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Pr="00540598" w:rsidRDefault="00BE0968" w:rsidP="000F67EB">
      <w:pPr>
        <w:pStyle w:val="a9"/>
        <w:ind w:firstLine="567"/>
        <w:jc w:val="center"/>
        <w:rPr>
          <w:rFonts w:ascii="PT Astra Serif" w:hAnsi="PT Astra Serif"/>
          <w:b/>
        </w:rPr>
      </w:pPr>
      <w:r w:rsidRPr="00540598">
        <w:rPr>
          <w:rFonts w:ascii="PT Astra Serif" w:hAnsi="PT Astra Serif"/>
          <w:b/>
        </w:rPr>
        <w:t>Извещение о проведен</w:t>
      </w:r>
      <w:proofErr w:type="gramStart"/>
      <w:r w:rsidRPr="00540598">
        <w:rPr>
          <w:rFonts w:ascii="PT Astra Serif" w:hAnsi="PT Astra Serif"/>
          <w:b/>
        </w:rPr>
        <w:t>ии ау</w:t>
      </w:r>
      <w:proofErr w:type="gramEnd"/>
      <w:r w:rsidRPr="00540598">
        <w:rPr>
          <w:rFonts w:ascii="PT Astra Serif" w:hAnsi="PT Astra Serif"/>
          <w:b/>
        </w:rPr>
        <w:t>кциона</w:t>
      </w:r>
      <w:r w:rsidR="00112D58">
        <w:rPr>
          <w:rFonts w:ascii="PT Astra Serif" w:hAnsi="PT Astra Serif"/>
          <w:b/>
        </w:rPr>
        <w:t xml:space="preserve"> </w:t>
      </w:r>
      <w:r w:rsidRPr="00540598">
        <w:rPr>
          <w:rFonts w:ascii="PT Astra Serif" w:hAnsi="PT Astra Serif"/>
          <w:b/>
        </w:rPr>
        <w:t>на право заключени</w:t>
      </w:r>
      <w:r w:rsidR="00E65A0B" w:rsidRPr="00540598">
        <w:rPr>
          <w:rFonts w:ascii="PT Astra Serif" w:hAnsi="PT Astra Serif"/>
          <w:b/>
        </w:rPr>
        <w:t>я</w:t>
      </w:r>
      <w:r w:rsidRPr="00540598">
        <w:rPr>
          <w:rFonts w:ascii="PT Astra Serif" w:hAnsi="PT Astra Serif"/>
          <w:b/>
        </w:rPr>
        <w:t xml:space="preserve"> договоров аренды земельных участков</w:t>
      </w:r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  <w:b/>
        </w:rPr>
      </w:pPr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bookmarkStart w:id="0" w:name="_GoBack"/>
      <w:r w:rsidRPr="00540598">
        <w:rPr>
          <w:rFonts w:ascii="PT Astra Serif" w:hAnsi="PT Astra Serif"/>
        </w:rPr>
        <w:t xml:space="preserve">Администрация Вурнарского </w:t>
      </w:r>
      <w:r w:rsidR="00A922AA" w:rsidRPr="00540598">
        <w:rPr>
          <w:rFonts w:ascii="PT Astra Serif" w:hAnsi="PT Astra Serif"/>
        </w:rPr>
        <w:t>муниципального округа</w:t>
      </w:r>
      <w:r w:rsidRPr="00540598">
        <w:rPr>
          <w:rFonts w:ascii="PT Astra Serif" w:hAnsi="PT Astra Serif"/>
        </w:rPr>
        <w:t xml:space="preserve"> Чувашской Республики сообщает о проведении</w:t>
      </w:r>
      <w:r w:rsidR="0008756C" w:rsidRPr="00540598">
        <w:rPr>
          <w:rFonts w:ascii="PT Astra Serif" w:hAnsi="PT Astra Serif"/>
        </w:rPr>
        <w:t xml:space="preserve"> электронного</w:t>
      </w:r>
      <w:r w:rsidRPr="00540598">
        <w:rPr>
          <w:rFonts w:ascii="PT Astra Serif" w:hAnsi="PT Astra Serif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  <w:b/>
        </w:rPr>
        <w:t>Организатор аукциона</w:t>
      </w:r>
      <w:r w:rsidRPr="00540598">
        <w:rPr>
          <w:rFonts w:ascii="PT Astra Serif" w:hAnsi="PT Astra Serif"/>
        </w:rPr>
        <w:t xml:space="preserve"> – Администрация Вурнарского </w:t>
      </w:r>
      <w:r w:rsidR="00A922AA" w:rsidRPr="00540598">
        <w:rPr>
          <w:rFonts w:ascii="PT Astra Serif" w:hAnsi="PT Astra Serif"/>
        </w:rPr>
        <w:t>муниципального округа</w:t>
      </w:r>
      <w:r w:rsidRPr="00540598">
        <w:rPr>
          <w:rFonts w:ascii="PT Astra Serif" w:hAnsi="PT Astra Serif"/>
        </w:rPr>
        <w:t xml:space="preserve"> Чувашской Республики.</w:t>
      </w:r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Юридический адрес: Чувашская Республика, </w:t>
      </w:r>
      <w:r w:rsidR="00540598">
        <w:rPr>
          <w:rFonts w:ascii="PT Astra Serif" w:hAnsi="PT Astra Serif"/>
        </w:rPr>
        <w:t xml:space="preserve">Вурнарский район, </w:t>
      </w:r>
      <w:proofErr w:type="spellStart"/>
      <w:r w:rsidR="00540598">
        <w:rPr>
          <w:rFonts w:ascii="PT Astra Serif" w:hAnsi="PT Astra Serif"/>
        </w:rPr>
        <w:t>пгт</w:t>
      </w:r>
      <w:proofErr w:type="spellEnd"/>
      <w:r w:rsidR="00540598">
        <w:rPr>
          <w:rFonts w:ascii="PT Astra Serif" w:hAnsi="PT Astra Serif"/>
        </w:rPr>
        <w:t>. Вурнары,</w:t>
      </w:r>
      <w:r w:rsidR="000B7078" w:rsidRPr="00540598">
        <w:rPr>
          <w:rFonts w:ascii="PT Astra Serif" w:hAnsi="PT Astra Serif"/>
        </w:rPr>
        <w:t xml:space="preserve"> </w:t>
      </w:r>
      <w:r w:rsidR="00940A24">
        <w:rPr>
          <w:rFonts w:ascii="PT Astra Serif" w:hAnsi="PT Astra Serif"/>
        </w:rPr>
        <w:t xml:space="preserve">                    </w:t>
      </w:r>
      <w:r w:rsidRPr="00540598">
        <w:rPr>
          <w:rFonts w:ascii="PT Astra Serif" w:hAnsi="PT Astra Serif"/>
        </w:rPr>
        <w:t xml:space="preserve">ул. </w:t>
      </w:r>
      <w:proofErr w:type="gramStart"/>
      <w:r w:rsidRPr="00540598">
        <w:rPr>
          <w:rFonts w:ascii="PT Astra Serif" w:hAnsi="PT Astra Serif"/>
        </w:rPr>
        <w:t>Советская</w:t>
      </w:r>
      <w:proofErr w:type="gramEnd"/>
      <w:r w:rsidRPr="00540598">
        <w:rPr>
          <w:rFonts w:ascii="PT Astra Serif" w:hAnsi="PT Astra Serif"/>
        </w:rPr>
        <w:t>, д.20.</w:t>
      </w:r>
    </w:p>
    <w:p w:rsidR="00EA2987" w:rsidRPr="00540598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u w:val="none"/>
        </w:rPr>
      </w:pPr>
      <w:r w:rsidRPr="00540598">
        <w:rPr>
          <w:rFonts w:ascii="PT Astra Serif" w:hAnsi="PT Astra Serif"/>
        </w:rPr>
        <w:t xml:space="preserve">Адрес официального сайта организатора аукциона: </w:t>
      </w:r>
      <w:hyperlink r:id="rId6" w:history="1">
        <w:r w:rsidRPr="00540598">
          <w:rPr>
            <w:rStyle w:val="a3"/>
            <w:rFonts w:ascii="PT Astra Serif" w:hAnsi="PT Astra Serif"/>
            <w:color w:val="auto"/>
            <w:u w:val="none"/>
          </w:rPr>
          <w:t>http://www.vurnar.cap.ru</w:t>
        </w:r>
      </w:hyperlink>
    </w:p>
    <w:p w:rsidR="00EA2987" w:rsidRPr="00540598" w:rsidRDefault="00EA2987" w:rsidP="000F67EB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Style w:val="a3"/>
          <w:rFonts w:ascii="PT Astra Serif" w:hAnsi="PT Astra Serif"/>
          <w:color w:val="auto"/>
          <w:u w:val="none"/>
        </w:rPr>
        <w:t>Адрес</w:t>
      </w:r>
      <w:r w:rsidR="001A3407" w:rsidRPr="00540598">
        <w:rPr>
          <w:rStyle w:val="a3"/>
          <w:rFonts w:ascii="PT Astra Serif" w:hAnsi="PT Astra Serif"/>
          <w:color w:val="auto"/>
          <w:u w:val="none"/>
        </w:rPr>
        <w:t xml:space="preserve"> </w:t>
      </w:r>
      <w:r w:rsidRPr="00540598">
        <w:rPr>
          <w:rFonts w:ascii="PT Astra Serif" w:hAnsi="PT Astra Serif"/>
        </w:rPr>
        <w:t xml:space="preserve">официального сайта оператора электронной торговой площадки: </w:t>
      </w:r>
      <w:hyperlink r:id="rId7" w:history="1">
        <w:r w:rsidRPr="00540598">
          <w:rPr>
            <w:rStyle w:val="a3"/>
            <w:rFonts w:ascii="PT Astra Serif" w:hAnsi="PT Astra Serif"/>
          </w:rPr>
          <w:t>http://www.</w:t>
        </w:r>
        <w:proofErr w:type="spellStart"/>
        <w:r w:rsidRPr="00540598">
          <w:rPr>
            <w:rStyle w:val="a3"/>
            <w:rFonts w:ascii="PT Astra Serif" w:hAnsi="PT Astra Serif"/>
            <w:lang w:val="en-US"/>
          </w:rPr>
          <w:t>roseltorg</w:t>
        </w:r>
        <w:proofErr w:type="spellEnd"/>
        <w:r w:rsidRPr="00540598">
          <w:rPr>
            <w:rStyle w:val="a3"/>
            <w:rFonts w:ascii="PT Astra Serif" w:hAnsi="PT Astra Serif"/>
          </w:rPr>
          <w:t>.</w:t>
        </w:r>
        <w:proofErr w:type="spellStart"/>
        <w:r w:rsidRPr="00540598">
          <w:rPr>
            <w:rStyle w:val="a3"/>
            <w:rFonts w:ascii="PT Astra Serif" w:hAnsi="PT Astra Serif"/>
          </w:rPr>
          <w:t>ru</w:t>
        </w:r>
        <w:proofErr w:type="spellEnd"/>
      </w:hyperlink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Номер контактного телефона организатора аукциона: (83537) 2-68-92.</w:t>
      </w:r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Аукцион проводится на основании постановления администрации Вурнарского </w:t>
      </w:r>
      <w:r w:rsidR="00AD2DD9" w:rsidRPr="00540598">
        <w:rPr>
          <w:rFonts w:ascii="PT Astra Serif" w:hAnsi="PT Astra Serif"/>
        </w:rPr>
        <w:t xml:space="preserve">муниципального округа </w:t>
      </w:r>
      <w:r w:rsidRPr="00540598">
        <w:rPr>
          <w:rFonts w:ascii="PT Astra Serif" w:hAnsi="PT Astra Serif"/>
        </w:rPr>
        <w:t xml:space="preserve">Чувашской Республики от </w:t>
      </w:r>
      <w:r w:rsidR="00575A5B" w:rsidRPr="00540598">
        <w:rPr>
          <w:rFonts w:ascii="PT Astra Serif" w:hAnsi="PT Astra Serif"/>
          <w:color w:val="000000" w:themeColor="text1"/>
        </w:rPr>
        <w:t xml:space="preserve"> </w:t>
      </w:r>
      <w:r w:rsidR="00A47B44">
        <w:rPr>
          <w:rFonts w:ascii="PT Astra Serif" w:hAnsi="PT Astra Serif"/>
          <w:color w:val="000000" w:themeColor="text1"/>
        </w:rPr>
        <w:t>16.05.</w:t>
      </w:r>
      <w:r w:rsidR="005B2042" w:rsidRPr="00540598">
        <w:rPr>
          <w:rFonts w:ascii="PT Astra Serif" w:hAnsi="PT Astra Serif"/>
          <w:color w:val="000000" w:themeColor="text1"/>
        </w:rPr>
        <w:t>2024</w:t>
      </w:r>
      <w:r w:rsidR="009455CB" w:rsidRPr="00540598">
        <w:rPr>
          <w:rFonts w:ascii="PT Astra Serif" w:hAnsi="PT Astra Serif"/>
          <w:color w:val="000000" w:themeColor="text1"/>
        </w:rPr>
        <w:t xml:space="preserve"> </w:t>
      </w:r>
      <w:r w:rsidRPr="00540598">
        <w:rPr>
          <w:rFonts w:ascii="PT Astra Serif" w:hAnsi="PT Astra Serif"/>
          <w:color w:val="000000" w:themeColor="text1"/>
        </w:rPr>
        <w:t xml:space="preserve">г. </w:t>
      </w:r>
      <w:r w:rsidR="002374F7" w:rsidRPr="00540598">
        <w:rPr>
          <w:rFonts w:ascii="PT Astra Serif" w:hAnsi="PT Astra Serif"/>
          <w:color w:val="000000" w:themeColor="text1"/>
        </w:rPr>
        <w:t>№</w:t>
      </w:r>
      <w:r w:rsidR="00337544" w:rsidRPr="00540598">
        <w:rPr>
          <w:rFonts w:ascii="PT Astra Serif" w:hAnsi="PT Astra Serif"/>
          <w:color w:val="000000" w:themeColor="text1"/>
        </w:rPr>
        <w:t xml:space="preserve"> </w:t>
      </w:r>
      <w:r w:rsidR="00A47B44">
        <w:rPr>
          <w:rFonts w:ascii="PT Astra Serif" w:hAnsi="PT Astra Serif"/>
          <w:color w:val="000000" w:themeColor="text1"/>
        </w:rPr>
        <w:t>495</w:t>
      </w:r>
      <w:r w:rsidR="00337544" w:rsidRPr="00540598">
        <w:rPr>
          <w:rFonts w:ascii="PT Astra Serif" w:hAnsi="PT Astra Serif"/>
          <w:color w:val="000000" w:themeColor="text1"/>
        </w:rPr>
        <w:t>.</w:t>
      </w:r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540598" w:rsidRDefault="00BE0968" w:rsidP="000F67EB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  <w:b/>
        </w:rPr>
        <w:t>Предметом аукциона</w:t>
      </w:r>
      <w:r w:rsidRPr="00540598">
        <w:rPr>
          <w:rFonts w:ascii="PT Astra Serif" w:hAnsi="PT Astra Serif"/>
        </w:rPr>
        <w:t xml:space="preserve"> является право на заключение договоров аренды (далее – право на заключение догово</w:t>
      </w:r>
      <w:r w:rsidR="0057394C" w:rsidRPr="00540598">
        <w:rPr>
          <w:rFonts w:ascii="PT Astra Serif" w:hAnsi="PT Astra Serif"/>
        </w:rPr>
        <w:t>ров аренды) земельных участков</w:t>
      </w:r>
      <w:r w:rsidRPr="00540598">
        <w:rPr>
          <w:rFonts w:ascii="PT Astra Serif" w:hAnsi="PT Astra Serif"/>
        </w:rPr>
        <w:t>:</w:t>
      </w:r>
      <w:bookmarkEnd w:id="0"/>
      <w:r w:rsidRPr="00540598">
        <w:rPr>
          <w:rFonts w:ascii="PT Astra Serif" w:hAnsi="PT Astra Serif"/>
        </w:rPr>
        <w:t xml:space="preserve"> </w:t>
      </w:r>
    </w:p>
    <w:p w:rsidR="008A271B" w:rsidRPr="00540598" w:rsidRDefault="008A271B" w:rsidP="000F67EB">
      <w:pPr>
        <w:pStyle w:val="a9"/>
        <w:ind w:firstLine="567"/>
        <w:jc w:val="both"/>
        <w:rPr>
          <w:rFonts w:ascii="PT Astra Serif" w:hAnsi="PT Astra Serif"/>
        </w:rPr>
      </w:pP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Лот 1: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21:09:270104:542,  площадью 27614 кв.м., расположенный по адресу: Чувашская Республика - Чувашия, Вурнарский муниципальный округ, Санарпосинское сельское поселение. Разрешенное использование: «Сельскохозяйственное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1921 (одна тысяча девятьсот двадцать один) рубль 93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- 57 (пятьдесят семь)  рублей 66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1921 (одна тысяча девятьсот двадцать один) рубль 93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Лот 2: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21:09:180103:515,  площадью 15000 кв.м., расположенный по адресу: Чувашская Республика - Чувашия, р-н Вурнарский, с/</w:t>
      </w:r>
      <w:proofErr w:type="gramStart"/>
      <w:r w:rsidRPr="00540598">
        <w:rPr>
          <w:rFonts w:ascii="PT Astra Serif" w:hAnsi="PT Astra Serif"/>
          <w:sz w:val="22"/>
          <w:szCs w:val="22"/>
        </w:rPr>
        <w:t>п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</w:t>
      </w:r>
      <w:proofErr w:type="spellStart"/>
      <w:r w:rsidRPr="00540598">
        <w:rPr>
          <w:rFonts w:ascii="PT Astra Serif" w:hAnsi="PT Astra Serif"/>
          <w:sz w:val="22"/>
          <w:szCs w:val="22"/>
        </w:rPr>
        <w:t>Апнерское</w:t>
      </w:r>
      <w:proofErr w:type="spellEnd"/>
      <w:r w:rsidRPr="00540598">
        <w:rPr>
          <w:rFonts w:ascii="PT Astra Serif" w:hAnsi="PT Astra Serif"/>
          <w:sz w:val="22"/>
          <w:szCs w:val="22"/>
        </w:rPr>
        <w:t>. Разрешенное использование: «Сельскохозяйственное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1066 (одна тысяча шестьдесят шесть) рублей 50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- 31 (тридцать один)  рубль 99 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1066 (одна тысяча шестьдесят шесть) рублей 50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hAnsi="PT Astra Serif"/>
          <w:b/>
          <w:sz w:val="22"/>
          <w:szCs w:val="22"/>
        </w:rPr>
        <w:t>Лот 3: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21:09:030101:371,  площадью 5312 кв.м., расположенный по адресу: Чувашская Республика - Чувашия, Вурнарский р-н, с/</w:t>
      </w:r>
      <w:proofErr w:type="spellStart"/>
      <w:proofErr w:type="gramStart"/>
      <w:r w:rsidRPr="00540598">
        <w:rPr>
          <w:rFonts w:ascii="PT Astra Serif" w:hAnsi="PT Astra Serif"/>
          <w:sz w:val="22"/>
          <w:szCs w:val="22"/>
        </w:rPr>
        <w:t>пос</w:t>
      </w:r>
      <w:proofErr w:type="spellEnd"/>
      <w:proofErr w:type="gramEnd"/>
      <w:r w:rsidRPr="00540598">
        <w:rPr>
          <w:rFonts w:ascii="PT Astra Serif" w:hAnsi="PT Astra Serif"/>
          <w:sz w:val="22"/>
          <w:szCs w:val="22"/>
        </w:rPr>
        <w:t xml:space="preserve"> Ойкас-Кибекское. Разрешенное использование: «Сельскохозяйственное использование».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   - 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369 (триста шестьдесят девять) рублей 72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- 11 (одиннадцать)  рублей 09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369 (триста шестьдесят девять) рублей 72 коп.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Лот 4: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21:09:060201:562,  площадью    4000 кв.м., расположенный по адресу: Чувашская Республика - Чувашия, Вурнарский р-н, с/</w:t>
      </w:r>
      <w:proofErr w:type="spellStart"/>
      <w:proofErr w:type="gramStart"/>
      <w:r w:rsidRPr="00540598">
        <w:rPr>
          <w:rFonts w:ascii="PT Astra Serif" w:hAnsi="PT Astra Serif"/>
          <w:sz w:val="22"/>
          <w:szCs w:val="22"/>
        </w:rPr>
        <w:t>пос</w:t>
      </w:r>
      <w:proofErr w:type="spellEnd"/>
      <w:proofErr w:type="gramEnd"/>
      <w:r w:rsidRPr="00540598">
        <w:rPr>
          <w:rFonts w:ascii="PT Astra Serif" w:hAnsi="PT Astra Serif"/>
          <w:sz w:val="22"/>
          <w:szCs w:val="22"/>
        </w:rPr>
        <w:t xml:space="preserve"> Малояушское. Разрешенное использование: «</w:t>
      </w:r>
      <w:r w:rsidRPr="00540598">
        <w:rPr>
          <w:rFonts w:ascii="PT Astra Serif" w:hAnsi="PT Astra Serif"/>
          <w:color w:val="000000" w:themeColor="text1"/>
          <w:sz w:val="22"/>
          <w:szCs w:val="22"/>
        </w:rPr>
        <w:t>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   -  срок заключения договора аренды – </w:t>
      </w:r>
      <w:r w:rsidRPr="00540598">
        <w:rPr>
          <w:rFonts w:ascii="PT Astra Serif" w:hAnsi="PT Astra Serif"/>
          <w:color w:val="000000" w:themeColor="text1"/>
          <w:sz w:val="22"/>
          <w:szCs w:val="22"/>
        </w:rPr>
        <w:t>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</w:t>
      </w:r>
      <w:r w:rsidRPr="00540598">
        <w:rPr>
          <w:rFonts w:ascii="PT Astra Serif" w:hAnsi="PT Astra Serif"/>
          <w:color w:val="000000" w:themeColor="text1"/>
          <w:sz w:val="22"/>
          <w:szCs w:val="22"/>
        </w:rPr>
        <w:t xml:space="preserve"> 278 </w:t>
      </w:r>
      <w:r w:rsidRPr="00540598">
        <w:rPr>
          <w:rFonts w:ascii="PT Astra Serif" w:hAnsi="PT Astra Serif"/>
          <w:sz w:val="22"/>
          <w:szCs w:val="22"/>
        </w:rPr>
        <w:t xml:space="preserve">(двести семьдесят восемь) рублей 40 </w:t>
      </w:r>
      <w:r w:rsidRPr="00540598">
        <w:rPr>
          <w:rFonts w:ascii="PT Astra Serif" w:hAnsi="PT Astra Serif"/>
          <w:sz w:val="22"/>
          <w:szCs w:val="22"/>
        </w:rPr>
        <w:lastRenderedPageBreak/>
        <w:t>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-8 (восемь)  рублей 35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- размер задатка – 100 % от начального размера годовой арендной платы земельный участок -  </w:t>
      </w:r>
      <w:r w:rsidRPr="00540598">
        <w:rPr>
          <w:rFonts w:ascii="PT Astra Serif" w:hAnsi="PT Astra Serif"/>
          <w:color w:val="000000" w:themeColor="text1"/>
          <w:sz w:val="22"/>
          <w:szCs w:val="22"/>
        </w:rPr>
        <w:t xml:space="preserve">278 </w:t>
      </w:r>
      <w:r w:rsidRPr="00540598">
        <w:rPr>
          <w:rFonts w:ascii="PT Astra Serif" w:hAnsi="PT Astra Serif"/>
          <w:sz w:val="22"/>
          <w:szCs w:val="22"/>
        </w:rPr>
        <w:t>(двести семьдесят восемь) рублей 40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540598">
        <w:rPr>
          <w:rFonts w:ascii="PT Astra Serif" w:hAnsi="PT Astra Serif"/>
          <w:b/>
          <w:sz w:val="22"/>
          <w:szCs w:val="22"/>
        </w:rPr>
        <w:t>Лот 5: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21:09:030101:374,  площадью    1055 кв.м., расположенный по адресу: Чувашская Республика - Чувашия, Вурнарский р-н, с/</w:t>
      </w:r>
      <w:proofErr w:type="gramStart"/>
      <w:r w:rsidRPr="00540598">
        <w:rPr>
          <w:rFonts w:ascii="PT Astra Serif" w:hAnsi="PT Astra Serif"/>
          <w:sz w:val="22"/>
          <w:szCs w:val="22"/>
        </w:rPr>
        <w:t>п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Ойкас-Кибекское. Разрешенное использование: «Сельскохозяйственное использование».</w:t>
      </w:r>
      <w:r w:rsidRPr="00540598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hAnsi="PT Astra Serif"/>
          <w:sz w:val="22"/>
          <w:szCs w:val="22"/>
        </w:rPr>
        <w:t>Вид ограничения (обременения):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c 02.10.2023; реквизиты документа-основания: письмо – обращение от 12.02.2013 № 05/069 выдан: Филиал ФГУП "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Республики; доверенность от 28.01.2013 № 1Д-166 выдан: Нотариус нотариального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округа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:г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ород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Чебоксары ЧР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Мясникова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В.Р.; карта(план) от 12.02.2013 № 1/4126 выдан: Филиал ФГУП "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Республики.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м.; Реестровый номер границы: 21:09-6.3; Вид объекта реестра границ: Зона с особыми условиями использования территории; Вид зоны по документу: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охранная зона объекта электросетевого комплекса: воздушная высоковольтная линия электропередачи ВЛ-10 кВ № 4 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Звезда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ПС 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Кумаши</w:t>
      </w:r>
      <w:proofErr w:type="spellEnd"/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35/10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; Тип зоны: Охранная зона инженерных коммуникаций.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73 (семьдесят три) рубля 43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- 2 (два)  рубля 20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земельный участок -  73 (семьдесят три) рубля 43.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540598">
        <w:rPr>
          <w:rFonts w:ascii="PT Astra Serif" w:hAnsi="PT Astra Serif"/>
          <w:b/>
          <w:sz w:val="22"/>
          <w:szCs w:val="22"/>
        </w:rPr>
        <w:t>Лот 6: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21:09:310104:846,  площадью    4804 кв.м., расположенный по адресу: </w:t>
      </w:r>
      <w:proofErr w:type="gramStart"/>
      <w:r w:rsidRPr="00540598">
        <w:rPr>
          <w:rFonts w:ascii="PT Astra Serif" w:hAnsi="PT Astra Serif"/>
          <w:sz w:val="22"/>
          <w:szCs w:val="22"/>
        </w:rPr>
        <w:t xml:space="preserve">Чувашская Республика - Чувашия, Российская Федерация, Вурнарский </w:t>
      </w:r>
      <w:proofErr w:type="spellStart"/>
      <w:r w:rsidRPr="00540598">
        <w:rPr>
          <w:rFonts w:ascii="PT Astra Serif" w:hAnsi="PT Astra Serif"/>
          <w:sz w:val="22"/>
          <w:szCs w:val="22"/>
        </w:rPr>
        <w:t>м.о</w:t>
      </w:r>
      <w:proofErr w:type="spellEnd"/>
      <w:r w:rsidRPr="00540598">
        <w:rPr>
          <w:rFonts w:ascii="PT Astra Serif" w:hAnsi="PT Astra Serif"/>
          <w:sz w:val="22"/>
          <w:szCs w:val="22"/>
        </w:rPr>
        <w:t>., Ершипосинское с.п.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Разрешенное использование: «Сельскохозяйственное использование».</w:t>
      </w:r>
      <w:r w:rsidRPr="00540598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08.11.2023; реквизиты документа-основания: доверенность от 27.06.2012 № 3Д-1130 выдан: Нотариус нотариального округа: город Чебоксары ЧР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Мясникова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В.Р.; письмо – обращение от 12.12.2012 № 01/783 выдан: филиал ФГУП "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Республики; КАРТА (ПЛАН) от 22.10.2012 № б/н выдан: филиал ФГУП "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ЧувашскойРеспублики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. Содержание ограничения (обременения):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Ширина охранной зоны по обе стороны линии электропередачи от крайних проводов – 10 м. Ограничения: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21:09-6.7; Вид объекта реестра границ: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 с особыми условиями использования территории; Вид зоны по документу: охранная зона производственно-технологического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комплекса-воздушная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линия электропередачи высокого напряжения ВЛ-10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№4 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Ершипоси</w:t>
      </w:r>
      <w:proofErr w:type="spellEnd"/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распределительного пункта РП 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Цивиль</w:t>
      </w:r>
      <w:proofErr w:type="spellEnd"/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10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; Тип зоны: Охранная зона инженерных коммуникаций.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</w:t>
      </w:r>
      <w:r w:rsidRPr="00540598">
        <w:rPr>
          <w:rFonts w:ascii="PT Astra Serif" w:hAnsi="PT Astra Serif"/>
          <w:sz w:val="22"/>
          <w:szCs w:val="22"/>
        </w:rPr>
        <w:tab/>
        <w:t>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334 (триста тридцать четыре) рубля 36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- 10 (десять)  рублей 03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земельный участок -  334 (триста тридцать четыре) рубля 36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2"/>
          <w:szCs w:val="22"/>
          <w:lang w:eastAsia="en-US"/>
        </w:rPr>
      </w:pPr>
      <w:r w:rsidRPr="00540598">
        <w:rPr>
          <w:rFonts w:ascii="PT Astra Serif" w:hAnsi="PT Astra Serif"/>
          <w:b/>
          <w:sz w:val="22"/>
          <w:szCs w:val="22"/>
        </w:rPr>
        <w:t>Лот 7: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21:09:150106:441,  площадью    3436  кв.м., расположенный по адресу: Чувашская Республика - Чувашия, муниципальный округ </w:t>
      </w:r>
      <w:r w:rsidRPr="00540598">
        <w:rPr>
          <w:rFonts w:ascii="PT Astra Serif" w:hAnsi="PT Astra Serif"/>
          <w:sz w:val="22"/>
          <w:szCs w:val="22"/>
        </w:rPr>
        <w:lastRenderedPageBreak/>
        <w:t>Вурнарский. Разрешенное использование: «Сельскохозяйственное использование».</w:t>
      </w:r>
      <w:r w:rsidRPr="00540598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239 (двести тридцать девять) рублей 15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- 7 (семь)  рублей 17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земельный участок -  239 (двести тридцать девять) рублей 15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 xml:space="preserve">Лот 8: </w:t>
      </w:r>
      <w:r w:rsidRPr="00540598">
        <w:rPr>
          <w:rFonts w:ascii="PT Astra Serif" w:hAnsi="PT Astra Serif"/>
          <w:sz w:val="22"/>
          <w:szCs w:val="22"/>
        </w:rPr>
        <w:t>земельный участок с кадастровым номером 21:09:010102:652,  площадью    6574 кв.м., расположенный по адресу: Чувашская Республика - Чувашия, муниципальный округ  Вурнарский. Разрешенное использование: «Сельскохозяйственное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/>
          <w:sz w:val="22"/>
          <w:szCs w:val="22"/>
          <w:lang w:eastAsia="en-US"/>
        </w:rPr>
        <w:t xml:space="preserve"> 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Параметры разрешенного строительства: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- предельная этажность зданий, строений, сооружений – 2 этажа,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максимальный процент застройки -  80%,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минимальные отступы от границ земельного участка – 0 м.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25.04.2024; реквизиты документа-основания: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кАРТА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(ПЛАН)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xml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-файл от 07.04.2014 № 21/401/14-1533 выдан: МП "БТИ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Канашского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района";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РФ.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пределах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Реестровый номер границы: 21:09-6.63; Вид объекта реестра границ: Зона с особыми условиями использования территории; Вид зоны по документу: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Зона с особыми условиями использования территории (охранная зона объекта электросетевого комплекса - воздушной линии электропередачи.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ВЛИ-0,4 кВ от КТП-10/0,4 кВ №183, отпайка воздушной линии электропередачи ВЛЗ-10 кВ от ПС-110/10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"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Яндоба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"); Тип зоны: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Охранная зона инженерных коммуникаций; Номер: б/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н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25.04.2024; реквизиты документа-основания: доверенность от 27.06.2012 № 3Д-1130 выдан: Нотариус нотариального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округа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:г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ород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Чебоксары ЧР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Мясникова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В.Р.; письмо – обращение от 27.12.2012 № 05/829 выдан: филиал ФГУП "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Республики; карта (план) от 26.10.2012 № б/н выдан: филиал ФГУП "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Ростехинвентаризация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- Федеральное БТИ" по Чувашской Республики.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lastRenderedPageBreak/>
        <w:t>участков, расположенных в границах таких зон"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.Ш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ирина охранной зоны по обе стороны линии электропередачи от крайних проводов -10 м; Реестровый номер границы: 21:00-6.1; Вид объекта реестра границ: Зона с особыми условиями использования территории; Вид зоны по документу: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охранная зона производственно-технологического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комплекса-воздушная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линия электропередачи высокого напряжения ВЛ-10 кВ №4 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Калинино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ПС 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Яндоба</w:t>
      </w:r>
      <w:proofErr w:type="spellEnd"/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110/10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кВ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; Тип зоны: Охранная зона инженерных коммуникаций.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срок заключения договора аренды – 66 месяцев;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457 (четыреста пятьдесят семь) рублей 55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земельный участок («шаг аукциона») 3 % -13 (тринадцать)  рублей 73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земельный участок -  457 (четыреста пятьдесят семь) рублей 55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Лот 9: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21:09:180106:444,  площадью 10000 кв.м., расположенный по адресу: Чувашская Республика - Чувашия, Вурнарский муниципальный округ, </w:t>
      </w:r>
      <w:proofErr w:type="spellStart"/>
      <w:r w:rsidRPr="00540598">
        <w:rPr>
          <w:rFonts w:ascii="PT Astra Serif" w:hAnsi="PT Astra Serif"/>
          <w:sz w:val="22"/>
          <w:szCs w:val="22"/>
        </w:rPr>
        <w:t>Апнерское</w:t>
      </w:r>
      <w:proofErr w:type="spellEnd"/>
      <w:r w:rsidRPr="00540598">
        <w:rPr>
          <w:rFonts w:ascii="PT Astra Serif" w:hAnsi="PT Astra Serif"/>
          <w:sz w:val="22"/>
          <w:szCs w:val="22"/>
        </w:rPr>
        <w:t xml:space="preserve"> с/пос. Разрешенное использование: «Сельскохозяйственное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    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–696 (шестьсот девяносто шесть) рублей 00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- 20 (двадцать)  рублей 88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696 (шестьсот девяносто шесть) рублей 00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hAnsi="PT Astra Serif"/>
          <w:b/>
          <w:sz w:val="22"/>
          <w:szCs w:val="22"/>
        </w:rPr>
        <w:t>Лот 10:</w:t>
      </w:r>
      <w:r w:rsidRPr="00540598">
        <w:rPr>
          <w:rFonts w:ascii="PT Astra Serif" w:hAnsi="PT Astra Serif"/>
          <w:sz w:val="22"/>
          <w:szCs w:val="22"/>
        </w:rPr>
        <w:t xml:space="preserve">  земельный участок с кадастровым номером 21:09:310105:969,  площадью 9629 кв.м., расположенный по адресу: Российская Федерация, Чувашская Республика - Чувашия, Вурнарский муниципальный округ, Ершипосинское сельское поселение. Разрешенное использование: «Сельскохозяйственное использование».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Граница земельного участка состоит из 2 контуров. Учетные номера контуров и их площади: 1 - 3860.79 кв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.м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, 2 - 5768.02 кв.м.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    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–670 (шестьсот семьдесят) рублей 18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- 20 (двадцать)  рублей 11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670 (шестьсот семьдесят) рублей 18 коп.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Лот 11:</w:t>
      </w:r>
      <w:r w:rsidRPr="00540598">
        <w:rPr>
          <w:rFonts w:ascii="PT Astra Serif" w:hAnsi="PT Astra Serif"/>
          <w:sz w:val="22"/>
          <w:szCs w:val="22"/>
        </w:rPr>
        <w:t xml:space="preserve"> земельный участок с кадастровым номером 21:09:180103:511,  площадью 5451 кв.м., расположенный по адресу: Чувашская Республика - Чувашия,  Вурнарский р-н, с/п. Апнерское. Разрешенное использование: «Сельскохозяйственное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    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 379 (триста семьдесят девять) рублей 39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-11 (одиннадцать)  рублей 38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379 (триста семьдесят девять) рублей 39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Лот 12:</w:t>
      </w:r>
      <w:r w:rsidRPr="00540598">
        <w:rPr>
          <w:rFonts w:ascii="PT Astra Serif" w:hAnsi="PT Astra Serif"/>
          <w:sz w:val="22"/>
          <w:szCs w:val="22"/>
        </w:rPr>
        <w:t xml:space="preserve">  земельный участок с кадастровым номером 21:09:040102:327,  площадью 41735 кв.м., расположенный по адресу: Чувашская Республика - Чувашия, Вурнарский муниципальный округ. Разрешенное использование: «Сельскохозяйственное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Граница земельного участка состоит из 2 контуров. Учетные номера контуров и их площади: 1 - 36966.68 кв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.м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, 2 - 4768.78 кв.м.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    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–3155 (три тысяча сто пятьдесят пять) рублей 17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- 94 (девяносто четыре)  рубля 65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размер задатка – 100 % от начального размера годовой арендной платы земельного участка -  3155 (три тысяча сто пятьдесят пять) рублей 17 коп.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lastRenderedPageBreak/>
        <w:t>Лот 13:</w:t>
      </w:r>
      <w:r w:rsidRPr="00540598">
        <w:rPr>
          <w:rFonts w:ascii="PT Astra Serif" w:hAnsi="PT Astra Serif"/>
          <w:sz w:val="22"/>
          <w:szCs w:val="22"/>
        </w:rPr>
        <w:t xml:space="preserve">  земельный участок с кадастровым номером 21:09:000000:2949,  площадью 15310 кв.м., расположенный по адресу: Чувашская Республика - Чувашия, Вурнарский     м. о., Ойкас-Кибекское с/пос. Разрешенное использование: «Сельскохозяйственное использование».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Граница земельного участка состоит из 2 контуров. Учетные номера контуров и их площади: 1 - 12379.51 кв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.м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, 2 - 2930.02 кв.м.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30.01.2024;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Республики. Содержание ограничения (обременения): Ограничения в использовании согласно, ст. 65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Водоохранные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зоны и прибрежные защитные полосы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агрохимикатов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, применение пестицидов 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агрохимикатов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; 7) сброс сточных, в том числе дренажных, вод; 8) разведка и добыча общераспространенных полезных ископаемых). 16.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 границах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 и не оборудованных сооружениями для очистки сточных вод,</w:t>
      </w:r>
      <w:r w:rsidR="00115972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.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запрещаются:1) распашка земель;2) размещение отвалов размываемых грунтов;3) выпас сельскохозяйственных животных и организация для них летних лагерей, ванн.; Реестровый номер границы: 21:00-6.184; Вид объекта реестра границ: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 с особыми условиями использования территории; Вид зоны по документу: Прибрежная защитная полоса реки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Усландырь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; Тип зоны: Прибрежная защитная полоса; Номер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: -; 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Индекс: -.</w:t>
      </w:r>
    </w:p>
    <w:p w:rsidR="00A15711" w:rsidRPr="00540598" w:rsidRDefault="00A15711" w:rsidP="00A1571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lastRenderedPageBreak/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30.01.2024;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Республики; карта план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водоохранной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зоны реки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Усландырь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от 09.11.2017 № - выдан: ОО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О"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НПП"Инженер".Содержание ограничения (обременения): Ограничения в использовании согласно, ст. 65 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≪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Водоохранные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зоны и прибрежные защитные полосы</w:t>
      </w:r>
      <w:r w:rsidRPr="0054059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≫</w:t>
      </w:r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обслуживания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,и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спользуемых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для технического осмотра и ремонта транспортных средств, осуществление мойки транспортных средств;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агрохимикатов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, применение пестицидов 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агрохимикатов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; 7)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сброссточных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, в том числе дренажных, вод; 8) разведка и добыча общераспространенных полезных ископаемых). 16.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В границах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</w:t>
      </w:r>
      <w:proofErr w:type="gramEnd"/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2"/>
          <w:szCs w:val="22"/>
          <w:lang w:eastAsia="en-US"/>
        </w:rPr>
      </w:pP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соответствии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водоохранных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. 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запрещаются:1) распашка земель;2) размещение отвалов размываемых грунтов;3) выпас сельскохозяйственных животных и организация для них летних лагерей, ванн.; Реестровый номер границы: 21:00-6.208; Вид объекта реестра границ: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 с особыми условиями использования территории; Вид зоны по документу: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Водоохранная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 реки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Усландырь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; Тип зоны: </w:t>
      </w:r>
      <w:proofErr w:type="spell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Водоохранная</w:t>
      </w:r>
      <w:proofErr w:type="spell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 зона; Номер</w:t>
      </w:r>
      <w:proofErr w:type="gramStart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 xml:space="preserve">: -; </w:t>
      </w:r>
      <w:proofErr w:type="gramEnd"/>
      <w:r w:rsidRPr="00540598">
        <w:rPr>
          <w:rFonts w:ascii="PT Astra Serif" w:eastAsiaTheme="minorHAnsi" w:hAnsi="PT Astra Serif" w:cs="TimesNewRomanPSMT"/>
          <w:sz w:val="22"/>
          <w:szCs w:val="22"/>
          <w:lang w:eastAsia="en-US"/>
        </w:rPr>
        <w:t>Индекс: -.</w:t>
      </w:r>
    </w:p>
    <w:p w:rsidR="00A15711" w:rsidRPr="00540598" w:rsidRDefault="00A15711" w:rsidP="00A1571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    - срок заключения договора аренды – 49 лет;</w:t>
      </w:r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начальный размер годовой арендной платы –1065 (одна тысяча шестьдесят пять) рублей 58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величина повышения начального размера годовой арендной платы земельного участка («шаг аукциона») 3 % - 31 (тридцать один)  рубль 97 коп</w:t>
      </w:r>
      <w:proofErr w:type="gramStart"/>
      <w:r w:rsidRPr="00540598">
        <w:rPr>
          <w:rFonts w:ascii="PT Astra Serif" w:hAnsi="PT Astra Serif"/>
          <w:sz w:val="22"/>
          <w:szCs w:val="22"/>
        </w:rPr>
        <w:t>.;</w:t>
      </w:r>
      <w:proofErr w:type="gramEnd"/>
    </w:p>
    <w:p w:rsidR="00A15711" w:rsidRPr="00540598" w:rsidRDefault="00A15711" w:rsidP="00A15711">
      <w:pPr>
        <w:ind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>- размер задатка – 100 % от начального размера годовой арендной платы земельного участка -  1065 (одна тысяча шестьдесят пять) рублей 58 коп.</w:t>
      </w:r>
    </w:p>
    <w:p w:rsidR="00747C1B" w:rsidRPr="00540598" w:rsidRDefault="00747C1B" w:rsidP="00747C1B">
      <w:pPr>
        <w:ind w:firstLine="708"/>
        <w:jc w:val="both"/>
        <w:rPr>
          <w:rFonts w:ascii="PT Astra Serif" w:hAnsi="PT Astra Serif"/>
          <w:sz w:val="22"/>
          <w:szCs w:val="22"/>
        </w:rPr>
      </w:pPr>
    </w:p>
    <w:p w:rsidR="00CB0DA8" w:rsidRPr="00540598" w:rsidRDefault="0008756C" w:rsidP="000110C7">
      <w:pPr>
        <w:ind w:firstLine="708"/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Условия аукциона</w:t>
      </w:r>
    </w:p>
    <w:p w:rsidR="0008756C" w:rsidRPr="00540598" w:rsidRDefault="0008756C" w:rsidP="0008756C">
      <w:pPr>
        <w:pStyle w:val="a9"/>
        <w:ind w:firstLine="567"/>
        <w:jc w:val="center"/>
        <w:rPr>
          <w:rFonts w:ascii="PT Astra Serif" w:hAnsi="PT Astra Serif"/>
          <w:b/>
        </w:rPr>
      </w:pP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Аукцион состоится  </w:t>
      </w:r>
      <w:r w:rsidR="00150440">
        <w:rPr>
          <w:rFonts w:ascii="PT Astra Serif" w:hAnsi="PT Astra Serif"/>
        </w:rPr>
        <w:t>25</w:t>
      </w:r>
      <w:r w:rsidR="004D7B3F" w:rsidRPr="00540598">
        <w:rPr>
          <w:rFonts w:ascii="PT Astra Serif" w:hAnsi="PT Astra Serif"/>
        </w:rPr>
        <w:t xml:space="preserve"> </w:t>
      </w:r>
      <w:r w:rsidR="00150440">
        <w:rPr>
          <w:rFonts w:ascii="PT Astra Serif" w:hAnsi="PT Astra Serif"/>
        </w:rPr>
        <w:t>июня</w:t>
      </w:r>
      <w:r w:rsidR="002A04AE" w:rsidRPr="00540598">
        <w:rPr>
          <w:rFonts w:ascii="PT Astra Serif" w:hAnsi="PT Astra Serif"/>
        </w:rPr>
        <w:t xml:space="preserve"> </w:t>
      </w:r>
      <w:r w:rsidR="00FE0FB1" w:rsidRPr="00540598">
        <w:rPr>
          <w:rFonts w:ascii="PT Astra Serif" w:hAnsi="PT Astra Serif"/>
        </w:rPr>
        <w:t>2024</w:t>
      </w:r>
      <w:r w:rsidRPr="00540598">
        <w:rPr>
          <w:rFonts w:ascii="PT Astra Serif" w:hAnsi="PT Astra Serif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Дата и время начала приема заявок на участие в аукционе – </w:t>
      </w:r>
      <w:r w:rsidR="00150440">
        <w:rPr>
          <w:rFonts w:ascii="PT Astra Serif" w:hAnsi="PT Astra Serif"/>
        </w:rPr>
        <w:t>22</w:t>
      </w:r>
      <w:r w:rsidR="004868BD" w:rsidRPr="00540598">
        <w:rPr>
          <w:rFonts w:ascii="PT Astra Serif" w:hAnsi="PT Astra Serif"/>
        </w:rPr>
        <w:t xml:space="preserve"> </w:t>
      </w:r>
      <w:r w:rsidR="00150440">
        <w:rPr>
          <w:rFonts w:ascii="PT Astra Serif" w:hAnsi="PT Astra Serif"/>
        </w:rPr>
        <w:t>мая</w:t>
      </w:r>
      <w:r w:rsidR="00DD5F3C" w:rsidRPr="00540598">
        <w:rPr>
          <w:rFonts w:ascii="PT Astra Serif" w:hAnsi="PT Astra Serif"/>
        </w:rPr>
        <w:t xml:space="preserve"> 2024</w:t>
      </w:r>
      <w:r w:rsidRPr="00540598">
        <w:rPr>
          <w:rFonts w:ascii="PT Astra Serif" w:hAnsi="PT Astra Serif"/>
        </w:rPr>
        <w:t>  года, 08 часов 00 минут.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Дата и время окончания приема заявок на участие в аукционе – </w:t>
      </w:r>
      <w:r w:rsidR="00150440">
        <w:rPr>
          <w:rFonts w:ascii="PT Astra Serif" w:hAnsi="PT Astra Serif"/>
        </w:rPr>
        <w:t>21</w:t>
      </w:r>
      <w:r w:rsidR="001274E1" w:rsidRPr="00540598">
        <w:rPr>
          <w:rFonts w:ascii="PT Astra Serif" w:hAnsi="PT Astra Serif"/>
        </w:rPr>
        <w:t xml:space="preserve"> </w:t>
      </w:r>
      <w:r w:rsidR="00150440">
        <w:rPr>
          <w:rFonts w:ascii="PT Astra Serif" w:hAnsi="PT Astra Serif"/>
        </w:rPr>
        <w:t>июня</w:t>
      </w:r>
      <w:r w:rsidR="000B7078" w:rsidRPr="00540598">
        <w:rPr>
          <w:rFonts w:ascii="PT Astra Serif" w:hAnsi="PT Astra Serif"/>
        </w:rPr>
        <w:t xml:space="preserve"> 2024</w:t>
      </w:r>
      <w:r w:rsidRPr="00540598">
        <w:rPr>
          <w:rFonts w:ascii="PT Astra Serif" w:hAnsi="PT Astra Serif"/>
        </w:rPr>
        <w:t xml:space="preserve"> года, 17 часов 00 минут.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Дата  и время определения участников аукциона – </w:t>
      </w:r>
      <w:r w:rsidR="00150440">
        <w:rPr>
          <w:rFonts w:ascii="PT Astra Serif" w:hAnsi="PT Astra Serif"/>
        </w:rPr>
        <w:t>24</w:t>
      </w:r>
      <w:r w:rsidR="00DD65E1" w:rsidRPr="00540598">
        <w:rPr>
          <w:rFonts w:ascii="PT Astra Serif" w:hAnsi="PT Astra Serif"/>
        </w:rPr>
        <w:t xml:space="preserve"> </w:t>
      </w:r>
      <w:r w:rsidR="00150440">
        <w:rPr>
          <w:rFonts w:ascii="PT Astra Serif" w:hAnsi="PT Astra Serif"/>
        </w:rPr>
        <w:t>июня</w:t>
      </w:r>
      <w:r w:rsidR="000B7078" w:rsidRPr="00540598">
        <w:rPr>
          <w:rFonts w:ascii="PT Astra Serif" w:hAnsi="PT Astra Serif"/>
        </w:rPr>
        <w:t xml:space="preserve"> 2024</w:t>
      </w:r>
      <w:r w:rsidRPr="00540598">
        <w:rPr>
          <w:rFonts w:ascii="PT Astra Serif" w:hAnsi="PT Astra Serif"/>
        </w:rPr>
        <w:t xml:space="preserve"> года, в 14 часов 00 минут.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proofErr w:type="spellStart"/>
      <w:r w:rsidRPr="00540598">
        <w:rPr>
          <w:rFonts w:ascii="PT Astra Serif" w:hAnsi="PT Astra Serif"/>
          <w:lang w:val="en-US"/>
        </w:rPr>
        <w:t>vurnar</w:t>
      </w:r>
      <w:proofErr w:type="spellEnd"/>
      <w:r w:rsidRPr="00540598">
        <w:rPr>
          <w:rFonts w:ascii="PT Astra Serif" w:hAnsi="PT Astra Serif"/>
        </w:rPr>
        <w:t>.cap.ru).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proofErr w:type="gramStart"/>
      <w:r w:rsidRPr="00540598">
        <w:rPr>
          <w:rFonts w:ascii="PT Astra Serif" w:hAnsi="PT Astra Serif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proofErr w:type="spellStart"/>
      <w:r w:rsidRPr="00540598">
        <w:rPr>
          <w:rFonts w:ascii="PT Astra Serif" w:hAnsi="PT Astra Serif"/>
          <w:lang w:val="en-US"/>
        </w:rPr>
        <w:t>vurnar</w:t>
      </w:r>
      <w:proofErr w:type="spellEnd"/>
      <w:r w:rsidRPr="00540598">
        <w:rPr>
          <w:rFonts w:ascii="PT Astra Serif" w:hAnsi="PT Astra Serif"/>
        </w:rPr>
        <w:t>.cap.ru) и в информационном издании администрации Вурнарского муниципального округа « Вестник Вурнарского муниципального округа».</w:t>
      </w:r>
      <w:proofErr w:type="gramEnd"/>
      <w:r w:rsidRPr="00540598">
        <w:rPr>
          <w:rFonts w:ascii="PT Astra Serif" w:hAnsi="PT Astra Serif"/>
        </w:rPr>
        <w:t xml:space="preserve"> Осмотр </w:t>
      </w:r>
      <w:r w:rsidR="005E6A3E" w:rsidRPr="00540598">
        <w:rPr>
          <w:rFonts w:ascii="PT Astra Serif" w:hAnsi="PT Astra Serif"/>
        </w:rPr>
        <w:t>земельного участ</w:t>
      </w:r>
      <w:r w:rsidR="0057394C" w:rsidRPr="00540598">
        <w:rPr>
          <w:rFonts w:ascii="PT Astra Serif" w:hAnsi="PT Astra Serif"/>
        </w:rPr>
        <w:t>к</w:t>
      </w:r>
      <w:r w:rsidR="005E6A3E" w:rsidRPr="00540598">
        <w:rPr>
          <w:rFonts w:ascii="PT Astra Serif" w:hAnsi="PT Astra Serif"/>
        </w:rPr>
        <w:t xml:space="preserve">а </w:t>
      </w:r>
      <w:r w:rsidRPr="00540598">
        <w:rPr>
          <w:rFonts w:ascii="PT Astra Serif" w:hAnsi="PT Astra Serif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540598">
        <w:rPr>
          <w:rFonts w:ascii="PT Astra Serif" w:hAnsi="PT Astra Serif"/>
        </w:rPr>
        <w:t>и</w:t>
      </w:r>
      <w:proofErr w:type="gramEnd"/>
      <w:r w:rsidRPr="00540598">
        <w:rPr>
          <w:rFonts w:ascii="PT Astra Serif" w:hAnsi="PT Astra Serif"/>
        </w:rPr>
        <w:t xml:space="preserve"> всего срока подачи заявок.</w:t>
      </w:r>
      <w:r w:rsidR="00EA2987" w:rsidRPr="00540598">
        <w:rPr>
          <w:rFonts w:ascii="PT Astra Serif" w:hAnsi="PT Astra Serif"/>
        </w:rPr>
        <w:t xml:space="preserve"> Или в присутствии членов комиссии в назначенный срок, при его письменном обращении</w:t>
      </w:r>
      <w:r w:rsidR="005E6A3E" w:rsidRPr="00540598">
        <w:rPr>
          <w:rFonts w:ascii="PT Astra Serif" w:hAnsi="PT Astra Serif"/>
        </w:rPr>
        <w:t>.</w:t>
      </w:r>
    </w:p>
    <w:p w:rsidR="001834DC" w:rsidRPr="00540598" w:rsidRDefault="001834DC" w:rsidP="0008756C">
      <w:pPr>
        <w:pStyle w:val="a9"/>
        <w:ind w:firstLine="567"/>
        <w:jc w:val="both"/>
        <w:rPr>
          <w:rFonts w:ascii="PT Astra Serif" w:hAnsi="PT Astra Serif"/>
        </w:rPr>
      </w:pPr>
    </w:p>
    <w:p w:rsidR="00CC4FF4" w:rsidRPr="00540598" w:rsidRDefault="00CC4FF4" w:rsidP="0008756C">
      <w:pPr>
        <w:pStyle w:val="a9"/>
        <w:ind w:firstLine="567"/>
        <w:jc w:val="both"/>
        <w:rPr>
          <w:rFonts w:ascii="PT Astra Serif" w:hAnsi="PT Astra Serif"/>
        </w:rPr>
      </w:pP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  <w:r w:rsidRPr="00540598">
        <w:rPr>
          <w:rFonts w:ascii="PT Astra Serif" w:hAnsi="PT Astra Serif"/>
          <w:b/>
        </w:rPr>
        <w:t>Порядок оформления участия в аукционе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540598">
        <w:rPr>
          <w:rFonts w:ascii="PT Astra Serif" w:hAnsi="PT Astra Serif"/>
        </w:rPr>
        <w:t>й(</w:t>
      </w:r>
      <w:proofErr w:type="spellStart"/>
      <w:proofErr w:type="gramEnd"/>
      <w:r w:rsidRPr="00540598">
        <w:rPr>
          <w:rFonts w:ascii="PT Astra Serif" w:hAnsi="PT Astra Serif"/>
        </w:rPr>
        <w:t>ие</w:t>
      </w:r>
      <w:proofErr w:type="spellEnd"/>
      <w:r w:rsidRPr="00540598">
        <w:rPr>
          <w:rFonts w:ascii="PT Astra Serif" w:hAnsi="PT Astra Serif"/>
        </w:rPr>
        <w:t xml:space="preserve">) на заключение договора </w:t>
      </w:r>
      <w:r w:rsidR="00A47B44">
        <w:rPr>
          <w:rFonts w:ascii="PT Astra Serif" w:hAnsi="PT Astra Serif"/>
        </w:rPr>
        <w:t>аренды</w:t>
      </w:r>
      <w:r w:rsidR="00B7201F">
        <w:rPr>
          <w:rFonts w:ascii="PT Astra Serif" w:hAnsi="PT Astra Serif"/>
        </w:rPr>
        <w:t xml:space="preserve"> или купли-продажи</w:t>
      </w:r>
      <w:r w:rsidRPr="00540598">
        <w:rPr>
          <w:rFonts w:ascii="PT Astra Serif" w:hAnsi="PT Astra Serif"/>
        </w:rPr>
        <w:t xml:space="preserve"> </w:t>
      </w:r>
      <w:r w:rsidR="0057394C" w:rsidRPr="00540598">
        <w:rPr>
          <w:rFonts w:ascii="PT Astra Serif" w:hAnsi="PT Astra Serif"/>
        </w:rPr>
        <w:t>земельного участка</w:t>
      </w:r>
      <w:r w:rsidRPr="00540598">
        <w:rPr>
          <w:rFonts w:ascii="PT Astra Serif" w:hAnsi="PT Astra Serif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540598">
        <w:rPr>
          <w:rFonts w:ascii="PT Astra Serif" w:hAnsi="PT Astra Serif"/>
        </w:rPr>
        <w:t>оформленную</w:t>
      </w:r>
      <w:proofErr w:type="gramEnd"/>
      <w:r w:rsidRPr="00540598">
        <w:rPr>
          <w:rFonts w:ascii="PT Astra Serif" w:hAnsi="PT Astra Serif"/>
        </w:rPr>
        <w:t xml:space="preserve"> в соответствии с требованиями действующего законодательства.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Регистрация на электронной площадке осуществляется без взимания платы.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Заявитель с учетом требований подает заявку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</w:t>
      </w:r>
      <w:r w:rsidRPr="00540598">
        <w:rPr>
          <w:rFonts w:ascii="PT Astra Serif" w:hAnsi="PT Astra Serif"/>
        </w:rPr>
        <w:lastRenderedPageBreak/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-копии документов, удостоверяющих личность заявителя (для граждан);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540598">
        <w:rPr>
          <w:rFonts w:ascii="PT Astra Serif" w:hAnsi="PT Astra Serif"/>
        </w:rPr>
        <w:t>формируется Оператором электронной площадки и направляется</w:t>
      </w:r>
      <w:proofErr w:type="gramEnd"/>
      <w:r w:rsidRPr="00540598">
        <w:rPr>
          <w:rFonts w:ascii="PT Astra Serif" w:hAnsi="PT Astra Serif"/>
        </w:rPr>
        <w:t xml:space="preserve"> Организатору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Согласно ч.8 ст.39.12 ЗК РФ в случае </w:t>
      </w:r>
      <w:proofErr w:type="gramStart"/>
      <w:r w:rsidRPr="00540598">
        <w:rPr>
          <w:rFonts w:ascii="PT Astra Serif" w:hAnsi="PT Astra Serif"/>
        </w:rPr>
        <w:t>не</w:t>
      </w:r>
      <w:r w:rsidR="00385DB7" w:rsidRPr="00540598">
        <w:rPr>
          <w:rFonts w:ascii="PT Astra Serif" w:hAnsi="PT Astra Serif"/>
        </w:rPr>
        <w:t xml:space="preserve"> </w:t>
      </w:r>
      <w:r w:rsidRPr="00540598">
        <w:rPr>
          <w:rFonts w:ascii="PT Astra Serif" w:hAnsi="PT Astra Serif"/>
        </w:rPr>
        <w:t>поступления</w:t>
      </w:r>
      <w:proofErr w:type="gramEnd"/>
      <w:r w:rsidRPr="00540598">
        <w:rPr>
          <w:rFonts w:ascii="PT Astra Serif" w:hAnsi="PT Astra Serif"/>
        </w:rPr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Возврат Заявок по иным основаниям не допускается.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Заявитель вправе отозвать Заявку в любое время до установленн</w:t>
      </w:r>
      <w:r w:rsidR="00385DB7" w:rsidRPr="00540598">
        <w:rPr>
          <w:rFonts w:ascii="PT Astra Serif" w:hAnsi="PT Astra Serif"/>
        </w:rPr>
        <w:t>ой</w:t>
      </w:r>
      <w:r w:rsidRPr="00540598">
        <w:rPr>
          <w:rFonts w:ascii="PT Astra Serif" w:hAnsi="PT Astra Serif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540598">
        <w:rPr>
          <w:rFonts w:ascii="PT Astra Serif" w:hAnsi="PT Astra Serif"/>
        </w:rPr>
        <w:t>Извещении</w:t>
      </w:r>
      <w:proofErr w:type="gramEnd"/>
      <w:r w:rsidRPr="00540598">
        <w:rPr>
          <w:rFonts w:ascii="PT Astra Serif" w:hAnsi="PT Astra Serif"/>
        </w:rPr>
        <w:t>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 </w:t>
      </w: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  <w:r w:rsidRPr="00540598">
        <w:rPr>
          <w:rFonts w:ascii="PT Astra Serif" w:hAnsi="PT Astra Serif"/>
          <w:b/>
        </w:rPr>
        <w:t>Порядок внесения и возврата задатка</w:t>
      </w:r>
    </w:p>
    <w:p w:rsidR="0008756C" w:rsidRPr="00540598" w:rsidRDefault="0008756C" w:rsidP="004710F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3.1. Размер задатка на участие в аукционе перечисляется заявителем в срок </w:t>
      </w:r>
      <w:r w:rsidR="00EA2987" w:rsidRPr="00540598">
        <w:rPr>
          <w:rFonts w:ascii="PT Astra Serif" w:hAnsi="PT Astra Serif"/>
        </w:rPr>
        <w:t>до</w:t>
      </w:r>
      <w:r w:rsidR="00EB072D" w:rsidRPr="00540598">
        <w:rPr>
          <w:rFonts w:ascii="PT Astra Serif" w:hAnsi="PT Astra Serif"/>
        </w:rPr>
        <w:t xml:space="preserve"> </w:t>
      </w:r>
      <w:r w:rsidR="00150440">
        <w:rPr>
          <w:rFonts w:ascii="PT Astra Serif" w:hAnsi="PT Astra Serif"/>
        </w:rPr>
        <w:t>21</w:t>
      </w:r>
      <w:r w:rsidR="00FE0FB1" w:rsidRPr="00540598">
        <w:rPr>
          <w:rFonts w:ascii="PT Astra Serif" w:hAnsi="PT Astra Serif"/>
        </w:rPr>
        <w:t xml:space="preserve"> </w:t>
      </w:r>
      <w:r w:rsidR="00150440">
        <w:rPr>
          <w:rFonts w:ascii="PT Astra Serif" w:hAnsi="PT Astra Serif"/>
        </w:rPr>
        <w:t>июня</w:t>
      </w:r>
      <w:r w:rsidRPr="00540598">
        <w:rPr>
          <w:rFonts w:ascii="PT Astra Serif" w:hAnsi="PT Astra Serif"/>
        </w:rPr>
        <w:t xml:space="preserve"> </w:t>
      </w:r>
      <w:r w:rsidR="00FE0FB1" w:rsidRPr="00540598">
        <w:rPr>
          <w:rFonts w:ascii="PT Astra Serif" w:hAnsi="PT Astra Serif"/>
        </w:rPr>
        <w:t>2024</w:t>
      </w:r>
      <w:r w:rsidRPr="00540598">
        <w:rPr>
          <w:rFonts w:ascii="PT Astra Serif" w:hAnsi="PT Astra Serif"/>
        </w:rPr>
        <w:t xml:space="preserve"> года (включительно) на счет Оператора по реквизитам, указанным на электронной площадке.</w:t>
      </w:r>
      <w:r w:rsidR="00EA2987" w:rsidRPr="00540598">
        <w:rPr>
          <w:rFonts w:ascii="PT Astra Serif" w:hAnsi="PT Astra Serif"/>
        </w:rPr>
        <w:t xml:space="preserve"> Оператор электронной торговой площадки </w:t>
      </w:r>
      <w:proofErr w:type="gramStart"/>
      <w:r w:rsidR="00EA2987" w:rsidRPr="00540598">
        <w:rPr>
          <w:rFonts w:ascii="PT Astra Serif" w:hAnsi="PT Astra Serif"/>
        </w:rPr>
        <w:t>в праве</w:t>
      </w:r>
      <w:proofErr w:type="gramEnd"/>
      <w:r w:rsidR="00EA2987" w:rsidRPr="00540598">
        <w:rPr>
          <w:rFonts w:ascii="PT Astra Serif" w:hAnsi="PT Astra Serif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</w:t>
      </w:r>
      <w:r w:rsidR="00EA2987" w:rsidRPr="00540598">
        <w:rPr>
          <w:rFonts w:ascii="PT Astra Serif" w:hAnsi="PT Astra Serif"/>
        </w:rPr>
        <w:lastRenderedPageBreak/>
        <w:t>дополнительной платы (комиссии) устанавливается в соответствии с регламентом торговой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3.2. Возврат задатков осуществляется: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proofErr w:type="gramStart"/>
      <w:r w:rsidRPr="00540598">
        <w:rPr>
          <w:rFonts w:ascii="PT Astra Serif" w:hAnsi="PT Astra Serif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540598">
        <w:rPr>
          <w:rFonts w:ascii="PT Astra Serif" w:hAnsi="PT Astra Serif"/>
        </w:rPr>
        <w:t>земельный участок</w:t>
      </w:r>
      <w:r w:rsidRPr="00540598">
        <w:rPr>
          <w:rFonts w:ascii="PT Astra Serif" w:hAnsi="PT Astra Serif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540598">
        <w:rPr>
          <w:rFonts w:ascii="PT Astra Serif" w:hAnsi="PT Astra Serif"/>
        </w:rPr>
        <w:t>Земельный участок</w:t>
      </w:r>
      <w:r w:rsidRPr="00540598">
        <w:rPr>
          <w:rFonts w:ascii="PT Astra Serif" w:hAnsi="PT Astra Serif"/>
        </w:rPr>
        <w:t>.</w:t>
      </w:r>
      <w:proofErr w:type="gramEnd"/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540598">
        <w:rPr>
          <w:rFonts w:ascii="PT Astra Serif" w:hAnsi="PT Astra Serif"/>
        </w:rPr>
        <w:t>земельный участок</w:t>
      </w:r>
      <w:r w:rsidRPr="00540598">
        <w:rPr>
          <w:rFonts w:ascii="PT Astra Serif" w:hAnsi="PT Astra Serif"/>
        </w:rPr>
        <w:t xml:space="preserve"> вследствие уклонения от заключения указанного договора, не возвращаются.</w:t>
      </w: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</w:p>
    <w:p w:rsidR="00C87FE0" w:rsidRPr="00540598" w:rsidRDefault="00C87FE0" w:rsidP="00EA2987">
      <w:pPr>
        <w:pStyle w:val="a9"/>
        <w:ind w:firstLine="567"/>
        <w:jc w:val="center"/>
        <w:rPr>
          <w:rFonts w:ascii="PT Astra Serif" w:hAnsi="PT Astra Serif"/>
          <w:b/>
        </w:rPr>
      </w:pPr>
    </w:p>
    <w:p w:rsidR="0008756C" w:rsidRPr="00540598" w:rsidRDefault="0008756C" w:rsidP="00EA2987">
      <w:pPr>
        <w:pStyle w:val="a9"/>
        <w:ind w:firstLine="567"/>
        <w:jc w:val="center"/>
        <w:rPr>
          <w:rFonts w:ascii="PT Astra Serif" w:hAnsi="PT Astra Serif"/>
          <w:b/>
        </w:rPr>
      </w:pPr>
      <w:r w:rsidRPr="00540598">
        <w:rPr>
          <w:rFonts w:ascii="PT Astra Serif" w:hAnsi="PT Astra Serif"/>
          <w:b/>
        </w:rPr>
        <w:t>Порядок проведения аукциона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Процедура аукциона проводится в день и время, </w:t>
      </w:r>
      <w:proofErr w:type="gramStart"/>
      <w:r w:rsidRPr="00540598">
        <w:rPr>
          <w:rFonts w:ascii="PT Astra Serif" w:hAnsi="PT Astra Serif"/>
        </w:rPr>
        <w:t>указанные</w:t>
      </w:r>
      <w:proofErr w:type="gramEnd"/>
      <w:r w:rsidRPr="00540598">
        <w:rPr>
          <w:rFonts w:ascii="PT Astra Serif" w:hAnsi="PT Astra Serif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Победителем признается Участник, предложивший наибольшую цену Предмета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540598">
        <w:rPr>
          <w:rFonts w:ascii="PT Astra Serif" w:hAnsi="PT Astra Serif"/>
        </w:rPr>
        <w:t>позднее</w:t>
      </w:r>
      <w:proofErr w:type="gramEnd"/>
      <w:r w:rsidRPr="00540598">
        <w:rPr>
          <w:rFonts w:ascii="PT Astra Serif" w:hAnsi="PT Astra Serif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</w:t>
      </w:r>
      <w:r w:rsidRPr="00540598">
        <w:rPr>
          <w:rFonts w:ascii="PT Astra Serif" w:hAnsi="PT Astra Serif"/>
        </w:rPr>
        <w:lastRenderedPageBreak/>
        <w:t>Оператора электронной площадки с указанием даты и времени возобновления проведения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Аукцион признается несостоявшимся в случаях, если: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-по </w:t>
      </w:r>
      <w:proofErr w:type="gramStart"/>
      <w:r w:rsidRPr="00540598">
        <w:rPr>
          <w:rFonts w:ascii="PT Astra Serif" w:hAnsi="PT Astra Serif"/>
        </w:rPr>
        <w:t>окончании</w:t>
      </w:r>
      <w:proofErr w:type="gramEnd"/>
      <w:r w:rsidRPr="00540598">
        <w:rPr>
          <w:rFonts w:ascii="PT Astra Serif" w:hAnsi="PT Astra Serif"/>
        </w:rPr>
        <w:t xml:space="preserve"> срока подачи Заявок была подана только одна Заявка;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-по </w:t>
      </w:r>
      <w:proofErr w:type="gramStart"/>
      <w:r w:rsidRPr="00540598">
        <w:rPr>
          <w:rFonts w:ascii="PT Astra Serif" w:hAnsi="PT Astra Serif"/>
        </w:rPr>
        <w:t>окончании</w:t>
      </w:r>
      <w:proofErr w:type="gramEnd"/>
      <w:r w:rsidRPr="00540598">
        <w:rPr>
          <w:rFonts w:ascii="PT Astra Serif" w:hAnsi="PT Astra Serif"/>
        </w:rPr>
        <w:t xml:space="preserve"> срока подачи Заявок не подано ни одной Заявки;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</w:t>
      </w:r>
      <w:proofErr w:type="gramStart"/>
      <w:r w:rsidRPr="00540598">
        <w:rPr>
          <w:rFonts w:ascii="PT Astra Serif" w:hAnsi="PT Astra Serif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540598">
        <w:rPr>
          <w:rFonts w:ascii="PT Astra Serif" w:hAnsi="PT Astra Serif"/>
        </w:rPr>
        <w:t xml:space="preserve"> всех Заявителей;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540598" w:rsidRDefault="0008756C" w:rsidP="0008756C">
      <w:pPr>
        <w:pStyle w:val="a9"/>
        <w:ind w:firstLine="567"/>
        <w:jc w:val="both"/>
        <w:rPr>
          <w:rFonts w:ascii="PT Astra Serif" w:hAnsi="PT Astra Serif"/>
        </w:rPr>
      </w:pPr>
      <w:r w:rsidRPr="00540598">
        <w:rPr>
          <w:rFonts w:ascii="PT Astra Serif" w:hAnsi="PT Astra Serif"/>
        </w:rPr>
        <w:t xml:space="preserve">Организатор аукциона вправе отказаться от проведения аукциона не </w:t>
      </w:r>
      <w:proofErr w:type="gramStart"/>
      <w:r w:rsidRPr="00540598">
        <w:rPr>
          <w:rFonts w:ascii="PT Astra Serif" w:hAnsi="PT Astra Serif"/>
        </w:rPr>
        <w:t>позднее</w:t>
      </w:r>
      <w:proofErr w:type="gramEnd"/>
      <w:r w:rsidRPr="00540598">
        <w:rPr>
          <w:rFonts w:ascii="PT Astra Serif" w:hAnsi="PT Astra Serif"/>
        </w:rPr>
        <w:t xml:space="preserve"> чем за пятнадцать дней до дня проведения аукциона.</w:t>
      </w:r>
    </w:p>
    <w:p w:rsidR="00BE0968" w:rsidRPr="00540598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  <w:sz w:val="22"/>
          <w:szCs w:val="22"/>
        </w:rPr>
      </w:pPr>
    </w:p>
    <w:p w:rsidR="00EE4A99" w:rsidRPr="00540598" w:rsidRDefault="00BE0968" w:rsidP="00EE4A99">
      <w:pPr>
        <w:pStyle w:val="a9"/>
        <w:ind w:firstLine="709"/>
        <w:jc w:val="right"/>
        <w:rPr>
          <w:rFonts w:ascii="PT Astra Serif" w:hAnsi="PT Astra Serif"/>
        </w:rPr>
      </w:pPr>
      <w:r w:rsidRPr="00540598">
        <w:rPr>
          <w:rFonts w:ascii="PT Astra Serif" w:hAnsi="PT Astra Serif"/>
        </w:rPr>
        <w:br w:type="page"/>
      </w:r>
    </w:p>
    <w:p w:rsidR="00EE4A99" w:rsidRPr="00540598" w:rsidRDefault="00EE4A99" w:rsidP="00EE4A99">
      <w:pPr>
        <w:widowControl/>
        <w:ind w:left="-108" w:hanging="6"/>
        <w:jc w:val="right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 xml:space="preserve"> Главе Вурнарского муниципального округа</w:t>
      </w:r>
    </w:p>
    <w:p w:rsidR="00EE4A99" w:rsidRPr="00540598" w:rsidRDefault="00EE4A99" w:rsidP="00EE4A99">
      <w:pPr>
        <w:widowControl/>
        <w:ind w:left="-108" w:hanging="6"/>
        <w:jc w:val="right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Чувашской Республики</w:t>
      </w:r>
    </w:p>
    <w:p w:rsidR="00EE4A99" w:rsidRPr="00540598" w:rsidRDefault="00EE4A99" w:rsidP="00EE4A99">
      <w:pPr>
        <w:widowControl/>
        <w:ind w:firstLine="709"/>
        <w:jc w:val="right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Заявка № ___ от __________20___ г.</w:t>
      </w:r>
    </w:p>
    <w:p w:rsidR="00EE4A99" w:rsidRPr="00540598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на участие в аукционе</w:t>
      </w:r>
    </w:p>
    <w:p w:rsidR="00EE4A99" w:rsidRPr="00540598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EE4A99" w:rsidRPr="00540598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в лице _____________________________________________________________________________</w:t>
      </w:r>
    </w:p>
    <w:p w:rsidR="00EE4A99" w:rsidRPr="00540598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(фамилия, имя, отчество, должность – для представителя юридического лица)</w:t>
      </w:r>
    </w:p>
    <w:p w:rsidR="00EE4A99" w:rsidRPr="00540598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540598">
        <w:rPr>
          <w:rFonts w:ascii="PT Astra Serif" w:hAnsi="PT Astra Serif"/>
          <w:sz w:val="22"/>
          <w:szCs w:val="22"/>
        </w:rPr>
        <w:t>в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_______ </w:t>
      </w:r>
      <w:proofErr w:type="gramStart"/>
      <w:r w:rsidRPr="00540598">
        <w:rPr>
          <w:rFonts w:ascii="PT Astra Serif" w:hAnsi="PT Astra Serif"/>
          <w:sz w:val="22"/>
          <w:szCs w:val="22"/>
        </w:rPr>
        <w:t>часов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___ минут по адресу: ____________________________________________________________________ (далее – извещение).</w:t>
      </w:r>
    </w:p>
    <w:p w:rsidR="00EE4A99" w:rsidRPr="00540598" w:rsidRDefault="00EE4A99" w:rsidP="00EE4A99">
      <w:pPr>
        <w:widowControl/>
        <w:spacing w:before="100" w:beforeAutospacing="1"/>
        <w:jc w:val="both"/>
        <w:rPr>
          <w:rFonts w:ascii="PT Astra Serif" w:hAnsi="PT Astra Serif"/>
          <w:sz w:val="22"/>
          <w:szCs w:val="22"/>
        </w:rPr>
      </w:pPr>
      <w:proofErr w:type="gramStart"/>
      <w:r w:rsidRPr="00540598">
        <w:rPr>
          <w:rFonts w:ascii="PT Astra Serif" w:hAnsi="PT Astra Serif"/>
          <w:sz w:val="22"/>
          <w:szCs w:val="22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аукциона, договора аренды земельного участка. 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Подавая настоящую заявку на участие в аукционе, обязуюсь соблюдать условия его проведения.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Я согласен на участие в аукционе на указанных условиях.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В случае признания победителем аукциона я обязуюсь: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подписать протокол об итогах аукциона;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представить документы, необходимые для заключения договора аренды земельного участка;</w:t>
      </w:r>
    </w:p>
    <w:p w:rsidR="00EE4A99" w:rsidRPr="00540598" w:rsidRDefault="00EE4A99" w:rsidP="00EE4A99">
      <w:pPr>
        <w:widowControl/>
        <w:ind w:firstLine="709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540598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Возврат задатка производится по следующим реквизитам: </w:t>
      </w:r>
      <w:r w:rsidRPr="00540598">
        <w:rPr>
          <w:rFonts w:ascii="PT Astra Serif" w:hAnsi="PT Astra Serif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EE4A99" w:rsidRPr="00540598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Приложение: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>1.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3.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Заявитель: _____________________ (Ф.И.О., подпись) 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Принято: _______________ г. в __ час</w:t>
      </w:r>
      <w:proofErr w:type="gramStart"/>
      <w:r w:rsidRPr="00540598">
        <w:rPr>
          <w:rFonts w:ascii="PT Astra Serif" w:hAnsi="PT Astra Serif"/>
          <w:sz w:val="22"/>
          <w:szCs w:val="22"/>
        </w:rPr>
        <w:t>.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__ </w:t>
      </w:r>
      <w:proofErr w:type="gramStart"/>
      <w:r w:rsidRPr="00540598">
        <w:rPr>
          <w:rFonts w:ascii="PT Astra Serif" w:hAnsi="PT Astra Serif"/>
          <w:sz w:val="22"/>
          <w:szCs w:val="22"/>
        </w:rPr>
        <w:t>м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ин. </w:t>
      </w:r>
    </w:p>
    <w:p w:rsidR="00EE4A99" w:rsidRPr="00540598" w:rsidRDefault="00EE4A99" w:rsidP="00EE4A99">
      <w:pPr>
        <w:widowControl/>
        <w:spacing w:before="100" w:beforeAutospacing="1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Регистрационный номер заявки: № __</w:t>
      </w: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CF55AB" w:rsidRPr="00540598" w:rsidRDefault="00CF55AB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4A99" w:rsidRPr="00540598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>ПРОЕКТ ДОГОВОРА</w:t>
      </w:r>
    </w:p>
    <w:p w:rsidR="00EE4A99" w:rsidRPr="00540598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ДОГОВОР</w:t>
      </w: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АРЕНДЫ ЗЕМЕЛЬНОГО УЧАСТКА № ___</w:t>
      </w:r>
      <w:proofErr w:type="gramStart"/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_-</w:t>
      </w:r>
      <w:proofErr w:type="gramEnd"/>
      <w:r w:rsidRPr="00540598"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  <w:t>з</w:t>
      </w: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 w:val="22"/>
          <w:szCs w:val="22"/>
        </w:rPr>
      </w:pP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 xml:space="preserve">__________                                                                                                               __________ </w:t>
      </w:r>
      <w:proofErr w:type="gramStart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г</w:t>
      </w:r>
      <w:proofErr w:type="gramEnd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.</w:t>
      </w: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ind w:firstLine="426"/>
        <w:jc w:val="both"/>
        <w:rPr>
          <w:rFonts w:ascii="PT Astra Serif" w:hAnsi="PT Astra Serif"/>
          <w:sz w:val="22"/>
          <w:szCs w:val="22"/>
        </w:rPr>
      </w:pPr>
      <w:proofErr w:type="gramStart"/>
      <w:r w:rsidRPr="00540598">
        <w:rPr>
          <w:rFonts w:ascii="PT Astra Serif" w:hAnsi="PT Astra Serif"/>
          <w:sz w:val="22"/>
          <w:szCs w:val="22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 w:rsidRPr="00540598">
        <w:rPr>
          <w:rFonts w:ascii="PT Astra Serif" w:hAnsi="PT Astra Serif"/>
          <w:b/>
          <w:sz w:val="22"/>
          <w:szCs w:val="22"/>
        </w:rPr>
        <w:t>администрация ________________________________ Вурнарского муниципального округа Чувашской Республики</w:t>
      </w:r>
      <w:r w:rsidRPr="00540598">
        <w:rPr>
          <w:rFonts w:ascii="PT Astra Serif" w:hAnsi="PT Astra Serif"/>
          <w:sz w:val="22"/>
          <w:szCs w:val="22"/>
        </w:rPr>
        <w:t xml:space="preserve"> в  лице главы администрации___________________________________ Вурнарского муниципального округа Чувашской Республики _______________________________, действующего на основании Устава, именуемая в дальнейшем «Арендодатель», с одной стороны, и </w:t>
      </w:r>
      <w:r w:rsidRPr="00540598">
        <w:rPr>
          <w:rFonts w:ascii="PT Astra Serif" w:hAnsi="PT Astra Serif"/>
          <w:b/>
          <w:sz w:val="22"/>
          <w:szCs w:val="22"/>
        </w:rPr>
        <w:t>_________________________________</w:t>
      </w:r>
      <w:r w:rsidRPr="00540598">
        <w:rPr>
          <w:rFonts w:ascii="PT Astra Serif" w:hAnsi="PT Astra Serif"/>
          <w:sz w:val="22"/>
          <w:szCs w:val="22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– </w:t>
      </w:r>
      <w:proofErr w:type="gramStart"/>
      <w:r w:rsidRPr="00540598">
        <w:rPr>
          <w:rFonts w:ascii="PT Astra Serif" w:hAnsi="PT Astra Serif"/>
          <w:sz w:val="22"/>
          <w:szCs w:val="22"/>
        </w:rPr>
        <w:t>Договор) о нижеследующем:</w:t>
      </w:r>
      <w:proofErr w:type="gramEnd"/>
    </w:p>
    <w:p w:rsidR="00EE4A99" w:rsidRPr="00540598" w:rsidRDefault="00EE4A99" w:rsidP="00EE4A99">
      <w:pPr>
        <w:pStyle w:val="a4"/>
        <w:ind w:firstLine="360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1. ПРЕДМЕТ ДОГОВОРА</w:t>
      </w:r>
    </w:p>
    <w:p w:rsidR="00EE4A99" w:rsidRPr="00540598" w:rsidRDefault="00EE4A99" w:rsidP="00EE4A99">
      <w:pPr>
        <w:shd w:val="clear" w:color="auto" w:fill="FFFFFF"/>
        <w:ind w:left="-465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ind w:firstLine="426"/>
        <w:jc w:val="both"/>
        <w:rPr>
          <w:rStyle w:val="a5"/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кв.м. </w:t>
      </w:r>
      <w:r w:rsidRPr="00540598">
        <w:rPr>
          <w:rStyle w:val="a5"/>
          <w:rFonts w:ascii="PT Astra Serif" w:hAnsi="PT Astra Serif"/>
          <w:sz w:val="22"/>
          <w:szCs w:val="22"/>
        </w:rPr>
        <w:t xml:space="preserve">с </w:t>
      </w:r>
      <w:proofErr w:type="gramStart"/>
      <w:r w:rsidRPr="00540598">
        <w:rPr>
          <w:rStyle w:val="a5"/>
          <w:rFonts w:ascii="PT Astra Serif" w:hAnsi="PT Astra Serif"/>
          <w:sz w:val="22"/>
          <w:szCs w:val="22"/>
        </w:rPr>
        <w:t>кадастровым</w:t>
      </w:r>
      <w:proofErr w:type="gramEnd"/>
      <w:r w:rsidRPr="00540598">
        <w:rPr>
          <w:rStyle w:val="a5"/>
          <w:rFonts w:ascii="PT Astra Serif" w:hAnsi="PT Astra Serif"/>
          <w:sz w:val="22"/>
          <w:szCs w:val="22"/>
        </w:rPr>
        <w:t xml:space="preserve"> № _______________, расположенный по адресу: Чувашская Республика-Чувашия, р-н Вурнарский, _________________________, </w:t>
      </w:r>
      <w:proofErr w:type="gramStart"/>
      <w:r w:rsidRPr="00540598">
        <w:rPr>
          <w:rStyle w:val="a5"/>
          <w:rFonts w:ascii="PT Astra Serif" w:hAnsi="PT Astra Serif"/>
          <w:sz w:val="22"/>
          <w:szCs w:val="22"/>
        </w:rPr>
        <w:t>для</w:t>
      </w:r>
      <w:proofErr w:type="gramEnd"/>
      <w:r w:rsidRPr="00540598">
        <w:rPr>
          <w:rFonts w:ascii="PT Astra Serif" w:hAnsi="PT Astra Serif"/>
          <w:sz w:val="22"/>
          <w:szCs w:val="22"/>
        </w:rPr>
        <w:t>____________________ (далее – Участок).</w:t>
      </w:r>
    </w:p>
    <w:p w:rsidR="00EE4A99" w:rsidRPr="00540598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2. СРОК ДОГОВОРА</w:t>
      </w:r>
    </w:p>
    <w:p w:rsidR="00EE4A99" w:rsidRPr="00540598" w:rsidRDefault="00EE4A99" w:rsidP="00EE4A99">
      <w:pPr>
        <w:shd w:val="clear" w:color="auto" w:fill="FFFFFF"/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2.1. Договор заключен сроком на _____________ лет.</w:t>
      </w:r>
    </w:p>
    <w:p w:rsidR="00EE4A99" w:rsidRPr="00540598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2.2. Срок аренды Участка устанавливается с __________ г. по ___________ г.</w:t>
      </w:r>
    </w:p>
    <w:p w:rsidR="00EE4A99" w:rsidRPr="00540598" w:rsidRDefault="00EE4A99" w:rsidP="00EE4A99">
      <w:pPr>
        <w:pStyle w:val="a6"/>
        <w:ind w:firstLine="425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pStyle w:val="a6"/>
        <w:ind w:firstLine="425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3. РАЗМЕР И УСЛОВИЯ ВНЕСЕНИЯ АРЕНДНОЙ ПЛАТЫ</w:t>
      </w:r>
    </w:p>
    <w:p w:rsidR="00EE4A99" w:rsidRPr="00540598" w:rsidRDefault="00EE4A99" w:rsidP="00EE4A99">
      <w:pPr>
        <w:pStyle w:val="a6"/>
        <w:ind w:firstLine="425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540598">
        <w:rPr>
          <w:rFonts w:ascii="PT Astra Serif" w:hAnsi="PT Astra Serif"/>
          <w:sz w:val="22"/>
          <w:szCs w:val="22"/>
        </w:rPr>
        <w:t>.Ч</w:t>
      </w:r>
      <w:proofErr w:type="gramEnd"/>
      <w:r w:rsidRPr="00540598">
        <w:rPr>
          <w:rFonts w:ascii="PT Astra Serif" w:hAnsi="PT Astra Serif"/>
          <w:sz w:val="22"/>
          <w:szCs w:val="22"/>
        </w:rPr>
        <w:t>ебоксары,  (Администрация Вурнарского  муниципального округа Чувашской Республики,  л/с 04153</w:t>
      </w:r>
      <w:r w:rsidRPr="00540598">
        <w:rPr>
          <w:rFonts w:ascii="PT Astra Serif" w:hAnsi="PT Astra Serif"/>
          <w:sz w:val="22"/>
          <w:szCs w:val="22"/>
          <w:lang w:val="en-US"/>
        </w:rPr>
        <w:t>Q</w:t>
      </w:r>
      <w:r w:rsidRPr="00540598">
        <w:rPr>
          <w:rFonts w:ascii="PT Astra Serif" w:hAnsi="PT Astra Serif"/>
          <w:sz w:val="22"/>
          <w:szCs w:val="22"/>
        </w:rPr>
        <w:t>48390), КБК 90311105012140000120.</w:t>
      </w: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color w:val="000000"/>
          <w:sz w:val="22"/>
          <w:szCs w:val="22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540598" w:rsidRDefault="00EE4A99" w:rsidP="00EE4A99">
      <w:pPr>
        <w:ind w:firstLine="42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3.4. Арендная плата начисляется с момента подписания сторонами акта приёма-передачи Участка.</w:t>
      </w:r>
    </w:p>
    <w:p w:rsidR="00EE4A99" w:rsidRPr="00540598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4. ПРАВА И ОБЯЗАННОСТИ СТОРОН</w:t>
      </w:r>
    </w:p>
    <w:p w:rsidR="00EE4A99" w:rsidRPr="00540598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36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 Арендодатель имеет право:</w:t>
      </w:r>
    </w:p>
    <w:p w:rsidR="00EE4A99" w:rsidRPr="00540598" w:rsidRDefault="00EE4A99" w:rsidP="00EE4A99">
      <w:pPr>
        <w:autoSpaceDE w:val="0"/>
        <w:autoSpaceDN w:val="0"/>
        <w:adjustRightInd w:val="0"/>
        <w:ind w:left="34" w:firstLine="36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540598" w:rsidRDefault="00EE4A99" w:rsidP="00EE4A99">
      <w:pPr>
        <w:shd w:val="clear" w:color="auto" w:fill="FFFFFF"/>
        <w:ind w:firstLine="36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4.1.2. Отказаться от исполнения Договора в одностороннем порядке, в случаях:</w:t>
      </w:r>
    </w:p>
    <w:p w:rsidR="00EE4A99" w:rsidRPr="00540598" w:rsidRDefault="00EE4A99" w:rsidP="00EE4A99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 xml:space="preserve">        - использования Участка не в соответствии с его видом разрешенного использования;</w:t>
      </w:r>
    </w:p>
    <w:p w:rsidR="00EE4A99" w:rsidRPr="00540598" w:rsidRDefault="00EE4A99" w:rsidP="00EE4A99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 - не внесения арендной платы более чем за 6 месяцев;</w:t>
      </w:r>
    </w:p>
    <w:p w:rsidR="00EE4A99" w:rsidRPr="00540598" w:rsidRDefault="00EE4A99" w:rsidP="00EE4A99">
      <w:pPr>
        <w:autoSpaceDE w:val="0"/>
        <w:autoSpaceDN w:val="0"/>
        <w:adjustRightInd w:val="0"/>
        <w:ind w:left="34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 Арендодатель обязан: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4.2.1. Выполнять в полном объеме все условия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4.2.2. Передать Арендатору Участок по акту приема-передачи.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 4.3. Арендатор имеет право: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4.3.1. Использовать Участок на условиях, установленных Договором.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 Арендатор обязан: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4.4.1. Выполнять в полном объеме все условия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4.4.5. Письменно сообщить Арендодателю не </w:t>
      </w:r>
      <w:proofErr w:type="gramStart"/>
      <w:r w:rsidRPr="00540598">
        <w:rPr>
          <w:rFonts w:ascii="PT Astra Serif" w:hAnsi="PT Astra Serif"/>
          <w:sz w:val="22"/>
          <w:szCs w:val="22"/>
        </w:rPr>
        <w:t>позднее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4.5. Арендодатель и Арендатор имеют иные права и </w:t>
      </w:r>
      <w:proofErr w:type="gramStart"/>
      <w:r w:rsidRPr="00540598">
        <w:rPr>
          <w:rFonts w:ascii="PT Astra Serif" w:hAnsi="PT Astra Serif"/>
          <w:sz w:val="22"/>
          <w:szCs w:val="22"/>
        </w:rPr>
        <w:t>несут иные обязанности</w:t>
      </w:r>
      <w:proofErr w:type="gramEnd"/>
      <w:r w:rsidRPr="00540598">
        <w:rPr>
          <w:rFonts w:ascii="PT Astra Serif" w:hAnsi="PT Astra Serif"/>
          <w:sz w:val="22"/>
          <w:szCs w:val="22"/>
        </w:rPr>
        <w:t>, установленные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5. ОТВЕТСТВЕННОСТЬ СТОРОН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6. ИЗМЕНЕНИЕ, РАСТОРЖЕНИЕ И ПРЕКРАЩЕНИЕ ДОГОВОРА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lastRenderedPageBreak/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6.2. </w:t>
      </w:r>
      <w:proofErr w:type="gramStart"/>
      <w:r w:rsidRPr="00540598">
        <w:rPr>
          <w:rFonts w:ascii="PT Astra Serif" w:hAnsi="PT Astra Serif"/>
          <w:sz w:val="22"/>
          <w:szCs w:val="22"/>
        </w:rPr>
        <w:t>Договор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7. РАССМОТРЕНИЕ И  УРЕГУЛИРОВАНИЕ СПОРОВ</w:t>
      </w:r>
    </w:p>
    <w:p w:rsidR="00EE4A99" w:rsidRPr="00540598" w:rsidRDefault="00EE4A99" w:rsidP="00EE4A99">
      <w:pPr>
        <w:shd w:val="clear" w:color="auto" w:fill="FFFFFF"/>
        <w:ind w:firstLine="540"/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pos="3285"/>
        </w:tabs>
        <w:ind w:firstLine="540"/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8. ЗАКЛЮЧИТЕЛЬНЫЕ ПОЛОЖЕНИЯ</w:t>
      </w:r>
    </w:p>
    <w:p w:rsidR="00EE4A99" w:rsidRPr="00540598" w:rsidRDefault="00EE4A99" w:rsidP="00EE4A99">
      <w:pPr>
        <w:shd w:val="clear" w:color="auto" w:fill="FFFFFF"/>
        <w:tabs>
          <w:tab w:val="left" w:pos="3285"/>
        </w:tabs>
        <w:ind w:firstLine="540"/>
        <w:jc w:val="both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8.1. Срок действия договора субаренды не может превышать срок действия Договора.</w:t>
      </w:r>
    </w:p>
    <w:p w:rsidR="00EE4A99" w:rsidRPr="00540598" w:rsidRDefault="00EE4A99" w:rsidP="00EE4A99">
      <w:pPr>
        <w:shd w:val="clear" w:color="auto" w:fill="FFFFFF"/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540598" w:rsidRDefault="00EE4A99" w:rsidP="00EE4A99">
      <w:pPr>
        <w:shd w:val="clear" w:color="auto" w:fill="FFFFFF"/>
        <w:ind w:left="5" w:right="10" w:firstLine="535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8.3. Договор составлен в 3-х экземплярах, имеющих одинаковую юридическую силу, </w:t>
      </w:r>
      <w:r w:rsidRPr="00540598">
        <w:rPr>
          <w:rFonts w:ascii="PT Astra Serif" w:hAnsi="PT Astra Serif"/>
          <w:spacing w:val="11"/>
          <w:sz w:val="22"/>
          <w:szCs w:val="22"/>
        </w:rPr>
        <w:t xml:space="preserve">один из которых хранится у </w:t>
      </w:r>
      <w:r w:rsidRPr="00540598">
        <w:rPr>
          <w:rFonts w:ascii="PT Astra Serif" w:hAnsi="PT Astra Serif"/>
          <w:sz w:val="22"/>
          <w:szCs w:val="22"/>
        </w:rPr>
        <w:t>Арендодателя</w:t>
      </w:r>
      <w:r w:rsidRPr="00540598">
        <w:rPr>
          <w:rFonts w:ascii="PT Astra Serif" w:hAnsi="PT Astra Serif"/>
          <w:spacing w:val="11"/>
          <w:sz w:val="22"/>
          <w:szCs w:val="22"/>
        </w:rPr>
        <w:t xml:space="preserve">, </w:t>
      </w:r>
      <w:r w:rsidRPr="00540598">
        <w:rPr>
          <w:rFonts w:ascii="PT Astra Serif" w:hAnsi="PT Astra Serif"/>
          <w:sz w:val="22"/>
          <w:szCs w:val="22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540598" w:rsidRDefault="00EE4A99" w:rsidP="00EE4A99">
      <w:pPr>
        <w:shd w:val="clear" w:color="auto" w:fill="FFFFFF"/>
        <w:tabs>
          <w:tab w:val="left" w:pos="998"/>
        </w:tabs>
        <w:jc w:val="center"/>
        <w:rPr>
          <w:rFonts w:ascii="PT Astra Serif" w:hAnsi="PT Astra Serif"/>
          <w:b/>
          <w:sz w:val="22"/>
          <w:szCs w:val="22"/>
        </w:rPr>
      </w:pPr>
      <w:r w:rsidRPr="00540598">
        <w:rPr>
          <w:rFonts w:ascii="PT Astra Serif" w:hAnsi="PT Astra Serif"/>
          <w:b/>
          <w:sz w:val="22"/>
          <w:szCs w:val="22"/>
        </w:rPr>
        <w:t>9. РЕКВИЗИТЫ СТОРОН</w:t>
      </w:r>
    </w:p>
    <w:p w:rsidR="00EE4A99" w:rsidRPr="00540598" w:rsidRDefault="00EE4A99" w:rsidP="00EE4A99">
      <w:pPr>
        <w:shd w:val="clear" w:color="auto" w:fill="FFFFFF"/>
        <w:tabs>
          <w:tab w:val="left" w:pos="998"/>
        </w:tabs>
        <w:jc w:val="center"/>
        <w:rPr>
          <w:rFonts w:ascii="PT Astra Serif" w:hAnsi="PT Astra Serif"/>
          <w:b/>
          <w:sz w:val="22"/>
          <w:szCs w:val="22"/>
        </w:rPr>
      </w:pPr>
    </w:p>
    <w:p w:rsidR="00EE4A99" w:rsidRPr="00540598" w:rsidRDefault="00EE4A99" w:rsidP="00EE4A99">
      <w:pPr>
        <w:ind w:firstLine="426"/>
        <w:jc w:val="both"/>
        <w:rPr>
          <w:rFonts w:ascii="PT Astra Serif" w:hAnsi="PT Astra Serif"/>
          <w:bCs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  <w:u w:val="single"/>
        </w:rPr>
        <w:t>Арендодатель</w:t>
      </w:r>
      <w:r w:rsidRPr="00540598">
        <w:rPr>
          <w:rFonts w:ascii="PT Astra Serif" w:hAnsi="PT Astra Serif"/>
          <w:bCs/>
          <w:sz w:val="22"/>
          <w:szCs w:val="22"/>
        </w:rPr>
        <w:t>:</w:t>
      </w:r>
    </w:p>
    <w:p w:rsidR="00EE4A99" w:rsidRPr="00540598" w:rsidRDefault="00EE4A99" w:rsidP="00EE4A99">
      <w:pPr>
        <w:ind w:firstLine="426"/>
        <w:jc w:val="both"/>
        <w:rPr>
          <w:rFonts w:ascii="PT Astra Serif" w:hAnsi="PT Astra Serif"/>
          <w:bCs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</w:rPr>
        <w:t>Администрация Вурнарского муниципального округа Чувашской Республики.</w:t>
      </w:r>
    </w:p>
    <w:p w:rsidR="00EE4A99" w:rsidRPr="00540598" w:rsidRDefault="00EE4A99" w:rsidP="00EE4A99">
      <w:pPr>
        <w:ind w:firstLine="708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708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Глава Вурнарского муниципального округа</w:t>
      </w: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 xml:space="preserve">Чувашской Республики                            ____________________ _______________        </w:t>
      </w: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hanging="1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bCs/>
          <w:sz w:val="22"/>
          <w:szCs w:val="22"/>
          <w:u w:val="single"/>
        </w:rPr>
        <w:t>Арендатор</w:t>
      </w:r>
      <w:r w:rsidRPr="00540598">
        <w:rPr>
          <w:rFonts w:ascii="PT Astra Serif" w:hAnsi="PT Astra Serif"/>
          <w:bCs/>
          <w:sz w:val="22"/>
          <w:szCs w:val="22"/>
        </w:rPr>
        <w:t xml:space="preserve">:                              </w:t>
      </w:r>
      <w:r w:rsidRPr="00540598">
        <w:rPr>
          <w:rFonts w:ascii="PT Astra Serif" w:hAnsi="PT Astra Serif"/>
          <w:sz w:val="22"/>
          <w:szCs w:val="22"/>
        </w:rPr>
        <w:t xml:space="preserve">                  ____________________ _______________</w:t>
      </w: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left="2124" w:firstLine="708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Акт приёма-передачи земельного участка</w:t>
      </w:r>
    </w:p>
    <w:p w:rsidR="00EE4A99" w:rsidRPr="00540598" w:rsidRDefault="00EE4A99" w:rsidP="00EE4A99">
      <w:pPr>
        <w:jc w:val="center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 w:val="22"/>
          <w:szCs w:val="22"/>
        </w:rPr>
      </w:pPr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 xml:space="preserve">__________                                                                                                              ___________ </w:t>
      </w:r>
      <w:proofErr w:type="gramStart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г</w:t>
      </w:r>
      <w:proofErr w:type="gramEnd"/>
      <w:r w:rsidRPr="00540598">
        <w:rPr>
          <w:rFonts w:ascii="PT Astra Serif" w:hAnsi="PT Astra Serif"/>
          <w:color w:val="auto"/>
          <w:spacing w:val="0"/>
          <w:w w:val="100"/>
          <w:sz w:val="22"/>
          <w:szCs w:val="22"/>
        </w:rPr>
        <w:t>.</w:t>
      </w:r>
    </w:p>
    <w:p w:rsidR="00EE4A99" w:rsidRPr="00540598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 w:val="22"/>
          <w:szCs w:val="22"/>
        </w:rPr>
      </w:pPr>
    </w:p>
    <w:p w:rsidR="00EE4A99" w:rsidRPr="00540598" w:rsidRDefault="00EE4A99" w:rsidP="00EE4A99">
      <w:pPr>
        <w:shd w:val="clear" w:color="auto" w:fill="FFFFFF"/>
        <w:tabs>
          <w:tab w:val="left" w:leader="underscore" w:pos="10206"/>
        </w:tabs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  <w:proofErr w:type="gramStart"/>
      <w:r w:rsidRPr="00540598">
        <w:rPr>
          <w:rFonts w:ascii="PT Astra Serif" w:hAnsi="PT Astra Serif"/>
          <w:sz w:val="22"/>
          <w:szCs w:val="22"/>
        </w:rPr>
        <w:t xml:space="preserve">Мы, нижеподписавшиеся, </w:t>
      </w:r>
      <w:r w:rsidRPr="00540598">
        <w:rPr>
          <w:rFonts w:ascii="PT Astra Serif" w:hAnsi="PT Astra Serif"/>
          <w:b/>
          <w:sz w:val="22"/>
          <w:szCs w:val="22"/>
        </w:rPr>
        <w:t>администрация ______________________ Вурнарского муниципального округа Чувашской Республики</w:t>
      </w:r>
      <w:r w:rsidRPr="00540598">
        <w:rPr>
          <w:rFonts w:ascii="PT Astra Serif" w:hAnsi="PT Astra Serif"/>
          <w:sz w:val="22"/>
          <w:szCs w:val="22"/>
        </w:rPr>
        <w:t xml:space="preserve"> в лице главы администрации________________________ Вурнарского муниципального округа Чувашской Республики ______________________, действующего на основании Устава, именуемая в дальнейшем «Арендодатель», с одной стороны, и </w:t>
      </w:r>
      <w:r w:rsidRPr="00540598">
        <w:rPr>
          <w:rFonts w:ascii="PT Astra Serif" w:hAnsi="PT Astra Serif"/>
          <w:b/>
          <w:sz w:val="22"/>
          <w:szCs w:val="22"/>
        </w:rPr>
        <w:t>_________________________________</w:t>
      </w:r>
      <w:r w:rsidRPr="00540598">
        <w:rPr>
          <w:rFonts w:ascii="PT Astra Serif" w:hAnsi="PT Astra Serif"/>
          <w:sz w:val="22"/>
          <w:szCs w:val="22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540"/>
        <w:jc w:val="both"/>
        <w:rPr>
          <w:rStyle w:val="a5"/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1. Арендодатель в соответствии с договором аренды земельного участка от _________________ г. № ____</w:t>
      </w:r>
      <w:proofErr w:type="gramStart"/>
      <w:r w:rsidRPr="00540598">
        <w:rPr>
          <w:rFonts w:ascii="PT Astra Serif" w:hAnsi="PT Astra Serif"/>
          <w:sz w:val="22"/>
          <w:szCs w:val="22"/>
        </w:rPr>
        <w:t>_-</w:t>
      </w:r>
      <w:proofErr w:type="gramEnd"/>
      <w:r w:rsidRPr="00540598">
        <w:rPr>
          <w:rFonts w:ascii="PT Astra Serif" w:hAnsi="PT Astra Serif"/>
          <w:sz w:val="22"/>
          <w:szCs w:val="22"/>
        </w:rPr>
        <w:t xml:space="preserve">з передал Арендатору в аренду земельный участок из земель </w:t>
      </w:r>
      <w:r w:rsidRPr="00540598">
        <w:rPr>
          <w:rFonts w:ascii="PT Astra Serif" w:hAnsi="PT Astra Serif"/>
          <w:sz w:val="22"/>
          <w:szCs w:val="22"/>
        </w:rPr>
        <w:lastRenderedPageBreak/>
        <w:t xml:space="preserve">_________________ площадью ____________ кв.м. </w:t>
      </w:r>
      <w:r w:rsidRPr="00540598">
        <w:rPr>
          <w:rStyle w:val="a5"/>
          <w:rFonts w:ascii="PT Astra Serif" w:hAnsi="PT Astra Serif"/>
          <w:sz w:val="22"/>
          <w:szCs w:val="22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540598">
        <w:rPr>
          <w:rStyle w:val="a5"/>
          <w:rFonts w:ascii="PT Astra Serif" w:hAnsi="PT Astra Serif"/>
          <w:sz w:val="22"/>
          <w:szCs w:val="22"/>
        </w:rPr>
        <w:t>для</w:t>
      </w:r>
      <w:proofErr w:type="gramEnd"/>
      <w:r w:rsidRPr="00540598">
        <w:rPr>
          <w:rFonts w:ascii="PT Astra Serif" w:hAnsi="PT Astra Serif"/>
          <w:sz w:val="22"/>
          <w:szCs w:val="22"/>
        </w:rPr>
        <w:t>______________________________</w:t>
      </w:r>
      <w:r w:rsidRPr="00540598">
        <w:rPr>
          <w:rStyle w:val="a5"/>
          <w:rFonts w:ascii="PT Astra Serif" w:hAnsi="PT Astra Serif"/>
          <w:sz w:val="22"/>
          <w:szCs w:val="22"/>
        </w:rPr>
        <w:t>.</w:t>
      </w:r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2. Претензий у Арендатора к Арендодателю по передаваемому земельному участку не имеется.</w:t>
      </w: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540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center"/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Подписи сторон:</w:t>
      </w: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Арендодатель:</w:t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</w:r>
      <w:r w:rsidRPr="00540598">
        <w:rPr>
          <w:rFonts w:ascii="PT Astra Serif" w:hAnsi="PT Astra Serif"/>
          <w:sz w:val="22"/>
          <w:szCs w:val="22"/>
        </w:rPr>
        <w:tab/>
        <w:t xml:space="preserve">      Арендатор:   </w:t>
      </w: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  <w:r w:rsidRPr="00540598">
        <w:rPr>
          <w:rFonts w:ascii="PT Astra Serif" w:hAnsi="PT Astra Serif"/>
          <w:sz w:val="22"/>
          <w:szCs w:val="22"/>
        </w:rPr>
        <w:t>____________________ ______________                    __________________ ______________</w:t>
      </w: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keepNext/>
        <w:keepLines/>
        <w:widowControl/>
        <w:suppressLineNumbers/>
        <w:suppressAutoHyphens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jc w:val="center"/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EE4A99" w:rsidRPr="00540598" w:rsidRDefault="00EE4A99" w:rsidP="00EE4A99">
      <w:pPr>
        <w:rPr>
          <w:rFonts w:ascii="PT Astra Serif" w:hAnsi="PT Astra Serif"/>
          <w:sz w:val="22"/>
          <w:szCs w:val="22"/>
        </w:rPr>
      </w:pPr>
    </w:p>
    <w:p w:rsidR="00BE0968" w:rsidRPr="00540598" w:rsidRDefault="00BE0968" w:rsidP="00EE4A99">
      <w:pPr>
        <w:pStyle w:val="a9"/>
        <w:ind w:firstLine="709"/>
        <w:jc w:val="right"/>
        <w:rPr>
          <w:rFonts w:ascii="PT Astra Serif" w:hAnsi="PT Astra Serif"/>
        </w:rPr>
      </w:pPr>
    </w:p>
    <w:p w:rsidR="00EE57D9" w:rsidRPr="00540598" w:rsidRDefault="00EE57D9">
      <w:pPr>
        <w:rPr>
          <w:rFonts w:ascii="PT Astra Serif" w:hAnsi="PT Astra Serif"/>
          <w:sz w:val="22"/>
          <w:szCs w:val="22"/>
        </w:rPr>
      </w:pPr>
    </w:p>
    <w:sectPr w:rsidR="00EE57D9" w:rsidRPr="00540598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68"/>
    <w:rsid w:val="00000472"/>
    <w:rsid w:val="00000EFD"/>
    <w:rsid w:val="000110C7"/>
    <w:rsid w:val="00012FAF"/>
    <w:rsid w:val="00017B11"/>
    <w:rsid w:val="00026E7D"/>
    <w:rsid w:val="0004453A"/>
    <w:rsid w:val="00045D38"/>
    <w:rsid w:val="00050549"/>
    <w:rsid w:val="0006181B"/>
    <w:rsid w:val="00063774"/>
    <w:rsid w:val="00075395"/>
    <w:rsid w:val="0007543D"/>
    <w:rsid w:val="00083494"/>
    <w:rsid w:val="000853F8"/>
    <w:rsid w:val="00085D73"/>
    <w:rsid w:val="0008756C"/>
    <w:rsid w:val="000939F2"/>
    <w:rsid w:val="00096D25"/>
    <w:rsid w:val="000A0558"/>
    <w:rsid w:val="000B1F75"/>
    <w:rsid w:val="000B7078"/>
    <w:rsid w:val="000C2568"/>
    <w:rsid w:val="000C7656"/>
    <w:rsid w:val="000D1B99"/>
    <w:rsid w:val="000D3BD3"/>
    <w:rsid w:val="000E5D18"/>
    <w:rsid w:val="000E6F39"/>
    <w:rsid w:val="000F1A2E"/>
    <w:rsid w:val="000F67EB"/>
    <w:rsid w:val="0010722B"/>
    <w:rsid w:val="00107F03"/>
    <w:rsid w:val="00112D58"/>
    <w:rsid w:val="00115972"/>
    <w:rsid w:val="00123E9F"/>
    <w:rsid w:val="00126606"/>
    <w:rsid w:val="001274E1"/>
    <w:rsid w:val="0013192B"/>
    <w:rsid w:val="00133EAD"/>
    <w:rsid w:val="001405AA"/>
    <w:rsid w:val="00142009"/>
    <w:rsid w:val="00143A3E"/>
    <w:rsid w:val="00150440"/>
    <w:rsid w:val="00150491"/>
    <w:rsid w:val="00156454"/>
    <w:rsid w:val="00163BA1"/>
    <w:rsid w:val="00165947"/>
    <w:rsid w:val="00170BB0"/>
    <w:rsid w:val="00174082"/>
    <w:rsid w:val="00177A20"/>
    <w:rsid w:val="001834DC"/>
    <w:rsid w:val="001843D2"/>
    <w:rsid w:val="00184B5B"/>
    <w:rsid w:val="00191212"/>
    <w:rsid w:val="001947B4"/>
    <w:rsid w:val="00197A45"/>
    <w:rsid w:val="001A261F"/>
    <w:rsid w:val="001A3407"/>
    <w:rsid w:val="001A54E1"/>
    <w:rsid w:val="001B3A30"/>
    <w:rsid w:val="001B6AE4"/>
    <w:rsid w:val="001C7E0C"/>
    <w:rsid w:val="001D0179"/>
    <w:rsid w:val="001D3A2A"/>
    <w:rsid w:val="001D7F82"/>
    <w:rsid w:val="001E1CD7"/>
    <w:rsid w:val="001F001E"/>
    <w:rsid w:val="001F19B4"/>
    <w:rsid w:val="00202D58"/>
    <w:rsid w:val="002115B9"/>
    <w:rsid w:val="002259DE"/>
    <w:rsid w:val="00225B8B"/>
    <w:rsid w:val="0022640A"/>
    <w:rsid w:val="002323A3"/>
    <w:rsid w:val="002374F7"/>
    <w:rsid w:val="002439A6"/>
    <w:rsid w:val="00250321"/>
    <w:rsid w:val="0025055B"/>
    <w:rsid w:val="00255B0D"/>
    <w:rsid w:val="002609AC"/>
    <w:rsid w:val="002659FF"/>
    <w:rsid w:val="00266C37"/>
    <w:rsid w:val="00272F34"/>
    <w:rsid w:val="00274675"/>
    <w:rsid w:val="0027623F"/>
    <w:rsid w:val="002775BC"/>
    <w:rsid w:val="00281E38"/>
    <w:rsid w:val="00282565"/>
    <w:rsid w:val="002928B9"/>
    <w:rsid w:val="002A04AE"/>
    <w:rsid w:val="002C0E43"/>
    <w:rsid w:val="002C2326"/>
    <w:rsid w:val="002C3A86"/>
    <w:rsid w:val="002C43CF"/>
    <w:rsid w:val="002D6ADC"/>
    <w:rsid w:val="002E51E9"/>
    <w:rsid w:val="002F1639"/>
    <w:rsid w:val="002F3089"/>
    <w:rsid w:val="002F379A"/>
    <w:rsid w:val="002F4891"/>
    <w:rsid w:val="002F4E8D"/>
    <w:rsid w:val="002F5B43"/>
    <w:rsid w:val="002F669E"/>
    <w:rsid w:val="00304C24"/>
    <w:rsid w:val="00304F5C"/>
    <w:rsid w:val="003120CA"/>
    <w:rsid w:val="00325A67"/>
    <w:rsid w:val="00326F3D"/>
    <w:rsid w:val="00337544"/>
    <w:rsid w:val="003417C2"/>
    <w:rsid w:val="003524B8"/>
    <w:rsid w:val="0035635E"/>
    <w:rsid w:val="003620C7"/>
    <w:rsid w:val="003660C2"/>
    <w:rsid w:val="003673CB"/>
    <w:rsid w:val="00370D44"/>
    <w:rsid w:val="00376E80"/>
    <w:rsid w:val="003832E4"/>
    <w:rsid w:val="00383BD3"/>
    <w:rsid w:val="00385DB7"/>
    <w:rsid w:val="003863F8"/>
    <w:rsid w:val="00386B96"/>
    <w:rsid w:val="00392DDC"/>
    <w:rsid w:val="003A0CF0"/>
    <w:rsid w:val="003A5789"/>
    <w:rsid w:val="003A7436"/>
    <w:rsid w:val="003A7C37"/>
    <w:rsid w:val="003B0602"/>
    <w:rsid w:val="003B095B"/>
    <w:rsid w:val="003D03FD"/>
    <w:rsid w:val="003E0723"/>
    <w:rsid w:val="003E3B92"/>
    <w:rsid w:val="003E7ED9"/>
    <w:rsid w:val="003F01B1"/>
    <w:rsid w:val="00400220"/>
    <w:rsid w:val="00404382"/>
    <w:rsid w:val="00411018"/>
    <w:rsid w:val="004127B5"/>
    <w:rsid w:val="00412D8D"/>
    <w:rsid w:val="004271D0"/>
    <w:rsid w:val="004349A9"/>
    <w:rsid w:val="004364DF"/>
    <w:rsid w:val="00436FEF"/>
    <w:rsid w:val="004460AA"/>
    <w:rsid w:val="0045002A"/>
    <w:rsid w:val="004516DB"/>
    <w:rsid w:val="00456B01"/>
    <w:rsid w:val="00462E79"/>
    <w:rsid w:val="004630B0"/>
    <w:rsid w:val="004643A8"/>
    <w:rsid w:val="004668DF"/>
    <w:rsid w:val="00466E97"/>
    <w:rsid w:val="004710FC"/>
    <w:rsid w:val="004759BE"/>
    <w:rsid w:val="0047622E"/>
    <w:rsid w:val="004775E8"/>
    <w:rsid w:val="00481A13"/>
    <w:rsid w:val="004826E4"/>
    <w:rsid w:val="0048358D"/>
    <w:rsid w:val="00483C6F"/>
    <w:rsid w:val="004868BD"/>
    <w:rsid w:val="00491C9E"/>
    <w:rsid w:val="0049683E"/>
    <w:rsid w:val="004B3227"/>
    <w:rsid w:val="004B4D36"/>
    <w:rsid w:val="004D44E8"/>
    <w:rsid w:val="004D6BDB"/>
    <w:rsid w:val="004D7B3F"/>
    <w:rsid w:val="004E335D"/>
    <w:rsid w:val="004E44BA"/>
    <w:rsid w:val="004E6EFC"/>
    <w:rsid w:val="004F1776"/>
    <w:rsid w:val="005042F5"/>
    <w:rsid w:val="00520A55"/>
    <w:rsid w:val="00520CCA"/>
    <w:rsid w:val="005215D2"/>
    <w:rsid w:val="00521B52"/>
    <w:rsid w:val="00531065"/>
    <w:rsid w:val="005344B7"/>
    <w:rsid w:val="00540598"/>
    <w:rsid w:val="00541BA1"/>
    <w:rsid w:val="00556DB4"/>
    <w:rsid w:val="00562EA2"/>
    <w:rsid w:val="005672B5"/>
    <w:rsid w:val="0057394C"/>
    <w:rsid w:val="00575A5B"/>
    <w:rsid w:val="005802C8"/>
    <w:rsid w:val="00582B8F"/>
    <w:rsid w:val="0059068A"/>
    <w:rsid w:val="0059740C"/>
    <w:rsid w:val="005978AB"/>
    <w:rsid w:val="005B2042"/>
    <w:rsid w:val="005B2BCF"/>
    <w:rsid w:val="005B344A"/>
    <w:rsid w:val="005B45D3"/>
    <w:rsid w:val="005C7C80"/>
    <w:rsid w:val="005E6A3E"/>
    <w:rsid w:val="005E7233"/>
    <w:rsid w:val="005F08A5"/>
    <w:rsid w:val="005F268D"/>
    <w:rsid w:val="005F5E91"/>
    <w:rsid w:val="005F6C16"/>
    <w:rsid w:val="006020F5"/>
    <w:rsid w:val="0061349D"/>
    <w:rsid w:val="00614E5A"/>
    <w:rsid w:val="00622711"/>
    <w:rsid w:val="00632B42"/>
    <w:rsid w:val="00632D87"/>
    <w:rsid w:val="00633F5D"/>
    <w:rsid w:val="00645253"/>
    <w:rsid w:val="006475EA"/>
    <w:rsid w:val="00652DE2"/>
    <w:rsid w:val="0065600F"/>
    <w:rsid w:val="006707B6"/>
    <w:rsid w:val="006713C5"/>
    <w:rsid w:val="006713D1"/>
    <w:rsid w:val="006814B9"/>
    <w:rsid w:val="00681E9D"/>
    <w:rsid w:val="00683ED2"/>
    <w:rsid w:val="006846B5"/>
    <w:rsid w:val="006951A1"/>
    <w:rsid w:val="00697AA7"/>
    <w:rsid w:val="006B312E"/>
    <w:rsid w:val="006C6ACA"/>
    <w:rsid w:val="006E00A2"/>
    <w:rsid w:val="006E1174"/>
    <w:rsid w:val="006E6C0D"/>
    <w:rsid w:val="006F53A3"/>
    <w:rsid w:val="00701828"/>
    <w:rsid w:val="007020C2"/>
    <w:rsid w:val="00710587"/>
    <w:rsid w:val="00725D20"/>
    <w:rsid w:val="0072695A"/>
    <w:rsid w:val="00734C65"/>
    <w:rsid w:val="00740E44"/>
    <w:rsid w:val="00741D20"/>
    <w:rsid w:val="0074309B"/>
    <w:rsid w:val="00747C1B"/>
    <w:rsid w:val="00747EB9"/>
    <w:rsid w:val="00747FE5"/>
    <w:rsid w:val="007571CB"/>
    <w:rsid w:val="0076202A"/>
    <w:rsid w:val="007662BE"/>
    <w:rsid w:val="00776279"/>
    <w:rsid w:val="007769C0"/>
    <w:rsid w:val="00776B80"/>
    <w:rsid w:val="007807B6"/>
    <w:rsid w:val="0078135D"/>
    <w:rsid w:val="0078182A"/>
    <w:rsid w:val="007831F3"/>
    <w:rsid w:val="00790BB0"/>
    <w:rsid w:val="0079393E"/>
    <w:rsid w:val="007A0B47"/>
    <w:rsid w:val="007A1B87"/>
    <w:rsid w:val="007A7E52"/>
    <w:rsid w:val="007B3B94"/>
    <w:rsid w:val="007C218F"/>
    <w:rsid w:val="007C5BA6"/>
    <w:rsid w:val="007E0C6B"/>
    <w:rsid w:val="007E295A"/>
    <w:rsid w:val="007E600F"/>
    <w:rsid w:val="007F609E"/>
    <w:rsid w:val="008052AE"/>
    <w:rsid w:val="00805EF4"/>
    <w:rsid w:val="00805F00"/>
    <w:rsid w:val="00807880"/>
    <w:rsid w:val="008162A2"/>
    <w:rsid w:val="00817B51"/>
    <w:rsid w:val="0082264A"/>
    <w:rsid w:val="00826A9B"/>
    <w:rsid w:val="00827922"/>
    <w:rsid w:val="0083029A"/>
    <w:rsid w:val="00832E69"/>
    <w:rsid w:val="008361C8"/>
    <w:rsid w:val="00836983"/>
    <w:rsid w:val="00837CD1"/>
    <w:rsid w:val="00842CA9"/>
    <w:rsid w:val="008436F4"/>
    <w:rsid w:val="00845855"/>
    <w:rsid w:val="00853596"/>
    <w:rsid w:val="00854CF7"/>
    <w:rsid w:val="00862938"/>
    <w:rsid w:val="00866134"/>
    <w:rsid w:val="008755B3"/>
    <w:rsid w:val="008858D7"/>
    <w:rsid w:val="0088697D"/>
    <w:rsid w:val="008958F9"/>
    <w:rsid w:val="008A00DB"/>
    <w:rsid w:val="008A271B"/>
    <w:rsid w:val="008A52FC"/>
    <w:rsid w:val="008A5FBA"/>
    <w:rsid w:val="008B1FF9"/>
    <w:rsid w:val="008B6C3C"/>
    <w:rsid w:val="008C2937"/>
    <w:rsid w:val="008D1860"/>
    <w:rsid w:val="008D61E9"/>
    <w:rsid w:val="008E4420"/>
    <w:rsid w:val="008E64F6"/>
    <w:rsid w:val="008E6AC0"/>
    <w:rsid w:val="008E71AB"/>
    <w:rsid w:val="008F5EDC"/>
    <w:rsid w:val="00907364"/>
    <w:rsid w:val="00921044"/>
    <w:rsid w:val="00927CCE"/>
    <w:rsid w:val="00931C5F"/>
    <w:rsid w:val="009320CA"/>
    <w:rsid w:val="00940A24"/>
    <w:rsid w:val="009422A2"/>
    <w:rsid w:val="009455CB"/>
    <w:rsid w:val="009532C9"/>
    <w:rsid w:val="009545F6"/>
    <w:rsid w:val="00964A56"/>
    <w:rsid w:val="00976305"/>
    <w:rsid w:val="00983E4C"/>
    <w:rsid w:val="009942CF"/>
    <w:rsid w:val="00997BA7"/>
    <w:rsid w:val="00997C0A"/>
    <w:rsid w:val="00997C7C"/>
    <w:rsid w:val="009A314A"/>
    <w:rsid w:val="009A67BB"/>
    <w:rsid w:val="009B32AE"/>
    <w:rsid w:val="009C5519"/>
    <w:rsid w:val="009D6A95"/>
    <w:rsid w:val="009E0E4D"/>
    <w:rsid w:val="009E4C72"/>
    <w:rsid w:val="009E6593"/>
    <w:rsid w:val="009E79CA"/>
    <w:rsid w:val="009F16C2"/>
    <w:rsid w:val="009F19B3"/>
    <w:rsid w:val="009F2DCC"/>
    <w:rsid w:val="009F6218"/>
    <w:rsid w:val="00A02472"/>
    <w:rsid w:val="00A040E6"/>
    <w:rsid w:val="00A15493"/>
    <w:rsid w:val="00A15711"/>
    <w:rsid w:val="00A20339"/>
    <w:rsid w:val="00A2366A"/>
    <w:rsid w:val="00A34756"/>
    <w:rsid w:val="00A35833"/>
    <w:rsid w:val="00A433CE"/>
    <w:rsid w:val="00A450C0"/>
    <w:rsid w:val="00A45CF6"/>
    <w:rsid w:val="00A47B44"/>
    <w:rsid w:val="00A51141"/>
    <w:rsid w:val="00A51235"/>
    <w:rsid w:val="00A54760"/>
    <w:rsid w:val="00A60489"/>
    <w:rsid w:val="00A60F36"/>
    <w:rsid w:val="00A62F2F"/>
    <w:rsid w:val="00A83720"/>
    <w:rsid w:val="00A85D12"/>
    <w:rsid w:val="00A87D68"/>
    <w:rsid w:val="00A922AA"/>
    <w:rsid w:val="00A941C2"/>
    <w:rsid w:val="00AA187D"/>
    <w:rsid w:val="00AA4807"/>
    <w:rsid w:val="00AA4ADC"/>
    <w:rsid w:val="00AB0A13"/>
    <w:rsid w:val="00AC61A8"/>
    <w:rsid w:val="00AD0038"/>
    <w:rsid w:val="00AD2DD9"/>
    <w:rsid w:val="00AE333A"/>
    <w:rsid w:val="00AE4D87"/>
    <w:rsid w:val="00AF481C"/>
    <w:rsid w:val="00B1425B"/>
    <w:rsid w:val="00B14B46"/>
    <w:rsid w:val="00B160F5"/>
    <w:rsid w:val="00B273E9"/>
    <w:rsid w:val="00B41254"/>
    <w:rsid w:val="00B62929"/>
    <w:rsid w:val="00B64D5A"/>
    <w:rsid w:val="00B674D9"/>
    <w:rsid w:val="00B71817"/>
    <w:rsid w:val="00B7201F"/>
    <w:rsid w:val="00B7705B"/>
    <w:rsid w:val="00B816BC"/>
    <w:rsid w:val="00B9068E"/>
    <w:rsid w:val="00B94AAB"/>
    <w:rsid w:val="00B95395"/>
    <w:rsid w:val="00B97C13"/>
    <w:rsid w:val="00BA094F"/>
    <w:rsid w:val="00BA0B36"/>
    <w:rsid w:val="00BA0DC2"/>
    <w:rsid w:val="00BA715B"/>
    <w:rsid w:val="00BA729E"/>
    <w:rsid w:val="00BB1D80"/>
    <w:rsid w:val="00BC0AD6"/>
    <w:rsid w:val="00BC61F4"/>
    <w:rsid w:val="00BD1926"/>
    <w:rsid w:val="00BD4F15"/>
    <w:rsid w:val="00BE0968"/>
    <w:rsid w:val="00BE12CD"/>
    <w:rsid w:val="00BE3B0E"/>
    <w:rsid w:val="00BE3DCD"/>
    <w:rsid w:val="00BE4579"/>
    <w:rsid w:val="00BE4C17"/>
    <w:rsid w:val="00BE5FBB"/>
    <w:rsid w:val="00BF53BF"/>
    <w:rsid w:val="00BF5523"/>
    <w:rsid w:val="00BF63CE"/>
    <w:rsid w:val="00BF7428"/>
    <w:rsid w:val="00C03CA6"/>
    <w:rsid w:val="00C055D0"/>
    <w:rsid w:val="00C166F4"/>
    <w:rsid w:val="00C27C1D"/>
    <w:rsid w:val="00C30621"/>
    <w:rsid w:val="00C41C4B"/>
    <w:rsid w:val="00C43A08"/>
    <w:rsid w:val="00C57DAC"/>
    <w:rsid w:val="00C66E04"/>
    <w:rsid w:val="00C72A10"/>
    <w:rsid w:val="00C73CA2"/>
    <w:rsid w:val="00C76137"/>
    <w:rsid w:val="00C81B08"/>
    <w:rsid w:val="00C84D82"/>
    <w:rsid w:val="00C857CE"/>
    <w:rsid w:val="00C87DA6"/>
    <w:rsid w:val="00C87FE0"/>
    <w:rsid w:val="00C936D8"/>
    <w:rsid w:val="00CA5C4A"/>
    <w:rsid w:val="00CB0DA8"/>
    <w:rsid w:val="00CB1C3E"/>
    <w:rsid w:val="00CC4FF4"/>
    <w:rsid w:val="00CE2892"/>
    <w:rsid w:val="00CE513D"/>
    <w:rsid w:val="00CF0DD7"/>
    <w:rsid w:val="00CF1990"/>
    <w:rsid w:val="00CF19EA"/>
    <w:rsid w:val="00CF30B0"/>
    <w:rsid w:val="00CF4A81"/>
    <w:rsid w:val="00CF55AB"/>
    <w:rsid w:val="00D0445B"/>
    <w:rsid w:val="00D07686"/>
    <w:rsid w:val="00D15BAE"/>
    <w:rsid w:val="00D20672"/>
    <w:rsid w:val="00D22793"/>
    <w:rsid w:val="00D34554"/>
    <w:rsid w:val="00D35D39"/>
    <w:rsid w:val="00D37020"/>
    <w:rsid w:val="00D37497"/>
    <w:rsid w:val="00D40200"/>
    <w:rsid w:val="00D417B6"/>
    <w:rsid w:val="00D44142"/>
    <w:rsid w:val="00D50F13"/>
    <w:rsid w:val="00D66E42"/>
    <w:rsid w:val="00D6704D"/>
    <w:rsid w:val="00D841C6"/>
    <w:rsid w:val="00D97B16"/>
    <w:rsid w:val="00DD5F3C"/>
    <w:rsid w:val="00DD65E1"/>
    <w:rsid w:val="00DD7BC1"/>
    <w:rsid w:val="00DF6CB7"/>
    <w:rsid w:val="00E03454"/>
    <w:rsid w:val="00E046D3"/>
    <w:rsid w:val="00E16951"/>
    <w:rsid w:val="00E26B81"/>
    <w:rsid w:val="00E3590D"/>
    <w:rsid w:val="00E372A1"/>
    <w:rsid w:val="00E4522F"/>
    <w:rsid w:val="00E47ADA"/>
    <w:rsid w:val="00E65A0B"/>
    <w:rsid w:val="00E65F07"/>
    <w:rsid w:val="00E7084D"/>
    <w:rsid w:val="00E71217"/>
    <w:rsid w:val="00E71228"/>
    <w:rsid w:val="00E7304F"/>
    <w:rsid w:val="00E731C5"/>
    <w:rsid w:val="00E73992"/>
    <w:rsid w:val="00E75365"/>
    <w:rsid w:val="00E864FE"/>
    <w:rsid w:val="00E8654A"/>
    <w:rsid w:val="00E90014"/>
    <w:rsid w:val="00E90C27"/>
    <w:rsid w:val="00E96DB9"/>
    <w:rsid w:val="00EA2987"/>
    <w:rsid w:val="00EA782D"/>
    <w:rsid w:val="00EB072D"/>
    <w:rsid w:val="00EC0053"/>
    <w:rsid w:val="00EC6B9A"/>
    <w:rsid w:val="00ED0316"/>
    <w:rsid w:val="00ED2D26"/>
    <w:rsid w:val="00EE4A99"/>
    <w:rsid w:val="00EE57D9"/>
    <w:rsid w:val="00EF25F9"/>
    <w:rsid w:val="00EF3B5B"/>
    <w:rsid w:val="00EF485B"/>
    <w:rsid w:val="00EF785F"/>
    <w:rsid w:val="00F15859"/>
    <w:rsid w:val="00F246C8"/>
    <w:rsid w:val="00F42B6D"/>
    <w:rsid w:val="00F441A5"/>
    <w:rsid w:val="00F506D9"/>
    <w:rsid w:val="00F64043"/>
    <w:rsid w:val="00F700BD"/>
    <w:rsid w:val="00F7253C"/>
    <w:rsid w:val="00F868F8"/>
    <w:rsid w:val="00F94328"/>
    <w:rsid w:val="00FA1D38"/>
    <w:rsid w:val="00FA2E55"/>
    <w:rsid w:val="00FA35CF"/>
    <w:rsid w:val="00FA6795"/>
    <w:rsid w:val="00FB028E"/>
    <w:rsid w:val="00FB71B3"/>
    <w:rsid w:val="00FC400D"/>
    <w:rsid w:val="00FD5C77"/>
    <w:rsid w:val="00FE0FB1"/>
    <w:rsid w:val="00FF37CD"/>
    <w:rsid w:val="00FF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rnar.ca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7580</Words>
  <Characters>43207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4</cp:revision>
  <cp:lastPrinted>2023-06-19T12:47:00Z</cp:lastPrinted>
  <dcterms:created xsi:type="dcterms:W3CDTF">2024-05-21T07:26:00Z</dcterms:created>
  <dcterms:modified xsi:type="dcterms:W3CDTF">2024-05-21T07:27:00Z</dcterms:modified>
</cp:coreProperties>
</file>