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55"/>
        <w:tblW w:w="10206" w:type="dxa"/>
        <w:tblLayout w:type="fixed"/>
        <w:tblLook w:val="0000"/>
      </w:tblPr>
      <w:tblGrid>
        <w:gridCol w:w="459"/>
        <w:gridCol w:w="4253"/>
        <w:gridCol w:w="675"/>
        <w:gridCol w:w="459"/>
        <w:gridCol w:w="3901"/>
        <w:gridCol w:w="459"/>
      </w:tblGrid>
      <w:tr w:rsidR="009E6543" w:rsidRPr="00E22F72" w:rsidTr="00E162C3">
        <w:trPr>
          <w:gridBefore w:val="1"/>
          <w:wBefore w:w="459" w:type="dxa"/>
          <w:trHeight w:val="2699"/>
        </w:trPr>
        <w:tc>
          <w:tcPr>
            <w:tcW w:w="4253" w:type="dxa"/>
          </w:tcPr>
          <w:p w:rsidR="009E6543" w:rsidRPr="00864C36" w:rsidRDefault="009E6543" w:rsidP="00E162C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162C3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E162C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162C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9E6543" w:rsidRPr="00E22F72" w:rsidRDefault="009E6543" w:rsidP="00E162C3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162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gridSpan w:val="2"/>
          </w:tcPr>
          <w:p w:rsidR="009E6543" w:rsidRPr="00E22F72" w:rsidRDefault="009E6543" w:rsidP="00E162C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E162C3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4148DD" w:rsidRDefault="009F7A26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16.01.2025 г.</w:t>
            </w:r>
            <w:r w:rsidR="004148DD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56</w:t>
            </w:r>
          </w:p>
          <w:p w:rsidR="004148DD" w:rsidRDefault="004148DD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E162C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9E6543" w:rsidRPr="00E22F72" w:rsidTr="00E162C3">
        <w:trPr>
          <w:gridAfter w:val="1"/>
          <w:wAfter w:w="459" w:type="dxa"/>
          <w:trHeight w:val="990"/>
        </w:trPr>
        <w:tc>
          <w:tcPr>
            <w:tcW w:w="5387" w:type="dxa"/>
            <w:gridSpan w:val="3"/>
          </w:tcPr>
          <w:p w:rsidR="009E6543" w:rsidRPr="00E22F72" w:rsidRDefault="007E590D" w:rsidP="00491823">
            <w:pPr>
              <w:tabs>
                <w:tab w:val="left" w:pos="3861"/>
                <w:tab w:val="left" w:pos="3969"/>
              </w:tabs>
              <w:ind w:right="743"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Об установлении размера платы, взимаемой с родителей (законных представителей) за присмотр и уход за детьми в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4360" w:type="dxa"/>
            <w:gridSpan w:val="2"/>
          </w:tcPr>
          <w:p w:rsidR="009E6543" w:rsidRPr="00E22F72" w:rsidRDefault="009E6543" w:rsidP="00E162C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C26F3B" w:rsidRDefault="00C26F3B" w:rsidP="00C26F3B">
      <w:pPr>
        <w:ind w:firstLine="0"/>
      </w:pPr>
      <w:r>
        <w:t xml:space="preserve"> </w:t>
      </w:r>
    </w:p>
    <w:p w:rsidR="00C26F3B" w:rsidRDefault="00C26F3B" w:rsidP="001C486D">
      <w:pPr>
        <w:spacing w:line="276" w:lineRule="auto"/>
        <w:ind w:firstLine="0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81"/>
      </w:tblGrid>
      <w:tr w:rsidR="0061258F" w:rsidTr="004148DD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4148DD" w:rsidRPr="004148DD" w:rsidRDefault="004148DD" w:rsidP="004148DD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697B00">
              <w:rPr>
                <w:rFonts w:ascii="Times New Roman" w:hAnsi="Times New Roman"/>
              </w:rPr>
              <w:t>В  соответствие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29.12.2023 № 2386 «О государственной информационной системе «Единая централизованная цифровая платформа  в социальной сфере», Законом Чувашской Республики от 30.06.2013 № 50 «Об образовании в Чувашской Республике»,</w:t>
            </w:r>
            <w:r w:rsidRPr="00697B00">
              <w:rPr>
                <w:rFonts w:ascii="Times New Roman" w:hAnsi="Times New Roman"/>
                <w:color w:val="262626"/>
                <w:shd w:val="clear" w:color="auto" w:fill="FFFFFF"/>
              </w:rPr>
              <w:t xml:space="preserve"> </w:t>
            </w:r>
            <w:r w:rsidRPr="00697B00">
              <w:rPr>
                <w:rFonts w:ascii="Times New Roman" w:hAnsi="Times New Roman"/>
              </w:rPr>
              <w:t xml:space="preserve">Указом Главы Чувашской  Республики от 10.10.2022 № 120 «О мерах поддержки членов семей лиц, призванных на военную службу по мобилизации», </w:t>
            </w:r>
            <w:r w:rsidRPr="00697B00">
              <w:rPr>
                <w:rFonts w:ascii="Times New Roman" w:hAnsi="Times New Roman"/>
                <w:color w:val="262626"/>
                <w:shd w:val="clear" w:color="auto" w:fill="FFFFFF"/>
              </w:rPr>
              <w:t xml:space="preserve">постановлением Кабинета Министров Чувашской Республики от </w:t>
            </w:r>
            <w:r w:rsidRPr="00697B00">
              <w:rPr>
                <w:rFonts w:ascii="Times New Roman" w:hAnsi="Times New Roman"/>
              </w:rPr>
              <w:t xml:space="preserve"> 28.03.2018 № 86 «Об установлении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образовательных организациях, находящихся на территории Чувашской Республики»,   администрация Мариинско-Посадского муниципального округа Чувашской Республики </w:t>
            </w:r>
            <w:r>
              <w:rPr>
                <w:rFonts w:ascii="Times New Roman" w:hAnsi="Times New Roman"/>
              </w:rPr>
              <w:t xml:space="preserve">  </w:t>
            </w:r>
            <w:r w:rsidRPr="004148DD">
              <w:rPr>
                <w:rFonts w:ascii="Times New Roman" w:hAnsi="Times New Roman"/>
                <w:b/>
              </w:rPr>
              <w:t>п о с т а н о в л я е т:</w:t>
            </w:r>
          </w:p>
          <w:p w:rsidR="004148DD" w:rsidRPr="00697B00" w:rsidRDefault="004148DD" w:rsidP="004148DD">
            <w:pPr>
              <w:pStyle w:val="af6"/>
              <w:numPr>
                <w:ilvl w:val="0"/>
                <w:numId w:val="8"/>
              </w:numPr>
              <w:spacing w:line="276" w:lineRule="auto"/>
              <w:ind w:left="0" w:firstLine="720"/>
              <w:rPr>
                <w:rFonts w:ascii="Times New Roman" w:hAnsi="Times New Roman"/>
              </w:rPr>
            </w:pPr>
            <w:r w:rsidRPr="00697B00">
              <w:rPr>
                <w:rFonts w:ascii="Times New Roman" w:hAnsi="Times New Roman"/>
              </w:rPr>
              <w:t>Установить размер платы, взимаемой с родителей (законных представителей) за присмотр и уход за детьми в образовательных учреждениях, реализующих основную общеобразовательную программу дошкольного образования, за один день посещения в разрезе режимов работы учреждений (групп):</w:t>
            </w:r>
          </w:p>
          <w:p w:rsidR="004148DD" w:rsidRPr="00697B00" w:rsidRDefault="004148DD" w:rsidP="004148DD">
            <w:pPr>
              <w:spacing w:line="276" w:lineRule="auto"/>
              <w:ind w:left="720"/>
              <w:rPr>
                <w:rFonts w:ascii="Times New Roman" w:hAnsi="Times New Roman"/>
              </w:rPr>
            </w:pPr>
            <w:r w:rsidRPr="00697B00">
              <w:rPr>
                <w:rFonts w:ascii="Times New Roman" w:hAnsi="Times New Roman"/>
              </w:rPr>
              <w:t>с режимом работы 12 часов - 145,0 рублей;</w:t>
            </w:r>
          </w:p>
          <w:p w:rsidR="004148DD" w:rsidRPr="00697B00" w:rsidRDefault="004148DD" w:rsidP="004148DD">
            <w:pPr>
              <w:spacing w:line="276" w:lineRule="auto"/>
              <w:ind w:left="720"/>
              <w:rPr>
                <w:rFonts w:ascii="Times New Roman" w:hAnsi="Times New Roman"/>
              </w:rPr>
            </w:pPr>
            <w:r w:rsidRPr="00697B00">
              <w:rPr>
                <w:rFonts w:ascii="Times New Roman" w:hAnsi="Times New Roman"/>
              </w:rPr>
              <w:t>с режимом работы 10,5 часов - 125,0 рублей.</w:t>
            </w:r>
          </w:p>
          <w:p w:rsidR="004148DD" w:rsidRPr="00697B00" w:rsidRDefault="004148DD" w:rsidP="004148DD">
            <w:pPr>
              <w:pStyle w:val="af6"/>
              <w:numPr>
                <w:ilvl w:val="0"/>
                <w:numId w:val="8"/>
              </w:numPr>
              <w:spacing w:line="276" w:lineRule="auto"/>
              <w:ind w:left="0" w:firstLine="720"/>
              <w:rPr>
                <w:rFonts w:ascii="Times New Roman" w:hAnsi="Times New Roman"/>
              </w:rPr>
            </w:pPr>
            <w:r w:rsidRPr="00697B00">
              <w:rPr>
                <w:rFonts w:ascii="Times New Roman" w:hAnsi="Times New Roman"/>
              </w:rPr>
              <w:t>Утвердить Положение о порядке установления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находящихся на территории Мариинско-Посадского муниципального округа  Чувашской Республики (Приложение 1).</w:t>
            </w:r>
          </w:p>
          <w:p w:rsidR="004148DD" w:rsidRPr="00697B00" w:rsidRDefault="004148DD" w:rsidP="004148DD">
            <w:pPr>
              <w:pStyle w:val="af6"/>
              <w:numPr>
                <w:ilvl w:val="0"/>
                <w:numId w:val="8"/>
              </w:numPr>
              <w:spacing w:line="276" w:lineRule="auto"/>
              <w:ind w:left="0" w:firstLine="720"/>
              <w:rPr>
                <w:rFonts w:ascii="Times New Roman" w:hAnsi="Times New Roman"/>
              </w:rPr>
            </w:pPr>
            <w:r w:rsidRPr="00697B00">
              <w:rPr>
                <w:rFonts w:ascii="Times New Roman" w:hAnsi="Times New Roman"/>
              </w:rPr>
              <w:t>Признать утратившим силу:</w:t>
            </w:r>
          </w:p>
          <w:p w:rsidR="004148DD" w:rsidRPr="00697B00" w:rsidRDefault="004148DD" w:rsidP="004148DD">
            <w:pPr>
              <w:spacing w:line="276" w:lineRule="auto"/>
              <w:rPr>
                <w:rFonts w:ascii="Times New Roman" w:hAnsi="Times New Roman"/>
              </w:rPr>
            </w:pPr>
            <w:r w:rsidRPr="00697B00">
              <w:rPr>
                <w:rFonts w:ascii="Times New Roman" w:hAnsi="Times New Roman"/>
              </w:rPr>
              <w:t xml:space="preserve"> </w:t>
            </w:r>
            <w:hyperlink r:id="rId8" w:history="1">
              <w:r w:rsidRPr="00697B00">
                <w:rPr>
                  <w:rStyle w:val="a4"/>
                  <w:rFonts w:ascii="Times New Roman" w:hAnsi="Times New Roman"/>
                  <w:b w:val="0"/>
                  <w:color w:val="auto"/>
                </w:rPr>
                <w:t>постановление</w:t>
              </w:r>
            </w:hyperlink>
            <w:r w:rsidRPr="00697B00">
              <w:rPr>
                <w:rFonts w:ascii="Times New Roman" w:hAnsi="Times New Roman"/>
                <w:b/>
              </w:rPr>
              <w:t xml:space="preserve"> </w:t>
            </w:r>
            <w:r w:rsidRPr="00697B00">
              <w:rPr>
                <w:rFonts w:ascii="Times New Roman" w:hAnsi="Times New Roman"/>
              </w:rPr>
              <w:t xml:space="preserve">администрации Мариинско-Посадского </w:t>
            </w:r>
            <w:r>
              <w:rPr>
                <w:rFonts w:ascii="Times New Roman" w:hAnsi="Times New Roman"/>
              </w:rPr>
              <w:t>муниципального округа</w:t>
            </w:r>
            <w:r w:rsidRPr="00697B00">
              <w:rPr>
                <w:rFonts w:ascii="Times New Roman" w:hAnsi="Times New Roman"/>
              </w:rPr>
              <w:t xml:space="preserve"> Чувашской Республики от 08.05.2024 года № 1154 "Об установлении размера платы, </w:t>
            </w:r>
            <w:r w:rsidRPr="00697B00">
              <w:rPr>
                <w:rFonts w:ascii="Times New Roman" w:hAnsi="Times New Roman"/>
              </w:rPr>
              <w:lastRenderedPageBreak/>
              <w:t>взимаемой с родителей (законных представителей) за присмотр и уход за детьми в образовательных учреждениях, реализующих основную общеобразовательную программу дошкольного образования".</w:t>
            </w:r>
          </w:p>
          <w:p w:rsidR="004148DD" w:rsidRPr="00697B00" w:rsidRDefault="004148DD" w:rsidP="004148DD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Pr="00697B00">
              <w:rPr>
                <w:rFonts w:ascii="Times New Roman" w:hAnsi="Times New Roman"/>
              </w:rPr>
              <w:t xml:space="preserve">  4. Настоящее постановление вступает в силу со дня его официального опубликования.</w:t>
            </w:r>
          </w:p>
          <w:p w:rsidR="004148DD" w:rsidRPr="00697B00" w:rsidRDefault="004148DD" w:rsidP="004148DD">
            <w:pPr>
              <w:pStyle w:val="af6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3" w:line="276" w:lineRule="auto"/>
              <w:ind w:left="0" w:right="7" w:firstLine="720"/>
              <w:rPr>
                <w:rFonts w:ascii="Times New Roman" w:hAnsi="Times New Roman"/>
              </w:rPr>
            </w:pPr>
            <w:r w:rsidRPr="00697B00">
              <w:rPr>
                <w:rFonts w:ascii="Times New Roman" w:hAnsi="Times New Roman"/>
              </w:rPr>
              <w:t>Контроль за исполнением настоящего постановления возложить на и.о. начальника отдела образования, молодежной политики и спорта администрации Мариинско-Посадского муниципального округа.</w:t>
            </w:r>
          </w:p>
          <w:p w:rsidR="004148DD" w:rsidRPr="00E162C3" w:rsidRDefault="00051755" w:rsidP="004148DD">
            <w:pPr>
              <w:pStyle w:val="1"/>
              <w:spacing w:before="0" w:after="0" w:line="276" w:lineRule="auto"/>
              <w:ind w:left="851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hyperlink r:id="rId9" w:history="1">
              <w:r w:rsidR="004148DD" w:rsidRPr="00E22F72">
                <w:rPr>
                  <w:rStyle w:val="a4"/>
                  <w:rFonts w:ascii="Times New Roman" w:hAnsi="Times New Roman"/>
                  <w:b/>
                  <w:color w:val="000000"/>
                </w:rPr>
                <w:t xml:space="preserve"> </w:t>
              </w:r>
            </w:hyperlink>
            <w:r w:rsidR="004148DD" w:rsidRPr="00E22F72">
              <w:rPr>
                <w:rFonts w:ascii="Times New Roman" w:hAnsi="Times New Roman" w:cs="Times New Roman"/>
                <w:b w:val="0"/>
                <w:color w:val="000000"/>
              </w:rPr>
              <w:tab/>
            </w:r>
          </w:p>
          <w:p w:rsidR="004148DD" w:rsidRDefault="004148DD" w:rsidP="004148DD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  <w:p w:rsidR="004148DD" w:rsidRPr="00E22F72" w:rsidRDefault="004148DD" w:rsidP="004148DD">
            <w:pPr>
              <w:spacing w:line="276" w:lineRule="auto"/>
              <w:ind w:firstLine="0"/>
              <w:rPr>
                <w:rFonts w:ascii="Times New Roman" w:hAnsi="Times New Roman"/>
                <w:color w:val="000000"/>
              </w:rPr>
            </w:pPr>
            <w:r w:rsidRPr="00E22F72">
              <w:rPr>
                <w:rFonts w:ascii="Times New Roman" w:hAnsi="Times New Roman"/>
                <w:color w:val="000000"/>
              </w:rPr>
              <w:t xml:space="preserve">Глава Мариинско-Посадского </w:t>
            </w:r>
          </w:p>
          <w:p w:rsidR="004148DD" w:rsidRPr="0039327F" w:rsidRDefault="004148DD" w:rsidP="004148DD">
            <w:pPr>
              <w:ind w:firstLine="0"/>
            </w:pPr>
            <w:r w:rsidRPr="00E22F72">
              <w:rPr>
                <w:rFonts w:ascii="Times New Roman" w:hAnsi="Times New Roman"/>
                <w:color w:val="000000"/>
              </w:rPr>
              <w:t xml:space="preserve">муниципального округа                                                          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В.В. Петров</w:t>
            </w: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4148DD">
            <w:pPr>
              <w:ind w:firstLine="0"/>
              <w:rPr>
                <w:rStyle w:val="a3"/>
                <w:b w:val="0"/>
                <w:bCs/>
              </w:rPr>
            </w:pPr>
          </w:p>
          <w:p w:rsidR="004148DD" w:rsidRDefault="004148DD" w:rsidP="004148DD">
            <w:pPr>
              <w:ind w:firstLine="0"/>
              <w:rPr>
                <w:rStyle w:val="a3"/>
                <w:b w:val="0"/>
                <w:bCs/>
              </w:rPr>
            </w:pPr>
          </w:p>
          <w:p w:rsidR="004148DD" w:rsidRDefault="004148DD" w:rsidP="004148DD">
            <w:pPr>
              <w:ind w:firstLine="0"/>
              <w:rPr>
                <w:rStyle w:val="a3"/>
                <w:b w:val="0"/>
                <w:bCs/>
              </w:rPr>
            </w:pPr>
          </w:p>
          <w:p w:rsidR="004148DD" w:rsidRDefault="004148DD" w:rsidP="004148DD">
            <w:pPr>
              <w:ind w:firstLine="0"/>
              <w:rPr>
                <w:rStyle w:val="a3"/>
                <w:b w:val="0"/>
                <w:bCs/>
              </w:rPr>
            </w:pPr>
          </w:p>
          <w:p w:rsidR="004148DD" w:rsidRDefault="004148DD" w:rsidP="004148DD">
            <w:pPr>
              <w:pStyle w:val="aa"/>
              <w:spacing w:line="276" w:lineRule="auto"/>
              <w:jc w:val="right"/>
            </w:pPr>
            <w:r>
              <w:lastRenderedPageBreak/>
              <w:t>Приложение № 1</w:t>
            </w:r>
          </w:p>
          <w:p w:rsidR="004148DD" w:rsidRPr="006B7E6A" w:rsidRDefault="004148DD" w:rsidP="004148DD">
            <w:pPr>
              <w:shd w:val="clear" w:color="auto" w:fill="FFFFFF"/>
              <w:spacing w:line="276" w:lineRule="auto"/>
              <w:jc w:val="right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к постановлению</w:t>
            </w:r>
            <w:r w:rsidRPr="006B7E6A">
              <w:rPr>
                <w:rFonts w:ascii="Times New Roman" w:eastAsia="Arial Unicode MS" w:hAnsi="Times New Roman"/>
                <w:color w:val="000000"/>
              </w:rPr>
              <w:t xml:space="preserve"> администрации </w:t>
            </w:r>
          </w:p>
          <w:p w:rsidR="004148DD" w:rsidRPr="006B7E6A" w:rsidRDefault="004148DD" w:rsidP="004148DD">
            <w:pPr>
              <w:shd w:val="clear" w:color="auto" w:fill="FFFFFF"/>
              <w:spacing w:line="276" w:lineRule="auto"/>
              <w:jc w:val="right"/>
              <w:rPr>
                <w:rFonts w:ascii="Times New Roman" w:eastAsia="Arial Unicode MS" w:hAnsi="Times New Roman"/>
                <w:color w:val="000000"/>
              </w:rPr>
            </w:pPr>
            <w:r w:rsidRPr="006B7E6A">
              <w:rPr>
                <w:rFonts w:ascii="Times New Roman" w:eastAsia="Arial Unicode MS" w:hAnsi="Times New Roman"/>
                <w:color w:val="000000"/>
              </w:rPr>
              <w:t xml:space="preserve">Мариинско-Посадского муниципального округа </w:t>
            </w:r>
          </w:p>
          <w:p w:rsidR="004148DD" w:rsidRPr="002F0E38" w:rsidRDefault="004148DD" w:rsidP="004148DD">
            <w:pPr>
              <w:shd w:val="clear" w:color="auto" w:fill="FFFFFF"/>
              <w:spacing w:line="276" w:lineRule="auto"/>
              <w:jc w:val="center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 xml:space="preserve">                                                                 </w:t>
            </w:r>
            <w:r w:rsidRPr="006B7E6A">
              <w:rPr>
                <w:rFonts w:ascii="Times New Roman" w:eastAsia="Arial Unicode MS" w:hAnsi="Times New Roman"/>
                <w:color w:val="000000"/>
              </w:rPr>
              <w:t xml:space="preserve">от                    </w:t>
            </w:r>
            <w:r>
              <w:rPr>
                <w:rFonts w:ascii="Times New Roman" w:eastAsia="Arial Unicode MS" w:hAnsi="Times New Roman"/>
                <w:color w:val="000000"/>
              </w:rPr>
              <w:t xml:space="preserve">                   </w:t>
            </w:r>
            <w:r w:rsidRPr="006B7E6A">
              <w:rPr>
                <w:rFonts w:ascii="Times New Roman" w:eastAsia="Arial Unicode MS" w:hAnsi="Times New Roman"/>
                <w:color w:val="000000"/>
              </w:rPr>
              <w:t xml:space="preserve">№ </w:t>
            </w:r>
          </w:p>
          <w:p w:rsidR="004148DD" w:rsidRPr="002F0E38" w:rsidRDefault="004148DD" w:rsidP="004148DD">
            <w:pPr>
              <w:shd w:val="clear" w:color="auto" w:fill="FFFFFF"/>
              <w:spacing w:before="108" w:line="276" w:lineRule="auto"/>
              <w:jc w:val="center"/>
              <w:outlineLvl w:val="0"/>
              <w:rPr>
                <w:b/>
                <w:bCs/>
              </w:rPr>
            </w:pPr>
            <w:r w:rsidRPr="002F0E38">
              <w:rPr>
                <w:b/>
                <w:bCs/>
              </w:rPr>
              <w:t>Положение</w:t>
            </w:r>
            <w:r w:rsidRPr="002F0E38">
              <w:rPr>
                <w:b/>
                <w:bCs/>
              </w:rPr>
              <w:br/>
              <w:t>о порядке установления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находящихся на территории Мариинско-Посадского муниципального округа Чувашской Республики</w:t>
            </w:r>
          </w:p>
          <w:p w:rsidR="004148DD" w:rsidRPr="002F0E38" w:rsidRDefault="004148DD" w:rsidP="004148DD">
            <w:pPr>
              <w:spacing w:line="276" w:lineRule="auto"/>
            </w:pPr>
          </w:p>
          <w:p w:rsidR="004148DD" w:rsidRPr="002F0E38" w:rsidRDefault="004148DD" w:rsidP="004148DD">
            <w:pPr>
              <w:pStyle w:val="af6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76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F0E38">
              <w:rPr>
                <w:rFonts w:ascii="Times New Roman" w:hAnsi="Times New Roman"/>
                <w:b/>
              </w:rPr>
              <w:t>Общие положения</w:t>
            </w:r>
          </w:p>
          <w:p w:rsidR="004148DD" w:rsidRPr="002F0E38" w:rsidRDefault="004148DD" w:rsidP="004148DD">
            <w:pPr>
              <w:pStyle w:val="af6"/>
              <w:shd w:val="clear" w:color="auto" w:fill="FFFFFF"/>
              <w:spacing w:line="276" w:lineRule="auto"/>
              <w:ind w:left="0"/>
              <w:rPr>
                <w:rFonts w:ascii="Times New Roman" w:hAnsi="Times New Roman"/>
              </w:rPr>
            </w:pPr>
            <w:r w:rsidRPr="002F0E38">
              <w:rPr>
                <w:rFonts w:ascii="Times New Roman" w:hAnsi="Times New Roman"/>
              </w:rPr>
              <w:t>1.1. Настоящее Положение разработано</w:t>
            </w:r>
            <w:r w:rsidRPr="002F0E38">
              <w:t xml:space="preserve"> </w:t>
            </w:r>
            <w:r w:rsidRPr="002F0E38">
              <w:rPr>
                <w:rFonts w:ascii="Times New Roman" w:hAnsi="Times New Roman"/>
              </w:rPr>
              <w:t xml:space="preserve">в  соответствие с Федеральным законом от 29.12.2012 № 273-ФЗ «Об образовании в Российской Федерации», Законом Чувашской Республики от 30.06.2013 № 50 «Об образовании в Чувашской Республике», </w:t>
            </w:r>
            <w:r w:rsidRPr="002F0E38">
              <w:rPr>
                <w:rFonts w:ascii="Times New Roman" w:hAnsi="Times New Roman"/>
                <w:color w:val="262626"/>
                <w:shd w:val="clear" w:color="auto" w:fill="FFFFFF"/>
              </w:rPr>
              <w:t>постановлением от 28.08.2013 № 330 Кабинета Министров Чувашской Республики  «Об  установлении среднего размера платы, взимаемой с родителей (законных представителей) за присмотр и уход  за детьми,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образовательных организациях»</w:t>
            </w:r>
            <w:r w:rsidRPr="002F0E38">
              <w:rPr>
                <w:rFonts w:ascii="Times New Roman" w:hAnsi="Times New Roman"/>
              </w:rPr>
              <w:t>,</w:t>
            </w:r>
            <w:r w:rsidRPr="002F0E38">
              <w:rPr>
                <w:rFonts w:ascii="Times New Roman" w:hAnsi="Times New Roman"/>
                <w:b/>
              </w:rPr>
              <w:t xml:space="preserve">  </w:t>
            </w:r>
            <w:r w:rsidRPr="002F0E38">
              <w:rPr>
                <w:rFonts w:ascii="Times New Roman" w:hAnsi="Times New Roman"/>
              </w:rPr>
              <w:t xml:space="preserve">Федеральным законом от 06.10.2003 № 131-ФЗ «Об общих принципах организации местного самоуправления в Российской Федерации», </w:t>
            </w:r>
            <w:r w:rsidRPr="000B546F">
              <w:rPr>
                <w:rFonts w:ascii="Times New Roman" w:hAnsi="Times New Roman"/>
              </w:rPr>
              <w:t xml:space="preserve">Указом </w:t>
            </w:r>
            <w:r w:rsidRPr="002F0E38">
              <w:rPr>
                <w:rFonts w:ascii="Times New Roman" w:hAnsi="Times New Roman"/>
              </w:rPr>
              <w:t>Главы Чувашской  Республики от 10.10.2022 № 120 «О мерах поддержки членов семей лиц, призванных на военную службу по мобилизации», постановлением Правительства Российской Федерации от 29.12.2023 № 2386 «О государственной информационной системе «Единая централизованная цифровая платформа  в социальной сфере»</w:t>
            </w:r>
            <w:r w:rsidRPr="002F0E38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r w:rsidRPr="002F0E38">
              <w:rPr>
                <w:rFonts w:ascii="Times New Roman" w:hAnsi="Times New Roman"/>
              </w:rPr>
              <w:t>Уставом Мариинско-Посадского муниципального округа.</w:t>
            </w:r>
          </w:p>
          <w:p w:rsidR="004148DD" w:rsidRPr="002F0E38" w:rsidRDefault="004148DD" w:rsidP="004148DD">
            <w:pPr>
              <w:shd w:val="clear" w:color="auto" w:fill="FFFFFF"/>
              <w:spacing w:line="276" w:lineRule="auto"/>
              <w:rPr>
                <w:rFonts w:ascii="Times New Roman" w:hAnsi="Times New Roman"/>
              </w:rPr>
            </w:pPr>
            <w:r w:rsidRPr="002F0E38">
              <w:rPr>
                <w:rFonts w:ascii="Times New Roman" w:hAnsi="Times New Roman"/>
              </w:rPr>
              <w:t>1.2. Положение определяет порядок установления, взимания, начисления и зачисления платы за присмотр и уход за детьми в муниципальных дошкольных образовательных учреждениях Мариинско-Посадского муниципального округа (далее — родительская плата), а также порядок ее расходования.</w:t>
            </w:r>
          </w:p>
          <w:p w:rsidR="004148DD" w:rsidRPr="002F0E38" w:rsidRDefault="004148DD" w:rsidP="004148DD">
            <w:pPr>
              <w:spacing w:line="276" w:lineRule="auto"/>
              <w:rPr>
                <w:rFonts w:ascii="Times New Roman" w:hAnsi="Times New Roman"/>
              </w:rPr>
            </w:pPr>
            <w:r w:rsidRPr="002F0E38">
              <w:rPr>
                <w:rFonts w:ascii="Times New Roman" w:hAnsi="Times New Roman"/>
              </w:rPr>
              <w:t>1.3.</w:t>
            </w:r>
            <w:r w:rsidRPr="002F0E38">
              <w:t xml:space="preserve"> </w:t>
            </w:r>
            <w:r w:rsidRPr="002F0E38">
              <w:rPr>
                <w:rFonts w:ascii="Times New Roman" w:hAnsi="Times New Roman"/>
              </w:rPr>
              <w:t>Образовательное учреждение, осуществляющее присмотр и уход за детьми, обеспечивает размещение информации о предоставлении указанных мер социальной поддержки посредством использования Государственной информационной системы «Единая централизованная цифровая платформа в социальной сфере»  (далее – единая цифровая платформа), в порядке и объеме, установленными оператором единой цифровой платформы.</w:t>
            </w:r>
          </w:p>
          <w:p w:rsidR="004148DD" w:rsidRPr="002F0E38" w:rsidRDefault="004148DD" w:rsidP="004148DD">
            <w:pPr>
              <w:spacing w:line="276" w:lineRule="auto"/>
              <w:ind w:firstLine="1134"/>
              <w:rPr>
                <w:rFonts w:ascii="Times New Roman" w:hAnsi="Times New Roman"/>
              </w:rPr>
            </w:pPr>
            <w:r w:rsidRPr="002F0E38">
              <w:rPr>
                <w:rFonts w:ascii="Times New Roman" w:hAnsi="Times New Roman"/>
              </w:rPr>
              <w:t>Размещенная информация о мерах социальной поддержки может быть получена посредством использования единой цифровой платформы в порядке и объеме, установленными Правительством Российской Федерации, и в соответствии с формами, установленными оператором единой цифровой платформы.</w:t>
            </w:r>
          </w:p>
          <w:p w:rsidR="004148DD" w:rsidRPr="002F0E38" w:rsidRDefault="004148DD" w:rsidP="004148DD">
            <w:pPr>
              <w:shd w:val="clear" w:color="auto" w:fill="FFFFFF"/>
              <w:spacing w:line="276" w:lineRule="auto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2F0E38">
              <w:rPr>
                <w:rFonts w:ascii="Times New Roman" w:hAnsi="Times New Roman"/>
                <w:b/>
              </w:rPr>
              <w:t>2. Установление размеров родительской платы</w:t>
            </w:r>
          </w:p>
          <w:p w:rsidR="004148DD" w:rsidRPr="002F0E38" w:rsidRDefault="004148DD" w:rsidP="004148DD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/>
              </w:rPr>
            </w:pPr>
            <w:r w:rsidRPr="002F0E38">
              <w:rPr>
                <w:rFonts w:ascii="Times New Roman" w:hAnsi="Times New Roman"/>
              </w:rPr>
              <w:t>2.1. Размер родительской платы устанавливается постановлением администрации Мариинско-Посадского муниципального округа.</w:t>
            </w:r>
          </w:p>
          <w:p w:rsidR="004148DD" w:rsidRPr="002F0E38" w:rsidRDefault="004148DD" w:rsidP="004148DD">
            <w:pPr>
              <w:shd w:val="clear" w:color="auto" w:fill="FFFFFF"/>
              <w:tabs>
                <w:tab w:val="left" w:pos="2683"/>
              </w:tabs>
              <w:spacing w:line="276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  </w:t>
            </w:r>
            <w:r w:rsidRPr="002F0E38">
              <w:rPr>
                <w:rFonts w:ascii="Times New Roman" w:hAnsi="Times New Roman"/>
                <w:spacing w:val="-2"/>
              </w:rPr>
              <w:t xml:space="preserve">2.2. </w:t>
            </w:r>
            <w:r w:rsidRPr="002F0E38">
              <w:rPr>
                <w:rFonts w:ascii="Times New Roman" w:hAnsi="Times New Roman"/>
              </w:rPr>
              <w:t>В размер родительской платы не</w:t>
            </w:r>
            <w:r w:rsidR="00DA14EB">
              <w:rPr>
                <w:rFonts w:ascii="Times New Roman" w:hAnsi="Times New Roman"/>
              </w:rPr>
              <w:t xml:space="preserve"> допускается включение расходов </w:t>
            </w:r>
            <w:r w:rsidRPr="002F0E38">
              <w:rPr>
                <w:rFonts w:ascii="Times New Roman" w:hAnsi="Times New Roman"/>
              </w:rPr>
              <w:t>на реализацию образовательной прогр</w:t>
            </w:r>
            <w:r>
              <w:rPr>
                <w:rFonts w:ascii="Times New Roman" w:hAnsi="Times New Roman"/>
              </w:rPr>
              <w:t xml:space="preserve">аммы дошкольного образования, а </w:t>
            </w:r>
            <w:r w:rsidRPr="002F0E38">
              <w:rPr>
                <w:rFonts w:ascii="Times New Roman" w:hAnsi="Times New Roman"/>
              </w:rPr>
              <w:t xml:space="preserve">также расходов на содержание </w:t>
            </w:r>
            <w:r w:rsidRPr="002F0E38">
              <w:rPr>
                <w:rFonts w:ascii="Times New Roman" w:hAnsi="Times New Roman"/>
              </w:rPr>
              <w:lastRenderedPageBreak/>
              <w:t>недвижимого имущества муниципальных</w:t>
            </w:r>
            <w:r>
              <w:rPr>
                <w:rFonts w:ascii="Times New Roman" w:hAnsi="Times New Roman"/>
              </w:rPr>
              <w:t xml:space="preserve"> </w:t>
            </w:r>
            <w:r w:rsidRPr="002F0E38">
              <w:rPr>
                <w:rFonts w:ascii="Times New Roman" w:hAnsi="Times New Roman"/>
              </w:rPr>
              <w:t>дошкольных образовательных учреждений.</w:t>
            </w:r>
          </w:p>
          <w:p w:rsidR="004148DD" w:rsidRPr="002F0E38" w:rsidRDefault="004148DD" w:rsidP="004148DD">
            <w:pPr>
              <w:shd w:val="clear" w:color="auto" w:fill="FFFFFF"/>
              <w:spacing w:line="276" w:lineRule="auto"/>
            </w:pPr>
            <w:r w:rsidRPr="002F0E38">
              <w:rPr>
                <w:rFonts w:ascii="Times New Roman" w:hAnsi="Times New Roman"/>
                <w:spacing w:val="-3"/>
              </w:rPr>
              <w:t xml:space="preserve">2.3. </w:t>
            </w:r>
            <w:r w:rsidRPr="002F0E38">
              <w:rPr>
                <w:rFonts w:ascii="Times New Roman" w:hAnsi="Times New Roman"/>
              </w:rPr>
              <w:t>Размер родительской платы и пор</w:t>
            </w:r>
            <w:r>
              <w:rPr>
                <w:rFonts w:ascii="Times New Roman" w:hAnsi="Times New Roman"/>
              </w:rPr>
              <w:t xml:space="preserve">ядок ее пересмотра определяется </w:t>
            </w:r>
            <w:r w:rsidRPr="002F0E38">
              <w:rPr>
                <w:rFonts w:ascii="Times New Roman" w:hAnsi="Times New Roman"/>
              </w:rPr>
              <w:t xml:space="preserve">исходя из затрат на ежемесячное содержание </w:t>
            </w:r>
            <w:r>
              <w:rPr>
                <w:rFonts w:ascii="Times New Roman" w:hAnsi="Times New Roman"/>
              </w:rPr>
              <w:t xml:space="preserve">ребенка в муниципальном </w:t>
            </w:r>
            <w:r w:rsidRPr="002F0E38">
              <w:rPr>
                <w:rFonts w:ascii="Times New Roman" w:hAnsi="Times New Roman"/>
              </w:rPr>
              <w:t>дошкольном образовательном</w:t>
            </w:r>
            <w:r>
              <w:rPr>
                <w:rFonts w:ascii="Times New Roman" w:hAnsi="Times New Roman"/>
              </w:rPr>
              <w:t xml:space="preserve"> учреждении с учетом требований </w:t>
            </w:r>
            <w:r w:rsidRPr="002F0E38">
              <w:rPr>
                <w:rFonts w:ascii="Times New Roman" w:hAnsi="Times New Roman"/>
              </w:rPr>
              <w:t xml:space="preserve">действующего законодательства </w:t>
            </w:r>
            <w:r w:rsidRPr="002F0E38">
              <w:t xml:space="preserve">и </w:t>
            </w:r>
            <w:hyperlink r:id="rId10" w:history="1">
              <w:r w:rsidRPr="002F0E38">
                <w:t>постановления</w:t>
              </w:r>
            </w:hyperlink>
            <w:r w:rsidRPr="002F0E38">
              <w:t xml:space="preserve"> Кабинета Министров Чувашской Республики от 28.03.2018 № 86 «Об установлении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образовательных организациях, находящихся на территории Чувашской Республики».</w:t>
            </w:r>
          </w:p>
          <w:p w:rsidR="004148DD" w:rsidRDefault="004148DD" w:rsidP="004148DD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</w:rPr>
            </w:pPr>
            <w:r w:rsidRPr="002F0E38">
              <w:t xml:space="preserve">2.4.  </w:t>
            </w:r>
            <w:r w:rsidRPr="002F0E38">
              <w:rPr>
                <w:rFonts w:ascii="Times New Roman" w:hAnsi="Times New Roman"/>
                <w:spacing w:val="-4"/>
              </w:rPr>
              <w:t>20 - процентная льгота по оплате предоставляется семьям, в которых хотя бы один из родителей (законных представителей) осуществляет трудовую деятельность  в организации, включенной уполномоченным органом в сводный реестр организаций оборонно-промышленного комплекса.</w:t>
            </w:r>
          </w:p>
          <w:p w:rsidR="004148DD" w:rsidRPr="00A847C1" w:rsidRDefault="004148DD" w:rsidP="004148DD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          Взимать  с родителей (законных представителей), осуществляющих трудовую деятельность на предприятиях оборонно-промышленного комплекса, 80 % установленного  размера платы за присмотр и уход за детьми в муниципальных образовательных организаций, находящихся на территории Мариинско-Посадского муниципального округа.</w:t>
            </w:r>
          </w:p>
          <w:p w:rsidR="004148DD" w:rsidRPr="002F0E38" w:rsidRDefault="004148DD" w:rsidP="004148DD">
            <w:pPr>
              <w:spacing w:line="276" w:lineRule="auto"/>
              <w:ind w:firstLine="567"/>
              <w:rPr>
                <w:rFonts w:ascii="Times New Roman" w:hAnsi="Times New Roman"/>
              </w:rPr>
            </w:pPr>
            <w:r w:rsidRPr="002F0E38">
              <w:rPr>
                <w:rFonts w:ascii="Times New Roman" w:hAnsi="Times New Roman"/>
              </w:rPr>
              <w:t>Для освобождения от внесения родительской платы за присмотр и уход за детьми в размере 20 % родители (законными представителями) предоставляют в муниципальную образовательную организацию, реализующую образовательную программу дошкольного образования, следующие документы:</w:t>
            </w:r>
          </w:p>
          <w:p w:rsidR="004148DD" w:rsidRPr="002F0E38" w:rsidRDefault="004148DD" w:rsidP="004148DD">
            <w:pPr>
              <w:spacing w:line="276" w:lineRule="auto"/>
              <w:ind w:firstLine="567"/>
              <w:rPr>
                <w:rFonts w:ascii="Times New Roman" w:hAnsi="Times New Roman"/>
              </w:rPr>
            </w:pPr>
            <w:r w:rsidRPr="002F0E38">
              <w:rPr>
                <w:rFonts w:ascii="Times New Roman" w:hAnsi="Times New Roman"/>
              </w:rPr>
              <w:t xml:space="preserve">  письменное заявление родителей (законных представителей) с указанием информации о страховом номере индивидуального лицевого счета, дате и месте рождения </w:t>
            </w:r>
            <w:r w:rsidRPr="002F0E38">
              <w:rPr>
                <w:rFonts w:ascii="Times New Roman" w:hAnsi="Times New Roman"/>
                <w:b/>
              </w:rPr>
              <w:t>(</w:t>
            </w:r>
            <w:hyperlink w:anchor="sub_2000" w:history="1">
              <w:r w:rsidRPr="002F0E38">
                <w:rPr>
                  <w:rStyle w:val="a4"/>
                  <w:rFonts w:ascii="Times New Roman" w:hAnsi="Times New Roman"/>
                  <w:b w:val="0"/>
                  <w:color w:val="auto"/>
                </w:rPr>
                <w:t>приложение №</w:t>
              </w:r>
            </w:hyperlink>
            <w:r w:rsidRPr="002F0E38">
              <w:rPr>
                <w:rFonts w:ascii="Times New Roman" w:hAnsi="Times New Roman"/>
              </w:rPr>
              <w:t xml:space="preserve"> 1);</w:t>
            </w:r>
          </w:p>
          <w:p w:rsidR="004148DD" w:rsidRPr="002F0E38" w:rsidRDefault="004148DD" w:rsidP="004148DD">
            <w:pPr>
              <w:shd w:val="clear" w:color="auto" w:fill="FFFFFF"/>
              <w:spacing w:line="276" w:lineRule="auto"/>
            </w:pPr>
            <w:r w:rsidRPr="002F0E38">
              <w:t>документ, удостоверяющий личность родителя (законного представителя), предъявляется при подаче заявления;</w:t>
            </w:r>
          </w:p>
          <w:p w:rsidR="004148DD" w:rsidRPr="002F0E38" w:rsidRDefault="004148DD" w:rsidP="004148DD">
            <w:pPr>
              <w:shd w:val="clear" w:color="auto" w:fill="FFFFFF"/>
              <w:spacing w:line="276" w:lineRule="auto"/>
            </w:pPr>
            <w:r w:rsidRPr="002F0E38">
              <w:t>копия документа, подтверждающего полномочия законного представителя ребенка, в случае если законный представитель ребенка не является родителем;</w:t>
            </w:r>
          </w:p>
          <w:p w:rsidR="004148DD" w:rsidRPr="002F0E38" w:rsidRDefault="004148DD" w:rsidP="004148DD">
            <w:pPr>
              <w:shd w:val="clear" w:color="auto" w:fill="FFFFFF"/>
              <w:spacing w:line="276" w:lineRule="auto"/>
            </w:pPr>
            <w:r w:rsidRPr="002F0E38">
              <w:t>справку предприятия оборонно-промышленного комплекса об осуществлении родителей (законным представителем) ребенка трудовой деятельности.</w:t>
            </w:r>
          </w:p>
          <w:p w:rsidR="004148DD" w:rsidRPr="002F0E38" w:rsidRDefault="004148DD" w:rsidP="004148DD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/>
              </w:rPr>
            </w:pPr>
            <w:r w:rsidRPr="002F0E38">
              <w:rPr>
                <w:rFonts w:ascii="Times New Roman" w:hAnsi="Times New Roman"/>
                <w:spacing w:val="-4"/>
              </w:rPr>
              <w:t xml:space="preserve">  2.5. Родительская плата сниж</w:t>
            </w:r>
            <w:r>
              <w:rPr>
                <w:rFonts w:ascii="Times New Roman" w:hAnsi="Times New Roman"/>
                <w:spacing w:val="-4"/>
              </w:rPr>
              <w:t>ается</w:t>
            </w:r>
            <w:r w:rsidRPr="002F0E38">
              <w:rPr>
                <w:rFonts w:ascii="Times New Roman" w:hAnsi="Times New Roman"/>
                <w:spacing w:val="-4"/>
              </w:rPr>
              <w:t xml:space="preserve"> на 50 </w:t>
            </w:r>
            <w:r>
              <w:rPr>
                <w:rFonts w:ascii="Times New Roman" w:hAnsi="Times New Roman"/>
                <w:spacing w:val="-4"/>
              </w:rPr>
              <w:t>%</w:t>
            </w:r>
            <w:r w:rsidRPr="002F0E38">
              <w:rPr>
                <w:rFonts w:ascii="Times New Roman" w:hAnsi="Times New Roman"/>
                <w:spacing w:val="-4"/>
              </w:rPr>
              <w:t xml:space="preserve"> для родителей (законных представителе), </w:t>
            </w:r>
            <w:r w:rsidRPr="002F0E38">
              <w:rPr>
                <w:rFonts w:ascii="Times New Roman" w:hAnsi="Times New Roman"/>
              </w:rPr>
              <w:t>имеющих трех и более несовершеннолетних детей, которые одновременно посещают образовательное учреждение, реализующее основную общеобразовательную программу дошкольного образования, за третьего ребенка и последующих детей.</w:t>
            </w:r>
          </w:p>
          <w:p w:rsidR="004148DD" w:rsidRPr="002F0E38" w:rsidRDefault="004148DD" w:rsidP="004148DD">
            <w:pPr>
              <w:spacing w:line="276" w:lineRule="auto"/>
              <w:ind w:firstLine="567"/>
              <w:rPr>
                <w:rFonts w:ascii="Times New Roman" w:hAnsi="Times New Roman"/>
              </w:rPr>
            </w:pPr>
            <w:bookmarkStart w:id="0" w:name="sub_22"/>
            <w:r w:rsidRPr="002F0E38">
              <w:rPr>
                <w:rFonts w:ascii="Times New Roman" w:hAnsi="Times New Roman"/>
              </w:rPr>
              <w:t>Для освобождения от внесения родительской платы за присмотр и уход за детьми в размере 50 % родители (законными представителями) предоставляют в муниципальную образовательную организацию, реализующую образовательную программу дошкольного образования, следующие документы:</w:t>
            </w:r>
          </w:p>
          <w:p w:rsidR="004148DD" w:rsidRPr="002F0E38" w:rsidRDefault="004148DD" w:rsidP="004148DD">
            <w:pPr>
              <w:spacing w:line="276" w:lineRule="auto"/>
              <w:ind w:firstLine="567"/>
              <w:rPr>
                <w:rFonts w:ascii="Times New Roman" w:hAnsi="Times New Roman"/>
              </w:rPr>
            </w:pPr>
            <w:r w:rsidRPr="002F0E38">
              <w:rPr>
                <w:rFonts w:ascii="Times New Roman" w:hAnsi="Times New Roman"/>
              </w:rPr>
              <w:t xml:space="preserve">  письменное заявление родителей (законных представителей) с указанием информации о страховом номере индивидуального лицевого счета, дате и месте рождения </w:t>
            </w:r>
            <w:r w:rsidRPr="002F0E38">
              <w:rPr>
                <w:rFonts w:ascii="Times New Roman" w:hAnsi="Times New Roman"/>
                <w:b/>
              </w:rPr>
              <w:t>(</w:t>
            </w:r>
            <w:hyperlink w:anchor="sub_2000" w:history="1">
              <w:r w:rsidRPr="002F0E38">
                <w:rPr>
                  <w:rStyle w:val="a4"/>
                  <w:rFonts w:ascii="Times New Roman" w:hAnsi="Times New Roman"/>
                  <w:b w:val="0"/>
                  <w:color w:val="auto"/>
                </w:rPr>
                <w:t>приложение №</w:t>
              </w:r>
            </w:hyperlink>
            <w:r w:rsidRPr="002F0E38">
              <w:rPr>
                <w:rFonts w:ascii="Times New Roman" w:hAnsi="Times New Roman"/>
              </w:rPr>
              <w:t xml:space="preserve"> 1);</w:t>
            </w:r>
          </w:p>
          <w:p w:rsidR="004148DD" w:rsidRPr="002F0E38" w:rsidRDefault="004148DD" w:rsidP="004148DD">
            <w:pPr>
              <w:shd w:val="clear" w:color="auto" w:fill="FFFFFF"/>
              <w:spacing w:line="276" w:lineRule="auto"/>
            </w:pPr>
            <w:r w:rsidRPr="002F0E38">
              <w:t>документ, удостоверяющий личность родителя (законного представителя), предъявляется при подаче заявления;</w:t>
            </w:r>
          </w:p>
          <w:p w:rsidR="004148DD" w:rsidRPr="002F0E38" w:rsidRDefault="004148DD" w:rsidP="004148DD">
            <w:pPr>
              <w:shd w:val="clear" w:color="auto" w:fill="FFFFFF"/>
              <w:spacing w:line="276" w:lineRule="auto"/>
            </w:pPr>
            <w:bookmarkStart w:id="1" w:name="sub_23"/>
            <w:r w:rsidRPr="002F0E38">
              <w:t>копия документа, подтверждающего полномочия законного представителя ребенка, в случае если законный представитель ребенка не является родителем</w:t>
            </w:r>
            <w:bookmarkEnd w:id="1"/>
            <w:r w:rsidRPr="002F0E38">
              <w:t>;</w:t>
            </w:r>
          </w:p>
          <w:p w:rsidR="004148DD" w:rsidRPr="00034B1E" w:rsidRDefault="004148DD" w:rsidP="00234715">
            <w:pPr>
              <w:shd w:val="clear" w:color="auto" w:fill="FFFFFF"/>
              <w:spacing w:line="276" w:lineRule="auto"/>
            </w:pPr>
            <w:r w:rsidRPr="00034B1E">
              <w:lastRenderedPageBreak/>
              <w:t>копии свидетельств о рождении всех детей в семье в возрасте до 18 лет включительно, выданные компетентными органами иностранного государства, и их нотариально удостовер</w:t>
            </w:r>
            <w:r>
              <w:t>енных переводов на русский язык.</w:t>
            </w:r>
          </w:p>
          <w:bookmarkEnd w:id="0"/>
          <w:p w:rsidR="004148DD" w:rsidRPr="0000419A" w:rsidRDefault="004148DD" w:rsidP="00234715">
            <w:pPr>
              <w:pStyle w:val="af6"/>
              <w:shd w:val="clear" w:color="auto" w:fill="FFFFFF"/>
              <w:spacing w:line="276" w:lineRule="auto"/>
              <w:ind w:left="0" w:firstLine="567"/>
              <w:rPr>
                <w:rFonts w:ascii="Times New Roman" w:hAnsi="Times New Roman"/>
              </w:rPr>
            </w:pPr>
            <w:r w:rsidRPr="002F0E38">
              <w:rPr>
                <w:rFonts w:ascii="Times New Roman" w:hAnsi="Times New Roman"/>
              </w:rPr>
              <w:t xml:space="preserve">2.6. </w:t>
            </w:r>
            <w:r w:rsidRPr="0000419A">
              <w:rPr>
                <w:rFonts w:ascii="Times New Roman" w:hAnsi="Times New Roman"/>
              </w:rPr>
              <w:t>За присмотр и уход за детьми-инвалидами, детьми с ограниченными возможностями здоровья, детьми-сиротами и детьми, оставшимися без попечения родителей, детьми с туберкулезной интоксикацией; детьми лиц, проходящих военную службу в батальоне связи «Атал»,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 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 года; детьми лиц, призванных на военную службу по мобилизации в Вооруженные Силы Российской Федерации, проживающих в Чувашской Республике; детьми граждан призванных на военную службу по мобилизации в Вооруженные Силы Российской Федерации, детьми лиц, являющихся гражданами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операции, начиная с 24 февраля 2022 года, обучающимися в муниципальных дошкольных образовательных</w:t>
            </w:r>
            <w:r>
              <w:rPr>
                <w:rFonts w:ascii="Times New Roman" w:hAnsi="Times New Roman"/>
              </w:rPr>
              <w:t xml:space="preserve"> </w:t>
            </w:r>
            <w:r w:rsidRPr="0000419A">
              <w:rPr>
                <w:rFonts w:ascii="Times New Roman" w:hAnsi="Times New Roman"/>
              </w:rPr>
              <w:t>организациях, родительская плата не взимается.</w:t>
            </w:r>
          </w:p>
          <w:p w:rsidR="004148DD" w:rsidRPr="002F0E38" w:rsidRDefault="004148DD" w:rsidP="00234715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/>
              </w:rPr>
            </w:pPr>
            <w:r w:rsidRPr="002F0E38">
              <w:rPr>
                <w:rFonts w:ascii="Times New Roman" w:hAnsi="Times New Roman"/>
              </w:rPr>
              <w:t>2.7. Для освобождения от внесения родительской платы за присмотр и уход родители (законные представители) должны представить в муниципальную дошкольную образовательную организацию подтверждающие документы.</w:t>
            </w:r>
          </w:p>
          <w:p w:rsidR="004148DD" w:rsidRPr="00457D4A" w:rsidRDefault="004148DD" w:rsidP="00234715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/>
              </w:rPr>
            </w:pPr>
            <w:r w:rsidRPr="00457D4A">
              <w:rPr>
                <w:rFonts w:ascii="Times New Roman" w:hAnsi="Times New Roman"/>
              </w:rPr>
              <w:t>За присмотр и уход за детьми-инвалидами:</w:t>
            </w:r>
          </w:p>
          <w:p w:rsidR="004148DD" w:rsidRPr="00ED601F" w:rsidRDefault="004148DD" w:rsidP="00234715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/>
              </w:rPr>
            </w:pPr>
            <w:r w:rsidRPr="00ED601F">
              <w:rPr>
                <w:rFonts w:ascii="Times New Roman" w:hAnsi="Times New Roman"/>
              </w:rPr>
              <w:t>- письменное заявление родителей (законных представителей) с указанием информации о страховом номере индивидуального лицевого счета (СНИЛС), дате и месте рождения</w:t>
            </w:r>
            <w:r>
              <w:rPr>
                <w:rFonts w:ascii="Times New Roman" w:hAnsi="Times New Roman"/>
              </w:rPr>
              <w:t xml:space="preserve"> </w:t>
            </w:r>
            <w:r w:rsidRPr="002F0E38">
              <w:rPr>
                <w:rFonts w:ascii="Times New Roman" w:hAnsi="Times New Roman"/>
                <w:b/>
              </w:rPr>
              <w:t>(</w:t>
            </w:r>
            <w:hyperlink w:anchor="sub_2000" w:history="1">
              <w:r w:rsidRPr="002F0E38">
                <w:rPr>
                  <w:rStyle w:val="a4"/>
                  <w:rFonts w:ascii="Times New Roman" w:hAnsi="Times New Roman"/>
                  <w:b w:val="0"/>
                  <w:color w:val="auto"/>
                </w:rPr>
                <w:t>приложение №</w:t>
              </w:r>
            </w:hyperlink>
            <w:r w:rsidRPr="002F0E38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)</w:t>
            </w:r>
            <w:r w:rsidRPr="00ED601F">
              <w:rPr>
                <w:rFonts w:ascii="Times New Roman" w:hAnsi="Times New Roman"/>
              </w:rPr>
              <w:t>;</w:t>
            </w:r>
          </w:p>
          <w:p w:rsidR="004148DD" w:rsidRPr="00ED601F" w:rsidRDefault="004148DD" w:rsidP="00234715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/>
              </w:rPr>
            </w:pPr>
            <w:r w:rsidRPr="00ED601F">
              <w:rPr>
                <w:rFonts w:ascii="Times New Roman" w:hAnsi="Times New Roman"/>
              </w:rPr>
              <w:t>- копия документа, подтверждающего полномочия законного представителя ребенка, в случае если законный представитель ребенка не является родителем;</w:t>
            </w:r>
          </w:p>
          <w:p w:rsidR="004148DD" w:rsidRPr="00ED601F" w:rsidRDefault="004148DD" w:rsidP="00234715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/>
              </w:rPr>
            </w:pPr>
            <w:r w:rsidRPr="00ED601F">
              <w:rPr>
                <w:rFonts w:ascii="Times New Roman" w:hAnsi="Times New Roman"/>
              </w:rPr>
              <w:t>- копии свидетельств о рождении всех детей в семье в возрасте до 18 лет включительно, выданные компетентными органами иностранного государства, и их нотариально удостоверенных переводов на русский язык.</w:t>
            </w:r>
          </w:p>
          <w:p w:rsidR="004148DD" w:rsidRPr="00457D4A" w:rsidRDefault="004148DD" w:rsidP="00234715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         </w:t>
            </w:r>
            <w:r w:rsidRPr="00457D4A">
              <w:rPr>
                <w:rFonts w:ascii="Times New Roman" w:hAnsi="Times New Roman"/>
              </w:rPr>
              <w:t>За присмотр и уход за детьми-сиротами и детьми, оставшимися без попечения родителей:</w:t>
            </w:r>
          </w:p>
          <w:p w:rsidR="004148DD" w:rsidRPr="00ED601F" w:rsidRDefault="004148DD" w:rsidP="00234715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/>
              </w:rPr>
            </w:pPr>
            <w:r w:rsidRPr="00ED601F">
              <w:rPr>
                <w:rFonts w:ascii="Times New Roman" w:hAnsi="Times New Roman"/>
              </w:rPr>
              <w:t>- письменное заявление родителей (законных представителей) с указанием информации о страховом номере индивидуального лицевого счета (СНИЛС), дате и месте рождения</w:t>
            </w:r>
            <w:r>
              <w:rPr>
                <w:rFonts w:ascii="Times New Roman" w:hAnsi="Times New Roman"/>
              </w:rPr>
              <w:t xml:space="preserve"> </w:t>
            </w:r>
            <w:r w:rsidRPr="002F0E38">
              <w:rPr>
                <w:rFonts w:ascii="Times New Roman" w:hAnsi="Times New Roman"/>
                <w:b/>
              </w:rPr>
              <w:t>(</w:t>
            </w:r>
            <w:hyperlink w:anchor="sub_2000" w:history="1">
              <w:r w:rsidRPr="002F0E38">
                <w:rPr>
                  <w:rStyle w:val="a4"/>
                  <w:rFonts w:ascii="Times New Roman" w:hAnsi="Times New Roman"/>
                  <w:b w:val="0"/>
                  <w:color w:val="auto"/>
                </w:rPr>
                <w:t>приложение №</w:t>
              </w:r>
            </w:hyperlink>
            <w:r w:rsidRPr="002F0E38">
              <w:rPr>
                <w:rFonts w:ascii="Times New Roman" w:hAnsi="Times New Roman"/>
              </w:rPr>
              <w:t xml:space="preserve"> 1);</w:t>
            </w:r>
          </w:p>
          <w:p w:rsidR="004148DD" w:rsidRPr="00ED601F" w:rsidRDefault="004148DD" w:rsidP="00234715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/>
              </w:rPr>
            </w:pPr>
            <w:r w:rsidRPr="00ED601F">
              <w:rPr>
                <w:rFonts w:ascii="Times New Roman" w:hAnsi="Times New Roman"/>
              </w:rPr>
              <w:t>- копия документа, подтверждающего полномочия законного представителя ребенка, в случае если законный представитель ребенка не является родителем;</w:t>
            </w:r>
          </w:p>
          <w:p w:rsidR="004148DD" w:rsidRPr="00ED601F" w:rsidRDefault="004148DD" w:rsidP="00234715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/>
              </w:rPr>
            </w:pPr>
            <w:r w:rsidRPr="00ED601F">
              <w:rPr>
                <w:rFonts w:ascii="Times New Roman" w:hAnsi="Times New Roman"/>
              </w:rPr>
              <w:t>- копии свидетельств о рождении всех детей в семье в возрасте до 18 лет включительно, выданные компетентными органами иностранного государства, и их нотариально удостоверенных переводов на русский язык.</w:t>
            </w:r>
          </w:p>
          <w:p w:rsidR="004148DD" w:rsidRPr="00457D4A" w:rsidRDefault="004148DD" w:rsidP="00234715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/>
              </w:rPr>
            </w:pPr>
            <w:r w:rsidRPr="00457D4A">
              <w:rPr>
                <w:rFonts w:ascii="Times New Roman" w:hAnsi="Times New Roman"/>
              </w:rPr>
              <w:t>За присмотр и уход за детьми с туберкулезной интоксикацией:</w:t>
            </w:r>
          </w:p>
          <w:p w:rsidR="004148DD" w:rsidRPr="00D361A8" w:rsidRDefault="004148DD" w:rsidP="00234715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/>
              </w:rPr>
            </w:pPr>
            <w:r w:rsidRPr="00D361A8">
              <w:rPr>
                <w:rFonts w:ascii="Times New Roman" w:hAnsi="Times New Roman"/>
              </w:rPr>
              <w:lastRenderedPageBreak/>
              <w:t>- письменное заявление родителей (законных представителей) с указанием информации о страховом номере индивидуального лицевого счета (СНИЛС), дате и месте рождения</w:t>
            </w:r>
            <w:r w:rsidRPr="002F0E38">
              <w:rPr>
                <w:rFonts w:ascii="Times New Roman" w:hAnsi="Times New Roman"/>
                <w:b/>
              </w:rPr>
              <w:t xml:space="preserve"> (</w:t>
            </w:r>
            <w:hyperlink w:anchor="sub_2000" w:history="1">
              <w:r w:rsidRPr="002F0E38">
                <w:rPr>
                  <w:rStyle w:val="a4"/>
                  <w:rFonts w:ascii="Times New Roman" w:hAnsi="Times New Roman"/>
                  <w:b w:val="0"/>
                  <w:color w:val="auto"/>
                </w:rPr>
                <w:t>приложение №</w:t>
              </w:r>
            </w:hyperlink>
            <w:r w:rsidRPr="002F0E38">
              <w:rPr>
                <w:rFonts w:ascii="Times New Roman" w:hAnsi="Times New Roman"/>
              </w:rPr>
              <w:t xml:space="preserve"> 1);</w:t>
            </w:r>
          </w:p>
          <w:p w:rsidR="004148DD" w:rsidRPr="00ED601F" w:rsidRDefault="004148DD" w:rsidP="00234715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/>
              </w:rPr>
            </w:pPr>
            <w:r w:rsidRPr="00ED601F">
              <w:rPr>
                <w:rFonts w:ascii="Times New Roman" w:hAnsi="Times New Roman"/>
              </w:rPr>
              <w:t>- справка из медицинского учреждения Министерства здравоохранения Чувашской Республики;</w:t>
            </w:r>
          </w:p>
          <w:p w:rsidR="004148DD" w:rsidRPr="00ED601F" w:rsidRDefault="004148DD" w:rsidP="00234715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/>
              </w:rPr>
            </w:pPr>
            <w:r w:rsidRPr="00ED601F">
              <w:rPr>
                <w:rFonts w:ascii="Times New Roman" w:hAnsi="Times New Roman"/>
              </w:rPr>
              <w:t>- копия документа, подтверждающего полномочия законного представителя ребенка, в случае если законный представитель ребенка не является родителем;</w:t>
            </w:r>
          </w:p>
          <w:p w:rsidR="004148DD" w:rsidRPr="00ED601F" w:rsidRDefault="004148DD" w:rsidP="00234715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/>
              </w:rPr>
            </w:pPr>
            <w:r w:rsidRPr="00ED601F">
              <w:rPr>
                <w:rFonts w:ascii="Times New Roman" w:hAnsi="Times New Roman"/>
              </w:rPr>
              <w:t>- копии свидетельств о рождении всех детей в семье в возрасте до 18 лет включительно, выданные компетентными органами иностранного государства, и их нотариально удостоверенных переводов на русский язык.</w:t>
            </w:r>
          </w:p>
          <w:p w:rsidR="004148DD" w:rsidRPr="00457D4A" w:rsidRDefault="004148DD" w:rsidP="00234715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/>
              </w:rPr>
            </w:pPr>
            <w:r w:rsidRPr="00457D4A">
              <w:rPr>
                <w:rFonts w:ascii="Times New Roman" w:hAnsi="Times New Roman"/>
              </w:rPr>
              <w:t>За присмотр и уход за детьми лиц, проходящих военную службу, получивших увечья или иное повреждение здоровья в связи с прохождением военной службы, погибших (умерших) в период прохождения военной службы в батальоне связи «Атал»,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  <w:r>
              <w:rPr>
                <w:rFonts w:ascii="Times New Roman" w:hAnsi="Times New Roman"/>
              </w:rPr>
              <w:t xml:space="preserve"> </w:t>
            </w:r>
            <w:r w:rsidRPr="00457D4A">
              <w:rPr>
                <w:rFonts w:ascii="Times New Roman" w:hAnsi="Times New Roman"/>
              </w:rPr>
              <w:t>детьми лиц, проходивших службу в войсках национальной гвардии Российской Федерации и имевших специальное звание полиции, родившихся и (или) проживавших на 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Украины; детьми лиц, призванных на военную службу по мобилизации в Вооруженные Силы Российской Федерации, проживающих в Чувашской Республике; детьми граждан призванных на военную службу по мобилизации в Вооруженные Силы Российской Федерации, детьми лиц, являющихся гражданами Российской Федерации, направленных из Федерального казенного учреждения «Военный комиссариат Чувашской Республики» для заключения контракта о добровольном содействии в выполнении задач, возложенных на Вооруженные Силы Российской Федерации, принимающих участие в Специальной военной операции, начиная с 24 февраля 2022 года:</w:t>
            </w:r>
          </w:p>
          <w:p w:rsidR="004148DD" w:rsidRPr="00ED601F" w:rsidRDefault="004148DD" w:rsidP="00234715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/>
              </w:rPr>
            </w:pPr>
            <w:r w:rsidRPr="00ED601F">
              <w:rPr>
                <w:rFonts w:ascii="Times New Roman" w:hAnsi="Times New Roman"/>
              </w:rPr>
              <w:t>- письменное заявление родителей (законных представителей) с указанием информации о страховом номере индивидуального лицевого счета (СНИЛС), дате и месте рождения</w:t>
            </w:r>
            <w:r>
              <w:rPr>
                <w:rFonts w:ascii="Times New Roman" w:hAnsi="Times New Roman"/>
              </w:rPr>
              <w:t xml:space="preserve"> </w:t>
            </w:r>
            <w:r w:rsidRPr="002F0E38">
              <w:rPr>
                <w:rFonts w:ascii="Times New Roman" w:hAnsi="Times New Roman"/>
                <w:b/>
              </w:rPr>
              <w:t>(</w:t>
            </w:r>
            <w:hyperlink w:anchor="sub_2000" w:history="1">
              <w:r w:rsidRPr="002F0E38">
                <w:rPr>
                  <w:rStyle w:val="a4"/>
                  <w:rFonts w:ascii="Times New Roman" w:hAnsi="Times New Roman"/>
                  <w:b w:val="0"/>
                  <w:color w:val="auto"/>
                </w:rPr>
                <w:t>приложение №</w:t>
              </w:r>
            </w:hyperlink>
            <w:r w:rsidRPr="002F0E38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)</w:t>
            </w:r>
            <w:r w:rsidRPr="00ED601F">
              <w:rPr>
                <w:rFonts w:ascii="Times New Roman" w:hAnsi="Times New Roman"/>
              </w:rPr>
              <w:t>;</w:t>
            </w:r>
          </w:p>
          <w:p w:rsidR="004148DD" w:rsidRPr="00ED601F" w:rsidRDefault="004148DD" w:rsidP="00234715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/>
              </w:rPr>
            </w:pPr>
            <w:r w:rsidRPr="00ED601F">
              <w:rPr>
                <w:rFonts w:ascii="Times New Roman" w:hAnsi="Times New Roman"/>
              </w:rPr>
              <w:t>- копия документа, подтверждающего полномочия законного представителя ребенка, в случае если законный представитель ребенка не является родителем;</w:t>
            </w:r>
          </w:p>
          <w:p w:rsidR="004148DD" w:rsidRPr="00ED601F" w:rsidRDefault="004148DD" w:rsidP="00234715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/>
              </w:rPr>
            </w:pPr>
            <w:r w:rsidRPr="00ED601F">
              <w:rPr>
                <w:rFonts w:ascii="Times New Roman" w:hAnsi="Times New Roman"/>
              </w:rPr>
              <w:t>- документы, подтверждающие наличие льготы.</w:t>
            </w:r>
          </w:p>
          <w:p w:rsidR="004148DD" w:rsidRPr="002F0E38" w:rsidRDefault="004148DD" w:rsidP="00234715">
            <w:pPr>
              <w:spacing w:line="276" w:lineRule="auto"/>
              <w:rPr>
                <w:rFonts w:ascii="Times New Roman" w:hAnsi="Times New Roman"/>
              </w:rPr>
            </w:pPr>
            <w:r w:rsidRPr="002F0E38">
              <w:rPr>
                <w:rFonts w:ascii="Times New Roman" w:hAnsi="Times New Roman"/>
              </w:rPr>
              <w:t>Предоставление указанной меры поддержки осуществляется в период участия в специальной военной операции.</w:t>
            </w:r>
          </w:p>
          <w:p w:rsidR="004148DD" w:rsidRPr="002F0E38" w:rsidRDefault="004148DD" w:rsidP="00234715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/>
              </w:rPr>
            </w:pPr>
            <w:r w:rsidRPr="002F0E38">
              <w:rPr>
                <w:rFonts w:ascii="Times New Roman" w:hAnsi="Times New Roman"/>
              </w:rPr>
              <w:t>Копии документов представляются в муниципальную образовательную организацию, реализующую образовательную программу дошкольного образования, Мариинско-Посадского муниципального округа с одновременным предъявлением оригиналов документов.</w:t>
            </w:r>
          </w:p>
          <w:p w:rsidR="004148DD" w:rsidRPr="002F0E38" w:rsidRDefault="004148DD" w:rsidP="00234715">
            <w:pPr>
              <w:spacing w:line="276" w:lineRule="auto"/>
              <w:ind w:right="-5" w:firstLine="540"/>
              <w:rPr>
                <w:rFonts w:ascii="Times New Roman" w:hAnsi="Times New Roman"/>
              </w:rPr>
            </w:pPr>
            <w:r w:rsidRPr="002F0E38">
              <w:rPr>
                <w:rFonts w:ascii="Times New Roman" w:hAnsi="Times New Roman"/>
              </w:rPr>
              <w:t>2.8. Средства, полученные от родителей (законных представителей) за присмотр и  уход  за  детьми,  осваивающими образовательные  программы  дошкольного  образования  в муниципальных образовательных организациях Мариинско-Посадского муниципального округа, направляются:</w:t>
            </w:r>
          </w:p>
          <w:p w:rsidR="004148DD" w:rsidRPr="002F0E38" w:rsidRDefault="004148DD" w:rsidP="00234715">
            <w:pPr>
              <w:pStyle w:val="af6"/>
              <w:tabs>
                <w:tab w:val="left" w:pos="0"/>
              </w:tabs>
              <w:spacing w:line="276" w:lineRule="auto"/>
              <w:ind w:left="0" w:firstLine="567"/>
              <w:rPr>
                <w:rFonts w:ascii="Times New Roman" w:hAnsi="Times New Roman"/>
              </w:rPr>
            </w:pPr>
            <w:r w:rsidRPr="002F0E38">
              <w:rPr>
                <w:rFonts w:ascii="Times New Roman" w:hAnsi="Times New Roman"/>
              </w:rPr>
              <w:t>92 % от фактически внесенных денежных средств -  на организацию питания;</w:t>
            </w:r>
          </w:p>
          <w:p w:rsidR="004148DD" w:rsidRPr="002F0E38" w:rsidRDefault="004148DD" w:rsidP="00234715">
            <w:pPr>
              <w:pStyle w:val="af6"/>
              <w:tabs>
                <w:tab w:val="left" w:pos="0"/>
              </w:tabs>
              <w:spacing w:line="276" w:lineRule="auto"/>
              <w:ind w:left="0" w:firstLine="567"/>
              <w:rPr>
                <w:rFonts w:ascii="Times New Roman" w:hAnsi="Times New Roman"/>
              </w:rPr>
            </w:pPr>
            <w:r w:rsidRPr="002F0E38">
              <w:rPr>
                <w:rFonts w:ascii="Times New Roman" w:hAnsi="Times New Roman"/>
              </w:rPr>
              <w:t xml:space="preserve">8 % от фактически внесенных денежных средств - на приобретение расходных </w:t>
            </w:r>
            <w:r w:rsidRPr="002F0E38">
              <w:rPr>
                <w:rFonts w:ascii="Times New Roman" w:hAnsi="Times New Roman"/>
              </w:rPr>
              <w:lastRenderedPageBreak/>
              <w:t>материалов, используемых для обеспечения хозяйственно-бытового обслуживания детей и для обеспечения соблюдения воспитанниками режима дня и личной гигиены.</w:t>
            </w:r>
          </w:p>
          <w:p w:rsidR="004148DD" w:rsidRPr="002F0E38" w:rsidRDefault="004148DD" w:rsidP="00234715">
            <w:pPr>
              <w:pStyle w:val="af6"/>
              <w:shd w:val="clear" w:color="auto" w:fill="FFFFFF"/>
              <w:tabs>
                <w:tab w:val="left" w:pos="0"/>
                <w:tab w:val="left" w:pos="1134"/>
              </w:tabs>
              <w:spacing w:line="276" w:lineRule="auto"/>
              <w:ind w:left="0" w:firstLine="567"/>
              <w:rPr>
                <w:rFonts w:ascii="Times New Roman" w:hAnsi="Times New Roman"/>
              </w:rPr>
            </w:pPr>
            <w:r w:rsidRPr="002F0E38">
              <w:rPr>
                <w:rFonts w:ascii="Times New Roman" w:hAnsi="Times New Roman"/>
              </w:rPr>
              <w:t>2.9. Финансирование расходов, связанных с полным или частичным освобождением от внесения родительской платы за присмотр и уход, осуществляется в пределах средств бюджета Мариинско-Посадского муниципального округа, предусмотренных главному распорядителю – отделу образования, молодежной политики и спорта администрации Мариинско-Посадского муниципального округа и предоставляемых муниципальным бюджетным дошкольным образовательным организациям Мариинско-Посадского муниципального округа в виде субсидии на иные цели.</w:t>
            </w:r>
          </w:p>
          <w:p w:rsidR="004148DD" w:rsidRPr="002F0E38" w:rsidRDefault="004148DD" w:rsidP="00234715">
            <w:pPr>
              <w:shd w:val="clear" w:color="auto" w:fill="FFFFFF"/>
              <w:tabs>
                <w:tab w:val="left" w:pos="2722"/>
                <w:tab w:val="left" w:pos="9355"/>
              </w:tabs>
              <w:spacing w:line="276" w:lineRule="auto"/>
              <w:ind w:firstLine="567"/>
              <w:rPr>
                <w:rFonts w:ascii="Times New Roman" w:hAnsi="Times New Roman"/>
              </w:rPr>
            </w:pPr>
            <w:r w:rsidRPr="002F0E38">
              <w:rPr>
                <w:rFonts w:ascii="Times New Roman" w:hAnsi="Times New Roman"/>
                <w:spacing w:val="-11"/>
              </w:rPr>
              <w:t xml:space="preserve">2.10. </w:t>
            </w:r>
            <w:r w:rsidRPr="002F0E38">
              <w:rPr>
                <w:rFonts w:ascii="Times New Roman" w:hAnsi="Times New Roman"/>
                <w:spacing w:val="-6"/>
              </w:rPr>
              <w:t>Родительская плата не взимается в случае отсутствия ребенка в</w:t>
            </w:r>
            <w:r w:rsidR="00234715">
              <w:rPr>
                <w:rFonts w:ascii="Times New Roman" w:hAnsi="Times New Roman"/>
                <w:spacing w:val="-6"/>
              </w:rPr>
              <w:t xml:space="preserve"> </w:t>
            </w:r>
            <w:r w:rsidRPr="002F0E38">
              <w:rPr>
                <w:rFonts w:ascii="Times New Roman" w:hAnsi="Times New Roman"/>
              </w:rPr>
              <w:t>учреждении.</w:t>
            </w:r>
          </w:p>
          <w:p w:rsidR="004148DD" w:rsidRPr="002F0E38" w:rsidRDefault="004148DD" w:rsidP="00234715">
            <w:pPr>
              <w:shd w:val="clear" w:color="auto" w:fill="FFFFFF"/>
              <w:tabs>
                <w:tab w:val="left" w:pos="2722"/>
                <w:tab w:val="left" w:pos="9355"/>
              </w:tabs>
              <w:spacing w:line="276" w:lineRule="auto"/>
              <w:ind w:firstLine="567"/>
              <w:rPr>
                <w:rFonts w:ascii="Times New Roman" w:hAnsi="Times New Roman"/>
                <w:spacing w:val="-4"/>
              </w:rPr>
            </w:pPr>
            <w:r w:rsidRPr="002F0E38">
              <w:rPr>
                <w:rFonts w:ascii="Times New Roman" w:hAnsi="Times New Roman"/>
                <w:spacing w:val="-11"/>
              </w:rPr>
              <w:t xml:space="preserve">2.11. </w:t>
            </w:r>
            <w:r w:rsidRPr="002F0E38">
              <w:rPr>
                <w:rFonts w:ascii="Times New Roman" w:hAnsi="Times New Roman"/>
                <w:spacing w:val="-5"/>
              </w:rPr>
              <w:t>В случае выявления недостоверности сведений в документах,</w:t>
            </w:r>
            <w:r w:rsidR="00234715">
              <w:rPr>
                <w:rFonts w:ascii="Times New Roman" w:hAnsi="Times New Roman"/>
                <w:spacing w:val="-5"/>
              </w:rPr>
              <w:t xml:space="preserve"> </w:t>
            </w:r>
            <w:r w:rsidRPr="002F0E38">
              <w:rPr>
                <w:rFonts w:ascii="Times New Roman" w:hAnsi="Times New Roman"/>
              </w:rPr>
              <w:t xml:space="preserve">предоставленных родителями (законными представителями) для подтверждения права на освобождение от родительской платы в </w:t>
            </w:r>
            <w:r w:rsidRPr="002F0E38">
              <w:rPr>
                <w:rFonts w:ascii="Times New Roman" w:hAnsi="Times New Roman"/>
                <w:spacing w:val="-1"/>
              </w:rPr>
              <w:t xml:space="preserve">соответствии с настоящим Положением, дошкольное образовательное </w:t>
            </w:r>
            <w:r w:rsidRPr="002F0E38">
              <w:rPr>
                <w:rFonts w:ascii="Times New Roman" w:hAnsi="Times New Roman"/>
                <w:spacing w:val="-3"/>
              </w:rPr>
              <w:t xml:space="preserve">учреждение вправе обратиться в суд с иском о взыскании недополученных </w:t>
            </w:r>
            <w:r w:rsidRPr="002F0E38">
              <w:rPr>
                <w:rFonts w:ascii="Times New Roman" w:hAnsi="Times New Roman"/>
              </w:rPr>
              <w:t>сумм родительской платы за содержание детей в дошкольном</w:t>
            </w:r>
            <w:r w:rsidR="00234715">
              <w:rPr>
                <w:rFonts w:ascii="Times New Roman" w:hAnsi="Times New Roman"/>
              </w:rPr>
              <w:t xml:space="preserve"> </w:t>
            </w:r>
            <w:r w:rsidRPr="002F0E38">
              <w:rPr>
                <w:rFonts w:ascii="Times New Roman" w:hAnsi="Times New Roman"/>
                <w:spacing w:val="-4"/>
              </w:rPr>
              <w:t>образовательном учреждении в установленном законом порядке.</w:t>
            </w:r>
          </w:p>
          <w:p w:rsidR="004148DD" w:rsidRPr="002F0E38" w:rsidRDefault="004148DD" w:rsidP="00234715">
            <w:pPr>
              <w:shd w:val="clear" w:color="auto" w:fill="FFFFFF"/>
              <w:tabs>
                <w:tab w:val="left" w:pos="9355"/>
              </w:tabs>
              <w:spacing w:line="276" w:lineRule="auto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2F0E38">
              <w:rPr>
                <w:rFonts w:ascii="Times New Roman" w:hAnsi="Times New Roman"/>
                <w:b/>
                <w:spacing w:val="-4"/>
              </w:rPr>
              <w:t>3. Порядок взимания и начисления родительской платы</w:t>
            </w:r>
          </w:p>
          <w:p w:rsidR="004148DD" w:rsidRPr="002F0E38" w:rsidRDefault="004148DD" w:rsidP="00234715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669"/>
                <w:tab w:val="left" w:pos="9355"/>
              </w:tabs>
              <w:spacing w:line="276" w:lineRule="auto"/>
              <w:ind w:firstLine="567"/>
              <w:rPr>
                <w:rFonts w:ascii="Times New Roman" w:hAnsi="Times New Roman"/>
                <w:spacing w:val="-13"/>
              </w:rPr>
            </w:pPr>
            <w:r w:rsidRPr="002F0E38">
              <w:rPr>
                <w:rFonts w:ascii="Times New Roman" w:hAnsi="Times New Roman"/>
                <w:spacing w:val="-2"/>
              </w:rPr>
              <w:t xml:space="preserve">Родительская плата взимается на основании договора между </w:t>
            </w:r>
            <w:r w:rsidRPr="002F0E38">
              <w:rPr>
                <w:rFonts w:ascii="Times New Roman" w:hAnsi="Times New Roman"/>
              </w:rPr>
              <w:t>учреждением и родителями (законными представителями) ребенка, посещающего учреждение.</w:t>
            </w:r>
          </w:p>
          <w:p w:rsidR="004148DD" w:rsidRPr="002F0E38" w:rsidRDefault="004148DD" w:rsidP="00234715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669"/>
                <w:tab w:val="left" w:pos="9355"/>
              </w:tabs>
              <w:spacing w:line="276" w:lineRule="auto"/>
              <w:ind w:firstLine="567"/>
              <w:rPr>
                <w:rFonts w:ascii="Times New Roman" w:hAnsi="Times New Roman"/>
              </w:rPr>
            </w:pPr>
            <w:r w:rsidRPr="002F0E38">
              <w:rPr>
                <w:rFonts w:ascii="Times New Roman" w:hAnsi="Times New Roman"/>
              </w:rPr>
              <w:t xml:space="preserve">Начисление родительской платы производится МКУ </w:t>
            </w:r>
            <w:r w:rsidRPr="002F0E38">
              <w:rPr>
                <w:rFonts w:ascii="Times New Roman" w:hAnsi="Times New Roman"/>
                <w:spacing w:val="-6"/>
              </w:rPr>
              <w:t>«Централизованная бухгалтерия</w:t>
            </w:r>
            <w:r w:rsidRPr="002F0E38">
              <w:rPr>
                <w:rFonts w:ascii="Times New Roman" w:hAnsi="Times New Roman"/>
                <w:color w:val="FF0000"/>
                <w:spacing w:val="-6"/>
              </w:rPr>
              <w:t xml:space="preserve"> </w:t>
            </w:r>
            <w:r w:rsidRPr="002F0E38">
              <w:rPr>
                <w:rFonts w:ascii="Times New Roman" w:hAnsi="Times New Roman"/>
                <w:spacing w:val="-6"/>
              </w:rPr>
              <w:t xml:space="preserve">Мариинско-Посадского муниципального округа»,  осуществляющий </w:t>
            </w:r>
            <w:r w:rsidRPr="002F0E38">
              <w:rPr>
                <w:rFonts w:ascii="Times New Roman" w:hAnsi="Times New Roman"/>
              </w:rPr>
              <w:t>бухгалтерский учет муниципальных образовательных организации, реализующих образовательную программу дошкольного образования согласно табелю учета посещаемости детей за текущий календарный месяц.</w:t>
            </w:r>
          </w:p>
          <w:p w:rsidR="004148DD" w:rsidRPr="002F0E38" w:rsidRDefault="004148DD" w:rsidP="00234715">
            <w:pPr>
              <w:pStyle w:val="af6"/>
              <w:numPr>
                <w:ilvl w:val="1"/>
                <w:numId w:val="12"/>
              </w:numPr>
              <w:shd w:val="clear" w:color="auto" w:fill="FFFFFF"/>
              <w:tabs>
                <w:tab w:val="left" w:pos="993"/>
              </w:tabs>
              <w:spacing w:line="276" w:lineRule="auto"/>
              <w:ind w:left="0" w:firstLine="568"/>
              <w:rPr>
                <w:rFonts w:ascii="Times New Roman" w:hAnsi="Times New Roman"/>
                <w:spacing w:val="-7"/>
              </w:rPr>
            </w:pPr>
            <w:r w:rsidRPr="002F0E38">
              <w:rPr>
                <w:rFonts w:ascii="Times New Roman" w:hAnsi="Times New Roman"/>
              </w:rPr>
              <w:t>Для оплаты родителям (законным представителям) выписывается квитанция, в которой указывается авансовая сумма родительской платы за календарный месяц с учетом дней посещения ребенком муниципального образовательного учреждения в предыдущем месяце.</w:t>
            </w:r>
          </w:p>
          <w:p w:rsidR="004148DD" w:rsidRPr="009F7A26" w:rsidRDefault="004148DD" w:rsidP="00234715">
            <w:pPr>
              <w:pStyle w:val="af6"/>
              <w:numPr>
                <w:ilvl w:val="1"/>
                <w:numId w:val="12"/>
              </w:numPr>
              <w:shd w:val="clear" w:color="auto" w:fill="FFFFFF"/>
              <w:tabs>
                <w:tab w:val="left" w:pos="993"/>
              </w:tabs>
              <w:spacing w:line="276" w:lineRule="auto"/>
              <w:ind w:left="0" w:firstLine="568"/>
              <w:rPr>
                <w:rFonts w:ascii="Times New Roman" w:hAnsi="Times New Roman"/>
                <w:spacing w:val="-7"/>
              </w:rPr>
            </w:pPr>
            <w:r w:rsidRPr="002F0E38">
              <w:rPr>
                <w:rFonts w:ascii="Times New Roman" w:hAnsi="Times New Roman"/>
                <w:iCs/>
              </w:rPr>
              <w:t xml:space="preserve">В </w:t>
            </w:r>
            <w:r w:rsidRPr="002F0E38">
              <w:rPr>
                <w:rFonts w:ascii="Times New Roman" w:hAnsi="Times New Roman"/>
              </w:rPr>
              <w:t xml:space="preserve">целях материальной поддержки воспитания и обучения детей, посещающих муниципальные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</w:t>
            </w:r>
            <w:r w:rsidR="009F7A26">
              <w:rPr>
                <w:rFonts w:ascii="Times New Roman" w:hAnsi="Times New Roman"/>
              </w:rPr>
              <w:t>Чувашской Республики</w:t>
            </w:r>
            <w:r w:rsidRPr="002F0E38">
              <w:rPr>
                <w:rFonts w:ascii="Times New Roman" w:hAnsi="Times New Roman"/>
              </w:rPr>
              <w:t xml:space="preserve">, Порядок обращения за получением компенсации, порядок ее выплаты устанавливаются органами государственной власти </w:t>
            </w:r>
            <w:r w:rsidR="009F7A26">
              <w:rPr>
                <w:rFonts w:ascii="Times New Roman" w:hAnsi="Times New Roman"/>
              </w:rPr>
              <w:t>Чувашской Республики</w:t>
            </w:r>
            <w:r w:rsidRPr="002F0E38">
              <w:rPr>
                <w:rFonts w:ascii="Times New Roman" w:hAnsi="Times New Roman"/>
              </w:rPr>
              <w:t>.</w:t>
            </w:r>
          </w:p>
          <w:p w:rsidR="009F7A26" w:rsidRPr="002F0E38" w:rsidRDefault="009F7A26" w:rsidP="009F7A26">
            <w:pPr>
              <w:pStyle w:val="af6"/>
              <w:shd w:val="clear" w:color="auto" w:fill="FFFFFF"/>
              <w:tabs>
                <w:tab w:val="left" w:pos="993"/>
              </w:tabs>
              <w:spacing w:line="276" w:lineRule="auto"/>
              <w:ind w:left="568" w:firstLine="0"/>
              <w:rPr>
                <w:rFonts w:ascii="Times New Roman" w:hAnsi="Times New Roman"/>
                <w:spacing w:val="-7"/>
              </w:rPr>
            </w:pPr>
          </w:p>
          <w:p w:rsidR="004148DD" w:rsidRPr="002F0E38" w:rsidRDefault="004148DD" w:rsidP="00234715">
            <w:pPr>
              <w:pStyle w:val="af6"/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F0E38">
              <w:rPr>
                <w:rFonts w:ascii="Times New Roman" w:hAnsi="Times New Roman"/>
                <w:b/>
              </w:rPr>
              <w:t>Порядок зачисления родительской платы</w:t>
            </w:r>
          </w:p>
          <w:p w:rsidR="004148DD" w:rsidRPr="002F0E38" w:rsidRDefault="004148DD" w:rsidP="00234715">
            <w:pPr>
              <w:pStyle w:val="af6"/>
              <w:shd w:val="clear" w:color="auto" w:fill="FFFFFF"/>
              <w:spacing w:line="276" w:lineRule="auto"/>
              <w:ind w:left="360"/>
              <w:rPr>
                <w:rFonts w:ascii="Times New Roman" w:hAnsi="Times New Roman"/>
                <w:b/>
              </w:rPr>
            </w:pPr>
          </w:p>
          <w:p w:rsidR="004148DD" w:rsidRPr="00457D4A" w:rsidRDefault="004148DD" w:rsidP="00234715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2669"/>
              </w:tabs>
              <w:spacing w:line="276" w:lineRule="auto"/>
              <w:ind w:firstLine="567"/>
              <w:rPr>
                <w:rFonts w:ascii="Times New Roman" w:hAnsi="Times New Roman"/>
                <w:spacing w:val="-3"/>
              </w:rPr>
            </w:pPr>
            <w:r w:rsidRPr="002F0E38">
              <w:rPr>
                <w:rFonts w:ascii="Times New Roman" w:hAnsi="Times New Roman"/>
              </w:rPr>
              <w:t xml:space="preserve">Родительская плата вносится родителями (законными представителями) </w:t>
            </w:r>
            <w:r>
              <w:rPr>
                <w:rFonts w:ascii="Times New Roman" w:hAnsi="Times New Roman"/>
              </w:rPr>
              <w:t>не позднее</w:t>
            </w:r>
            <w:r w:rsidRPr="002F0E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15</w:t>
            </w:r>
            <w:r w:rsidRPr="00457D4A">
              <w:rPr>
                <w:rFonts w:ascii="Times New Roman" w:hAnsi="Times New Roman"/>
              </w:rPr>
              <w:t xml:space="preserve"> числа </w:t>
            </w:r>
            <w:r>
              <w:rPr>
                <w:rFonts w:ascii="Times New Roman" w:hAnsi="Times New Roman"/>
              </w:rPr>
              <w:t xml:space="preserve">текущего </w:t>
            </w:r>
            <w:r w:rsidRPr="00457D4A">
              <w:rPr>
                <w:rFonts w:ascii="Times New Roman" w:hAnsi="Times New Roman"/>
              </w:rPr>
              <w:t>месяца</w:t>
            </w:r>
            <w:r>
              <w:rPr>
                <w:rFonts w:ascii="Times New Roman" w:hAnsi="Times New Roman"/>
              </w:rPr>
              <w:t>.</w:t>
            </w:r>
          </w:p>
          <w:p w:rsidR="004148DD" w:rsidRPr="002F0E38" w:rsidRDefault="004148DD" w:rsidP="00234715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2669"/>
                <w:tab w:val="left" w:pos="3994"/>
                <w:tab w:val="left" w:pos="6499"/>
                <w:tab w:val="left" w:pos="8462"/>
              </w:tabs>
              <w:spacing w:line="276" w:lineRule="auto"/>
              <w:ind w:firstLine="567"/>
              <w:rPr>
                <w:rFonts w:ascii="Times New Roman" w:hAnsi="Times New Roman"/>
                <w:spacing w:val="-3"/>
              </w:rPr>
            </w:pPr>
            <w:r w:rsidRPr="002F0E38">
              <w:rPr>
                <w:rFonts w:ascii="Times New Roman" w:hAnsi="Times New Roman"/>
              </w:rPr>
              <w:t xml:space="preserve">Родительская плата вносится родителями (законными представителями) в суммах и по реквизитам, указанным в квитанции на оплату, выдаваемых родителям (законным </w:t>
            </w:r>
            <w:r w:rsidRPr="002F0E38">
              <w:rPr>
                <w:rFonts w:ascii="Times New Roman" w:hAnsi="Times New Roman"/>
                <w:bCs/>
              </w:rPr>
              <w:t xml:space="preserve">представителям) руководителем </w:t>
            </w:r>
            <w:r w:rsidRPr="002F0E38">
              <w:rPr>
                <w:rFonts w:ascii="Times New Roman" w:hAnsi="Times New Roman"/>
              </w:rPr>
              <w:t>муниципальной образовательной организации, реализующей образовательную программу дошкольного образования.</w:t>
            </w:r>
          </w:p>
          <w:p w:rsidR="004148DD" w:rsidRPr="002F0E38" w:rsidRDefault="004148DD" w:rsidP="00234715">
            <w:pPr>
              <w:shd w:val="clear" w:color="auto" w:fill="FFFFFF"/>
              <w:tabs>
                <w:tab w:val="left" w:pos="993"/>
              </w:tabs>
              <w:spacing w:line="276" w:lineRule="auto"/>
              <w:ind w:firstLine="567"/>
              <w:rPr>
                <w:rFonts w:ascii="Times New Roman" w:hAnsi="Times New Roman"/>
                <w:color w:val="FF0000"/>
                <w:spacing w:val="-3"/>
                <w:highlight w:val="yellow"/>
              </w:rPr>
            </w:pPr>
            <w:r w:rsidRPr="002F0E38">
              <w:rPr>
                <w:rFonts w:ascii="Times New Roman" w:hAnsi="Times New Roman"/>
              </w:rPr>
              <w:t>4.3. Родительская плата вносится на лицевой счет муниципальной дошкольной образовательной организации через кредитные организации.</w:t>
            </w:r>
          </w:p>
          <w:p w:rsidR="004148DD" w:rsidRPr="002F0E38" w:rsidRDefault="004148DD" w:rsidP="00234715">
            <w:pPr>
              <w:shd w:val="clear" w:color="auto" w:fill="FFFFFF"/>
              <w:tabs>
                <w:tab w:val="left" w:pos="2669"/>
              </w:tabs>
              <w:spacing w:line="276" w:lineRule="auto"/>
              <w:ind w:firstLine="567"/>
              <w:rPr>
                <w:rFonts w:ascii="Times New Roman" w:hAnsi="Times New Roman"/>
                <w:spacing w:val="-3"/>
              </w:rPr>
            </w:pPr>
            <w:r w:rsidRPr="002F0E38">
              <w:rPr>
                <w:rFonts w:ascii="Times New Roman" w:hAnsi="Times New Roman"/>
              </w:rPr>
              <w:lastRenderedPageBreak/>
              <w:t xml:space="preserve">4.4. Родительская плата с родителей (законных представителей) взимается в полном объеме во всех случаях, кроме указанных </w:t>
            </w:r>
            <w:r>
              <w:rPr>
                <w:rFonts w:ascii="Times New Roman" w:hAnsi="Times New Roman"/>
              </w:rPr>
              <w:t xml:space="preserve">в </w:t>
            </w:r>
            <w:r w:rsidR="00234715">
              <w:rPr>
                <w:rFonts w:ascii="Times New Roman" w:hAnsi="Times New Roman"/>
              </w:rPr>
              <w:t xml:space="preserve">пунктах </w:t>
            </w:r>
            <w:r w:rsidRPr="002F0E38">
              <w:rPr>
                <w:rFonts w:ascii="Times New Roman" w:hAnsi="Times New Roman"/>
              </w:rPr>
              <w:t>2.4</w:t>
            </w:r>
            <w:r w:rsidR="00234715">
              <w:rPr>
                <w:rFonts w:ascii="Times New Roman" w:hAnsi="Times New Roman"/>
              </w:rPr>
              <w:t xml:space="preserve"> </w:t>
            </w:r>
            <w:r w:rsidRPr="002F0E38">
              <w:rPr>
                <w:rFonts w:ascii="Times New Roman" w:hAnsi="Times New Roman"/>
              </w:rPr>
              <w:t>-</w:t>
            </w:r>
            <w:r w:rsidR="00234715">
              <w:rPr>
                <w:rFonts w:ascii="Times New Roman" w:hAnsi="Times New Roman"/>
              </w:rPr>
              <w:t xml:space="preserve"> </w:t>
            </w:r>
            <w:r w:rsidRPr="002F0E38">
              <w:rPr>
                <w:rFonts w:ascii="Times New Roman" w:hAnsi="Times New Roman"/>
              </w:rPr>
              <w:t xml:space="preserve">2.6 </w:t>
            </w:r>
            <w:r>
              <w:rPr>
                <w:rFonts w:ascii="Times New Roman" w:hAnsi="Times New Roman"/>
              </w:rPr>
              <w:t>настоящего</w:t>
            </w:r>
            <w:r w:rsidR="00234715">
              <w:rPr>
                <w:rFonts w:ascii="Times New Roman" w:hAnsi="Times New Roman"/>
              </w:rPr>
              <w:t xml:space="preserve"> Положения</w:t>
            </w:r>
            <w:r w:rsidRPr="002F0E38">
              <w:rPr>
                <w:rFonts w:ascii="Times New Roman" w:hAnsi="Times New Roman"/>
              </w:rPr>
              <w:t>.</w:t>
            </w:r>
          </w:p>
          <w:p w:rsidR="004148DD" w:rsidRPr="002F0E38" w:rsidRDefault="004148DD" w:rsidP="00234715">
            <w:pPr>
              <w:pStyle w:val="af6"/>
              <w:numPr>
                <w:ilvl w:val="1"/>
                <w:numId w:val="15"/>
              </w:numPr>
              <w:shd w:val="clear" w:color="auto" w:fill="FFFFFF"/>
              <w:tabs>
                <w:tab w:val="left" w:pos="1134"/>
              </w:tabs>
              <w:spacing w:line="276" w:lineRule="auto"/>
              <w:ind w:left="0" w:firstLine="567"/>
              <w:rPr>
                <w:rFonts w:ascii="Times New Roman" w:hAnsi="Times New Roman"/>
                <w:spacing w:val="-3"/>
              </w:rPr>
            </w:pPr>
            <w:r w:rsidRPr="002F0E38">
              <w:rPr>
                <w:rFonts w:ascii="Times New Roman" w:hAnsi="Times New Roman"/>
              </w:rPr>
              <w:t>В случае задолженности по родительской плате долг может быть взыскан с родителей (законных представителей) в судебном порядке в соответствии с требованиями действующего законодательства Российской Федерации.</w:t>
            </w:r>
          </w:p>
          <w:p w:rsidR="004148DD" w:rsidRPr="002F0E38" w:rsidRDefault="004148DD" w:rsidP="00234715">
            <w:pPr>
              <w:shd w:val="clear" w:color="auto" w:fill="FFFFFF"/>
              <w:tabs>
                <w:tab w:val="left" w:pos="1134"/>
              </w:tabs>
              <w:spacing w:line="276" w:lineRule="auto"/>
              <w:ind w:left="567"/>
              <w:rPr>
                <w:rFonts w:ascii="Times New Roman" w:hAnsi="Times New Roman"/>
                <w:spacing w:val="-3"/>
              </w:rPr>
            </w:pPr>
          </w:p>
          <w:p w:rsidR="004148DD" w:rsidRPr="004148DD" w:rsidRDefault="004148DD" w:rsidP="00234715">
            <w:pPr>
              <w:pStyle w:val="af6"/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F0E38">
              <w:rPr>
                <w:rFonts w:ascii="Times New Roman" w:hAnsi="Times New Roman"/>
                <w:b/>
              </w:rPr>
              <w:t>Расходование средств родительской платы</w:t>
            </w:r>
          </w:p>
          <w:p w:rsidR="004148DD" w:rsidRPr="002F0E38" w:rsidRDefault="004148DD" w:rsidP="00234715">
            <w:pPr>
              <w:pStyle w:val="af6"/>
              <w:shd w:val="clear" w:color="auto" w:fill="FFFFFF"/>
              <w:spacing w:line="276" w:lineRule="auto"/>
              <w:ind w:left="0" w:firstLine="567"/>
              <w:rPr>
                <w:rFonts w:ascii="Times New Roman" w:hAnsi="Times New Roman"/>
              </w:rPr>
            </w:pPr>
            <w:r w:rsidRPr="002F0E38">
              <w:rPr>
                <w:rFonts w:ascii="Times New Roman" w:hAnsi="Times New Roman"/>
              </w:rPr>
              <w:t xml:space="preserve">5.1. Расходование денежных средств родительской платы производится в соответствии с требованиями Федерального закона от 29.12.2012 № 273-ФЗ «Об образовании в Российской Федерации» и осуществляется в соответствии с планом финансово-хозяйственной деятельности муниципального образовательного учреждения, реализующего образовательную программу </w:t>
            </w:r>
            <w:r w:rsidRPr="002F0E38">
              <w:rPr>
                <w:rFonts w:ascii="Times New Roman" w:hAnsi="Times New Roman"/>
                <w:spacing w:val="-5"/>
              </w:rPr>
              <w:t>дошкольного образования.</w:t>
            </w:r>
          </w:p>
          <w:p w:rsidR="004148DD" w:rsidRPr="002F0E38" w:rsidRDefault="004148DD" w:rsidP="00234715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/>
              </w:rPr>
            </w:pPr>
            <w:r w:rsidRPr="002F0E38">
              <w:rPr>
                <w:rFonts w:ascii="Times New Roman" w:hAnsi="Times New Roman"/>
                <w:spacing w:val="-5"/>
              </w:rPr>
              <w:t xml:space="preserve">5.2. Расходование средств родительской платы на иные цели, кроме </w:t>
            </w:r>
            <w:r w:rsidRPr="002F0E38">
              <w:rPr>
                <w:rFonts w:ascii="Times New Roman" w:hAnsi="Times New Roman"/>
                <w:spacing w:val="-4"/>
              </w:rPr>
              <w:t>указанных в пункте 5.1. настоящего Положения не допускается.</w:t>
            </w:r>
          </w:p>
          <w:p w:rsidR="004148DD" w:rsidRDefault="004148DD" w:rsidP="00234715">
            <w:pPr>
              <w:shd w:val="clear" w:color="auto" w:fill="FFFFFF"/>
              <w:spacing w:line="276" w:lineRule="auto"/>
              <w:ind w:firstLine="567"/>
              <w:jc w:val="center"/>
              <w:rPr>
                <w:rFonts w:ascii="Times New Roman" w:hAnsi="Times New Roman"/>
                <w:b/>
                <w:spacing w:val="-4"/>
              </w:rPr>
            </w:pPr>
          </w:p>
          <w:p w:rsidR="004148DD" w:rsidRPr="002F0E38" w:rsidRDefault="004148DD" w:rsidP="00234715">
            <w:pPr>
              <w:shd w:val="clear" w:color="auto" w:fill="FFFFFF"/>
              <w:spacing w:line="276" w:lineRule="auto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2F0E38">
              <w:rPr>
                <w:rFonts w:ascii="Times New Roman" w:hAnsi="Times New Roman"/>
                <w:b/>
                <w:spacing w:val="-4"/>
              </w:rPr>
              <w:t>6. Контроль поступления и расходования денежных средств</w:t>
            </w:r>
          </w:p>
          <w:p w:rsidR="004148DD" w:rsidRPr="002F0E38" w:rsidRDefault="004148DD" w:rsidP="00234715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2683"/>
              </w:tabs>
              <w:spacing w:line="276" w:lineRule="auto"/>
              <w:ind w:firstLine="567"/>
              <w:rPr>
                <w:rFonts w:ascii="Times New Roman" w:hAnsi="Times New Roman"/>
                <w:spacing w:val="-12"/>
              </w:rPr>
            </w:pPr>
            <w:r w:rsidRPr="002F0E38">
              <w:rPr>
                <w:rFonts w:ascii="Times New Roman" w:hAnsi="Times New Roman"/>
                <w:spacing w:val="-5"/>
              </w:rPr>
              <w:t xml:space="preserve">Контроль за правильным и своевременным внесением родителями </w:t>
            </w:r>
            <w:r w:rsidRPr="002F0E38">
              <w:rPr>
                <w:rFonts w:ascii="Times New Roman" w:hAnsi="Times New Roman"/>
              </w:rPr>
              <w:t xml:space="preserve">(законными представителями) родительской платы осуществляет </w:t>
            </w:r>
            <w:r w:rsidRPr="002F0E38">
              <w:rPr>
                <w:rFonts w:ascii="Times New Roman" w:hAnsi="Times New Roman"/>
                <w:spacing w:val="-4"/>
              </w:rPr>
              <w:t>руководитель муниципальной дошкольной образовательной организации.</w:t>
            </w:r>
          </w:p>
          <w:p w:rsidR="004148DD" w:rsidRPr="002F0E38" w:rsidRDefault="004148DD" w:rsidP="00234715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2683"/>
              </w:tabs>
              <w:spacing w:line="276" w:lineRule="auto"/>
              <w:ind w:firstLine="567"/>
              <w:rPr>
                <w:rFonts w:ascii="Times New Roman" w:hAnsi="Times New Roman"/>
              </w:rPr>
            </w:pPr>
            <w:r w:rsidRPr="002F0E38">
              <w:rPr>
                <w:rFonts w:ascii="Times New Roman" w:hAnsi="Times New Roman"/>
                <w:spacing w:val="-4"/>
              </w:rPr>
              <w:t xml:space="preserve">Контроль целевого использования денежных средств, поступивших в качестве родительской платы, осуществляется в установленном законом </w:t>
            </w:r>
            <w:r w:rsidRPr="002F0E38">
              <w:rPr>
                <w:rFonts w:ascii="Times New Roman" w:hAnsi="Times New Roman"/>
              </w:rPr>
              <w:t>порядке.</w:t>
            </w:r>
          </w:p>
          <w:p w:rsidR="004148DD" w:rsidRDefault="004148DD" w:rsidP="00234715">
            <w:pPr>
              <w:spacing w:line="276" w:lineRule="auto"/>
            </w:pPr>
          </w:p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10490"/>
            </w:tblGrid>
            <w:tr w:rsidR="004148DD" w:rsidTr="002D7E27">
              <w:tc>
                <w:tcPr>
                  <w:tcW w:w="10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48DD" w:rsidRDefault="004148DD" w:rsidP="002D7E27">
                  <w:pPr>
                    <w:pStyle w:val="aa"/>
                    <w:spacing w:line="276" w:lineRule="auto"/>
                    <w:jc w:val="right"/>
                  </w:pPr>
                </w:p>
                <w:p w:rsidR="004148DD" w:rsidRDefault="004148DD" w:rsidP="002D7E27">
                  <w:pPr>
                    <w:pStyle w:val="aa"/>
                    <w:spacing w:line="276" w:lineRule="auto"/>
                    <w:jc w:val="right"/>
                  </w:pPr>
                </w:p>
                <w:p w:rsidR="004148DD" w:rsidRDefault="004148DD" w:rsidP="002D7E27">
                  <w:pPr>
                    <w:pStyle w:val="aa"/>
                    <w:spacing w:line="276" w:lineRule="auto"/>
                    <w:jc w:val="right"/>
                  </w:pPr>
                </w:p>
                <w:p w:rsidR="004148DD" w:rsidRDefault="004148DD" w:rsidP="002D7E27">
                  <w:pPr>
                    <w:pStyle w:val="aa"/>
                    <w:spacing w:line="276" w:lineRule="auto"/>
                    <w:jc w:val="right"/>
                  </w:pPr>
                </w:p>
                <w:p w:rsidR="004148DD" w:rsidRDefault="004148DD" w:rsidP="002D7E27">
                  <w:pPr>
                    <w:pStyle w:val="aa"/>
                    <w:spacing w:line="276" w:lineRule="auto"/>
                    <w:jc w:val="right"/>
                  </w:pPr>
                </w:p>
                <w:p w:rsidR="004148DD" w:rsidRDefault="004148DD" w:rsidP="002D7E27">
                  <w:pPr>
                    <w:pStyle w:val="aa"/>
                    <w:spacing w:line="276" w:lineRule="auto"/>
                    <w:jc w:val="right"/>
                  </w:pPr>
                </w:p>
                <w:p w:rsidR="004148DD" w:rsidRDefault="004148DD" w:rsidP="002D7E27">
                  <w:pPr>
                    <w:pStyle w:val="aa"/>
                    <w:spacing w:line="276" w:lineRule="auto"/>
                    <w:jc w:val="right"/>
                  </w:pPr>
                </w:p>
                <w:p w:rsidR="004148DD" w:rsidRDefault="004148DD" w:rsidP="002D7E27">
                  <w:pPr>
                    <w:pStyle w:val="aa"/>
                    <w:spacing w:line="276" w:lineRule="auto"/>
                    <w:jc w:val="right"/>
                  </w:pPr>
                </w:p>
                <w:p w:rsidR="004148DD" w:rsidRDefault="004148DD" w:rsidP="002D7E27">
                  <w:pPr>
                    <w:pStyle w:val="aa"/>
                    <w:spacing w:line="276" w:lineRule="auto"/>
                    <w:jc w:val="right"/>
                  </w:pPr>
                </w:p>
                <w:p w:rsidR="004148DD" w:rsidRDefault="004148DD" w:rsidP="002D7E27">
                  <w:pPr>
                    <w:pStyle w:val="aa"/>
                    <w:spacing w:line="276" w:lineRule="auto"/>
                    <w:jc w:val="right"/>
                  </w:pPr>
                </w:p>
                <w:p w:rsidR="004148DD" w:rsidRDefault="004148DD" w:rsidP="002D7E27">
                  <w:pPr>
                    <w:pStyle w:val="aa"/>
                    <w:spacing w:line="276" w:lineRule="auto"/>
                    <w:jc w:val="right"/>
                  </w:pPr>
                </w:p>
                <w:p w:rsidR="004148DD" w:rsidRDefault="004148DD" w:rsidP="002D7E27">
                  <w:pPr>
                    <w:pStyle w:val="aa"/>
                    <w:spacing w:line="276" w:lineRule="auto"/>
                    <w:jc w:val="right"/>
                  </w:pPr>
                </w:p>
                <w:p w:rsidR="004148DD" w:rsidRDefault="004148DD" w:rsidP="002D7E27">
                  <w:pPr>
                    <w:pStyle w:val="aa"/>
                    <w:spacing w:line="276" w:lineRule="auto"/>
                    <w:jc w:val="right"/>
                  </w:pPr>
                </w:p>
                <w:p w:rsidR="004148DD" w:rsidRDefault="004148DD" w:rsidP="002D7E27">
                  <w:pPr>
                    <w:pStyle w:val="aa"/>
                    <w:spacing w:line="276" w:lineRule="auto"/>
                    <w:jc w:val="right"/>
                  </w:pPr>
                </w:p>
                <w:p w:rsidR="004148DD" w:rsidRDefault="004148DD" w:rsidP="002D7E27">
                  <w:pPr>
                    <w:pStyle w:val="aa"/>
                    <w:spacing w:line="276" w:lineRule="auto"/>
                    <w:jc w:val="right"/>
                  </w:pPr>
                </w:p>
                <w:p w:rsidR="004148DD" w:rsidRDefault="004148DD" w:rsidP="002D7E27">
                  <w:pPr>
                    <w:pStyle w:val="aa"/>
                    <w:spacing w:line="276" w:lineRule="auto"/>
                    <w:jc w:val="right"/>
                  </w:pPr>
                </w:p>
                <w:p w:rsidR="004148DD" w:rsidRDefault="004148DD" w:rsidP="002D7E27">
                  <w:pPr>
                    <w:pStyle w:val="aa"/>
                    <w:spacing w:line="276" w:lineRule="auto"/>
                    <w:jc w:val="right"/>
                  </w:pPr>
                </w:p>
                <w:p w:rsidR="004148DD" w:rsidRDefault="004148DD" w:rsidP="002D7E27">
                  <w:pPr>
                    <w:pStyle w:val="aa"/>
                    <w:spacing w:line="276" w:lineRule="auto"/>
                    <w:jc w:val="right"/>
                  </w:pPr>
                </w:p>
                <w:p w:rsidR="004148DD" w:rsidRDefault="004148DD" w:rsidP="002D7E27">
                  <w:pPr>
                    <w:pStyle w:val="aa"/>
                    <w:spacing w:line="276" w:lineRule="auto"/>
                  </w:pPr>
                </w:p>
                <w:p w:rsidR="004148DD" w:rsidRDefault="004148DD" w:rsidP="002D7E27">
                  <w:pPr>
                    <w:pStyle w:val="aa"/>
                    <w:spacing w:line="276" w:lineRule="auto"/>
                    <w:jc w:val="right"/>
                  </w:pPr>
                </w:p>
                <w:p w:rsidR="004148DD" w:rsidRDefault="004148DD" w:rsidP="004148DD"/>
                <w:p w:rsidR="004148DD" w:rsidRDefault="004148DD" w:rsidP="004148DD"/>
                <w:p w:rsidR="004148DD" w:rsidRDefault="004148DD" w:rsidP="004148DD"/>
                <w:p w:rsidR="00DA14EB" w:rsidRDefault="00DA14EB" w:rsidP="00234715">
                  <w:pPr>
                    <w:pStyle w:val="aa"/>
                    <w:spacing w:line="276" w:lineRule="auto"/>
                  </w:pPr>
                </w:p>
                <w:p w:rsidR="004148DD" w:rsidRDefault="004148DD" w:rsidP="002D7E27">
                  <w:pPr>
                    <w:pStyle w:val="aa"/>
                    <w:spacing w:line="276" w:lineRule="auto"/>
                    <w:jc w:val="right"/>
                  </w:pPr>
                </w:p>
              </w:tc>
            </w:tr>
          </w:tbl>
          <w:p w:rsidR="00DA14EB" w:rsidRPr="00DA14EB" w:rsidRDefault="00DA14EB" w:rsidP="00DA14EB">
            <w:pPr>
              <w:pStyle w:val="aa"/>
              <w:spacing w:line="276" w:lineRule="auto"/>
              <w:jc w:val="right"/>
            </w:pPr>
            <w:r>
              <w:lastRenderedPageBreak/>
              <w:t xml:space="preserve">Приложение № 1 </w:t>
            </w:r>
            <w:r>
              <w:rPr>
                <w:rFonts w:ascii="Times New Roman" w:eastAsia="Arial Unicode MS" w:hAnsi="Times New Roman"/>
                <w:color w:val="000000"/>
              </w:rPr>
              <w:t>к положению</w:t>
            </w:r>
            <w:r w:rsidRPr="006B7E6A">
              <w:rPr>
                <w:rFonts w:ascii="Times New Roman" w:eastAsia="Arial Unicode MS" w:hAnsi="Times New Roman"/>
                <w:color w:val="000000"/>
              </w:rPr>
              <w:t xml:space="preserve"> </w:t>
            </w:r>
          </w:p>
          <w:p w:rsidR="00DA14EB" w:rsidRPr="006B7E6A" w:rsidRDefault="00DA14EB" w:rsidP="00DA14EB">
            <w:pPr>
              <w:shd w:val="clear" w:color="auto" w:fill="FFFFFF"/>
              <w:spacing w:line="276" w:lineRule="auto"/>
              <w:jc w:val="right"/>
              <w:rPr>
                <w:rFonts w:ascii="Times New Roman" w:eastAsia="Arial Unicode MS" w:hAnsi="Times New Roman"/>
                <w:color w:val="000000"/>
              </w:rPr>
            </w:pPr>
            <w:r w:rsidRPr="006B7E6A">
              <w:rPr>
                <w:rFonts w:ascii="Times New Roman" w:eastAsia="Arial Unicode MS" w:hAnsi="Times New Roman"/>
                <w:color w:val="000000"/>
              </w:rPr>
              <w:t xml:space="preserve">от                    № </w:t>
            </w:r>
          </w:p>
          <w:p w:rsidR="00DA14EB" w:rsidRPr="0061258F" w:rsidRDefault="00DA14EB" w:rsidP="00DA14EB">
            <w:pPr>
              <w:spacing w:line="276" w:lineRule="auto"/>
            </w:pPr>
          </w:p>
          <w:p w:rsidR="00DA14EB" w:rsidRDefault="00DA14EB" w:rsidP="00DA14EB">
            <w:pPr>
              <w:pStyle w:val="aa"/>
              <w:spacing w:line="276" w:lineRule="auto"/>
              <w:jc w:val="right"/>
            </w:pPr>
            <w:r>
              <w:t>Заведующему _________________________________</w:t>
            </w:r>
          </w:p>
          <w:p w:rsidR="00DA14EB" w:rsidRDefault="00DA14EB" w:rsidP="00DA14EB">
            <w:pPr>
              <w:pStyle w:val="aa"/>
              <w:spacing w:line="276" w:lineRule="auto"/>
              <w:jc w:val="right"/>
            </w:pPr>
            <w:r>
              <w:t>____________________________________________</w:t>
            </w:r>
          </w:p>
          <w:p w:rsidR="00DA14EB" w:rsidRDefault="00DA14EB" w:rsidP="00DA14EB">
            <w:pPr>
              <w:pStyle w:val="aa"/>
              <w:spacing w:line="276" w:lineRule="auto"/>
              <w:jc w:val="right"/>
            </w:pPr>
            <w:r>
              <w:t>(наименование образовательной организации, Ф.И.О.)</w:t>
            </w:r>
          </w:p>
          <w:p w:rsidR="00DA14EB" w:rsidRDefault="00DA14EB" w:rsidP="00DA14EB">
            <w:pPr>
              <w:pStyle w:val="aa"/>
              <w:spacing w:line="276" w:lineRule="auto"/>
              <w:jc w:val="right"/>
            </w:pPr>
            <w:r>
              <w:t>(Ф.И.О. заявителя)</w:t>
            </w:r>
          </w:p>
          <w:p w:rsidR="00DA14EB" w:rsidRDefault="00DA14EB" w:rsidP="00DA14EB">
            <w:pPr>
              <w:pStyle w:val="aa"/>
              <w:spacing w:line="276" w:lineRule="auto"/>
              <w:jc w:val="right"/>
            </w:pPr>
            <w:r>
              <w:t>проживающего по адресу: _______________________</w:t>
            </w:r>
          </w:p>
          <w:p w:rsidR="00DA14EB" w:rsidRDefault="00DA14EB" w:rsidP="00DA14EB">
            <w:pPr>
              <w:pStyle w:val="aa"/>
              <w:spacing w:line="276" w:lineRule="auto"/>
              <w:jc w:val="right"/>
            </w:pPr>
            <w:r>
              <w:t>____________________________________________</w:t>
            </w:r>
          </w:p>
          <w:p w:rsidR="00DA14EB" w:rsidRDefault="00DA14EB" w:rsidP="00DA14EB">
            <w:pPr>
              <w:pStyle w:val="aa"/>
              <w:spacing w:line="276" w:lineRule="auto"/>
              <w:jc w:val="right"/>
            </w:pPr>
            <w:r>
              <w:t>телефон: ____________________________________</w:t>
            </w:r>
          </w:p>
          <w:p w:rsidR="004148DD" w:rsidRDefault="00DA14EB" w:rsidP="00DA14EB">
            <w:pPr>
              <w:spacing w:line="276" w:lineRule="auto"/>
            </w:pPr>
            <w:r>
              <w:t xml:space="preserve">                                                           e-mail: ______________________________________</w:t>
            </w:r>
          </w:p>
          <w:p w:rsidR="004148DD" w:rsidRDefault="004148DD" w:rsidP="004148DD">
            <w:pPr>
              <w:pStyle w:val="1"/>
              <w:spacing w:line="276" w:lineRule="auto"/>
            </w:pPr>
            <w:r>
              <w:t>Заявление</w:t>
            </w:r>
            <w:r>
              <w:br/>
              <w:t>о предоставлении меры социальной поддержки при установлении платы за содержание ребенка в образовательном учреждении, реализующем основную общеобразовательную программу дошкольного образования</w:t>
            </w:r>
          </w:p>
          <w:p w:rsidR="004148DD" w:rsidRPr="006A2259" w:rsidRDefault="004148DD" w:rsidP="004148DD">
            <w:pPr>
              <w:spacing w:line="276" w:lineRule="auto"/>
              <w:rPr>
                <w:rFonts w:ascii="Times New Roman" w:hAnsi="Times New Roman"/>
              </w:rPr>
            </w:pPr>
          </w:p>
          <w:p w:rsidR="004148DD" w:rsidRPr="006A2259" w:rsidRDefault="004148DD" w:rsidP="004148DD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6A2259">
              <w:rPr>
                <w:rFonts w:ascii="Times New Roman" w:hAnsi="Times New Roman" w:cs="Times New Roman"/>
              </w:rPr>
              <w:t xml:space="preserve">     Прошу предоставить меру социальной поддержки по оплате за присмотр и</w:t>
            </w:r>
          </w:p>
          <w:p w:rsidR="004148DD" w:rsidRPr="006A2259" w:rsidRDefault="004148DD" w:rsidP="004148DD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6A2259">
              <w:rPr>
                <w:rFonts w:ascii="Times New Roman" w:hAnsi="Times New Roman" w:cs="Times New Roman"/>
              </w:rPr>
              <w:t>уход за ребенком ________________________________________________________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4148DD" w:rsidRPr="006A2259" w:rsidRDefault="004148DD" w:rsidP="004148DD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25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ребенка)</w:t>
            </w:r>
          </w:p>
          <w:p w:rsidR="004148DD" w:rsidRPr="006A2259" w:rsidRDefault="004148DD" w:rsidP="004148DD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A2259">
              <w:rPr>
                <w:rFonts w:ascii="Times New Roman" w:hAnsi="Times New Roman" w:cs="Times New Roman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6A2259">
              <w:rPr>
                <w:rFonts w:ascii="Times New Roman" w:hAnsi="Times New Roman" w:cs="Times New Roman"/>
              </w:rPr>
              <w:t>,</w:t>
            </w:r>
          </w:p>
          <w:p w:rsidR="004148DD" w:rsidRPr="006A2259" w:rsidRDefault="004148DD" w:rsidP="004148DD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259">
              <w:rPr>
                <w:rFonts w:ascii="Times New Roman" w:hAnsi="Times New Roman" w:cs="Times New Roman"/>
                <w:sz w:val="20"/>
                <w:szCs w:val="20"/>
              </w:rPr>
              <w:t>(реквизиты свидетельства о рождении ребенка)</w:t>
            </w:r>
          </w:p>
          <w:p w:rsidR="004148DD" w:rsidRPr="006A2259" w:rsidRDefault="004148DD" w:rsidP="004148DD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6A2259">
              <w:rPr>
                <w:rFonts w:ascii="Times New Roman" w:hAnsi="Times New Roman" w:cs="Times New Roman"/>
              </w:rPr>
              <w:t>посещающим _____________________________________________________________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6A2259">
              <w:rPr>
                <w:rFonts w:ascii="Times New Roman" w:hAnsi="Times New Roman" w:cs="Times New Roman"/>
              </w:rPr>
              <w:t>,</w:t>
            </w:r>
          </w:p>
          <w:p w:rsidR="004148DD" w:rsidRPr="006A2259" w:rsidRDefault="004148DD" w:rsidP="004148DD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259">
              <w:rPr>
                <w:rFonts w:ascii="Times New Roman" w:hAnsi="Times New Roman" w:cs="Times New Roman"/>
                <w:sz w:val="20"/>
                <w:szCs w:val="20"/>
              </w:rPr>
              <w:t>(наименование образовательного учреждения)</w:t>
            </w:r>
          </w:p>
          <w:p w:rsidR="004148DD" w:rsidRPr="006A2259" w:rsidRDefault="004148DD" w:rsidP="004148DD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6A2259">
              <w:rPr>
                <w:rFonts w:ascii="Times New Roman" w:hAnsi="Times New Roman" w:cs="Times New Roman"/>
              </w:rPr>
              <w:t>в виде 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4148DD" w:rsidRPr="00034B1E" w:rsidRDefault="004148DD" w:rsidP="004148DD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1E">
              <w:rPr>
                <w:rFonts w:ascii="Times New Roman" w:hAnsi="Times New Roman" w:cs="Times New Roman"/>
                <w:sz w:val="20"/>
                <w:szCs w:val="20"/>
              </w:rPr>
              <w:t>(20,50 процентов от стоимости содержания ребенка или не взимания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B1E">
              <w:rPr>
                <w:rFonts w:ascii="Times New Roman" w:hAnsi="Times New Roman" w:cs="Times New Roman"/>
                <w:sz w:val="20"/>
                <w:szCs w:val="20"/>
              </w:rPr>
              <w:t>платы за содержание ребенка)</w:t>
            </w:r>
          </w:p>
          <w:p w:rsidR="004148DD" w:rsidRDefault="004148DD" w:rsidP="004148DD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</w:p>
          <w:p w:rsidR="004148DD" w:rsidRPr="006A2259" w:rsidRDefault="004148DD" w:rsidP="004148DD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6A2259">
              <w:rPr>
                <w:rFonts w:ascii="Times New Roman" w:hAnsi="Times New Roman" w:cs="Times New Roman"/>
              </w:rPr>
              <w:t>в связи с тем, что 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:rsidR="004148DD" w:rsidRPr="00034B1E" w:rsidRDefault="004148DD" w:rsidP="004148DD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1E">
              <w:rPr>
                <w:rFonts w:ascii="Times New Roman" w:hAnsi="Times New Roman" w:cs="Times New Roman"/>
                <w:sz w:val="20"/>
                <w:szCs w:val="20"/>
              </w:rPr>
              <w:t xml:space="preserve">(указать причину предоставления меры социальной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поддержки: ребенок-инвалид; </w:t>
            </w:r>
            <w:r w:rsidRPr="00034B1E">
              <w:rPr>
                <w:rFonts w:ascii="Times New Roman" w:hAnsi="Times New Roman" w:cs="Times New Roman"/>
                <w:sz w:val="20"/>
                <w:szCs w:val="20"/>
              </w:rPr>
              <w:t>ребенок-сирота или ребенок, оставшийся без попечения родителе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й; </w:t>
            </w:r>
            <w:r w:rsidRPr="00034B1E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B1E">
              <w:rPr>
                <w:rFonts w:ascii="Times New Roman" w:hAnsi="Times New Roman" w:cs="Times New Roman"/>
                <w:sz w:val="20"/>
                <w:szCs w:val="20"/>
              </w:rPr>
              <w:t>с туберкулезной интоксикацией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034B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семья</w:t>
            </w:r>
            <w:r w:rsidRPr="00034B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в которых хотя бы один из родителей (законных представителей) осуществляет трудовую деятельность  в организации, включенной уполномоченным органом в сводный реестр организаций оборонно-промышленного комплекса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  <w:r w:rsidRPr="00034B1E">
              <w:rPr>
                <w:rFonts w:ascii="Times New Roman" w:hAnsi="Times New Roman"/>
              </w:rPr>
              <w:t xml:space="preserve"> </w:t>
            </w:r>
            <w:r w:rsidRPr="00034B1E">
              <w:rPr>
                <w:rFonts w:ascii="Times New Roman" w:hAnsi="Times New Roman"/>
                <w:sz w:val="20"/>
                <w:szCs w:val="20"/>
              </w:rPr>
              <w:t>дети,</w:t>
            </w:r>
            <w:r w:rsidRPr="00034B1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являющие</w:t>
            </w:r>
            <w:r w:rsidRPr="00034B1E">
              <w:rPr>
                <w:rFonts w:ascii="Times New Roman" w:hAnsi="Times New Roman"/>
                <w:sz w:val="20"/>
                <w:szCs w:val="20"/>
              </w:rPr>
              <w:t xml:space="preserve">ся членами семей участников специальной военной операции, </w:t>
            </w:r>
            <w:r w:rsidRPr="00034B1E">
              <w:rPr>
                <w:rFonts w:ascii="Times New Roman" w:hAnsi="Times New Roman" w:cs="Times New Roman"/>
                <w:sz w:val="20"/>
                <w:szCs w:val="20"/>
              </w:rPr>
              <w:t>в том числе погибших (умерших) в результате участия</w:t>
            </w:r>
            <w:r w:rsidRPr="00034B1E">
              <w:rPr>
                <w:rFonts w:ascii="Times New Roman" w:hAnsi="Times New Roman"/>
                <w:sz w:val="20"/>
                <w:szCs w:val="20"/>
              </w:rPr>
              <w:t xml:space="preserve"> в специальной военной операции</w:t>
            </w:r>
            <w:r w:rsidRPr="00034B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148DD" w:rsidRPr="006A2259" w:rsidRDefault="004148DD" w:rsidP="004148DD">
            <w:pPr>
              <w:spacing w:line="276" w:lineRule="auto"/>
              <w:rPr>
                <w:rFonts w:ascii="Times New Roman" w:hAnsi="Times New Roman"/>
              </w:rPr>
            </w:pPr>
          </w:p>
          <w:p w:rsidR="004148DD" w:rsidRPr="006B7E6A" w:rsidRDefault="004148DD" w:rsidP="004148DD">
            <w:pPr>
              <w:spacing w:line="276" w:lineRule="auto"/>
              <w:rPr>
                <w:rFonts w:ascii="Times New Roman" w:hAnsi="Times New Roman"/>
              </w:rPr>
            </w:pPr>
            <w:r w:rsidRPr="006B7E6A">
              <w:rPr>
                <w:rFonts w:ascii="Times New Roman" w:hAnsi="Times New Roman"/>
              </w:rPr>
              <w:t>К заявлению прилагаю следующие документы:</w:t>
            </w:r>
          </w:p>
          <w:p w:rsidR="004148DD" w:rsidRPr="006B7E6A" w:rsidRDefault="004148DD" w:rsidP="004148DD">
            <w:pPr>
              <w:spacing w:line="276" w:lineRule="auto"/>
              <w:rPr>
                <w:rFonts w:ascii="Times New Roman" w:hAnsi="Times New Roman"/>
              </w:rPr>
            </w:pPr>
            <w:r w:rsidRPr="006B7E6A">
              <w:rPr>
                <w:rFonts w:ascii="Times New Roman" w:hAnsi="Times New Roman"/>
              </w:rPr>
              <w:t>__________________________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________________________</w:t>
            </w:r>
          </w:p>
          <w:p w:rsidR="004148DD" w:rsidRPr="006B7E6A" w:rsidRDefault="004148DD" w:rsidP="004148DD">
            <w:pPr>
              <w:spacing w:line="276" w:lineRule="auto"/>
              <w:rPr>
                <w:rFonts w:ascii="Times New Roman" w:hAnsi="Times New Roman"/>
              </w:rPr>
            </w:pPr>
            <w:r w:rsidRPr="006B7E6A">
              <w:rPr>
                <w:rFonts w:ascii="Times New Roman" w:hAnsi="Times New Roman"/>
              </w:rPr>
              <w:t>__________________________</w:t>
            </w:r>
            <w:r>
              <w:rPr>
                <w:rFonts w:ascii="Times New Roman" w:hAnsi="Times New Roman"/>
              </w:rPr>
              <w:t>________________________</w:t>
            </w:r>
          </w:p>
          <w:p w:rsidR="004148DD" w:rsidRPr="006B7E6A" w:rsidRDefault="004148DD" w:rsidP="004148DD">
            <w:pPr>
              <w:spacing w:line="276" w:lineRule="auto"/>
              <w:rPr>
                <w:rFonts w:ascii="Times New Roman" w:hAnsi="Times New Roman"/>
              </w:rPr>
            </w:pPr>
            <w:r w:rsidRPr="006B7E6A">
              <w:rPr>
                <w:rFonts w:ascii="Times New Roman" w:hAnsi="Times New Roman"/>
              </w:rPr>
              <w:t>__________________________</w:t>
            </w:r>
            <w:r>
              <w:rPr>
                <w:rFonts w:ascii="Times New Roman" w:hAnsi="Times New Roman"/>
              </w:rPr>
              <w:t>________________________</w:t>
            </w:r>
          </w:p>
          <w:p w:rsidR="004148DD" w:rsidRPr="006B7E6A" w:rsidRDefault="004148DD" w:rsidP="004148DD">
            <w:pPr>
              <w:spacing w:line="276" w:lineRule="auto"/>
              <w:rPr>
                <w:rFonts w:ascii="Times New Roman" w:hAnsi="Times New Roman"/>
              </w:rPr>
            </w:pPr>
            <w:r w:rsidRPr="006B7E6A">
              <w:rPr>
                <w:rFonts w:ascii="Times New Roman" w:hAnsi="Times New Roman"/>
              </w:rPr>
              <w:t>__________________________</w:t>
            </w:r>
            <w:r>
              <w:rPr>
                <w:rFonts w:ascii="Times New Roman" w:hAnsi="Times New Roman"/>
              </w:rPr>
              <w:t>________________________</w:t>
            </w:r>
          </w:p>
          <w:p w:rsidR="004148DD" w:rsidRPr="006B7E6A" w:rsidRDefault="004148DD" w:rsidP="004148DD">
            <w:pPr>
              <w:spacing w:line="276" w:lineRule="auto"/>
              <w:rPr>
                <w:rFonts w:ascii="Times New Roman" w:hAnsi="Times New Roman"/>
              </w:rPr>
            </w:pPr>
            <w:r w:rsidRPr="006B7E6A">
              <w:rPr>
                <w:rFonts w:ascii="Times New Roman" w:hAnsi="Times New Roman"/>
              </w:rPr>
              <w:t>Достоверность и полноту указанных сведений подтверждаю.</w:t>
            </w:r>
          </w:p>
          <w:p w:rsidR="004148DD" w:rsidRPr="006B7E6A" w:rsidRDefault="004148DD" w:rsidP="004148DD">
            <w:pPr>
              <w:spacing w:line="276" w:lineRule="auto"/>
              <w:ind w:firstLine="284"/>
              <w:rPr>
                <w:rFonts w:ascii="Times New Roman" w:hAnsi="Times New Roman"/>
              </w:rPr>
            </w:pPr>
            <w:r w:rsidRPr="006B7E6A">
              <w:rPr>
                <w:rFonts w:ascii="Times New Roman" w:hAnsi="Times New Roman"/>
              </w:rPr>
              <w:t xml:space="preserve">В соответствии с </w:t>
            </w:r>
            <w:hyperlink r:id="rId11" w:history="1">
              <w:r w:rsidRPr="006B7E6A">
                <w:rPr>
                  <w:rStyle w:val="a4"/>
                  <w:rFonts w:ascii="Times New Roman" w:hAnsi="Times New Roman"/>
                  <w:b w:val="0"/>
                  <w:color w:val="auto"/>
                </w:rPr>
                <w:t>Федеральным законом</w:t>
              </w:r>
            </w:hyperlink>
            <w:r w:rsidRPr="006B7E6A">
              <w:rPr>
                <w:rFonts w:ascii="Times New Roman" w:hAnsi="Times New Roman"/>
              </w:rPr>
              <w:t xml:space="preserve"> от 27.07.2006 N 152-ФЗ "О персональных данных" даю свое согласие _________________________</w:t>
            </w:r>
            <w:r>
              <w:rPr>
                <w:rFonts w:ascii="Times New Roman" w:hAnsi="Times New Roman"/>
              </w:rPr>
              <w:t>__________</w:t>
            </w:r>
            <w:r w:rsidRPr="006B7E6A">
              <w:rPr>
                <w:rFonts w:ascii="Times New Roman" w:hAnsi="Times New Roman"/>
              </w:rPr>
              <w:t xml:space="preserve"> (наименование образовательного учреждения) на обработку моих/моего ребенка персональных данных,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</w:t>
            </w:r>
            <w:r w:rsidRPr="006B7E6A">
              <w:rPr>
                <w:rFonts w:ascii="Times New Roman" w:hAnsi="Times New Roman"/>
              </w:rPr>
              <w:lastRenderedPageBreak/>
              <w:t>предоставления муниципальной услуги согласно действующего законодательства Российской Федерации, размещать данную информацию на единой цифровой платформе.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ознакомлен.</w:t>
            </w:r>
          </w:p>
          <w:p w:rsidR="004148DD" w:rsidRPr="006B7E6A" w:rsidRDefault="004148DD" w:rsidP="004148DD">
            <w:pPr>
              <w:spacing w:line="276" w:lineRule="auto"/>
              <w:rPr>
                <w:rFonts w:ascii="Times New Roman" w:hAnsi="Times New Roman"/>
              </w:rPr>
            </w:pPr>
          </w:p>
          <w:p w:rsidR="004148DD" w:rsidRPr="006B7E6A" w:rsidRDefault="004148DD" w:rsidP="004148DD">
            <w:pPr>
              <w:spacing w:line="276" w:lineRule="auto"/>
              <w:rPr>
                <w:rFonts w:ascii="Times New Roman" w:hAnsi="Times New Roman"/>
              </w:rPr>
            </w:pPr>
            <w:r w:rsidRPr="006B7E6A">
              <w:rPr>
                <w:rFonts w:ascii="Times New Roman" w:hAnsi="Times New Roman"/>
              </w:rPr>
              <w:t>Дата подачи заявления: "___" ______________ 20__ г.</w:t>
            </w:r>
          </w:p>
          <w:p w:rsidR="004148DD" w:rsidRPr="006B7E6A" w:rsidRDefault="004148DD" w:rsidP="004148DD">
            <w:pPr>
              <w:spacing w:line="276" w:lineRule="auto"/>
              <w:rPr>
                <w:rFonts w:ascii="Times New Roman" w:hAnsi="Times New Roman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6160"/>
              <w:gridCol w:w="560"/>
              <w:gridCol w:w="3360"/>
            </w:tblGrid>
            <w:tr w:rsidR="004148DD" w:rsidRPr="006B7E6A" w:rsidTr="002D7E27">
              <w:tc>
                <w:tcPr>
                  <w:tcW w:w="6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48DD" w:rsidRPr="006B7E6A" w:rsidRDefault="004148DD" w:rsidP="002D7E27">
                  <w:pPr>
                    <w:pStyle w:val="aa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48DD" w:rsidRPr="006B7E6A" w:rsidRDefault="004148DD" w:rsidP="002D7E27">
                  <w:pPr>
                    <w:pStyle w:val="aa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48DD" w:rsidRPr="006B7E6A" w:rsidRDefault="004148DD" w:rsidP="002D7E27">
                  <w:pPr>
                    <w:pStyle w:val="aa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148DD" w:rsidRPr="006B7E6A" w:rsidTr="002D7E27">
              <w:tc>
                <w:tcPr>
                  <w:tcW w:w="61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148DD" w:rsidRPr="006B7E6A" w:rsidRDefault="004148DD" w:rsidP="002D7E27">
                  <w:pPr>
                    <w:pStyle w:val="aa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B7E6A">
                    <w:rPr>
                      <w:rFonts w:ascii="Times New Roman" w:hAnsi="Times New Roman" w:cs="Times New Roman"/>
                    </w:rPr>
                    <w:t>(ФИО заявителя)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48DD" w:rsidRPr="006B7E6A" w:rsidRDefault="004148DD" w:rsidP="002D7E27">
                  <w:pPr>
                    <w:pStyle w:val="aa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148DD" w:rsidRPr="006B7E6A" w:rsidRDefault="004148DD" w:rsidP="002D7E27">
                  <w:pPr>
                    <w:pStyle w:val="aa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B7E6A">
                    <w:rPr>
                      <w:rFonts w:ascii="Times New Roman" w:hAnsi="Times New Roman" w:cs="Times New Roman"/>
                    </w:rPr>
                    <w:t>(подпись заявителя)</w:t>
                  </w:r>
                </w:p>
              </w:tc>
            </w:tr>
          </w:tbl>
          <w:p w:rsidR="004148DD" w:rsidRPr="006B7E6A" w:rsidRDefault="004148DD" w:rsidP="004148DD">
            <w:pPr>
              <w:spacing w:line="276" w:lineRule="auto"/>
              <w:rPr>
                <w:rFonts w:ascii="Times New Roman" w:hAnsi="Times New Roman"/>
              </w:rPr>
            </w:pPr>
          </w:p>
          <w:p w:rsidR="004148DD" w:rsidRPr="006B7E6A" w:rsidRDefault="004148DD" w:rsidP="004148DD">
            <w:pPr>
              <w:spacing w:line="276" w:lineRule="auto"/>
              <w:rPr>
                <w:rStyle w:val="a3"/>
                <w:rFonts w:ascii="Times New Roman" w:hAnsi="Times New Roman"/>
                <w:b w:val="0"/>
              </w:rPr>
            </w:pPr>
          </w:p>
          <w:p w:rsidR="004148DD" w:rsidRDefault="004148DD" w:rsidP="004148DD">
            <w:pPr>
              <w:spacing w:line="276" w:lineRule="auto"/>
            </w:pPr>
          </w:p>
          <w:p w:rsidR="004148DD" w:rsidRDefault="004148DD" w:rsidP="004148DD">
            <w:pPr>
              <w:spacing w:line="276" w:lineRule="auto"/>
            </w:pPr>
          </w:p>
          <w:p w:rsidR="004148DD" w:rsidRDefault="004148DD" w:rsidP="004148DD">
            <w:pPr>
              <w:spacing w:line="276" w:lineRule="auto"/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4148DD" w:rsidRDefault="004148DD" w:rsidP="00012077">
            <w:pPr>
              <w:ind w:firstLine="0"/>
              <w:jc w:val="right"/>
              <w:rPr>
                <w:rStyle w:val="a3"/>
                <w:b w:val="0"/>
                <w:bCs/>
              </w:rPr>
            </w:pPr>
          </w:p>
          <w:p w:rsidR="00012077" w:rsidRDefault="00012077" w:rsidP="004148DD">
            <w:pPr>
              <w:ind w:firstLine="0"/>
            </w:pPr>
          </w:p>
          <w:p w:rsidR="00012077" w:rsidRDefault="00012077" w:rsidP="00A627AF">
            <w:pPr>
              <w:pStyle w:val="aa"/>
              <w:spacing w:line="276" w:lineRule="auto"/>
              <w:jc w:val="right"/>
            </w:pPr>
          </w:p>
          <w:p w:rsidR="00012077" w:rsidRDefault="00012077" w:rsidP="00A627AF">
            <w:pPr>
              <w:pStyle w:val="aa"/>
              <w:spacing w:line="276" w:lineRule="auto"/>
              <w:jc w:val="right"/>
            </w:pPr>
          </w:p>
          <w:p w:rsidR="00012077" w:rsidRDefault="00012077" w:rsidP="00A627AF">
            <w:pPr>
              <w:pStyle w:val="aa"/>
              <w:spacing w:line="276" w:lineRule="auto"/>
              <w:jc w:val="right"/>
            </w:pPr>
          </w:p>
          <w:p w:rsidR="00012077" w:rsidRDefault="00012077" w:rsidP="00A627AF">
            <w:pPr>
              <w:pStyle w:val="aa"/>
              <w:spacing w:line="276" w:lineRule="auto"/>
              <w:jc w:val="right"/>
            </w:pPr>
          </w:p>
          <w:p w:rsidR="00012077" w:rsidRDefault="00012077" w:rsidP="00A627AF">
            <w:pPr>
              <w:pStyle w:val="aa"/>
              <w:spacing w:line="276" w:lineRule="auto"/>
              <w:jc w:val="right"/>
            </w:pPr>
          </w:p>
          <w:p w:rsidR="00012077" w:rsidRDefault="00012077" w:rsidP="00DA14EB">
            <w:pPr>
              <w:pStyle w:val="aa"/>
              <w:spacing w:line="276" w:lineRule="auto"/>
            </w:pPr>
          </w:p>
          <w:p w:rsidR="00012077" w:rsidRDefault="00012077" w:rsidP="00A627AF">
            <w:pPr>
              <w:pStyle w:val="aa"/>
              <w:spacing w:line="276" w:lineRule="auto"/>
              <w:jc w:val="right"/>
            </w:pPr>
          </w:p>
          <w:p w:rsidR="00012077" w:rsidRDefault="00012077" w:rsidP="00A627AF">
            <w:pPr>
              <w:pStyle w:val="aa"/>
              <w:spacing w:line="276" w:lineRule="auto"/>
              <w:jc w:val="right"/>
            </w:pPr>
          </w:p>
          <w:p w:rsidR="00012077" w:rsidRDefault="00012077" w:rsidP="00A627AF">
            <w:pPr>
              <w:pStyle w:val="aa"/>
              <w:spacing w:line="276" w:lineRule="auto"/>
              <w:jc w:val="right"/>
            </w:pPr>
          </w:p>
          <w:p w:rsidR="00012077" w:rsidRDefault="00012077" w:rsidP="00012077"/>
          <w:p w:rsidR="00012077" w:rsidRDefault="00012077" w:rsidP="00012077"/>
          <w:p w:rsidR="00012077" w:rsidRDefault="00012077" w:rsidP="00012077"/>
          <w:p w:rsidR="00012077" w:rsidRDefault="00012077" w:rsidP="00012077"/>
          <w:p w:rsidR="00012077" w:rsidRDefault="00012077" w:rsidP="00012077"/>
          <w:p w:rsidR="00012077" w:rsidRDefault="00012077" w:rsidP="00012077"/>
          <w:p w:rsidR="00012077" w:rsidRDefault="00012077" w:rsidP="00012077"/>
          <w:p w:rsidR="00012077" w:rsidRPr="00012077" w:rsidRDefault="00012077" w:rsidP="00012077"/>
          <w:p w:rsidR="00012077" w:rsidRDefault="00012077" w:rsidP="00A627AF">
            <w:pPr>
              <w:pStyle w:val="aa"/>
              <w:spacing w:line="276" w:lineRule="auto"/>
              <w:jc w:val="right"/>
            </w:pPr>
          </w:p>
          <w:p w:rsidR="0024097F" w:rsidRPr="0024097F" w:rsidRDefault="0024097F" w:rsidP="0024097F"/>
          <w:p w:rsidR="0061258F" w:rsidRDefault="0061258F" w:rsidP="00A627AF">
            <w:pPr>
              <w:pStyle w:val="aa"/>
              <w:spacing w:line="276" w:lineRule="auto"/>
              <w:jc w:val="right"/>
            </w:pPr>
          </w:p>
          <w:p w:rsidR="0061258F" w:rsidRDefault="0061258F" w:rsidP="00A627AF">
            <w:pPr>
              <w:pStyle w:val="aa"/>
              <w:spacing w:line="276" w:lineRule="auto"/>
              <w:jc w:val="right"/>
            </w:pPr>
          </w:p>
        </w:tc>
      </w:tr>
    </w:tbl>
    <w:p w:rsidR="0061258F" w:rsidRDefault="0061258F" w:rsidP="00A627AF">
      <w:pPr>
        <w:spacing w:line="276" w:lineRule="auto"/>
      </w:pPr>
    </w:p>
    <w:p w:rsidR="0061258F" w:rsidRDefault="0061258F" w:rsidP="00A627AF">
      <w:pPr>
        <w:pStyle w:val="af9"/>
        <w:spacing w:line="276" w:lineRule="auto"/>
        <w:rPr>
          <w:sz w:val="20"/>
          <w:szCs w:val="20"/>
        </w:rPr>
      </w:pPr>
    </w:p>
    <w:p w:rsidR="0061258F" w:rsidRDefault="0061258F" w:rsidP="004148DD">
      <w:pPr>
        <w:pStyle w:val="af9"/>
        <w:spacing w:line="276" w:lineRule="auto"/>
      </w:pPr>
      <w:r>
        <w:rPr>
          <w:sz w:val="20"/>
          <w:szCs w:val="20"/>
        </w:rPr>
        <w:t xml:space="preserve">                   </w:t>
      </w:r>
    </w:p>
    <w:p w:rsidR="0061258F" w:rsidRDefault="0061258F" w:rsidP="00A627AF">
      <w:pPr>
        <w:spacing w:line="276" w:lineRule="auto"/>
      </w:pPr>
    </w:p>
    <w:p w:rsidR="00F56E85" w:rsidRPr="00FF7F70" w:rsidRDefault="00F56E85" w:rsidP="00A627AF">
      <w:pPr>
        <w:spacing w:line="276" w:lineRule="auto"/>
        <w:ind w:firstLine="0"/>
        <w:rPr>
          <w:rStyle w:val="a3"/>
          <w:b w:val="0"/>
          <w:color w:val="auto"/>
        </w:rPr>
      </w:pPr>
    </w:p>
    <w:sectPr w:rsidR="00F56E85" w:rsidRPr="00FF7F70" w:rsidSect="004148DD">
      <w:headerReference w:type="default" r:id="rId12"/>
      <w:footerReference w:type="default" r:id="rId13"/>
      <w:pgSz w:w="11900" w:h="16800"/>
      <w:pgMar w:top="993" w:right="800" w:bottom="1135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16E" w:rsidRDefault="0021216E" w:rsidP="00957F23">
      <w:r>
        <w:separator/>
      </w:r>
    </w:p>
  </w:endnote>
  <w:endnote w:type="continuationSeparator" w:id="1">
    <w:p w:rsidR="0021216E" w:rsidRDefault="0021216E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2F1" w:rsidRDefault="008F2BDF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16E" w:rsidRDefault="0021216E" w:rsidP="00957F23">
      <w:r>
        <w:separator/>
      </w:r>
    </w:p>
  </w:footnote>
  <w:footnote w:type="continuationSeparator" w:id="1">
    <w:p w:rsidR="0021216E" w:rsidRDefault="0021216E" w:rsidP="00957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B6C" w:rsidRDefault="0021216E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4C27"/>
    <w:multiLevelType w:val="hybridMultilevel"/>
    <w:tmpl w:val="EDBE4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B58FA"/>
    <w:multiLevelType w:val="hybridMultilevel"/>
    <w:tmpl w:val="570E3036"/>
    <w:lvl w:ilvl="0" w:tplc="1B4CA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36850"/>
    <w:multiLevelType w:val="singleLevel"/>
    <w:tmpl w:val="3F38B7F0"/>
    <w:lvl w:ilvl="0">
      <w:start w:val="1"/>
      <w:numFmt w:val="decimal"/>
      <w:lvlText w:val="6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">
    <w:nsid w:val="2B2D0D18"/>
    <w:multiLevelType w:val="hybridMultilevel"/>
    <w:tmpl w:val="EFB0DC74"/>
    <w:lvl w:ilvl="0" w:tplc="113EB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4F2D20"/>
    <w:multiLevelType w:val="multilevel"/>
    <w:tmpl w:val="E51ACD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338530E2"/>
    <w:multiLevelType w:val="multilevel"/>
    <w:tmpl w:val="041880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38530E47"/>
    <w:multiLevelType w:val="multilevel"/>
    <w:tmpl w:val="BEFC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C4770"/>
    <w:multiLevelType w:val="multilevel"/>
    <w:tmpl w:val="99E46E54"/>
    <w:lvl w:ilvl="0">
      <w:start w:val="1"/>
      <w:numFmt w:val="decimal"/>
      <w:lvlText w:val="%1)"/>
      <w:lvlJc w:val="left"/>
      <w:rPr>
        <w:rFonts w:ascii="Times New Roman" w:eastAsiaTheme="minorHAnsi" w:hAnsi="Times New Roman" w:cstheme="min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AD265A"/>
    <w:multiLevelType w:val="hybridMultilevel"/>
    <w:tmpl w:val="005AE1D2"/>
    <w:lvl w:ilvl="0" w:tplc="BD2028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B4A5EA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0E5FC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3C80AE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706E68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384B9C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4A6E6C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A81C94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22BAA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714200"/>
    <w:multiLevelType w:val="singleLevel"/>
    <w:tmpl w:val="66DECEE6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0">
    <w:nsid w:val="5935129C"/>
    <w:multiLevelType w:val="singleLevel"/>
    <w:tmpl w:val="8C16AD82"/>
    <w:lvl w:ilvl="0">
      <w:start w:val="1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  <w:color w:val="auto"/>
      </w:rPr>
    </w:lvl>
  </w:abstractNum>
  <w:abstractNum w:abstractNumId="11">
    <w:nsid w:val="60892A0C"/>
    <w:multiLevelType w:val="hybridMultilevel"/>
    <w:tmpl w:val="18BE7108"/>
    <w:lvl w:ilvl="0" w:tplc="B900A7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B4A5EA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0E5FC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3C80AE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706E68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384B9C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4A6E6C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A81C94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22BAA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5C464CE"/>
    <w:multiLevelType w:val="hybridMultilevel"/>
    <w:tmpl w:val="B840E31A"/>
    <w:lvl w:ilvl="0" w:tplc="EBBE9872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2F4B24"/>
    <w:multiLevelType w:val="hybridMultilevel"/>
    <w:tmpl w:val="AB6003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12"/>
  </w:num>
  <w:num w:numId="10">
    <w:abstractNumId w:val="13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12077"/>
    <w:rsid w:val="00013042"/>
    <w:rsid w:val="00017725"/>
    <w:rsid w:val="00025047"/>
    <w:rsid w:val="00040763"/>
    <w:rsid w:val="00051755"/>
    <w:rsid w:val="0007666A"/>
    <w:rsid w:val="00083499"/>
    <w:rsid w:val="000922CD"/>
    <w:rsid w:val="0009364B"/>
    <w:rsid w:val="000A2CC0"/>
    <w:rsid w:val="000B576E"/>
    <w:rsid w:val="000D1F3E"/>
    <w:rsid w:val="000E6A0D"/>
    <w:rsid w:val="000F53F9"/>
    <w:rsid w:val="00106B78"/>
    <w:rsid w:val="00106EF5"/>
    <w:rsid w:val="00111F35"/>
    <w:rsid w:val="00117C76"/>
    <w:rsid w:val="00133015"/>
    <w:rsid w:val="00135A85"/>
    <w:rsid w:val="001758F9"/>
    <w:rsid w:val="001836A9"/>
    <w:rsid w:val="00191A0C"/>
    <w:rsid w:val="001962E8"/>
    <w:rsid w:val="001C486D"/>
    <w:rsid w:val="001C4F65"/>
    <w:rsid w:val="001D187B"/>
    <w:rsid w:val="0021216E"/>
    <w:rsid w:val="00234715"/>
    <w:rsid w:val="0024097F"/>
    <w:rsid w:val="002466E1"/>
    <w:rsid w:val="002518E9"/>
    <w:rsid w:val="00252DA2"/>
    <w:rsid w:val="002562FF"/>
    <w:rsid w:val="00261F89"/>
    <w:rsid w:val="00264880"/>
    <w:rsid w:val="002649E8"/>
    <w:rsid w:val="002655FB"/>
    <w:rsid w:val="00281064"/>
    <w:rsid w:val="0028297A"/>
    <w:rsid w:val="00296034"/>
    <w:rsid w:val="002A1577"/>
    <w:rsid w:val="002F71C1"/>
    <w:rsid w:val="003078B1"/>
    <w:rsid w:val="00312248"/>
    <w:rsid w:val="00327EF0"/>
    <w:rsid w:val="00341DE6"/>
    <w:rsid w:val="0035275F"/>
    <w:rsid w:val="00386157"/>
    <w:rsid w:val="003A44C9"/>
    <w:rsid w:val="003D2CF2"/>
    <w:rsid w:val="003E1723"/>
    <w:rsid w:val="003E3F41"/>
    <w:rsid w:val="003F1903"/>
    <w:rsid w:val="0040195C"/>
    <w:rsid w:val="00412C11"/>
    <w:rsid w:val="004148DD"/>
    <w:rsid w:val="004179D3"/>
    <w:rsid w:val="00490F49"/>
    <w:rsid w:val="00491823"/>
    <w:rsid w:val="004A240B"/>
    <w:rsid w:val="004B165B"/>
    <w:rsid w:val="004B6E16"/>
    <w:rsid w:val="004C3E50"/>
    <w:rsid w:val="004D61C1"/>
    <w:rsid w:val="004E26C3"/>
    <w:rsid w:val="005028D9"/>
    <w:rsid w:val="0053102A"/>
    <w:rsid w:val="00540BFF"/>
    <w:rsid w:val="00540D54"/>
    <w:rsid w:val="00550413"/>
    <w:rsid w:val="00550971"/>
    <w:rsid w:val="005529AA"/>
    <w:rsid w:val="00560772"/>
    <w:rsid w:val="00563A29"/>
    <w:rsid w:val="005B1DF4"/>
    <w:rsid w:val="005C02C9"/>
    <w:rsid w:val="005C08BF"/>
    <w:rsid w:val="005C5FC5"/>
    <w:rsid w:val="005E648E"/>
    <w:rsid w:val="005F4A34"/>
    <w:rsid w:val="00607458"/>
    <w:rsid w:val="0061258F"/>
    <w:rsid w:val="006145F9"/>
    <w:rsid w:val="006417D9"/>
    <w:rsid w:val="006445A7"/>
    <w:rsid w:val="00654448"/>
    <w:rsid w:val="0066601B"/>
    <w:rsid w:val="006A6CE4"/>
    <w:rsid w:val="006B61F6"/>
    <w:rsid w:val="006B7D6A"/>
    <w:rsid w:val="006D6EE4"/>
    <w:rsid w:val="006E7C78"/>
    <w:rsid w:val="006F0E8A"/>
    <w:rsid w:val="00703A8A"/>
    <w:rsid w:val="007117D3"/>
    <w:rsid w:val="00716C88"/>
    <w:rsid w:val="00720603"/>
    <w:rsid w:val="0072276D"/>
    <w:rsid w:val="007411B8"/>
    <w:rsid w:val="00742930"/>
    <w:rsid w:val="00747DBF"/>
    <w:rsid w:val="00757DBE"/>
    <w:rsid w:val="007656D1"/>
    <w:rsid w:val="007667D3"/>
    <w:rsid w:val="007A081C"/>
    <w:rsid w:val="007A1119"/>
    <w:rsid w:val="007A4887"/>
    <w:rsid w:val="007C09DD"/>
    <w:rsid w:val="007C5C7C"/>
    <w:rsid w:val="007C6CB1"/>
    <w:rsid w:val="007E22F1"/>
    <w:rsid w:val="007E34C4"/>
    <w:rsid w:val="007E590D"/>
    <w:rsid w:val="00811450"/>
    <w:rsid w:val="00832BB9"/>
    <w:rsid w:val="00835AE2"/>
    <w:rsid w:val="00842F68"/>
    <w:rsid w:val="008437E3"/>
    <w:rsid w:val="008535B6"/>
    <w:rsid w:val="008613F3"/>
    <w:rsid w:val="00864C36"/>
    <w:rsid w:val="00881D44"/>
    <w:rsid w:val="0088479C"/>
    <w:rsid w:val="008B0A92"/>
    <w:rsid w:val="008B5423"/>
    <w:rsid w:val="008E459C"/>
    <w:rsid w:val="008F2BDF"/>
    <w:rsid w:val="009179B8"/>
    <w:rsid w:val="00933219"/>
    <w:rsid w:val="00933DAE"/>
    <w:rsid w:val="009362B2"/>
    <w:rsid w:val="0094359E"/>
    <w:rsid w:val="00957F23"/>
    <w:rsid w:val="00970646"/>
    <w:rsid w:val="00971929"/>
    <w:rsid w:val="009727BE"/>
    <w:rsid w:val="00991C16"/>
    <w:rsid w:val="00997D0F"/>
    <w:rsid w:val="009A15EE"/>
    <w:rsid w:val="009B1051"/>
    <w:rsid w:val="009B3453"/>
    <w:rsid w:val="009C382A"/>
    <w:rsid w:val="009E332F"/>
    <w:rsid w:val="009E6543"/>
    <w:rsid w:val="009F11B1"/>
    <w:rsid w:val="009F5DE8"/>
    <w:rsid w:val="009F6DB4"/>
    <w:rsid w:val="009F7A26"/>
    <w:rsid w:val="00A1701A"/>
    <w:rsid w:val="00A24D9A"/>
    <w:rsid w:val="00A51CA7"/>
    <w:rsid w:val="00A627AF"/>
    <w:rsid w:val="00B13DD7"/>
    <w:rsid w:val="00B14713"/>
    <w:rsid w:val="00B209B0"/>
    <w:rsid w:val="00B41EAB"/>
    <w:rsid w:val="00B517BF"/>
    <w:rsid w:val="00B63640"/>
    <w:rsid w:val="00B73AB7"/>
    <w:rsid w:val="00BA4EAF"/>
    <w:rsid w:val="00BA5C06"/>
    <w:rsid w:val="00BC6A7F"/>
    <w:rsid w:val="00BD0355"/>
    <w:rsid w:val="00C14818"/>
    <w:rsid w:val="00C17851"/>
    <w:rsid w:val="00C2075E"/>
    <w:rsid w:val="00C209DC"/>
    <w:rsid w:val="00C219BE"/>
    <w:rsid w:val="00C26F3B"/>
    <w:rsid w:val="00C34CD8"/>
    <w:rsid w:val="00C4028B"/>
    <w:rsid w:val="00C471FF"/>
    <w:rsid w:val="00C57ADE"/>
    <w:rsid w:val="00C61651"/>
    <w:rsid w:val="00C634E9"/>
    <w:rsid w:val="00C70FEC"/>
    <w:rsid w:val="00CC14BC"/>
    <w:rsid w:val="00CD27B2"/>
    <w:rsid w:val="00D06380"/>
    <w:rsid w:val="00D134B2"/>
    <w:rsid w:val="00D17934"/>
    <w:rsid w:val="00D23BC7"/>
    <w:rsid w:val="00D53005"/>
    <w:rsid w:val="00D6693A"/>
    <w:rsid w:val="00D6770D"/>
    <w:rsid w:val="00D84268"/>
    <w:rsid w:val="00D848E1"/>
    <w:rsid w:val="00DA14EB"/>
    <w:rsid w:val="00DA3EE4"/>
    <w:rsid w:val="00DB17AC"/>
    <w:rsid w:val="00DE22F3"/>
    <w:rsid w:val="00DF0B45"/>
    <w:rsid w:val="00DF6A4C"/>
    <w:rsid w:val="00E162C3"/>
    <w:rsid w:val="00E22F72"/>
    <w:rsid w:val="00E350C9"/>
    <w:rsid w:val="00E43900"/>
    <w:rsid w:val="00E5471E"/>
    <w:rsid w:val="00E70841"/>
    <w:rsid w:val="00E727C0"/>
    <w:rsid w:val="00E7327D"/>
    <w:rsid w:val="00E74C61"/>
    <w:rsid w:val="00E95988"/>
    <w:rsid w:val="00EA17AE"/>
    <w:rsid w:val="00EA5D26"/>
    <w:rsid w:val="00EB22FE"/>
    <w:rsid w:val="00EB7464"/>
    <w:rsid w:val="00ED62C2"/>
    <w:rsid w:val="00F303D3"/>
    <w:rsid w:val="00F37316"/>
    <w:rsid w:val="00F44A52"/>
    <w:rsid w:val="00F554C0"/>
    <w:rsid w:val="00F56E85"/>
    <w:rsid w:val="00F60C51"/>
    <w:rsid w:val="00F70111"/>
    <w:rsid w:val="00FB00FC"/>
    <w:rsid w:val="00FB3B8F"/>
    <w:rsid w:val="00FC1E0A"/>
    <w:rsid w:val="00FD0E31"/>
    <w:rsid w:val="00FD5353"/>
    <w:rsid w:val="00FE6550"/>
    <w:rsid w:val="00FF5310"/>
    <w:rsid w:val="00FF79A7"/>
    <w:rsid w:val="00FF79CC"/>
    <w:rsid w:val="00FF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7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3A44C9"/>
    <w:pPr>
      <w:ind w:left="720"/>
      <w:contextualSpacing/>
    </w:pPr>
  </w:style>
  <w:style w:type="character" w:customStyle="1" w:styleId="af7">
    <w:name w:val="Основной текст_"/>
    <w:link w:val="7"/>
    <w:rsid w:val="00FF7F70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f7"/>
    <w:rsid w:val="00FF7F70"/>
    <w:pPr>
      <w:shd w:val="clear" w:color="auto" w:fill="FFFFFF"/>
      <w:autoSpaceDE/>
      <w:autoSpaceDN/>
      <w:adjustRightInd/>
      <w:spacing w:after="480" w:line="254" w:lineRule="exact"/>
      <w:ind w:firstLine="0"/>
      <w:jc w:val="right"/>
    </w:pPr>
    <w:rPr>
      <w:rFonts w:ascii="Times New Roman" w:hAnsi="Times New Roman" w:cs="Times New Roman"/>
      <w:sz w:val="23"/>
      <w:szCs w:val="23"/>
    </w:rPr>
  </w:style>
  <w:style w:type="character" w:customStyle="1" w:styleId="3">
    <w:name w:val="Основной текст3"/>
    <w:rsid w:val="00FF7F7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">
    <w:name w:val="Основной текст (5)"/>
    <w:rsid w:val="00FF7F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f8">
    <w:name w:val="FollowedHyperlink"/>
    <w:basedOn w:val="a0"/>
    <w:uiPriority w:val="99"/>
    <w:semiHidden/>
    <w:unhideWhenUsed/>
    <w:rsid w:val="005F4A34"/>
    <w:rPr>
      <w:color w:val="954F72" w:themeColor="followedHyperlink"/>
      <w:u w:val="single"/>
    </w:rPr>
  </w:style>
  <w:style w:type="paragraph" w:customStyle="1" w:styleId="ConsPlusNormal">
    <w:name w:val="ConsPlusNormal"/>
    <w:rsid w:val="0072276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f9">
    <w:name w:val="Таблицы (моноширинный)"/>
    <w:basedOn w:val="a"/>
    <w:next w:val="a"/>
    <w:uiPriority w:val="99"/>
    <w:rsid w:val="0061258F"/>
    <w:pPr>
      <w:ind w:firstLine="0"/>
      <w:jc w:val="left"/>
    </w:pPr>
    <w:rPr>
      <w:rFonts w:ascii="Courier New" w:eastAsiaTheme="minorEastAsia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35275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2706252/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48567/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4875042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3487326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3488</Words>
  <Characters>19883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23325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marpos_obrazov12</cp:lastModifiedBy>
  <cp:revision>3</cp:revision>
  <cp:lastPrinted>2024-04-26T06:07:00Z</cp:lastPrinted>
  <dcterms:created xsi:type="dcterms:W3CDTF">2025-01-16T08:35:00Z</dcterms:created>
  <dcterms:modified xsi:type="dcterms:W3CDTF">2025-01-16T11:26:00Z</dcterms:modified>
</cp:coreProperties>
</file>