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10" w:rsidRPr="005A2477" w:rsidRDefault="00340D10" w:rsidP="00D008F6">
      <w:pPr>
        <w:spacing w:after="0" w:line="240" w:lineRule="auto"/>
        <w:jc w:val="center"/>
        <w:rPr>
          <w:rFonts w:ascii="Times New Roman" w:hAnsi="Times New Roman" w:cs="Times New Roman"/>
          <w:sz w:val="24"/>
          <w:szCs w:val="24"/>
        </w:rPr>
      </w:pPr>
      <w:bookmarkStart w:id="0" w:name="_GoBack"/>
      <w:r w:rsidRPr="005A2477">
        <w:rPr>
          <w:rFonts w:ascii="Times New Roman" w:hAnsi="Times New Roman" w:cs="Times New Roman"/>
          <w:sz w:val="24"/>
          <w:szCs w:val="24"/>
        </w:rPr>
        <w:t>Заключение</w:t>
      </w:r>
    </w:p>
    <w:p w:rsidR="00340D10" w:rsidRPr="001A2E31" w:rsidRDefault="00340D10" w:rsidP="00D008F6">
      <w:pPr>
        <w:spacing w:after="0" w:line="240" w:lineRule="auto"/>
        <w:jc w:val="center"/>
        <w:rPr>
          <w:rFonts w:ascii="Times New Roman" w:hAnsi="Times New Roman" w:cs="Times New Roman"/>
          <w:sz w:val="24"/>
          <w:szCs w:val="24"/>
        </w:rPr>
      </w:pPr>
      <w:bookmarkStart w:id="1" w:name="_Hlk130298162"/>
      <w:r w:rsidRPr="005A2477">
        <w:rPr>
          <w:rFonts w:ascii="Times New Roman" w:hAnsi="Times New Roman" w:cs="Times New Roman"/>
          <w:sz w:val="24"/>
          <w:szCs w:val="24"/>
        </w:rPr>
        <w:t xml:space="preserve">о результатах публичных слушаний </w:t>
      </w:r>
      <w:r w:rsidR="009C33F6" w:rsidRPr="009C33F6">
        <w:rPr>
          <w:rFonts w:ascii="Times New Roman" w:hAnsi="Times New Roman" w:cs="Times New Roman"/>
          <w:sz w:val="24"/>
          <w:szCs w:val="24"/>
        </w:rPr>
        <w:t xml:space="preserve">по </w:t>
      </w:r>
      <w:r w:rsidR="001A2E31">
        <w:rPr>
          <w:rFonts w:ascii="Times New Roman" w:hAnsi="Times New Roman" w:cs="Times New Roman"/>
          <w:sz w:val="24"/>
          <w:szCs w:val="24"/>
        </w:rPr>
        <w:t>проекту решения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за 2023 год»</w:t>
      </w:r>
    </w:p>
    <w:bookmarkEnd w:id="1"/>
    <w:bookmarkEnd w:id="0"/>
    <w:p w:rsidR="00340D10" w:rsidRPr="005A2477" w:rsidRDefault="00340D10" w:rsidP="00C64C75">
      <w:pPr>
        <w:spacing w:after="0" w:line="240" w:lineRule="auto"/>
        <w:ind w:firstLine="709"/>
        <w:rPr>
          <w:rFonts w:ascii="Times New Roman" w:hAnsi="Times New Roman" w:cs="Times New Roman"/>
          <w:sz w:val="24"/>
          <w:szCs w:val="24"/>
        </w:rPr>
      </w:pPr>
    </w:p>
    <w:p w:rsidR="00340D10" w:rsidRPr="005A2477" w:rsidRDefault="006F54D7" w:rsidP="00C64C75">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2B3854" w:rsidRPr="005A2477">
        <w:rPr>
          <w:rFonts w:ascii="Times New Roman" w:hAnsi="Times New Roman" w:cs="Times New Roman"/>
          <w:sz w:val="24"/>
          <w:szCs w:val="24"/>
        </w:rPr>
        <w:t>.0</w:t>
      </w:r>
      <w:r w:rsidR="000D2588">
        <w:rPr>
          <w:rFonts w:ascii="Times New Roman" w:hAnsi="Times New Roman" w:cs="Times New Roman"/>
          <w:sz w:val="24"/>
          <w:szCs w:val="24"/>
        </w:rPr>
        <w:t>5</w:t>
      </w:r>
      <w:r w:rsidR="002B3854" w:rsidRPr="005A2477">
        <w:rPr>
          <w:rFonts w:ascii="Times New Roman" w:hAnsi="Times New Roman" w:cs="Times New Roman"/>
          <w:sz w:val="24"/>
          <w:szCs w:val="24"/>
        </w:rPr>
        <w:t>.2024</w:t>
      </w:r>
      <w:r w:rsidR="00340D10" w:rsidRPr="005A2477">
        <w:rPr>
          <w:rFonts w:ascii="Times New Roman" w:hAnsi="Times New Roman" w:cs="Times New Roman"/>
          <w:sz w:val="24"/>
          <w:szCs w:val="24"/>
        </w:rPr>
        <w:t xml:space="preserve"> г.                                                                                                            </w:t>
      </w:r>
      <w:r w:rsidR="00F66070" w:rsidRPr="005A2477">
        <w:rPr>
          <w:rFonts w:ascii="Times New Roman" w:hAnsi="Times New Roman" w:cs="Times New Roman"/>
          <w:sz w:val="24"/>
          <w:szCs w:val="24"/>
        </w:rPr>
        <w:t xml:space="preserve">           </w:t>
      </w:r>
      <w:proofErr w:type="spellStart"/>
      <w:r w:rsidR="00340D10" w:rsidRPr="005A2477">
        <w:rPr>
          <w:rFonts w:ascii="Times New Roman" w:hAnsi="Times New Roman" w:cs="Times New Roman"/>
          <w:sz w:val="24"/>
          <w:szCs w:val="24"/>
        </w:rPr>
        <w:t>п.Кугеси</w:t>
      </w:r>
      <w:proofErr w:type="spellEnd"/>
    </w:p>
    <w:p w:rsidR="00340D10" w:rsidRPr="005A2477" w:rsidRDefault="00340D10" w:rsidP="00C64C75">
      <w:pPr>
        <w:spacing w:after="0" w:line="240" w:lineRule="auto"/>
        <w:ind w:firstLine="709"/>
        <w:jc w:val="both"/>
        <w:rPr>
          <w:rFonts w:ascii="Times New Roman" w:hAnsi="Times New Roman" w:cs="Times New Roman"/>
          <w:b/>
          <w:sz w:val="24"/>
          <w:szCs w:val="24"/>
        </w:rPr>
      </w:pPr>
    </w:p>
    <w:p w:rsidR="007D0AF6" w:rsidRDefault="00972183" w:rsidP="00ED5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40D10" w:rsidRPr="005A2477">
        <w:rPr>
          <w:rFonts w:ascii="Times New Roman" w:hAnsi="Times New Roman" w:cs="Times New Roman"/>
          <w:sz w:val="24"/>
          <w:szCs w:val="24"/>
        </w:rPr>
        <w:t>В соответ</w:t>
      </w:r>
      <w:r w:rsidR="009C33F6">
        <w:rPr>
          <w:rFonts w:ascii="Times New Roman" w:hAnsi="Times New Roman" w:cs="Times New Roman"/>
          <w:sz w:val="24"/>
          <w:szCs w:val="24"/>
        </w:rPr>
        <w:t xml:space="preserve">ствии </w:t>
      </w:r>
      <w:r w:rsidR="006F54D7">
        <w:rPr>
          <w:rFonts w:ascii="Times New Roman" w:hAnsi="Times New Roman" w:cs="Times New Roman"/>
          <w:sz w:val="24"/>
          <w:szCs w:val="24"/>
        </w:rPr>
        <w:t>с Бюджетным кодексом</w:t>
      </w:r>
      <w:r w:rsidR="00340D10" w:rsidRPr="005A2477">
        <w:rPr>
          <w:rFonts w:ascii="Times New Roman" w:hAnsi="Times New Roman" w:cs="Times New Roman"/>
          <w:sz w:val="24"/>
          <w:szCs w:val="24"/>
        </w:rPr>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Чебоксарского муниципального округа Чувашской Республики, принятым решением Собрания депутатов Чебоксарского муниципального округа Чувашской Ре</w:t>
      </w:r>
      <w:r w:rsidR="001075E9">
        <w:rPr>
          <w:rFonts w:ascii="Times New Roman" w:hAnsi="Times New Roman" w:cs="Times New Roman"/>
          <w:sz w:val="24"/>
          <w:szCs w:val="24"/>
        </w:rPr>
        <w:t>спублики от 14.11.2022 № 04-01</w:t>
      </w:r>
      <w:r w:rsidR="00DE2235">
        <w:rPr>
          <w:rFonts w:ascii="Times New Roman" w:hAnsi="Times New Roman" w:cs="Times New Roman"/>
          <w:sz w:val="24"/>
          <w:szCs w:val="24"/>
        </w:rPr>
        <w:t>,</w:t>
      </w:r>
      <w:r w:rsidR="001075E9">
        <w:rPr>
          <w:rFonts w:ascii="Times New Roman" w:hAnsi="Times New Roman" w:cs="Times New Roman"/>
          <w:sz w:val="24"/>
          <w:szCs w:val="24"/>
        </w:rPr>
        <w:t xml:space="preserve">  Положением о </w:t>
      </w:r>
      <w:r w:rsidR="00DE2235">
        <w:rPr>
          <w:rFonts w:ascii="Times New Roman" w:hAnsi="Times New Roman" w:cs="Times New Roman"/>
          <w:sz w:val="24"/>
          <w:szCs w:val="24"/>
        </w:rPr>
        <w:t xml:space="preserve">порядке организации и проведения </w:t>
      </w:r>
      <w:r w:rsidR="001075E9">
        <w:rPr>
          <w:rFonts w:ascii="Times New Roman" w:hAnsi="Times New Roman" w:cs="Times New Roman"/>
          <w:sz w:val="24"/>
          <w:szCs w:val="24"/>
        </w:rPr>
        <w:t>публичных слушани</w:t>
      </w:r>
      <w:r w:rsidR="00DE2235">
        <w:rPr>
          <w:rFonts w:ascii="Times New Roman" w:hAnsi="Times New Roman" w:cs="Times New Roman"/>
          <w:sz w:val="24"/>
          <w:szCs w:val="24"/>
        </w:rPr>
        <w:t>й</w:t>
      </w:r>
      <w:r w:rsidR="001075E9">
        <w:rPr>
          <w:rFonts w:ascii="Times New Roman" w:hAnsi="Times New Roman" w:cs="Times New Roman"/>
          <w:sz w:val="24"/>
          <w:szCs w:val="24"/>
        </w:rPr>
        <w:t>, утвержденн</w:t>
      </w:r>
      <w:r w:rsidR="00DE2235">
        <w:rPr>
          <w:rFonts w:ascii="Times New Roman" w:hAnsi="Times New Roman" w:cs="Times New Roman"/>
          <w:sz w:val="24"/>
          <w:szCs w:val="24"/>
        </w:rPr>
        <w:t>ым</w:t>
      </w:r>
      <w:r w:rsidR="001075E9">
        <w:rPr>
          <w:rFonts w:ascii="Times New Roman" w:hAnsi="Times New Roman" w:cs="Times New Roman"/>
          <w:sz w:val="24"/>
          <w:szCs w:val="24"/>
        </w:rPr>
        <w:t xml:space="preserve"> решением депутатов Чебоксарского муниципального округа </w:t>
      </w:r>
      <w:r w:rsidR="00DE2235">
        <w:rPr>
          <w:rFonts w:ascii="Times New Roman" w:hAnsi="Times New Roman" w:cs="Times New Roman"/>
          <w:sz w:val="24"/>
          <w:szCs w:val="24"/>
        </w:rPr>
        <w:t xml:space="preserve">Чувашской Республики </w:t>
      </w:r>
      <w:r w:rsidR="001075E9">
        <w:rPr>
          <w:rFonts w:ascii="Times New Roman" w:hAnsi="Times New Roman" w:cs="Times New Roman"/>
          <w:sz w:val="24"/>
          <w:szCs w:val="24"/>
        </w:rPr>
        <w:t>от</w:t>
      </w:r>
      <w:r w:rsidR="003656F6">
        <w:rPr>
          <w:rFonts w:ascii="Times New Roman" w:hAnsi="Times New Roman" w:cs="Times New Roman"/>
          <w:sz w:val="24"/>
          <w:szCs w:val="24"/>
        </w:rPr>
        <w:t xml:space="preserve"> 28.09.2022 №</w:t>
      </w:r>
      <w:r w:rsidR="00DE2235">
        <w:rPr>
          <w:rFonts w:ascii="Times New Roman" w:hAnsi="Times New Roman" w:cs="Times New Roman"/>
          <w:sz w:val="24"/>
          <w:szCs w:val="24"/>
        </w:rPr>
        <w:t xml:space="preserve">01-13 и постановлением главы Чебоксарского муниципального округа Чувашской Республики </w:t>
      </w:r>
      <w:r w:rsidR="00011282" w:rsidRPr="00726F1F">
        <w:rPr>
          <w:rFonts w:ascii="Times New Roman" w:hAnsi="Times New Roman" w:cs="Times New Roman"/>
          <w:sz w:val="24"/>
          <w:szCs w:val="24"/>
        </w:rPr>
        <w:t>от 22.04.2024 № 10 «О проведении публичных слушаний по проекту решения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Чувашской Респуб</w:t>
      </w:r>
      <w:r w:rsidR="003656F6">
        <w:rPr>
          <w:rFonts w:ascii="Times New Roman" w:hAnsi="Times New Roman" w:cs="Times New Roman"/>
          <w:sz w:val="24"/>
          <w:szCs w:val="24"/>
        </w:rPr>
        <w:t>лики за 2023 год</w:t>
      </w:r>
      <w:r w:rsidR="00011282" w:rsidRPr="00726F1F">
        <w:rPr>
          <w:rFonts w:ascii="Times New Roman" w:hAnsi="Times New Roman" w:cs="Times New Roman"/>
          <w:sz w:val="24"/>
          <w:szCs w:val="24"/>
        </w:rPr>
        <w:t>»</w:t>
      </w:r>
      <w:r w:rsidR="00011282">
        <w:rPr>
          <w:rFonts w:ascii="Times New Roman" w:hAnsi="Times New Roman" w:cs="Times New Roman"/>
          <w:sz w:val="24"/>
          <w:szCs w:val="24"/>
        </w:rPr>
        <w:t>.</w:t>
      </w:r>
    </w:p>
    <w:p w:rsidR="007D0AF6" w:rsidRDefault="003656F6" w:rsidP="00ED5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7D0AF6">
        <w:rPr>
          <w:rFonts w:ascii="Times New Roman" w:hAnsi="Times New Roman" w:cs="Times New Roman"/>
          <w:sz w:val="24"/>
          <w:szCs w:val="24"/>
        </w:rPr>
        <w:t xml:space="preserve"> мая 2024 года в 16.00 часов в зале заседаний администрации Чебоксарского муниципального округа по адресу: Чебоксарский муници</w:t>
      </w:r>
      <w:r>
        <w:rPr>
          <w:rFonts w:ascii="Times New Roman" w:hAnsi="Times New Roman" w:cs="Times New Roman"/>
          <w:sz w:val="24"/>
          <w:szCs w:val="24"/>
        </w:rPr>
        <w:t xml:space="preserve">пальный округ, пос. Кугеси, </w:t>
      </w:r>
      <w:proofErr w:type="spellStart"/>
      <w:r>
        <w:rPr>
          <w:rFonts w:ascii="Times New Roman" w:hAnsi="Times New Roman" w:cs="Times New Roman"/>
          <w:sz w:val="24"/>
          <w:szCs w:val="24"/>
        </w:rPr>
        <w:t>ул.</w:t>
      </w:r>
      <w:r w:rsidR="007D0AF6">
        <w:rPr>
          <w:rFonts w:ascii="Times New Roman" w:hAnsi="Times New Roman" w:cs="Times New Roman"/>
          <w:sz w:val="24"/>
          <w:szCs w:val="24"/>
        </w:rPr>
        <w:t>Шоссейная</w:t>
      </w:r>
      <w:proofErr w:type="spellEnd"/>
      <w:r w:rsidR="007D0AF6">
        <w:rPr>
          <w:rFonts w:ascii="Times New Roman" w:hAnsi="Times New Roman" w:cs="Times New Roman"/>
          <w:sz w:val="24"/>
          <w:szCs w:val="24"/>
        </w:rPr>
        <w:t xml:space="preserve">, д.15 организовано </w:t>
      </w:r>
      <w:r w:rsidR="007D0AF6">
        <w:rPr>
          <w:rFonts w:ascii="Times New Roman" w:eastAsia="Times New Roman" w:hAnsi="Times New Roman" w:cs="Times New Roman"/>
          <w:sz w:val="24"/>
          <w:szCs w:val="24"/>
          <w:lang w:eastAsia="ru-RU"/>
        </w:rPr>
        <w:t xml:space="preserve">проведение </w:t>
      </w:r>
      <w:r w:rsidR="007D0AF6" w:rsidRPr="005A2477">
        <w:rPr>
          <w:rFonts w:ascii="Times New Roman" w:hAnsi="Times New Roman" w:cs="Times New Roman"/>
          <w:sz w:val="24"/>
          <w:szCs w:val="24"/>
        </w:rPr>
        <w:t xml:space="preserve">публичных слушаний </w:t>
      </w:r>
      <w:r w:rsidR="007D0AF6" w:rsidRPr="009C33F6">
        <w:rPr>
          <w:rFonts w:ascii="Times New Roman" w:hAnsi="Times New Roman" w:cs="Times New Roman"/>
          <w:sz w:val="24"/>
          <w:szCs w:val="24"/>
        </w:rPr>
        <w:t xml:space="preserve">по </w:t>
      </w:r>
      <w:r w:rsidR="007D0AF6">
        <w:rPr>
          <w:rFonts w:ascii="Times New Roman" w:hAnsi="Times New Roman" w:cs="Times New Roman"/>
          <w:sz w:val="24"/>
          <w:szCs w:val="24"/>
        </w:rPr>
        <w:t>проекту решения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за 2023 год»</w:t>
      </w:r>
      <w:r w:rsidR="007F3D54">
        <w:rPr>
          <w:rFonts w:ascii="Times New Roman" w:hAnsi="Times New Roman" w:cs="Times New Roman"/>
          <w:sz w:val="24"/>
          <w:szCs w:val="24"/>
        </w:rPr>
        <w:t>.</w:t>
      </w:r>
    </w:p>
    <w:p w:rsidR="007F3D54" w:rsidRPr="003656F6" w:rsidRDefault="007F3D54" w:rsidP="00ED5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публичных слушаний: </w:t>
      </w:r>
      <w:r w:rsidRPr="003656F6">
        <w:rPr>
          <w:rFonts w:ascii="Times New Roman" w:hAnsi="Times New Roman" w:cs="Times New Roman"/>
          <w:sz w:val="24"/>
          <w:szCs w:val="24"/>
        </w:rPr>
        <w:t>Финансовый отдел администрации Чебоксарского муниципального округа Чувашской Республики</w:t>
      </w:r>
      <w:r w:rsidR="00011282" w:rsidRPr="003656F6">
        <w:rPr>
          <w:rFonts w:ascii="Times New Roman" w:hAnsi="Times New Roman" w:cs="Times New Roman"/>
          <w:sz w:val="24"/>
          <w:szCs w:val="24"/>
        </w:rPr>
        <w:t>.</w:t>
      </w:r>
    </w:p>
    <w:p w:rsidR="00392826" w:rsidRPr="003656F6" w:rsidRDefault="00340D10" w:rsidP="00ED57CC">
      <w:pPr>
        <w:spacing w:after="0" w:line="240" w:lineRule="auto"/>
        <w:ind w:firstLine="709"/>
        <w:jc w:val="both"/>
        <w:rPr>
          <w:rFonts w:ascii="Times New Roman" w:eastAsia="Times New Roman" w:hAnsi="Times New Roman" w:cs="Times New Roman"/>
          <w:sz w:val="24"/>
          <w:szCs w:val="24"/>
          <w:lang w:eastAsia="ru-RU"/>
        </w:rPr>
      </w:pPr>
      <w:r w:rsidRPr="003656F6">
        <w:rPr>
          <w:rFonts w:ascii="Times New Roman" w:hAnsi="Times New Roman" w:cs="Times New Roman"/>
          <w:sz w:val="24"/>
          <w:szCs w:val="24"/>
        </w:rPr>
        <w:t xml:space="preserve">Председатель </w:t>
      </w:r>
      <w:r w:rsidR="00011282" w:rsidRPr="003656F6">
        <w:rPr>
          <w:rFonts w:ascii="Times New Roman" w:hAnsi="Times New Roman" w:cs="Times New Roman"/>
          <w:sz w:val="24"/>
          <w:szCs w:val="24"/>
        </w:rPr>
        <w:t xml:space="preserve">публичных </w:t>
      </w:r>
      <w:r w:rsidRPr="003656F6">
        <w:rPr>
          <w:rFonts w:ascii="Times New Roman" w:hAnsi="Times New Roman" w:cs="Times New Roman"/>
          <w:sz w:val="24"/>
          <w:szCs w:val="24"/>
        </w:rPr>
        <w:t xml:space="preserve">слушаний: </w:t>
      </w:r>
      <w:bookmarkStart w:id="2" w:name="_Hlk137558940"/>
      <w:r w:rsidR="007F3D54" w:rsidRPr="003656F6">
        <w:rPr>
          <w:rFonts w:ascii="Times New Roman" w:eastAsia="Times New Roman" w:hAnsi="Times New Roman" w:cs="Times New Roman"/>
          <w:sz w:val="24"/>
          <w:szCs w:val="24"/>
          <w:lang w:eastAsia="ru-RU"/>
        </w:rPr>
        <w:t>Михайлов В.Б.</w:t>
      </w:r>
      <w:r w:rsidR="005A2477" w:rsidRPr="003656F6">
        <w:rPr>
          <w:rFonts w:ascii="Times New Roman" w:eastAsia="Times New Roman" w:hAnsi="Times New Roman" w:cs="Times New Roman"/>
          <w:sz w:val="24"/>
          <w:szCs w:val="24"/>
          <w:lang w:eastAsia="ru-RU"/>
        </w:rPr>
        <w:t xml:space="preserve"> </w:t>
      </w:r>
      <w:r w:rsidR="007F3D54" w:rsidRPr="003656F6">
        <w:rPr>
          <w:rFonts w:ascii="Times New Roman" w:eastAsia="Times New Roman" w:hAnsi="Times New Roman" w:cs="Times New Roman"/>
          <w:sz w:val="24"/>
          <w:szCs w:val="24"/>
          <w:lang w:eastAsia="ru-RU"/>
        </w:rPr>
        <w:t>–</w:t>
      </w:r>
      <w:r w:rsidR="007330ED" w:rsidRPr="003656F6">
        <w:rPr>
          <w:rFonts w:ascii="Times New Roman" w:eastAsia="Times New Roman" w:hAnsi="Times New Roman" w:cs="Times New Roman"/>
          <w:sz w:val="24"/>
          <w:szCs w:val="24"/>
          <w:lang w:eastAsia="ru-RU"/>
        </w:rPr>
        <w:t xml:space="preserve"> </w:t>
      </w:r>
      <w:r w:rsidR="007F3D54" w:rsidRPr="003656F6">
        <w:rPr>
          <w:rFonts w:ascii="Times New Roman" w:eastAsia="Times New Roman" w:hAnsi="Times New Roman" w:cs="Times New Roman"/>
          <w:bCs/>
          <w:sz w:val="24"/>
          <w:szCs w:val="24"/>
          <w:lang w:eastAsia="ru-RU"/>
        </w:rPr>
        <w:t xml:space="preserve">глава </w:t>
      </w:r>
      <w:r w:rsidR="00392826" w:rsidRPr="003656F6">
        <w:rPr>
          <w:rFonts w:ascii="Times New Roman" w:eastAsia="Times New Roman" w:hAnsi="Times New Roman" w:cs="Times New Roman"/>
          <w:bCs/>
          <w:sz w:val="24"/>
          <w:szCs w:val="24"/>
          <w:lang w:eastAsia="ru-RU"/>
        </w:rPr>
        <w:t>Чебоксарского муниципального округа Чувашской Республики</w:t>
      </w:r>
      <w:r w:rsidR="007F3D54" w:rsidRPr="003656F6">
        <w:rPr>
          <w:rFonts w:ascii="Times New Roman" w:eastAsia="Times New Roman" w:hAnsi="Times New Roman" w:cs="Times New Roman"/>
          <w:bCs/>
          <w:sz w:val="24"/>
          <w:szCs w:val="24"/>
          <w:lang w:eastAsia="ru-RU"/>
        </w:rPr>
        <w:t>.</w:t>
      </w:r>
    </w:p>
    <w:p w:rsidR="00392826" w:rsidRPr="003656F6" w:rsidRDefault="00392826" w:rsidP="00ED57CC">
      <w:pPr>
        <w:tabs>
          <w:tab w:val="left" w:pos="709"/>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3656F6">
        <w:rPr>
          <w:rFonts w:ascii="Times New Roman" w:eastAsia="Times New Roman" w:hAnsi="Times New Roman" w:cs="Times New Roman"/>
          <w:sz w:val="24"/>
          <w:szCs w:val="24"/>
          <w:lang w:eastAsia="ru-RU"/>
        </w:rPr>
        <w:t xml:space="preserve">Секретарь публичных слушаний: </w:t>
      </w:r>
      <w:r w:rsidR="007F3D54" w:rsidRPr="003656F6">
        <w:rPr>
          <w:rFonts w:ascii="Times New Roman" w:eastAsia="Times New Roman" w:hAnsi="Times New Roman" w:cs="Times New Roman"/>
          <w:sz w:val="24"/>
          <w:szCs w:val="24"/>
          <w:lang w:eastAsia="ru-RU"/>
        </w:rPr>
        <w:t>Павлова Н.В</w:t>
      </w:r>
      <w:r w:rsidRPr="003656F6">
        <w:rPr>
          <w:rFonts w:ascii="Times New Roman" w:eastAsia="Times New Roman" w:hAnsi="Times New Roman" w:cs="Times New Roman"/>
          <w:sz w:val="24"/>
          <w:szCs w:val="24"/>
          <w:lang w:eastAsia="ru-RU"/>
        </w:rPr>
        <w:t xml:space="preserve"> </w:t>
      </w:r>
      <w:r w:rsidR="007F3D54" w:rsidRPr="003656F6">
        <w:rPr>
          <w:rFonts w:ascii="Times New Roman" w:eastAsia="Times New Roman" w:hAnsi="Times New Roman" w:cs="Times New Roman"/>
          <w:sz w:val="24"/>
          <w:szCs w:val="24"/>
          <w:lang w:eastAsia="ru-RU"/>
        </w:rPr>
        <w:t>– заместитель начальника управления организационно-контрольной, правовой и кадровой работы</w:t>
      </w:r>
      <w:r w:rsidRPr="003656F6">
        <w:rPr>
          <w:rFonts w:ascii="Times New Roman" w:eastAsia="Times New Roman" w:hAnsi="Times New Roman" w:cs="Times New Roman"/>
          <w:sz w:val="24"/>
          <w:szCs w:val="24"/>
          <w:lang w:eastAsia="ru-RU"/>
        </w:rPr>
        <w:t xml:space="preserve"> администрации Чебоксарского муниципального округа</w:t>
      </w:r>
      <w:r w:rsidR="00011282" w:rsidRPr="003656F6">
        <w:rPr>
          <w:rFonts w:ascii="Times New Roman" w:eastAsia="Times New Roman" w:hAnsi="Times New Roman" w:cs="Times New Roman"/>
          <w:sz w:val="24"/>
          <w:szCs w:val="24"/>
          <w:lang w:eastAsia="ru-RU"/>
        </w:rPr>
        <w:t xml:space="preserve"> </w:t>
      </w:r>
      <w:r w:rsidR="00011282" w:rsidRPr="003656F6">
        <w:rPr>
          <w:rFonts w:ascii="Times New Roman" w:hAnsi="Times New Roman" w:cs="Times New Roman"/>
          <w:sz w:val="24"/>
          <w:szCs w:val="24"/>
        </w:rPr>
        <w:t>Чувашской Республики</w:t>
      </w:r>
      <w:r w:rsidR="00011282" w:rsidRPr="003656F6">
        <w:rPr>
          <w:rFonts w:ascii="Times New Roman" w:eastAsia="Times New Roman" w:hAnsi="Times New Roman" w:cs="Times New Roman"/>
          <w:sz w:val="24"/>
          <w:szCs w:val="24"/>
          <w:lang w:eastAsia="ru-RU"/>
        </w:rPr>
        <w:t>.</w:t>
      </w:r>
    </w:p>
    <w:p w:rsidR="00392826" w:rsidRDefault="003656F6" w:rsidP="00ED57CC">
      <w:pPr>
        <w:tabs>
          <w:tab w:val="left" w:pos="709"/>
        </w:tabs>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35578" w:rsidRPr="00D144D5">
        <w:rPr>
          <w:rFonts w:ascii="Times New Roman" w:eastAsia="Times New Roman" w:hAnsi="Times New Roman" w:cs="Times New Roman"/>
          <w:sz w:val="24"/>
          <w:szCs w:val="24"/>
          <w:lang w:eastAsia="ru-RU"/>
        </w:rPr>
        <w:t xml:space="preserve"> публичных слушани</w:t>
      </w:r>
      <w:bookmarkEnd w:id="2"/>
      <w:r>
        <w:rPr>
          <w:rFonts w:ascii="Times New Roman" w:eastAsia="Times New Roman" w:hAnsi="Times New Roman" w:cs="Times New Roman"/>
          <w:sz w:val="24"/>
          <w:szCs w:val="24"/>
          <w:lang w:eastAsia="ru-RU"/>
        </w:rPr>
        <w:t>ях участие приняли</w:t>
      </w:r>
      <w:r w:rsidR="00D20F73" w:rsidRPr="00D144D5">
        <w:rPr>
          <w:rFonts w:ascii="Times New Roman" w:eastAsia="Times New Roman" w:hAnsi="Times New Roman" w:cs="Times New Roman"/>
          <w:sz w:val="24"/>
          <w:szCs w:val="24"/>
          <w:lang w:eastAsia="ru-RU"/>
        </w:rPr>
        <w:t xml:space="preserve"> </w:t>
      </w:r>
      <w:r w:rsidR="003E7FB7" w:rsidRPr="00D144D5">
        <w:rPr>
          <w:rFonts w:ascii="Times New Roman" w:eastAsia="Times New Roman" w:hAnsi="Times New Roman" w:cs="Times New Roman"/>
          <w:sz w:val="24"/>
          <w:szCs w:val="24"/>
          <w:lang w:eastAsia="ru-RU"/>
        </w:rPr>
        <w:t>22</w:t>
      </w:r>
      <w:r w:rsidR="009C33F6" w:rsidRPr="00D144D5">
        <w:rPr>
          <w:rFonts w:ascii="Times New Roman" w:eastAsia="Times New Roman" w:hAnsi="Times New Roman" w:cs="Times New Roman"/>
          <w:sz w:val="24"/>
          <w:szCs w:val="24"/>
          <w:lang w:eastAsia="ru-RU"/>
        </w:rPr>
        <w:t xml:space="preserve"> </w:t>
      </w:r>
      <w:r w:rsidR="00392826" w:rsidRPr="00D144D5">
        <w:rPr>
          <w:rFonts w:ascii="Times New Roman" w:eastAsia="Times New Roman" w:hAnsi="Times New Roman" w:cs="Times New Roman"/>
          <w:sz w:val="24"/>
          <w:szCs w:val="24"/>
          <w:lang w:eastAsia="ru-RU"/>
        </w:rPr>
        <w:t xml:space="preserve">чел. </w:t>
      </w:r>
    </w:p>
    <w:p w:rsidR="00726F1F" w:rsidRPr="00726F1F" w:rsidRDefault="006279CB" w:rsidP="00ED57CC">
      <w:pPr>
        <w:pStyle w:val="a3"/>
        <w:tabs>
          <w:tab w:val="left" w:pos="0"/>
        </w:tabs>
        <w:spacing w:after="0"/>
        <w:ind w:left="0" w:firstLine="709"/>
        <w:jc w:val="both"/>
        <w:rPr>
          <w:rFonts w:ascii="Times New Roman" w:hAnsi="Times New Roman"/>
          <w:sz w:val="24"/>
          <w:szCs w:val="24"/>
        </w:rPr>
      </w:pPr>
      <w:r w:rsidRPr="00726F1F">
        <w:rPr>
          <w:rFonts w:ascii="Times New Roman" w:hAnsi="Times New Roman" w:cs="Times New Roman"/>
          <w:sz w:val="24"/>
          <w:szCs w:val="24"/>
        </w:rPr>
        <w:t xml:space="preserve">Постановление главы Чебоксарского муниципального округа </w:t>
      </w:r>
      <w:r w:rsidR="00011282">
        <w:rPr>
          <w:rFonts w:ascii="Times New Roman" w:hAnsi="Times New Roman" w:cs="Times New Roman"/>
          <w:sz w:val="24"/>
          <w:szCs w:val="24"/>
        </w:rPr>
        <w:t>Чувашской Республики</w:t>
      </w:r>
      <w:r w:rsidR="00011282" w:rsidRPr="00726F1F">
        <w:rPr>
          <w:rFonts w:ascii="Times New Roman" w:hAnsi="Times New Roman" w:cs="Times New Roman"/>
          <w:sz w:val="24"/>
          <w:szCs w:val="24"/>
        </w:rPr>
        <w:t xml:space="preserve"> </w:t>
      </w:r>
      <w:r w:rsidRPr="00726F1F">
        <w:rPr>
          <w:rFonts w:ascii="Times New Roman" w:hAnsi="Times New Roman" w:cs="Times New Roman"/>
          <w:sz w:val="24"/>
          <w:szCs w:val="24"/>
        </w:rPr>
        <w:t>от 22.04.2024 № 10</w:t>
      </w:r>
      <w:r w:rsidR="00726F1F" w:rsidRPr="00726F1F">
        <w:rPr>
          <w:rFonts w:ascii="Times New Roman" w:hAnsi="Times New Roman" w:cs="Times New Roman"/>
          <w:sz w:val="24"/>
          <w:szCs w:val="24"/>
        </w:rPr>
        <w:t xml:space="preserve"> «О проведении публичных слушаний по проекту решения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Чувашской Республики з</w:t>
      </w:r>
      <w:r w:rsidR="003656F6">
        <w:rPr>
          <w:rFonts w:ascii="Times New Roman" w:hAnsi="Times New Roman" w:cs="Times New Roman"/>
          <w:sz w:val="24"/>
          <w:szCs w:val="24"/>
        </w:rPr>
        <w:t>а 2023 год</w:t>
      </w:r>
      <w:r w:rsidR="00726F1F" w:rsidRPr="00726F1F">
        <w:rPr>
          <w:rFonts w:ascii="Times New Roman" w:hAnsi="Times New Roman" w:cs="Times New Roman"/>
          <w:sz w:val="24"/>
          <w:szCs w:val="24"/>
        </w:rPr>
        <w:t>»</w:t>
      </w:r>
      <w:r w:rsidRPr="00726F1F">
        <w:rPr>
          <w:rFonts w:ascii="Times New Roman" w:hAnsi="Times New Roman" w:cs="Times New Roman"/>
          <w:sz w:val="24"/>
          <w:szCs w:val="24"/>
        </w:rPr>
        <w:t xml:space="preserve"> </w:t>
      </w:r>
      <w:r w:rsidR="00726F1F" w:rsidRPr="00726F1F">
        <w:rPr>
          <w:rFonts w:ascii="Times New Roman" w:hAnsi="Times New Roman"/>
          <w:sz w:val="24"/>
          <w:szCs w:val="24"/>
        </w:rPr>
        <w:t>опубликовано в периодическом печатном издании «Ведомости Чебоксарского муниципального округа»</w:t>
      </w:r>
      <w:r w:rsidR="00726F1F" w:rsidRPr="00726F1F">
        <w:rPr>
          <w:sz w:val="24"/>
          <w:szCs w:val="24"/>
        </w:rPr>
        <w:t xml:space="preserve"> </w:t>
      </w:r>
      <w:r w:rsidR="00726F1F" w:rsidRPr="00726F1F">
        <w:rPr>
          <w:rFonts w:ascii="Times New Roman" w:hAnsi="Times New Roman"/>
          <w:sz w:val="24"/>
          <w:szCs w:val="24"/>
        </w:rPr>
        <w:t>от 30.04.2024 №12 (749) и размещено на официальном сайте Чебоксарского муниципального округа Чувашской Республики в информационно-телекоммуникационной сети «Интернет».</w:t>
      </w:r>
    </w:p>
    <w:p w:rsidR="00972183" w:rsidRDefault="00972183" w:rsidP="00ED57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Для обсуждения на публичн</w:t>
      </w:r>
      <w:r w:rsidR="003656F6">
        <w:rPr>
          <w:rFonts w:ascii="Times New Roman" w:eastAsia="Times New Roman" w:hAnsi="Times New Roman" w:cs="Times New Roman"/>
          <w:sz w:val="24"/>
          <w:szCs w:val="24"/>
          <w:lang w:eastAsia="ru-RU"/>
        </w:rPr>
        <w:t>ы</w:t>
      </w:r>
      <w:r w:rsidR="004010D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слушания был вынесен вопрос: </w:t>
      </w:r>
    </w:p>
    <w:p w:rsidR="00972183" w:rsidRPr="005A2477" w:rsidRDefault="00972183" w:rsidP="00ED5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решения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за 2023 год». </w:t>
      </w:r>
    </w:p>
    <w:p w:rsidR="00340D10" w:rsidRPr="005A2477" w:rsidRDefault="00340D10" w:rsidP="00ED57CC">
      <w:pPr>
        <w:numPr>
          <w:ilvl w:val="0"/>
          <w:numId w:val="2"/>
        </w:numPr>
        <w:suppressAutoHyphens/>
        <w:spacing w:after="0" w:line="240" w:lineRule="auto"/>
        <w:ind w:left="0" w:firstLine="709"/>
        <w:jc w:val="both"/>
        <w:rPr>
          <w:rFonts w:ascii="Times New Roman" w:hAnsi="Times New Roman" w:cs="Times New Roman"/>
          <w:sz w:val="24"/>
          <w:szCs w:val="24"/>
        </w:rPr>
      </w:pPr>
      <w:r w:rsidRPr="005A2477">
        <w:rPr>
          <w:rFonts w:ascii="Times New Roman" w:hAnsi="Times New Roman" w:cs="Times New Roman"/>
          <w:sz w:val="24"/>
          <w:szCs w:val="24"/>
        </w:rPr>
        <w:t xml:space="preserve">По результатам публичных слушаний составлен протокол публичных слушаний </w:t>
      </w:r>
      <w:r w:rsidR="00D20F73" w:rsidRPr="005A2477">
        <w:rPr>
          <w:rFonts w:ascii="Times New Roman" w:hAnsi="Times New Roman" w:cs="Times New Roman"/>
          <w:sz w:val="24"/>
          <w:szCs w:val="24"/>
        </w:rPr>
        <w:t xml:space="preserve">от </w:t>
      </w:r>
      <w:r w:rsidR="00972183">
        <w:rPr>
          <w:rFonts w:ascii="Times New Roman" w:hAnsi="Times New Roman" w:cs="Times New Roman"/>
          <w:sz w:val="24"/>
          <w:szCs w:val="24"/>
        </w:rPr>
        <w:t>14</w:t>
      </w:r>
      <w:r w:rsidR="00D20F73" w:rsidRPr="005A2477">
        <w:rPr>
          <w:rFonts w:ascii="Times New Roman" w:hAnsi="Times New Roman" w:cs="Times New Roman"/>
          <w:sz w:val="24"/>
          <w:szCs w:val="24"/>
        </w:rPr>
        <w:t>.0</w:t>
      </w:r>
      <w:r w:rsidR="00972183">
        <w:rPr>
          <w:rFonts w:ascii="Times New Roman" w:hAnsi="Times New Roman" w:cs="Times New Roman"/>
          <w:sz w:val="24"/>
          <w:szCs w:val="24"/>
        </w:rPr>
        <w:t>5</w:t>
      </w:r>
      <w:r w:rsidR="00D20F73" w:rsidRPr="005A2477">
        <w:rPr>
          <w:rFonts w:ascii="Times New Roman" w:hAnsi="Times New Roman" w:cs="Times New Roman"/>
          <w:sz w:val="24"/>
          <w:szCs w:val="24"/>
        </w:rPr>
        <w:t>.2024</w:t>
      </w:r>
      <w:r w:rsidRPr="005A2477">
        <w:rPr>
          <w:rFonts w:ascii="Times New Roman" w:hAnsi="Times New Roman" w:cs="Times New Roman"/>
          <w:sz w:val="24"/>
          <w:szCs w:val="24"/>
        </w:rPr>
        <w:t xml:space="preserve">, на основании которого подготовлено заключение о результатах публичных слушаний. </w:t>
      </w:r>
    </w:p>
    <w:p w:rsidR="00340D10" w:rsidRPr="005A2477" w:rsidRDefault="00340D10" w:rsidP="00ED57CC">
      <w:pPr>
        <w:pStyle w:val="a3"/>
        <w:numPr>
          <w:ilvl w:val="0"/>
          <w:numId w:val="2"/>
        </w:numPr>
        <w:spacing w:after="0" w:line="240" w:lineRule="auto"/>
        <w:ind w:left="0" w:firstLine="709"/>
        <w:jc w:val="both"/>
        <w:rPr>
          <w:rFonts w:ascii="Times New Roman" w:hAnsi="Times New Roman" w:cs="Times New Roman"/>
          <w:sz w:val="24"/>
          <w:szCs w:val="24"/>
        </w:rPr>
      </w:pPr>
      <w:r w:rsidRPr="005A2477">
        <w:rPr>
          <w:rFonts w:ascii="Times New Roman" w:hAnsi="Times New Roman" w:cs="Times New Roman"/>
          <w:sz w:val="24"/>
          <w:szCs w:val="24"/>
        </w:rPr>
        <w:t>После опубликования постановлени</w:t>
      </w:r>
      <w:r w:rsidR="00204AB5">
        <w:rPr>
          <w:rFonts w:ascii="Times New Roman" w:hAnsi="Times New Roman" w:cs="Times New Roman"/>
          <w:sz w:val="24"/>
          <w:szCs w:val="24"/>
        </w:rPr>
        <w:t>я</w:t>
      </w:r>
      <w:r w:rsidRPr="005A2477">
        <w:rPr>
          <w:rFonts w:ascii="Times New Roman" w:hAnsi="Times New Roman" w:cs="Times New Roman"/>
          <w:sz w:val="24"/>
          <w:szCs w:val="24"/>
        </w:rPr>
        <w:t xml:space="preserve"> о проведении публичных слушаний в адрес </w:t>
      </w:r>
      <w:r w:rsidR="000D2588">
        <w:rPr>
          <w:rFonts w:ascii="Times New Roman" w:hAnsi="Times New Roman" w:cs="Times New Roman"/>
          <w:sz w:val="24"/>
          <w:szCs w:val="24"/>
        </w:rPr>
        <w:t xml:space="preserve">финансового отдела администрации Чебоксарского муниципального округа </w:t>
      </w:r>
      <w:r w:rsidRPr="005A2477">
        <w:rPr>
          <w:rFonts w:ascii="Times New Roman" w:hAnsi="Times New Roman" w:cs="Times New Roman"/>
          <w:sz w:val="24"/>
          <w:szCs w:val="24"/>
        </w:rPr>
        <w:t>пис</w:t>
      </w:r>
      <w:r w:rsidR="00226B7D">
        <w:rPr>
          <w:rFonts w:ascii="Times New Roman" w:hAnsi="Times New Roman" w:cs="Times New Roman"/>
          <w:sz w:val="24"/>
          <w:szCs w:val="24"/>
        </w:rPr>
        <w:t>ьменных предложений и замечаний</w:t>
      </w:r>
      <w:r w:rsidRPr="005A2477">
        <w:rPr>
          <w:rFonts w:ascii="Times New Roman" w:hAnsi="Times New Roman" w:cs="Times New Roman"/>
          <w:sz w:val="24"/>
          <w:szCs w:val="24"/>
        </w:rPr>
        <w:t xml:space="preserve"> относительно рассматриваем</w:t>
      </w:r>
      <w:r w:rsidR="000D2588">
        <w:rPr>
          <w:rFonts w:ascii="Times New Roman" w:hAnsi="Times New Roman" w:cs="Times New Roman"/>
          <w:sz w:val="24"/>
          <w:szCs w:val="24"/>
        </w:rPr>
        <w:t xml:space="preserve">ого </w:t>
      </w:r>
      <w:r w:rsidRPr="005A2477">
        <w:rPr>
          <w:rFonts w:ascii="Times New Roman" w:hAnsi="Times New Roman" w:cs="Times New Roman"/>
          <w:sz w:val="24"/>
          <w:szCs w:val="24"/>
        </w:rPr>
        <w:t>вопрос</w:t>
      </w:r>
      <w:r w:rsidR="000D2588">
        <w:rPr>
          <w:rFonts w:ascii="Times New Roman" w:hAnsi="Times New Roman" w:cs="Times New Roman"/>
          <w:sz w:val="24"/>
          <w:szCs w:val="24"/>
        </w:rPr>
        <w:t>а</w:t>
      </w:r>
      <w:r w:rsidRPr="005A2477">
        <w:rPr>
          <w:rFonts w:ascii="Times New Roman" w:hAnsi="Times New Roman" w:cs="Times New Roman"/>
          <w:sz w:val="24"/>
          <w:szCs w:val="24"/>
        </w:rPr>
        <w:t xml:space="preserve"> не поступало. </w:t>
      </w:r>
    </w:p>
    <w:p w:rsidR="00340D10" w:rsidRDefault="00340D10" w:rsidP="00226B7D">
      <w:pPr>
        <w:pStyle w:val="a3"/>
        <w:numPr>
          <w:ilvl w:val="0"/>
          <w:numId w:val="2"/>
        </w:numPr>
        <w:spacing w:after="0" w:line="240" w:lineRule="auto"/>
        <w:ind w:left="0" w:firstLine="709"/>
        <w:jc w:val="both"/>
        <w:rPr>
          <w:rFonts w:ascii="Times New Roman" w:hAnsi="Times New Roman" w:cs="Times New Roman"/>
          <w:sz w:val="24"/>
          <w:szCs w:val="24"/>
        </w:rPr>
      </w:pPr>
      <w:r w:rsidRPr="005A2477">
        <w:rPr>
          <w:rFonts w:ascii="Times New Roman" w:hAnsi="Times New Roman" w:cs="Times New Roman"/>
          <w:sz w:val="24"/>
          <w:szCs w:val="24"/>
        </w:rPr>
        <w:lastRenderedPageBreak/>
        <w:t xml:space="preserve">Результаты публичных слушаний: </w:t>
      </w:r>
      <w:r w:rsidR="00226B7D">
        <w:rPr>
          <w:rFonts w:ascii="Times New Roman" w:hAnsi="Times New Roman" w:cs="Times New Roman"/>
          <w:sz w:val="24"/>
          <w:szCs w:val="24"/>
        </w:rPr>
        <w:t>п</w:t>
      </w:r>
      <w:r w:rsidRPr="005A2477">
        <w:rPr>
          <w:rFonts w:ascii="Times New Roman" w:hAnsi="Times New Roman" w:cs="Times New Roman"/>
          <w:sz w:val="24"/>
          <w:szCs w:val="24"/>
        </w:rPr>
        <w:t xml:space="preserve">убличные слушания </w:t>
      </w:r>
      <w:r w:rsidR="003656F6">
        <w:rPr>
          <w:rFonts w:ascii="Times New Roman" w:hAnsi="Times New Roman" w:cs="Times New Roman"/>
          <w:sz w:val="24"/>
          <w:szCs w:val="24"/>
        </w:rPr>
        <w:t>проведены</w:t>
      </w:r>
      <w:r w:rsidR="004A3322">
        <w:rPr>
          <w:rFonts w:ascii="Times New Roman" w:hAnsi="Times New Roman" w:cs="Times New Roman"/>
          <w:sz w:val="24"/>
          <w:szCs w:val="24"/>
        </w:rPr>
        <w:t xml:space="preserve"> согласно Положения о публичных слушаниях и </w:t>
      </w:r>
      <w:r w:rsidRPr="005A2477">
        <w:rPr>
          <w:rFonts w:ascii="Times New Roman" w:hAnsi="Times New Roman" w:cs="Times New Roman"/>
          <w:sz w:val="24"/>
          <w:szCs w:val="24"/>
        </w:rPr>
        <w:t xml:space="preserve">считать состоявшимися. </w:t>
      </w:r>
      <w:r w:rsidR="00226B7D">
        <w:rPr>
          <w:rFonts w:ascii="Times New Roman" w:hAnsi="Times New Roman" w:cs="Times New Roman"/>
          <w:sz w:val="24"/>
          <w:szCs w:val="24"/>
        </w:rPr>
        <w:t xml:space="preserve">Участниками </w:t>
      </w:r>
      <w:proofErr w:type="spellStart"/>
      <w:r w:rsidR="00226B7D">
        <w:rPr>
          <w:rFonts w:ascii="Times New Roman" w:hAnsi="Times New Roman" w:cs="Times New Roman"/>
          <w:sz w:val="24"/>
          <w:szCs w:val="24"/>
        </w:rPr>
        <w:t>публиных</w:t>
      </w:r>
      <w:proofErr w:type="spellEnd"/>
      <w:r w:rsidR="00226B7D">
        <w:rPr>
          <w:rFonts w:ascii="Times New Roman" w:hAnsi="Times New Roman" w:cs="Times New Roman"/>
          <w:sz w:val="24"/>
          <w:szCs w:val="24"/>
        </w:rPr>
        <w:t xml:space="preserve"> слушаний одобрен</w:t>
      </w:r>
      <w:r w:rsidR="00226B7D" w:rsidRPr="00226B7D">
        <w:rPr>
          <w:rFonts w:ascii="Times New Roman" w:hAnsi="Times New Roman" w:cs="Times New Roman"/>
          <w:sz w:val="24"/>
          <w:szCs w:val="24"/>
        </w:rPr>
        <w:t xml:space="preserve"> проект и рекомендова</w:t>
      </w:r>
      <w:r w:rsidR="00226B7D">
        <w:rPr>
          <w:rFonts w:ascii="Times New Roman" w:hAnsi="Times New Roman" w:cs="Times New Roman"/>
          <w:sz w:val="24"/>
          <w:szCs w:val="24"/>
        </w:rPr>
        <w:t>но</w:t>
      </w:r>
      <w:r w:rsidR="00226B7D" w:rsidRPr="00226B7D">
        <w:rPr>
          <w:rFonts w:ascii="Times New Roman" w:hAnsi="Times New Roman" w:cs="Times New Roman"/>
          <w:sz w:val="24"/>
          <w:szCs w:val="24"/>
        </w:rPr>
        <w:t xml:space="preserve"> Собранию депутатов Чебоксарского муниципального округа Чувашской Республики принять решение Собрания депутатов Чебоксарского муниципального округа Чувашской Республики «Об утверждении годового отчета об исполнении бюджета Чебоксарского муниципального округа Чувашской Республики за 2023 год».</w:t>
      </w:r>
    </w:p>
    <w:p w:rsidR="00011282" w:rsidRDefault="00011282" w:rsidP="00011282">
      <w:pPr>
        <w:spacing w:after="0" w:line="240" w:lineRule="auto"/>
        <w:jc w:val="both"/>
        <w:rPr>
          <w:rFonts w:ascii="Times New Roman" w:hAnsi="Times New Roman" w:cs="Times New Roman"/>
          <w:sz w:val="24"/>
          <w:szCs w:val="24"/>
        </w:rPr>
      </w:pPr>
    </w:p>
    <w:p w:rsidR="003656F6" w:rsidRDefault="003656F6" w:rsidP="00011282">
      <w:pPr>
        <w:spacing w:after="0" w:line="240" w:lineRule="auto"/>
        <w:jc w:val="both"/>
        <w:rPr>
          <w:rFonts w:ascii="Times New Roman" w:hAnsi="Times New Roman" w:cs="Times New Roman"/>
          <w:sz w:val="24"/>
          <w:szCs w:val="24"/>
        </w:rPr>
      </w:pPr>
    </w:p>
    <w:p w:rsidR="003656F6" w:rsidRDefault="003656F6" w:rsidP="00011282">
      <w:pPr>
        <w:spacing w:after="0" w:line="240" w:lineRule="auto"/>
        <w:jc w:val="both"/>
        <w:rPr>
          <w:rFonts w:ascii="Times New Roman" w:hAnsi="Times New Roman" w:cs="Times New Roman"/>
          <w:sz w:val="24"/>
          <w:szCs w:val="24"/>
        </w:rPr>
      </w:pPr>
    </w:p>
    <w:p w:rsidR="00011282" w:rsidRPr="00011282" w:rsidRDefault="00011282" w:rsidP="00011282">
      <w:pPr>
        <w:spacing w:after="0" w:line="240" w:lineRule="auto"/>
        <w:jc w:val="both"/>
        <w:rPr>
          <w:rFonts w:ascii="Times New Roman" w:hAnsi="Times New Roman" w:cs="Times New Roman"/>
          <w:sz w:val="24"/>
          <w:szCs w:val="24"/>
        </w:rPr>
      </w:pPr>
    </w:p>
    <w:p w:rsidR="005575FA" w:rsidRPr="005A2477" w:rsidRDefault="00BA726D" w:rsidP="00BA7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340D10" w:rsidRPr="005A2477">
        <w:rPr>
          <w:rFonts w:ascii="Times New Roman" w:hAnsi="Times New Roman" w:cs="Times New Roman"/>
          <w:sz w:val="24"/>
          <w:szCs w:val="24"/>
        </w:rPr>
        <w:t xml:space="preserve">редседательствующий      </w:t>
      </w:r>
      <w:r w:rsidR="004010D4">
        <w:rPr>
          <w:rFonts w:ascii="Times New Roman" w:hAnsi="Times New Roman" w:cs="Times New Roman"/>
          <w:sz w:val="24"/>
          <w:szCs w:val="24"/>
        </w:rPr>
        <w:t xml:space="preserve"> </w:t>
      </w:r>
      <w:r w:rsidR="00340D10" w:rsidRPr="005A2477">
        <w:rPr>
          <w:rFonts w:ascii="Times New Roman" w:hAnsi="Times New Roman" w:cs="Times New Roman"/>
          <w:sz w:val="24"/>
          <w:szCs w:val="24"/>
        </w:rPr>
        <w:t xml:space="preserve">                                                           </w:t>
      </w:r>
      <w:r w:rsidR="004010D4">
        <w:rPr>
          <w:rFonts w:ascii="Times New Roman" w:hAnsi="Times New Roman" w:cs="Times New Roman"/>
          <w:sz w:val="24"/>
          <w:szCs w:val="24"/>
        </w:rPr>
        <w:t xml:space="preserve">      </w:t>
      </w:r>
      <w:r w:rsidR="00340D10" w:rsidRPr="005A2477">
        <w:rPr>
          <w:rFonts w:ascii="Times New Roman" w:hAnsi="Times New Roman" w:cs="Times New Roman"/>
          <w:sz w:val="24"/>
          <w:szCs w:val="24"/>
        </w:rPr>
        <w:t xml:space="preserve">                   </w:t>
      </w:r>
      <w:r w:rsidR="004010D4">
        <w:rPr>
          <w:rFonts w:ascii="Times New Roman" w:hAnsi="Times New Roman" w:cs="Times New Roman"/>
          <w:sz w:val="24"/>
          <w:szCs w:val="24"/>
        </w:rPr>
        <w:t>В.Б. Михайлов</w:t>
      </w:r>
    </w:p>
    <w:sectPr w:rsidR="005575FA" w:rsidRPr="005A2477" w:rsidSect="00BA726D">
      <w:pgSz w:w="11906" w:h="16838"/>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C2E"/>
    <w:multiLevelType w:val="hybridMultilevel"/>
    <w:tmpl w:val="E8186DF2"/>
    <w:lvl w:ilvl="0" w:tplc="855216D2">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 w15:restartNumberingAfterBreak="0">
    <w:nsid w:val="21AA1DE4"/>
    <w:multiLevelType w:val="hybridMultilevel"/>
    <w:tmpl w:val="4586BB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ED3465"/>
    <w:multiLevelType w:val="hybridMultilevel"/>
    <w:tmpl w:val="49D4A04A"/>
    <w:lvl w:ilvl="0" w:tplc="0C440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02440F"/>
    <w:multiLevelType w:val="hybridMultilevel"/>
    <w:tmpl w:val="6C349854"/>
    <w:lvl w:ilvl="0" w:tplc="34E807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15543E6"/>
    <w:multiLevelType w:val="hybridMultilevel"/>
    <w:tmpl w:val="0066A604"/>
    <w:lvl w:ilvl="0" w:tplc="31EEF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94302B"/>
    <w:multiLevelType w:val="hybridMultilevel"/>
    <w:tmpl w:val="45728BEE"/>
    <w:lvl w:ilvl="0" w:tplc="A5982F2E">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6" w15:restartNumberingAfterBreak="0">
    <w:nsid w:val="6BFA348F"/>
    <w:multiLevelType w:val="hybridMultilevel"/>
    <w:tmpl w:val="2E2CA118"/>
    <w:lvl w:ilvl="0" w:tplc="2FC0422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C275E38"/>
    <w:multiLevelType w:val="hybridMultilevel"/>
    <w:tmpl w:val="912A9FDE"/>
    <w:lvl w:ilvl="0" w:tplc="04190011">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7DC3743B"/>
    <w:multiLevelType w:val="hybridMultilevel"/>
    <w:tmpl w:val="45006EDC"/>
    <w:lvl w:ilvl="0" w:tplc="66EE1644">
      <w:start w:val="1"/>
      <w:numFmt w:val="decimal"/>
      <w:lvlText w:val="%1)"/>
      <w:lvlJc w:val="left"/>
      <w:pPr>
        <w:ind w:left="631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6"/>
  </w:num>
  <w:num w:numId="5">
    <w:abstractNumId w:val="0"/>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10"/>
    <w:rsid w:val="00011282"/>
    <w:rsid w:val="00027F2D"/>
    <w:rsid w:val="00080FFA"/>
    <w:rsid w:val="000C6E07"/>
    <w:rsid w:val="000D2588"/>
    <w:rsid w:val="000F3DBE"/>
    <w:rsid w:val="001075E9"/>
    <w:rsid w:val="0016386B"/>
    <w:rsid w:val="0017088A"/>
    <w:rsid w:val="001A2E31"/>
    <w:rsid w:val="001D53E0"/>
    <w:rsid w:val="00204AB5"/>
    <w:rsid w:val="00226B7D"/>
    <w:rsid w:val="0028203B"/>
    <w:rsid w:val="002B3854"/>
    <w:rsid w:val="00307E43"/>
    <w:rsid w:val="00334B53"/>
    <w:rsid w:val="00334CEF"/>
    <w:rsid w:val="00340D10"/>
    <w:rsid w:val="003656F6"/>
    <w:rsid w:val="00392826"/>
    <w:rsid w:val="003E7FB7"/>
    <w:rsid w:val="003F7ACD"/>
    <w:rsid w:val="004005C5"/>
    <w:rsid w:val="004010D4"/>
    <w:rsid w:val="0049674E"/>
    <w:rsid w:val="004A3322"/>
    <w:rsid w:val="0053408F"/>
    <w:rsid w:val="005575FA"/>
    <w:rsid w:val="005A2477"/>
    <w:rsid w:val="00600695"/>
    <w:rsid w:val="006279CB"/>
    <w:rsid w:val="006C5202"/>
    <w:rsid w:val="006F54D7"/>
    <w:rsid w:val="00726F1F"/>
    <w:rsid w:val="007330ED"/>
    <w:rsid w:val="0075005D"/>
    <w:rsid w:val="007D0AF6"/>
    <w:rsid w:val="007F3D54"/>
    <w:rsid w:val="007F3E56"/>
    <w:rsid w:val="0080245C"/>
    <w:rsid w:val="00813E08"/>
    <w:rsid w:val="00835578"/>
    <w:rsid w:val="0084134D"/>
    <w:rsid w:val="00893E65"/>
    <w:rsid w:val="008A13F0"/>
    <w:rsid w:val="00972183"/>
    <w:rsid w:val="00984F56"/>
    <w:rsid w:val="009C33F6"/>
    <w:rsid w:val="009D1717"/>
    <w:rsid w:val="00A51471"/>
    <w:rsid w:val="00A57254"/>
    <w:rsid w:val="00A9136B"/>
    <w:rsid w:val="00AC3754"/>
    <w:rsid w:val="00AD1B82"/>
    <w:rsid w:val="00BA726D"/>
    <w:rsid w:val="00BA7A50"/>
    <w:rsid w:val="00C64C75"/>
    <w:rsid w:val="00C66B95"/>
    <w:rsid w:val="00C8739C"/>
    <w:rsid w:val="00D008F6"/>
    <w:rsid w:val="00D144D5"/>
    <w:rsid w:val="00D20F73"/>
    <w:rsid w:val="00DE2235"/>
    <w:rsid w:val="00DF72A1"/>
    <w:rsid w:val="00ED305A"/>
    <w:rsid w:val="00ED57CC"/>
    <w:rsid w:val="00F66070"/>
    <w:rsid w:val="00F75C03"/>
    <w:rsid w:val="00F85E57"/>
    <w:rsid w:val="00FA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1CFE"/>
  <w15:docId w15:val="{17C5B327-4327-41D0-9985-C8583C9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D10"/>
    <w:pPr>
      <w:ind w:left="720"/>
      <w:contextualSpacing/>
    </w:pPr>
  </w:style>
  <w:style w:type="table" w:styleId="a4">
    <w:name w:val="Table Grid"/>
    <w:basedOn w:val="a1"/>
    <w:uiPriority w:val="39"/>
    <w:rsid w:val="00AD1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02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80F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0FFA"/>
    <w:rPr>
      <w:rFonts w:ascii="Segoe UI" w:hAnsi="Segoe UI" w:cs="Segoe UI"/>
      <w:sz w:val="18"/>
      <w:szCs w:val="18"/>
    </w:rPr>
  </w:style>
  <w:style w:type="table" w:customStyle="1" w:styleId="1">
    <w:name w:val="Сетка таблицы1"/>
    <w:basedOn w:val="a1"/>
    <w:next w:val="a4"/>
    <w:uiPriority w:val="39"/>
    <w:rsid w:val="0030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Анастасия Геннадьевна</dc:creator>
  <cp:lastModifiedBy>Иванова Елена Валентиновна</cp:lastModifiedBy>
  <cp:revision>24</cp:revision>
  <cp:lastPrinted>2024-05-17T10:37:00Z</cp:lastPrinted>
  <dcterms:created xsi:type="dcterms:W3CDTF">2024-05-17T06:42:00Z</dcterms:created>
  <dcterms:modified xsi:type="dcterms:W3CDTF">2024-05-17T12:37:00Z</dcterms:modified>
</cp:coreProperties>
</file>