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82955" w14:textId="77777777" w:rsidR="000854F0" w:rsidRPr="001F5527" w:rsidRDefault="000854F0" w:rsidP="000854F0">
      <w:pPr>
        <w:ind w:firstLine="709"/>
        <w:jc w:val="both"/>
        <w:rPr>
          <w:rFonts w:ascii="Times New Roman" w:hAnsi="Times New Roman"/>
          <w:szCs w:val="26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</w:tblGrid>
      <w:tr w:rsidR="00F913F1" w:rsidRPr="00F913F1" w14:paraId="6A167D52" w14:textId="77777777" w:rsidTr="004E53C6">
        <w:tc>
          <w:tcPr>
            <w:tcW w:w="4962" w:type="dxa"/>
          </w:tcPr>
          <w:p w14:paraId="1E241A6D" w14:textId="77777777" w:rsidR="00F913F1" w:rsidRPr="00F913F1" w:rsidRDefault="00F913F1" w:rsidP="00F913F1">
            <w:pPr>
              <w:jc w:val="both"/>
              <w:rPr>
                <w:rFonts w:ascii="Times New Roman" w:hAnsi="Times New Roman"/>
                <w:b/>
                <w:sz w:val="25"/>
                <w:szCs w:val="25"/>
              </w:rPr>
            </w:pPr>
            <w:r w:rsidRPr="00F913F1">
              <w:rPr>
                <w:rFonts w:ascii="Times New Roman" w:hAnsi="Times New Roman"/>
                <w:b/>
                <w:sz w:val="25"/>
                <w:szCs w:val="25"/>
              </w:rPr>
              <w:t xml:space="preserve">О внесении изменений в </w:t>
            </w:r>
            <w:r w:rsidRPr="00F913F1">
              <w:rPr>
                <w:rFonts w:ascii="Times New Roman" w:hAnsi="Times New Roman"/>
                <w:b/>
                <w:sz w:val="25"/>
                <w:szCs w:val="25"/>
                <w:lang w:eastAsia="x-none"/>
              </w:rPr>
              <w:t>постановление администрации Чебоксарского муниципального округа Чувашской Республики от 24.05.2023 № 1001</w:t>
            </w:r>
          </w:p>
        </w:tc>
      </w:tr>
    </w:tbl>
    <w:p w14:paraId="7BD295B1" w14:textId="77777777" w:rsidR="00F913F1" w:rsidRPr="00F913F1" w:rsidRDefault="00F913F1" w:rsidP="00F913F1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58C59E83" w14:textId="77777777" w:rsidR="00F913F1" w:rsidRPr="00F913F1" w:rsidRDefault="00F913F1" w:rsidP="00F913F1">
      <w:pPr>
        <w:ind w:firstLine="709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F913F1">
        <w:rPr>
          <w:rFonts w:ascii="Times New Roman" w:eastAsia="Calibri" w:hAnsi="Times New Roman"/>
          <w:bCs/>
          <w:sz w:val="24"/>
          <w:szCs w:val="24"/>
          <w:lang w:eastAsia="en-US"/>
        </w:rPr>
        <w:t>В соответствии с Федеральным законом от 06.10.2003 № 131-ФЗ «Об 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Федерации», Федеральным законом от 21.12.1996 № 159-ФЗ «О дополнительных гарантиях по социальной поддержке детей-сирот и детей, оставшихся без попечения родителей», Указом Президента Российской Федерации от 23.01.2024 № 63 «О мерах социальной поддержки многодетных семей» и в целях укрепления здоровья детей и подростков администрация Чебоксарского муниципального округа Чувашской Республики п о с т а н о в л я е т:</w:t>
      </w:r>
    </w:p>
    <w:p w14:paraId="305EE121" w14:textId="77777777" w:rsidR="00F913F1" w:rsidRPr="00F913F1" w:rsidRDefault="00F913F1" w:rsidP="00F913F1">
      <w:pPr>
        <w:numPr>
          <w:ilvl w:val="0"/>
          <w:numId w:val="4"/>
        </w:numPr>
        <w:spacing w:after="160" w:line="259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913F1">
        <w:rPr>
          <w:rFonts w:ascii="Times New Roman" w:hAnsi="Times New Roman"/>
          <w:bCs/>
          <w:sz w:val="24"/>
          <w:szCs w:val="24"/>
        </w:rPr>
        <w:t xml:space="preserve"> Внести в постановление администрации Чебоксарского муниципального округа Чувашской Республики от 24.05.2023 № 1001 «Об утверждении Положения об организации питания обучающихся в муниципальных бюджетных общеобразовательных учреждениях Чебоксарского муниципального округа Чувашской Республики» (с изменениями, внесенными постановлениями администрации Чебоксарского муниципального округа Чувашской Республики от 18.07.2023 № 1401, от 28.03.2024 № 419) (далее – постановление) следующие изменения:</w:t>
      </w:r>
    </w:p>
    <w:p w14:paraId="42EF8B26" w14:textId="77777777" w:rsidR="00F913F1" w:rsidRPr="00F913F1" w:rsidRDefault="00F913F1" w:rsidP="00F913F1">
      <w:pPr>
        <w:numPr>
          <w:ilvl w:val="1"/>
          <w:numId w:val="5"/>
        </w:numPr>
        <w:spacing w:after="160" w:line="259" w:lineRule="auto"/>
        <w:ind w:left="0" w:firstLine="709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F913F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В преамбуле постановления слова «</w:t>
      </w:r>
      <w:hyperlink r:id="rId7" w:anchor="/document/405416743/entry/0" w:history="1">
        <w:r w:rsidRPr="00F913F1">
          <w:rPr>
            <w:rFonts w:ascii="Times New Roman" w:eastAsia="Calibri" w:hAnsi="Times New Roman"/>
            <w:bCs/>
            <w:sz w:val="24"/>
            <w:szCs w:val="24"/>
            <w:lang w:eastAsia="en-US"/>
          </w:rPr>
          <w:t>Указом</w:t>
        </w:r>
      </w:hyperlink>
      <w:r w:rsidRPr="00F913F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Главы Чувашской Республики от 10.10.2022 № 120 «О мерах поддержки членов семей лиц, призванных на военную службу по мобилизации» заменить словами «Указом Главы Чувашской Республики от 10.10.2022 № 120 «О мерах поддержки членов семей участников специальной военной операции»;</w:t>
      </w:r>
    </w:p>
    <w:p w14:paraId="7ABA1AAD" w14:textId="77777777" w:rsidR="00F913F1" w:rsidRPr="00F913F1" w:rsidRDefault="00F913F1" w:rsidP="00F913F1">
      <w:pPr>
        <w:numPr>
          <w:ilvl w:val="1"/>
          <w:numId w:val="5"/>
        </w:numPr>
        <w:spacing w:after="160" w:line="259" w:lineRule="auto"/>
        <w:ind w:left="0" w:firstLine="709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F913F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В Положении об организации питания обучающихся в муниципальных бюджетных общеобразовательных учреждениях Чебоксарского муниципального округа Чувашской Республики, утвержденным постановлением:</w:t>
      </w:r>
    </w:p>
    <w:p w14:paraId="509E51F0" w14:textId="77777777" w:rsidR="00F913F1" w:rsidRPr="00F913F1" w:rsidRDefault="00F913F1" w:rsidP="00F913F1">
      <w:pPr>
        <w:ind w:firstLine="709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F913F1">
        <w:rPr>
          <w:rFonts w:ascii="Times New Roman" w:eastAsia="Calibri" w:hAnsi="Times New Roman"/>
          <w:bCs/>
          <w:sz w:val="24"/>
          <w:szCs w:val="24"/>
          <w:lang w:eastAsia="en-US"/>
        </w:rPr>
        <w:t>пункт 1.4 раздела 1 «Общие положения» изложить в следующей редакции:</w:t>
      </w:r>
    </w:p>
    <w:p w14:paraId="64BA3E06" w14:textId="77777777" w:rsidR="00F913F1" w:rsidRPr="00F913F1" w:rsidRDefault="00F913F1" w:rsidP="00F913F1">
      <w:pPr>
        <w:ind w:firstLine="709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F913F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«1.4. Управление образования, спорта и молодежной политики администрации </w:t>
      </w:r>
      <w:r w:rsidRPr="00F913F1">
        <w:rPr>
          <w:rFonts w:ascii="Times New Roman" w:hAnsi="Times New Roman"/>
          <w:bCs/>
          <w:sz w:val="24"/>
          <w:szCs w:val="24"/>
        </w:rPr>
        <w:t>Чебоксарского муниципального округа Чувашской Республики</w:t>
      </w:r>
      <w:r w:rsidRPr="00F913F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предоставляющее услуги по питанию на льготной основе, обеспечивает размещение информации о предоставлении указанных мер социальной поддержки посредством использования государственной информационной системы «Единая централизованная цифровая платформа в социальной сфере» (далее – единая цифровая платформа) в порядке и в объеме, установленными Правительством Российской Федерации. </w:t>
      </w:r>
    </w:p>
    <w:p w14:paraId="57EA6437" w14:textId="77777777" w:rsidR="00F913F1" w:rsidRPr="00F913F1" w:rsidRDefault="00F913F1" w:rsidP="00F913F1">
      <w:pPr>
        <w:ind w:firstLine="709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F913F1">
        <w:rPr>
          <w:rFonts w:ascii="Times New Roman" w:eastAsia="Calibri" w:hAnsi="Times New Roman"/>
          <w:bCs/>
          <w:sz w:val="24"/>
          <w:szCs w:val="24"/>
          <w:lang w:eastAsia="en-US"/>
        </w:rPr>
        <w:lastRenderedPageBreak/>
        <w:t>Размещенная информация о мерах социальной поддержки может быть получена посредством использования единой цифровой платформы в порядке и объеме, установленными Правительством Российской Федерации.»;</w:t>
      </w:r>
    </w:p>
    <w:p w14:paraId="56136B5E" w14:textId="77777777" w:rsidR="00F913F1" w:rsidRPr="00F913F1" w:rsidRDefault="00F913F1" w:rsidP="00F913F1">
      <w:pPr>
        <w:ind w:firstLine="709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F913F1">
        <w:rPr>
          <w:rFonts w:ascii="Times New Roman" w:eastAsia="Calibri" w:hAnsi="Times New Roman"/>
          <w:bCs/>
          <w:sz w:val="24"/>
          <w:szCs w:val="24"/>
          <w:lang w:eastAsia="en-US"/>
        </w:rPr>
        <w:t>в разделе 4 «Питание обучающихся на платной и льготной основах»:</w:t>
      </w:r>
    </w:p>
    <w:p w14:paraId="420AE9BD" w14:textId="77777777" w:rsidR="00F913F1" w:rsidRPr="00F913F1" w:rsidRDefault="00F913F1" w:rsidP="00F913F1">
      <w:pPr>
        <w:ind w:firstLine="709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F913F1">
        <w:rPr>
          <w:rFonts w:ascii="Times New Roman" w:eastAsia="Calibri" w:hAnsi="Times New Roman"/>
          <w:bCs/>
          <w:sz w:val="24"/>
          <w:szCs w:val="24"/>
          <w:lang w:eastAsia="en-US"/>
        </w:rPr>
        <w:t>в пункте 4.2:</w:t>
      </w:r>
    </w:p>
    <w:p w14:paraId="37B5C36A" w14:textId="77777777" w:rsidR="00F913F1" w:rsidRPr="00F913F1" w:rsidRDefault="00F913F1" w:rsidP="00F913F1">
      <w:pPr>
        <w:ind w:firstLine="709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F913F1">
        <w:rPr>
          <w:rFonts w:ascii="Times New Roman" w:eastAsia="Calibri" w:hAnsi="Times New Roman"/>
          <w:bCs/>
          <w:sz w:val="24"/>
          <w:szCs w:val="24"/>
          <w:lang w:eastAsia="en-US"/>
        </w:rPr>
        <w:t>абзац девятый изложить в следующей редакции:</w:t>
      </w:r>
    </w:p>
    <w:p w14:paraId="5316857C" w14:textId="77777777" w:rsidR="00F913F1" w:rsidRPr="00F913F1" w:rsidRDefault="00F913F1" w:rsidP="00F913F1">
      <w:pPr>
        <w:ind w:firstLine="709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F913F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«обучающиеся по образовательным программам основного общего и среднего общего образования в общеобразовательных организациях </w:t>
      </w:r>
      <w:r w:rsidRPr="00F913F1">
        <w:rPr>
          <w:rFonts w:ascii="Times New Roman" w:hAnsi="Times New Roman"/>
          <w:sz w:val="24"/>
          <w:szCs w:val="24"/>
          <w14:ligatures w14:val="standardContextual"/>
        </w:rPr>
        <w:t>Чебоксарского муниципального округа</w:t>
      </w:r>
      <w:r w:rsidRPr="00F913F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из многодетных малоимущих семей (далее – многодетная семья) обеспечиваются бесплатным завтраком и обедом (двухразовое питание). Под многодетной семьей понимается семья, имеющая трех и более детей в возрасте до 18 лет или возраста 23 лет при условии его обучения в организации, осуществляющей образовательную деятельность, по очной форме обучения;»;</w:t>
      </w:r>
    </w:p>
    <w:p w14:paraId="220BC6EE" w14:textId="77777777" w:rsidR="00F913F1" w:rsidRPr="00F913F1" w:rsidRDefault="00F913F1" w:rsidP="00F913F1">
      <w:pPr>
        <w:ind w:firstLine="709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F913F1">
        <w:rPr>
          <w:rFonts w:ascii="Times New Roman" w:eastAsia="Calibri" w:hAnsi="Times New Roman"/>
          <w:bCs/>
          <w:sz w:val="24"/>
          <w:szCs w:val="24"/>
          <w:lang w:eastAsia="en-US"/>
        </w:rPr>
        <w:t>абзац одиннадцатый изложить в следующей редакции:</w:t>
      </w:r>
    </w:p>
    <w:p w14:paraId="38DB6CFB" w14:textId="77777777" w:rsidR="00F913F1" w:rsidRPr="00F913F1" w:rsidRDefault="00F913F1" w:rsidP="00F913F1">
      <w:pPr>
        <w:ind w:firstLine="709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F913F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«дети-сироты и дети, оставшиеся без попечения родителей, пребывающие в семье опекуна, попечителя, приемных родителей, получающие основное общее и среднее общее образование в общеобразовательной организации </w:t>
      </w:r>
      <w:r w:rsidRPr="00F913F1">
        <w:rPr>
          <w:rFonts w:ascii="Times New Roman" w:hAnsi="Times New Roman"/>
          <w:sz w:val="24"/>
          <w:szCs w:val="24"/>
          <w14:ligatures w14:val="standardContextual"/>
        </w:rPr>
        <w:t>Чебоксарского муниципального округа</w:t>
      </w:r>
      <w:r w:rsidRPr="00F913F1">
        <w:rPr>
          <w:rFonts w:ascii="Times New Roman" w:eastAsia="Calibri" w:hAnsi="Times New Roman"/>
          <w:bCs/>
          <w:sz w:val="24"/>
          <w:szCs w:val="24"/>
          <w:lang w:eastAsia="en-US"/>
        </w:rPr>
        <w:t>, в том числе дети, достигшие 18 лет в период обучения в общеобразовательной организации, обеспечиваются бесплатным завтраком и обедом (двухразовое питание);»;</w:t>
      </w:r>
    </w:p>
    <w:p w14:paraId="54F0AED3" w14:textId="77777777" w:rsidR="00F913F1" w:rsidRPr="00F913F1" w:rsidRDefault="00F913F1" w:rsidP="00F913F1">
      <w:pPr>
        <w:ind w:firstLine="709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F913F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абзац шестнадцатый изложить в следующей редакции: </w:t>
      </w:r>
    </w:p>
    <w:p w14:paraId="306FC618" w14:textId="77777777" w:rsidR="00F913F1" w:rsidRPr="00F913F1" w:rsidRDefault="00F913F1" w:rsidP="00F913F1">
      <w:pPr>
        <w:ind w:firstLine="709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F913F1">
        <w:rPr>
          <w:rFonts w:ascii="Times New Roman" w:eastAsia="Calibri" w:hAnsi="Times New Roman"/>
          <w:bCs/>
          <w:sz w:val="24"/>
          <w:szCs w:val="24"/>
          <w:lang w:eastAsia="en-US"/>
        </w:rPr>
        <w:t>«</w:t>
      </w:r>
      <w:bookmarkStart w:id="0" w:name="sub_4216"/>
      <w:r w:rsidRPr="00F913F1">
        <w:rPr>
          <w:rFonts w:ascii="Times New Roman" w:eastAsia="Calibri" w:hAnsi="Times New Roman"/>
          <w:bCs/>
          <w:sz w:val="24"/>
          <w:szCs w:val="24"/>
          <w:lang w:eastAsia="en-US"/>
        </w:rPr>
        <w:t>обучающиеся общеобразовательных организаций, являющиеся детьми граждан Российской Федерации - военнослужащих, проходящих военную службу по контракту, направленных для участия в специальной военной на территориях Украины, Донецкой Народной Республики, Луганской Народной Республики, Херсонской и Запорожской областей, проживающим в Чувашской Республике (далее - военнослужащий по контракту), обеспечиваются бесплатным завтраком и обедом (двухразовое питание) в период действия контракта</w:t>
      </w:r>
      <w:bookmarkEnd w:id="0"/>
      <w:r w:rsidRPr="00F913F1">
        <w:rPr>
          <w:rFonts w:ascii="Times New Roman" w:eastAsia="Calibri" w:hAnsi="Times New Roman"/>
          <w:bCs/>
          <w:sz w:val="24"/>
          <w:szCs w:val="24"/>
          <w:lang w:eastAsia="en-US"/>
        </w:rPr>
        <w:t>;»;</w:t>
      </w:r>
    </w:p>
    <w:p w14:paraId="4B0F60B5" w14:textId="77777777" w:rsidR="00F913F1" w:rsidRPr="00F913F1" w:rsidRDefault="00F913F1" w:rsidP="00F913F1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F913F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абзац восемнадцатый исключить; </w:t>
      </w:r>
    </w:p>
    <w:p w14:paraId="27FDDF5D" w14:textId="77777777" w:rsidR="00F913F1" w:rsidRPr="00F913F1" w:rsidRDefault="00F913F1" w:rsidP="00F913F1">
      <w:pPr>
        <w:ind w:firstLine="709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F913F1">
        <w:rPr>
          <w:rFonts w:ascii="Times New Roman" w:eastAsia="Calibri" w:hAnsi="Times New Roman"/>
          <w:bCs/>
          <w:sz w:val="24"/>
          <w:szCs w:val="24"/>
          <w:lang w:eastAsia="en-US"/>
        </w:rPr>
        <w:t>в пункте 4.5:</w:t>
      </w:r>
    </w:p>
    <w:p w14:paraId="516EC3EF" w14:textId="77777777" w:rsidR="00F913F1" w:rsidRPr="00F913F1" w:rsidRDefault="00F913F1" w:rsidP="00F913F1">
      <w:pPr>
        <w:ind w:firstLine="709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F913F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подпункт 4.5.5 изложить в следующей редакции: </w:t>
      </w:r>
    </w:p>
    <w:p w14:paraId="215F76CD" w14:textId="77777777" w:rsidR="00F913F1" w:rsidRPr="00F913F1" w:rsidRDefault="00F913F1" w:rsidP="00F913F1">
      <w:pPr>
        <w:ind w:firstLine="709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F913F1">
        <w:rPr>
          <w:rFonts w:ascii="Times New Roman" w:eastAsia="Calibri" w:hAnsi="Times New Roman"/>
          <w:bCs/>
          <w:sz w:val="24"/>
          <w:szCs w:val="24"/>
          <w:lang w:eastAsia="en-US"/>
        </w:rPr>
        <w:t>«4.5.5. Обучающиеся или родители (законные представители) несовершеннолетних обучающихся из многодетных малоимущих семей должны представить в общеобразовательную организацию следующие документы:</w:t>
      </w:r>
    </w:p>
    <w:p w14:paraId="665D5B2E" w14:textId="77777777" w:rsidR="00F913F1" w:rsidRPr="00F913F1" w:rsidRDefault="00F913F1" w:rsidP="00F913F1">
      <w:pPr>
        <w:ind w:firstLine="709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F913F1">
        <w:rPr>
          <w:rFonts w:ascii="Times New Roman" w:eastAsia="Calibri" w:hAnsi="Times New Roman"/>
          <w:bCs/>
          <w:sz w:val="24"/>
          <w:szCs w:val="24"/>
          <w:lang w:eastAsia="en-US"/>
        </w:rPr>
        <w:t>личное заявление, в котором указывается фамилия, имя, отчество (при наличии) обучающегося, дата рождения, место рождения, класс, в котором обучается, страховой номер индивидуального лицевого счета (СНИЛС);</w:t>
      </w:r>
    </w:p>
    <w:p w14:paraId="267FE335" w14:textId="77777777" w:rsidR="00F913F1" w:rsidRPr="00F913F1" w:rsidRDefault="00F913F1" w:rsidP="00F913F1">
      <w:pPr>
        <w:ind w:firstLine="709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F913F1">
        <w:rPr>
          <w:rFonts w:ascii="Times New Roman" w:eastAsia="Calibri" w:hAnsi="Times New Roman"/>
          <w:bCs/>
          <w:sz w:val="24"/>
          <w:szCs w:val="24"/>
          <w:lang w:eastAsia="en-US"/>
        </w:rPr>
        <w:t>удостоверение многодетной семьи и документ из отдела социальной защиты населения, подтверждающий получение семьей статуса малоимущей семьи.»;</w:t>
      </w:r>
    </w:p>
    <w:p w14:paraId="133C2686" w14:textId="77777777" w:rsidR="00F913F1" w:rsidRPr="00F913F1" w:rsidRDefault="00F913F1" w:rsidP="00F913F1">
      <w:pPr>
        <w:ind w:firstLine="709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F913F1">
        <w:rPr>
          <w:rFonts w:ascii="Times New Roman" w:eastAsia="Calibri" w:hAnsi="Times New Roman"/>
          <w:bCs/>
          <w:sz w:val="24"/>
          <w:szCs w:val="24"/>
          <w:lang w:eastAsia="en-US"/>
        </w:rPr>
        <w:t>абзац второй подпункта 4.5.6. изложить в следующей редакции:</w:t>
      </w:r>
    </w:p>
    <w:p w14:paraId="059E93FD" w14:textId="77777777" w:rsidR="00F913F1" w:rsidRPr="00F913F1" w:rsidRDefault="00F913F1" w:rsidP="00F913F1">
      <w:pPr>
        <w:ind w:firstLine="709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F913F1">
        <w:rPr>
          <w:rFonts w:ascii="Times New Roman" w:eastAsia="Calibri" w:hAnsi="Times New Roman"/>
          <w:bCs/>
          <w:sz w:val="24"/>
          <w:szCs w:val="24"/>
          <w:lang w:eastAsia="en-US"/>
        </w:rPr>
        <w:t>«Компенсация за питание обучающимся, имеющим статус «обучающийся с ограниченными возможностями здоровья», получающим образование вне организаций, осуществляющих образовательную деятельность, в форме семейного образования, или родителям (законным представителям) несовершеннолетних обучающихся с ограниченными возможностями здоровья, получающих образование вне организаций, осуществляющих образовательную деятельность в форме семейного образования, осуществляется в размере 143,93 рубля в день исходя из количества учебных дней в месяце при 5-дневной учебной неделе и выплачивается в безналичной форме ежемесячно до 25 числа месяца, следующего за отчетным, на лицевой счет обучающегося или одного из родителей (законных представителей) (в случае если обучающийся является несовершеннолетним), указанный в заявлении.»;</w:t>
      </w:r>
    </w:p>
    <w:p w14:paraId="2F9FF1F4" w14:textId="77777777" w:rsidR="00F913F1" w:rsidRPr="00F913F1" w:rsidRDefault="00F913F1" w:rsidP="00F913F1">
      <w:pPr>
        <w:ind w:firstLine="709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F913F1">
        <w:rPr>
          <w:rFonts w:ascii="Times New Roman" w:eastAsia="Calibri" w:hAnsi="Times New Roman"/>
          <w:bCs/>
          <w:sz w:val="24"/>
          <w:szCs w:val="24"/>
          <w:lang w:eastAsia="en-US"/>
        </w:rPr>
        <w:t>абзац первый подпункта 4.5.7. изложить в следующей редакции:</w:t>
      </w:r>
    </w:p>
    <w:p w14:paraId="2611FB74" w14:textId="77777777" w:rsidR="00F913F1" w:rsidRPr="00F913F1" w:rsidRDefault="00F913F1" w:rsidP="00F913F1">
      <w:pPr>
        <w:ind w:firstLine="709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14:paraId="1AE85481" w14:textId="77777777" w:rsidR="00F913F1" w:rsidRPr="00F913F1" w:rsidRDefault="00F913F1" w:rsidP="00F913F1">
      <w:pPr>
        <w:ind w:firstLine="709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F913F1">
        <w:rPr>
          <w:rFonts w:ascii="Times New Roman" w:eastAsia="Calibri" w:hAnsi="Times New Roman"/>
          <w:bCs/>
          <w:sz w:val="24"/>
          <w:szCs w:val="24"/>
          <w:lang w:eastAsia="en-US"/>
        </w:rPr>
        <w:t>«Обучающиеся или родители (законные представители) несовершеннолетних обучающихся общеобразовательной организации, являющихся детьми военнослужащих нацио</w:t>
      </w:r>
      <w:r w:rsidRPr="00F913F1">
        <w:rPr>
          <w:rFonts w:ascii="Times New Roman" w:eastAsia="Calibri" w:hAnsi="Times New Roman"/>
          <w:bCs/>
          <w:sz w:val="24"/>
          <w:szCs w:val="24"/>
          <w:lang w:eastAsia="en-US"/>
        </w:rPr>
        <w:lastRenderedPageBreak/>
        <w:t>нальной гвардии Российской Федерации, мобилизованных лиц, военнослужащих по контракту, военнослужащих добровольцев, должны предоставить в общеобразовательную организацию следующие документы:»;</w:t>
      </w:r>
    </w:p>
    <w:p w14:paraId="5DFE97A7" w14:textId="77777777" w:rsidR="00F913F1" w:rsidRPr="00F913F1" w:rsidRDefault="00F913F1" w:rsidP="00F913F1">
      <w:pPr>
        <w:ind w:firstLine="709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F913F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подпункт 4.5.8. изложить в следующей редакции: </w:t>
      </w:r>
    </w:p>
    <w:p w14:paraId="0B0CC3C1" w14:textId="77777777" w:rsidR="00F913F1" w:rsidRPr="00F913F1" w:rsidRDefault="00F913F1" w:rsidP="00F913F1">
      <w:pPr>
        <w:ind w:firstLine="709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F913F1">
        <w:rPr>
          <w:rFonts w:ascii="Times New Roman" w:eastAsia="Calibri" w:hAnsi="Times New Roman"/>
          <w:bCs/>
          <w:sz w:val="24"/>
          <w:szCs w:val="24"/>
          <w:lang w:eastAsia="en-US"/>
        </w:rPr>
        <w:t>«4.5.8. Для получения бесплатного двухразового питания по категории дети-сироты и дети, оставшиеся без попечения родителей, за время пребывания в семье опекуна, попечителя, приемных родителей обучающиеся или родители (законные представители) несовершеннолетних обучающихся общеобразовательной организации должны предоставить в общеобразовательную организацию следующие документы:</w:t>
      </w:r>
    </w:p>
    <w:p w14:paraId="03BE6DAD" w14:textId="77777777" w:rsidR="00F913F1" w:rsidRPr="00F913F1" w:rsidRDefault="00F913F1" w:rsidP="00F913F1">
      <w:pPr>
        <w:ind w:firstLine="709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F913F1">
        <w:rPr>
          <w:rFonts w:ascii="Times New Roman" w:eastAsia="Calibri" w:hAnsi="Times New Roman"/>
          <w:bCs/>
          <w:sz w:val="24"/>
          <w:szCs w:val="24"/>
          <w:lang w:eastAsia="en-US"/>
        </w:rPr>
        <w:t>личное заявление, в котором указывается фамилия, имя, отчество (при наличии) обучающегося, дата рождения, место рождения, класс, в котором обучается, страховой номер индивидуального лицевого счета (СНИЛС);</w:t>
      </w:r>
    </w:p>
    <w:p w14:paraId="3B823FEB" w14:textId="77777777" w:rsidR="00F913F1" w:rsidRPr="00F913F1" w:rsidRDefault="00F913F1" w:rsidP="00F913F1">
      <w:pPr>
        <w:ind w:firstLine="709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F913F1">
        <w:rPr>
          <w:rFonts w:ascii="Times New Roman" w:eastAsia="Calibri" w:hAnsi="Times New Roman"/>
          <w:bCs/>
          <w:sz w:val="24"/>
          <w:szCs w:val="24"/>
          <w:lang w:eastAsia="en-US"/>
        </w:rPr>
        <w:t>копию решения органа опеки и попечительства об установлении опеки (попечительства) либо копию договора о передаче ребенка на воспитание в семью соответственно.».</w:t>
      </w:r>
    </w:p>
    <w:p w14:paraId="0EDAEB72" w14:textId="77777777" w:rsidR="00F913F1" w:rsidRPr="00F913F1" w:rsidRDefault="00F913F1" w:rsidP="00F913F1">
      <w:pPr>
        <w:numPr>
          <w:ilvl w:val="0"/>
          <w:numId w:val="4"/>
        </w:numPr>
        <w:spacing w:after="160" w:line="259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913F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F913F1">
        <w:rPr>
          <w:rFonts w:ascii="Times New Roman" w:hAnsi="Times New Roman"/>
          <w:bCs/>
          <w:sz w:val="24"/>
          <w:szCs w:val="24"/>
        </w:rPr>
        <w:t>Признать утратившим силу постановление администрации Чебоксарского муниципального округа Чувашской Республики от 28.03.2024 № 2024 № 419 «О внесении изменений в постановление администрации Чебоксарского муниципального округа Чувашской Республики от 24.05.2023 № 1001».</w:t>
      </w:r>
    </w:p>
    <w:p w14:paraId="7F873C6B" w14:textId="77777777" w:rsidR="00F913F1" w:rsidRPr="00F913F1" w:rsidRDefault="00F913F1" w:rsidP="00F913F1">
      <w:pPr>
        <w:numPr>
          <w:ilvl w:val="0"/>
          <w:numId w:val="4"/>
        </w:numPr>
        <w:spacing w:after="160" w:line="259" w:lineRule="auto"/>
        <w:ind w:left="0" w:firstLine="709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F913F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Настоящее постановление вступает в силу со дня его официального опубликования.</w:t>
      </w:r>
    </w:p>
    <w:p w14:paraId="0225C412" w14:textId="77777777" w:rsidR="00F913F1" w:rsidRPr="00F913F1" w:rsidRDefault="00F913F1" w:rsidP="00F913F1">
      <w:pPr>
        <w:numPr>
          <w:ilvl w:val="0"/>
          <w:numId w:val="4"/>
        </w:numPr>
        <w:spacing w:after="160" w:line="259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F913F1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Контроль</w:t>
      </w:r>
      <w:r w:rsidRPr="00F913F1">
        <w:rPr>
          <w:rFonts w:ascii="Times New Roman" w:hAnsi="Times New Roman"/>
          <w:bCs/>
          <w:sz w:val="24"/>
          <w:szCs w:val="24"/>
        </w:rPr>
        <w:t xml:space="preserve"> за исполнением настоящего постановления возложить на </w:t>
      </w:r>
      <w:r w:rsidRPr="00F913F1">
        <w:rPr>
          <w:rFonts w:ascii="Times New Roman" w:eastAsia="Calibri" w:hAnsi="Times New Roman"/>
          <w:bCs/>
          <w:sz w:val="24"/>
          <w:szCs w:val="24"/>
          <w:lang w:eastAsia="en-US"/>
        </w:rPr>
        <w:t>Управление образования, спорта и молодежной политики администрации Чебоксарского муниципального округа.</w:t>
      </w:r>
    </w:p>
    <w:p w14:paraId="64E66BD5" w14:textId="77777777" w:rsidR="000854F0" w:rsidRPr="001F5527" w:rsidRDefault="000854F0" w:rsidP="000854F0">
      <w:pPr>
        <w:ind w:firstLine="709"/>
        <w:jc w:val="both"/>
        <w:rPr>
          <w:rFonts w:ascii="Times New Roman" w:hAnsi="Times New Roman"/>
          <w:szCs w:val="26"/>
        </w:rPr>
      </w:pPr>
    </w:p>
    <w:p w14:paraId="76C3AEEE" w14:textId="77777777" w:rsidR="000854F0" w:rsidRPr="001F5527" w:rsidRDefault="000854F0" w:rsidP="000854F0">
      <w:pPr>
        <w:ind w:firstLine="709"/>
        <w:jc w:val="both"/>
        <w:rPr>
          <w:rFonts w:ascii="Times New Roman" w:hAnsi="Times New Roman"/>
          <w:szCs w:val="26"/>
        </w:rPr>
      </w:pPr>
    </w:p>
    <w:p w14:paraId="4C1AD786" w14:textId="77777777" w:rsidR="000854F0" w:rsidRPr="001F5527" w:rsidRDefault="000854F0" w:rsidP="001F5527">
      <w:pPr>
        <w:jc w:val="both"/>
        <w:rPr>
          <w:rFonts w:ascii="Times New Roman" w:hAnsi="Times New Roman"/>
          <w:szCs w:val="26"/>
        </w:rPr>
      </w:pPr>
      <w:r w:rsidRPr="001F5527">
        <w:rPr>
          <w:rFonts w:ascii="Times New Roman" w:hAnsi="Times New Roman"/>
          <w:szCs w:val="26"/>
        </w:rPr>
        <w:t>Глава Чебоксарского</w:t>
      </w:r>
    </w:p>
    <w:p w14:paraId="3CCAFB48" w14:textId="77777777" w:rsidR="000854F0" w:rsidRPr="001F5527" w:rsidRDefault="000854F0" w:rsidP="001F5527">
      <w:pPr>
        <w:jc w:val="both"/>
        <w:rPr>
          <w:rFonts w:ascii="Times New Roman" w:hAnsi="Times New Roman"/>
          <w:szCs w:val="26"/>
        </w:rPr>
      </w:pPr>
      <w:r w:rsidRPr="001F5527">
        <w:rPr>
          <w:rFonts w:ascii="Times New Roman" w:hAnsi="Times New Roman"/>
          <w:szCs w:val="26"/>
        </w:rPr>
        <w:t>муниципального округа</w:t>
      </w:r>
    </w:p>
    <w:p w14:paraId="5216DD8F" w14:textId="2D83C44F" w:rsidR="001460B2" w:rsidRPr="001F5527" w:rsidRDefault="000854F0" w:rsidP="001F5527">
      <w:pPr>
        <w:jc w:val="both"/>
        <w:rPr>
          <w:rFonts w:ascii="Times New Roman" w:hAnsi="Times New Roman"/>
          <w:szCs w:val="26"/>
        </w:rPr>
      </w:pPr>
      <w:r w:rsidRPr="001F5527">
        <w:rPr>
          <w:rFonts w:ascii="Times New Roman" w:hAnsi="Times New Roman"/>
          <w:szCs w:val="26"/>
        </w:rPr>
        <w:t>Чувашской Республики                                                                               В.Б.</w:t>
      </w:r>
      <w:r w:rsidR="00F70E3C">
        <w:rPr>
          <w:rFonts w:ascii="Times New Roman" w:hAnsi="Times New Roman"/>
          <w:szCs w:val="26"/>
        </w:rPr>
        <w:t xml:space="preserve"> </w:t>
      </w:r>
      <w:r w:rsidRPr="001F5527">
        <w:rPr>
          <w:rFonts w:ascii="Times New Roman" w:hAnsi="Times New Roman"/>
          <w:szCs w:val="26"/>
        </w:rPr>
        <w:t>Михайлов</w:t>
      </w:r>
    </w:p>
    <w:p w14:paraId="523EA013" w14:textId="77777777" w:rsidR="001460B2" w:rsidRDefault="001460B2">
      <w:pPr>
        <w:ind w:firstLine="709"/>
        <w:jc w:val="both"/>
        <w:rPr>
          <w:rFonts w:ascii="Times New Roman" w:hAnsi="Times New Roman"/>
          <w:szCs w:val="26"/>
        </w:rPr>
      </w:pPr>
    </w:p>
    <w:p w14:paraId="5197FC8C" w14:textId="77777777" w:rsidR="004E39F0" w:rsidRDefault="004E39F0">
      <w:pPr>
        <w:ind w:firstLine="709"/>
        <w:jc w:val="both"/>
        <w:rPr>
          <w:rFonts w:ascii="Times New Roman" w:hAnsi="Times New Roman"/>
          <w:szCs w:val="26"/>
        </w:rPr>
      </w:pPr>
    </w:p>
    <w:p w14:paraId="4852A1C8" w14:textId="77777777" w:rsidR="004E39F0" w:rsidRDefault="004E39F0">
      <w:pPr>
        <w:ind w:firstLine="709"/>
        <w:jc w:val="both"/>
        <w:rPr>
          <w:rFonts w:ascii="Times New Roman" w:hAnsi="Times New Roman"/>
          <w:szCs w:val="26"/>
        </w:rPr>
      </w:pPr>
    </w:p>
    <w:sectPr w:rsidR="004E39F0" w:rsidSect="00826225">
      <w:footerReference w:type="default" r:id="rId8"/>
      <w:headerReference w:type="first" r:id="rId9"/>
      <w:footerReference w:type="first" r:id="rId10"/>
      <w:type w:val="evenPage"/>
      <w:pgSz w:w="11907" w:h="16840"/>
      <w:pgMar w:top="993" w:right="850" w:bottom="1276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E6B7B" w14:textId="77777777" w:rsidR="001345D3" w:rsidRDefault="001345D3">
      <w:r>
        <w:separator/>
      </w:r>
    </w:p>
  </w:endnote>
  <w:endnote w:type="continuationSeparator" w:id="0">
    <w:p w14:paraId="27CF6239" w14:textId="77777777" w:rsidR="001345D3" w:rsidRDefault="00134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551A7" w14:textId="77777777" w:rsidR="001460B2" w:rsidRDefault="001460B2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CDA36" w14:textId="72D0525A" w:rsidR="00F913F1" w:rsidRPr="005264D5" w:rsidRDefault="00F913F1">
    <w:pPr>
      <w:pStyle w:val="a5"/>
      <w:rPr>
        <w:sz w:val="14"/>
        <w:szCs w:val="14"/>
      </w:rPr>
    </w:pPr>
    <w:r w:rsidRPr="005264D5">
      <w:rPr>
        <w:sz w:val="14"/>
        <w:szCs w:val="14"/>
      </w:rPr>
      <w:t>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BBF2B" w14:textId="77777777" w:rsidR="001345D3" w:rsidRDefault="001345D3">
      <w:r>
        <w:separator/>
      </w:r>
    </w:p>
  </w:footnote>
  <w:footnote w:type="continuationSeparator" w:id="0">
    <w:p w14:paraId="281568E4" w14:textId="77777777" w:rsidR="001345D3" w:rsidRDefault="00134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Layout w:type="fixed"/>
      <w:tblLook w:val="04A0" w:firstRow="1" w:lastRow="0" w:firstColumn="1" w:lastColumn="0" w:noHBand="0" w:noVBand="1"/>
    </w:tblPr>
    <w:tblGrid>
      <w:gridCol w:w="3285"/>
      <w:gridCol w:w="2919"/>
      <w:gridCol w:w="3685"/>
    </w:tblGrid>
    <w:tr w:rsidR="000854F0" w:rsidRPr="00AD02C4" w14:paraId="2B5D6636" w14:textId="77777777" w:rsidTr="002022BD">
      <w:tc>
        <w:tcPr>
          <w:tcW w:w="3285" w:type="dxa"/>
          <w:shd w:val="clear" w:color="auto" w:fill="auto"/>
        </w:tcPr>
        <w:p w14:paraId="6A385250" w14:textId="77777777" w:rsidR="000854F0" w:rsidRPr="00A06F5C" w:rsidRDefault="000854F0" w:rsidP="006821B7">
          <w:pPr>
            <w:pStyle w:val="a3"/>
            <w:jc w:val="center"/>
            <w:rPr>
              <w:rFonts w:ascii="Calibri" w:hAnsi="Calibri"/>
              <w:b/>
              <w:sz w:val="22"/>
              <w:szCs w:val="18"/>
            </w:rPr>
          </w:pPr>
          <w:bookmarkStart w:id="1" w:name="_Hlk166592360"/>
          <w:bookmarkStart w:id="2" w:name="_Hlk166598257"/>
          <w:bookmarkStart w:id="3" w:name="_Hlk166598258"/>
          <w:bookmarkStart w:id="4" w:name="_Hlk166655914"/>
          <w:bookmarkStart w:id="5" w:name="_Hlk166655915"/>
          <w:bookmarkStart w:id="6" w:name="_Hlk166657309"/>
          <w:bookmarkStart w:id="7" w:name="_Hlk166657310"/>
          <w:bookmarkStart w:id="8" w:name="_Hlk166665575"/>
          <w:bookmarkStart w:id="9" w:name="_Hlk166665576"/>
          <w:bookmarkStart w:id="10" w:name="_Hlk166666134"/>
          <w:bookmarkStart w:id="11" w:name="_Hlk166666135"/>
          <w:bookmarkStart w:id="12" w:name="_Hlk166675069"/>
          <w:bookmarkStart w:id="13" w:name="_Hlk166675070"/>
          <w:bookmarkStart w:id="14" w:name="_Hlk166748497"/>
          <w:bookmarkStart w:id="15" w:name="_Hlk166748498"/>
          <w:bookmarkStart w:id="16" w:name="_Hlk166751097"/>
          <w:bookmarkStart w:id="17" w:name="_Hlk166751098"/>
          <w:r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0DBAAC72" w14:textId="77777777" w:rsidR="000854F0" w:rsidRDefault="000854F0" w:rsidP="006821B7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4D763BAC" w14:textId="77777777" w:rsidR="000854F0" w:rsidRDefault="000854F0" w:rsidP="006821B7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4BDC2068" w14:textId="77777777" w:rsidR="000854F0" w:rsidRDefault="000854F0" w:rsidP="006821B7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МУНИЦИПАЛЛЁ </w:t>
          </w:r>
          <w:proofErr w:type="gramStart"/>
          <w:r>
            <w:rPr>
              <w:rFonts w:ascii="Arial Cyr Chuv" w:hAnsi="Arial Cyr Chuv"/>
              <w:b/>
              <w:sz w:val="22"/>
              <w:szCs w:val="18"/>
            </w:rPr>
            <w:t>ОКРУГ,Н</w:t>
          </w:r>
          <w:proofErr w:type="gramEnd"/>
          <w:r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14:paraId="56D41756" w14:textId="77777777" w:rsidR="000854F0" w:rsidRPr="004E39F0" w:rsidRDefault="000854F0" w:rsidP="006821B7">
          <w:pPr>
            <w:pStyle w:val="a3"/>
            <w:jc w:val="center"/>
            <w:rPr>
              <w:rFonts w:ascii="Arial Cyr Chuv" w:hAnsi="Arial Cyr Chuv"/>
              <w:b/>
              <w:sz w:val="16"/>
              <w:szCs w:val="16"/>
            </w:rPr>
          </w:pPr>
        </w:p>
        <w:p w14:paraId="21902B1D" w14:textId="77777777" w:rsidR="000854F0" w:rsidRDefault="000854F0" w:rsidP="006821B7">
          <w:pPr>
            <w:pStyle w:val="a3"/>
            <w:jc w:val="center"/>
            <w:rPr>
              <w:rFonts w:ascii="Arial Cyr Chuv" w:hAnsi="Arial Cyr Chuv"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ЙЫШЁНУ</w:t>
          </w:r>
        </w:p>
        <w:p w14:paraId="32D2CE74" w14:textId="77777777" w:rsidR="000854F0" w:rsidRPr="004E39F0" w:rsidRDefault="000854F0" w:rsidP="006821B7">
          <w:pPr>
            <w:pStyle w:val="a3"/>
            <w:rPr>
              <w:rFonts w:ascii="Arial Cyr Chuv" w:hAnsi="Arial Cyr Chuv"/>
              <w:sz w:val="16"/>
              <w:szCs w:val="16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0854F0" w14:paraId="4A2E0EAF" w14:textId="77777777" w:rsidTr="006821B7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C470697" w14:textId="7196BB20" w:rsidR="000854F0" w:rsidRPr="00BE2935" w:rsidRDefault="005264D5" w:rsidP="006821B7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lang w:eastAsia="en-US"/>
                  </w:rPr>
                </w:pPr>
                <w:r>
                  <w:rPr>
                    <w:rFonts w:ascii="Times New Roman" w:hAnsi="Times New Roman"/>
                    <w:sz w:val="22"/>
                    <w:szCs w:val="18"/>
                    <w:lang w:eastAsia="en-US"/>
                  </w:rPr>
                  <w:t>04.06.2024</w:t>
                </w: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2BD4AF84" w14:textId="77777777" w:rsidR="000854F0" w:rsidRDefault="000854F0" w:rsidP="006821B7">
                <w:pPr>
                  <w:pStyle w:val="a3"/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95E1A92" w14:textId="7B859999" w:rsidR="000854F0" w:rsidRPr="00BE2935" w:rsidRDefault="005264D5" w:rsidP="006821B7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lang w:eastAsia="en-US"/>
                  </w:rPr>
                </w:pPr>
                <w:r>
                  <w:rPr>
                    <w:rFonts w:ascii="Times New Roman" w:hAnsi="Times New Roman"/>
                    <w:sz w:val="22"/>
                    <w:szCs w:val="18"/>
                    <w:lang w:eastAsia="en-US"/>
                  </w:rPr>
                  <w:t>745</w:t>
                </w:r>
              </w:p>
            </w:tc>
          </w:tr>
        </w:tbl>
        <w:p w14:paraId="63F61987" w14:textId="77777777" w:rsidR="000854F0" w:rsidRPr="00AD02C4" w:rsidRDefault="000854F0" w:rsidP="006821B7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К\</w:t>
          </w:r>
          <w:proofErr w:type="spellStart"/>
          <w:r>
            <w:rPr>
              <w:rFonts w:ascii="Arial Cyr Chuv" w:hAnsi="Arial Cyr Chuv"/>
              <w:b/>
              <w:szCs w:val="18"/>
            </w:rPr>
            <w:t>ке</w:t>
          </w:r>
          <w:proofErr w:type="spellEnd"/>
          <w:r>
            <w:rPr>
              <w:rFonts w:ascii="Arial Cyr Chuv" w:hAnsi="Arial Cyr Chuv"/>
              <w:b/>
              <w:szCs w:val="18"/>
            </w:rPr>
            <w:t>= поселок.</w:t>
          </w:r>
        </w:p>
      </w:tc>
      <w:tc>
        <w:tcPr>
          <w:tcW w:w="2919" w:type="dxa"/>
          <w:shd w:val="clear" w:color="auto" w:fill="auto"/>
        </w:tcPr>
        <w:p w14:paraId="733E3498" w14:textId="3A4A7E24" w:rsidR="000854F0" w:rsidRPr="00AD02C4" w:rsidRDefault="008A6E24" w:rsidP="00B47196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noProof/>
            </w:rPr>
            <w:drawing>
              <wp:inline distT="0" distB="0" distL="0" distR="0" wp14:anchorId="0B540970" wp14:editId="0C692F5B">
                <wp:extent cx="832485" cy="846455"/>
                <wp:effectExtent l="0" t="0" r="5715" b="0"/>
                <wp:docPr id="1385569579" name="Рисунок 1385569579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2485" cy="846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85" w:type="dxa"/>
          <w:shd w:val="clear" w:color="auto" w:fill="auto"/>
        </w:tcPr>
        <w:p w14:paraId="3474A248" w14:textId="77777777" w:rsidR="000854F0" w:rsidRDefault="000854F0" w:rsidP="006821B7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79826FC1" w14:textId="77777777" w:rsidR="000854F0" w:rsidRDefault="000854F0" w:rsidP="006821B7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1C0649E2" w14:textId="46E593F2" w:rsidR="000854F0" w:rsidRDefault="000854F0" w:rsidP="006821B7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АДМИНИСТРАЦИЯ </w:t>
          </w:r>
        </w:p>
        <w:p w14:paraId="384D25DD" w14:textId="77777777" w:rsidR="000854F0" w:rsidRDefault="000854F0" w:rsidP="006821B7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</w:p>
        <w:p w14:paraId="02B2630F" w14:textId="77777777" w:rsidR="000854F0" w:rsidRDefault="000854F0" w:rsidP="000854F0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МУНИЦИПАЛЬНОГО ОКРУГА</w:t>
          </w:r>
        </w:p>
        <w:p w14:paraId="108EECC7" w14:textId="77777777" w:rsidR="000854F0" w:rsidRPr="004E39F0" w:rsidRDefault="000854F0" w:rsidP="006821B7">
          <w:pPr>
            <w:pStyle w:val="a3"/>
            <w:jc w:val="center"/>
            <w:rPr>
              <w:rFonts w:ascii="Arial Cyr Chuv" w:hAnsi="Arial Cyr Chuv"/>
              <w:b/>
              <w:sz w:val="16"/>
              <w:szCs w:val="16"/>
            </w:rPr>
          </w:pPr>
        </w:p>
        <w:p w14:paraId="561E35DB" w14:textId="77777777" w:rsidR="000854F0" w:rsidRDefault="000854F0" w:rsidP="006821B7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6004FFCD" w14:textId="77777777" w:rsidR="000854F0" w:rsidRPr="004E39F0" w:rsidRDefault="000854F0" w:rsidP="006821B7">
          <w:pPr>
            <w:pStyle w:val="a3"/>
            <w:jc w:val="center"/>
            <w:rPr>
              <w:rFonts w:ascii="Arial Cyr Chuv" w:hAnsi="Arial Cyr Chuv"/>
              <w:b/>
              <w:sz w:val="16"/>
              <w:szCs w:val="16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0854F0" w14:paraId="03F03C8C" w14:textId="77777777" w:rsidTr="006821B7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AD6553B" w14:textId="77777777" w:rsidR="000854F0" w:rsidRDefault="000854F0" w:rsidP="006821B7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4B9098A4" w14:textId="77777777" w:rsidR="000854F0" w:rsidRDefault="000854F0" w:rsidP="006821B7">
                <w:pPr>
                  <w:pStyle w:val="a3"/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53CAE1D" w14:textId="77777777" w:rsidR="000854F0" w:rsidRDefault="000854F0" w:rsidP="006821B7">
                <w:pPr>
                  <w:pStyle w:val="a3"/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324F6834" w14:textId="77777777" w:rsidR="000854F0" w:rsidRPr="00AD02C4" w:rsidRDefault="000854F0" w:rsidP="006821B7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  <w:bookmarkEnd w:id="1"/>
  </w:tbl>
  <w:p w14:paraId="3926FEDC" w14:textId="25507314" w:rsidR="001460B2" w:rsidRDefault="001460B2" w:rsidP="003652FF">
    <w:pPr>
      <w:pStyle w:val="a3"/>
      <w:rPr>
        <w:rFonts w:ascii="Arial Cyr Chuv" w:hAnsi="Arial Cyr Chuv"/>
        <w:sz w:val="24"/>
      </w:rPr>
    </w:pPr>
  </w:p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p w14:paraId="280BFE36" w14:textId="77777777" w:rsidR="001460B2" w:rsidRDefault="001460B2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36CE409D"/>
    <w:multiLevelType w:val="hybridMultilevel"/>
    <w:tmpl w:val="5E1E24A8"/>
    <w:lvl w:ilvl="0" w:tplc="FFFFFFFF">
      <w:start w:val="1"/>
      <w:numFmt w:val="decimal"/>
      <w:lvlText w:val="1.%1."/>
      <w:lvlJc w:val="left"/>
      <w:pPr>
        <w:ind w:left="1487" w:hanging="360"/>
      </w:pPr>
      <w:rPr>
        <w:rFonts w:hint="default"/>
      </w:rPr>
    </w:lvl>
    <w:lvl w:ilvl="1" w:tplc="B950B2F4">
      <w:start w:val="1"/>
      <w:numFmt w:val="decimal"/>
      <w:suff w:val="nothing"/>
      <w:lvlText w:val="1.%2.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70BE704F"/>
    <w:multiLevelType w:val="hybridMultilevel"/>
    <w:tmpl w:val="A2C4C566"/>
    <w:lvl w:ilvl="0" w:tplc="D71CDFFC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3603761">
    <w:abstractNumId w:val="0"/>
  </w:num>
  <w:num w:numId="2" w16cid:durableId="933515895">
    <w:abstractNumId w:val="1"/>
  </w:num>
  <w:num w:numId="3" w16cid:durableId="1462531860">
    <w:abstractNumId w:val="3"/>
  </w:num>
  <w:num w:numId="4" w16cid:durableId="731347410">
    <w:abstractNumId w:val="4"/>
  </w:num>
  <w:num w:numId="5" w16cid:durableId="660471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45D3"/>
    <w:rsid w:val="000716BC"/>
    <w:rsid w:val="000854F0"/>
    <w:rsid w:val="000B2461"/>
    <w:rsid w:val="000D575A"/>
    <w:rsid w:val="000E2583"/>
    <w:rsid w:val="00107F11"/>
    <w:rsid w:val="001345D3"/>
    <w:rsid w:val="001460B2"/>
    <w:rsid w:val="0017767D"/>
    <w:rsid w:val="001A4D80"/>
    <w:rsid w:val="001F5527"/>
    <w:rsid w:val="002022BD"/>
    <w:rsid w:val="002863DC"/>
    <w:rsid w:val="00337458"/>
    <w:rsid w:val="003652FF"/>
    <w:rsid w:val="00367432"/>
    <w:rsid w:val="00371094"/>
    <w:rsid w:val="003C7636"/>
    <w:rsid w:val="003F5BE4"/>
    <w:rsid w:val="00462425"/>
    <w:rsid w:val="00466C7A"/>
    <w:rsid w:val="004D2D4A"/>
    <w:rsid w:val="004E39F0"/>
    <w:rsid w:val="00504082"/>
    <w:rsid w:val="005264D5"/>
    <w:rsid w:val="00527375"/>
    <w:rsid w:val="00563971"/>
    <w:rsid w:val="00591B6B"/>
    <w:rsid w:val="005A69CC"/>
    <w:rsid w:val="005F16B6"/>
    <w:rsid w:val="006161B6"/>
    <w:rsid w:val="00686156"/>
    <w:rsid w:val="0070442D"/>
    <w:rsid w:val="007046D2"/>
    <w:rsid w:val="0076051A"/>
    <w:rsid w:val="007F72D9"/>
    <w:rsid w:val="00826225"/>
    <w:rsid w:val="00852247"/>
    <w:rsid w:val="008A6E24"/>
    <w:rsid w:val="008E2BE5"/>
    <w:rsid w:val="008F5F8F"/>
    <w:rsid w:val="009625EA"/>
    <w:rsid w:val="009D6852"/>
    <w:rsid w:val="00A229BE"/>
    <w:rsid w:val="00A25087"/>
    <w:rsid w:val="00A258DC"/>
    <w:rsid w:val="00A508C7"/>
    <w:rsid w:val="00A527F6"/>
    <w:rsid w:val="00AD02C4"/>
    <w:rsid w:val="00B21053"/>
    <w:rsid w:val="00B47196"/>
    <w:rsid w:val="00B87CF2"/>
    <w:rsid w:val="00B96562"/>
    <w:rsid w:val="00BC4C72"/>
    <w:rsid w:val="00BD3160"/>
    <w:rsid w:val="00BE2935"/>
    <w:rsid w:val="00CB7E29"/>
    <w:rsid w:val="00D139C9"/>
    <w:rsid w:val="00D61F6B"/>
    <w:rsid w:val="00DE328D"/>
    <w:rsid w:val="00DE756C"/>
    <w:rsid w:val="00DF761C"/>
    <w:rsid w:val="00E417C9"/>
    <w:rsid w:val="00F40FAD"/>
    <w:rsid w:val="00F43892"/>
    <w:rsid w:val="00F616A1"/>
    <w:rsid w:val="00F6745F"/>
    <w:rsid w:val="00F70E3C"/>
    <w:rsid w:val="00F8553E"/>
    <w:rsid w:val="00F913F1"/>
    <w:rsid w:val="00FC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EE4D67E"/>
  <w15:docId w15:val="{B7D40F15-30C6-4080-9A30-742DE9FE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  <w:rsid w:val="000854F0"/>
    <w:rPr>
      <w:rFonts w:ascii="Baltica" w:hAnsi="Baltica"/>
      <w:sz w:val="26"/>
    </w:rPr>
  </w:style>
  <w:style w:type="table" w:customStyle="1" w:styleId="1">
    <w:name w:val="Сетка таблицы1"/>
    <w:basedOn w:val="a1"/>
    <w:next w:val="a9"/>
    <w:uiPriority w:val="39"/>
    <w:rsid w:val="00F913F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00.DOT</Template>
  <TotalTime>2</TotalTime>
  <Pages>3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Чеб -р-н. - Ванюшкина Т.В.</dc:creator>
  <cp:lastModifiedBy>Александрова Мария Владимировна</cp:lastModifiedBy>
  <cp:revision>5</cp:revision>
  <cp:lastPrinted>2009-12-31T06:51:00Z</cp:lastPrinted>
  <dcterms:created xsi:type="dcterms:W3CDTF">2024-06-05T11:26:00Z</dcterms:created>
  <dcterms:modified xsi:type="dcterms:W3CDTF">2024-06-05T12:38:00Z</dcterms:modified>
</cp:coreProperties>
</file>