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4970C3" w:rsidRDefault="008673FE" w:rsidP="004970C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  <w:r w:rsidR="004970C3" w:rsidRPr="00470088">
        <w:rPr>
          <w:b/>
          <w:bCs/>
          <w:sz w:val="28"/>
          <w:szCs w:val="28"/>
        </w:rPr>
        <w:t>"О внесении изменени</w:t>
      </w:r>
      <w:r w:rsidR="004970C3">
        <w:rPr>
          <w:b/>
          <w:bCs/>
          <w:sz w:val="28"/>
          <w:szCs w:val="28"/>
        </w:rPr>
        <w:t>й</w:t>
      </w:r>
    </w:p>
    <w:p w:rsidR="004970C3" w:rsidRDefault="004970C3" w:rsidP="004970C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70088">
        <w:rPr>
          <w:b/>
          <w:bCs/>
          <w:sz w:val="28"/>
          <w:szCs w:val="28"/>
        </w:rPr>
        <w:t xml:space="preserve"> в Закон Чувашской Республики</w:t>
      </w:r>
      <w:r>
        <w:rPr>
          <w:b/>
          <w:bCs/>
          <w:sz w:val="28"/>
          <w:szCs w:val="28"/>
        </w:rPr>
        <w:t xml:space="preserve"> "О Контрольно-счетной палате</w:t>
      </w:r>
    </w:p>
    <w:p w:rsidR="004970C3" w:rsidRPr="00470088" w:rsidRDefault="004970C3" w:rsidP="004970C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470088">
        <w:rPr>
          <w:b/>
          <w:sz w:val="28"/>
          <w:szCs w:val="28"/>
        </w:rPr>
        <w:t>Чувашской Республ</w:t>
      </w:r>
      <w:r w:rsidRPr="0047008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ки</w:t>
      </w:r>
      <w:r w:rsidRPr="00470088">
        <w:rPr>
          <w:b/>
          <w:sz w:val="28"/>
          <w:szCs w:val="28"/>
        </w:rPr>
        <w:t>"</w:t>
      </w:r>
    </w:p>
    <w:p w:rsidR="009C46AC" w:rsidRPr="00A27378" w:rsidRDefault="009C46AC" w:rsidP="004970C3">
      <w:pPr>
        <w:autoSpaceDE w:val="0"/>
        <w:autoSpaceDN w:val="0"/>
        <w:adjustRightInd w:val="0"/>
        <w:jc w:val="center"/>
        <w:outlineLvl w:val="2"/>
        <w:rPr>
          <w:sz w:val="56"/>
          <w:szCs w:val="56"/>
        </w:rPr>
      </w:pPr>
    </w:p>
    <w:p w:rsidR="00B17CB5" w:rsidRPr="004970C3" w:rsidRDefault="00B17CB5" w:rsidP="004970C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96C08">
        <w:rPr>
          <w:spacing w:val="-2"/>
          <w:sz w:val="28"/>
          <w:szCs w:val="28"/>
        </w:rPr>
        <w:t xml:space="preserve">Реализация закона Чувашской Республики </w:t>
      </w:r>
      <w:r w:rsidR="004970C3" w:rsidRPr="004970C3">
        <w:rPr>
          <w:bCs/>
          <w:sz w:val="28"/>
          <w:szCs w:val="28"/>
        </w:rPr>
        <w:t>"О внесении изменений в З</w:t>
      </w:r>
      <w:r w:rsidR="004970C3" w:rsidRPr="004970C3">
        <w:rPr>
          <w:bCs/>
          <w:sz w:val="28"/>
          <w:szCs w:val="28"/>
        </w:rPr>
        <w:t>а</w:t>
      </w:r>
      <w:r w:rsidR="004970C3" w:rsidRPr="004970C3">
        <w:rPr>
          <w:bCs/>
          <w:sz w:val="28"/>
          <w:szCs w:val="28"/>
        </w:rPr>
        <w:t>кон Чувашской Республики</w:t>
      </w:r>
      <w:r w:rsidR="004970C3">
        <w:rPr>
          <w:bCs/>
          <w:sz w:val="28"/>
          <w:szCs w:val="28"/>
        </w:rPr>
        <w:t xml:space="preserve"> </w:t>
      </w:r>
      <w:r w:rsidR="004970C3" w:rsidRPr="004970C3">
        <w:rPr>
          <w:bCs/>
          <w:sz w:val="28"/>
          <w:szCs w:val="28"/>
        </w:rPr>
        <w:t xml:space="preserve">"О Контрольно-счетной палате </w:t>
      </w:r>
      <w:r w:rsidR="004970C3" w:rsidRPr="004970C3">
        <w:rPr>
          <w:sz w:val="28"/>
          <w:szCs w:val="28"/>
        </w:rPr>
        <w:t>Чувашской Ре</w:t>
      </w:r>
      <w:r w:rsidR="004970C3" w:rsidRPr="004970C3">
        <w:rPr>
          <w:sz w:val="28"/>
          <w:szCs w:val="28"/>
        </w:rPr>
        <w:t>с</w:t>
      </w:r>
      <w:r w:rsidR="004970C3" w:rsidRPr="004970C3">
        <w:rPr>
          <w:sz w:val="28"/>
          <w:szCs w:val="28"/>
        </w:rPr>
        <w:t>публики"</w:t>
      </w:r>
      <w:r w:rsidR="004970C3">
        <w:rPr>
          <w:sz w:val="28"/>
          <w:szCs w:val="28"/>
        </w:rPr>
        <w:t xml:space="preserve"> </w:t>
      </w:r>
      <w:r w:rsidRPr="00396C08">
        <w:rPr>
          <w:spacing w:val="-2"/>
          <w:sz w:val="28"/>
          <w:szCs w:val="28"/>
        </w:rPr>
        <w:t>не повлечет дополнительных расходов из республиканского бюдж</w:t>
      </w:r>
      <w:r w:rsidRPr="00396C08">
        <w:rPr>
          <w:spacing w:val="-2"/>
          <w:sz w:val="28"/>
          <w:szCs w:val="28"/>
        </w:rPr>
        <w:t>е</w:t>
      </w:r>
      <w:r w:rsidRPr="00396C08">
        <w:rPr>
          <w:spacing w:val="-2"/>
          <w:sz w:val="28"/>
          <w:szCs w:val="28"/>
        </w:rPr>
        <w:t>та Чува</w:t>
      </w:r>
      <w:r w:rsidRPr="00396C08">
        <w:rPr>
          <w:spacing w:val="-2"/>
          <w:sz w:val="28"/>
          <w:szCs w:val="28"/>
        </w:rPr>
        <w:t>ш</w:t>
      </w:r>
      <w:r w:rsidRPr="00396C08">
        <w:rPr>
          <w:spacing w:val="-2"/>
          <w:sz w:val="28"/>
          <w:szCs w:val="28"/>
        </w:rPr>
        <w:t>ской Республики.</w:t>
      </w:r>
    </w:p>
    <w:p w:rsidR="00B17CB5" w:rsidRPr="00023EDB" w:rsidRDefault="00B17CB5" w:rsidP="00B17CB5"/>
    <w:p w:rsidR="008673FE" w:rsidRDefault="008673FE" w:rsidP="004F76C0">
      <w:pPr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  <w:bookmarkStart w:id="0" w:name="_GoBack"/>
      <w:bookmarkEnd w:id="0"/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right"/>
        <w:rPr>
          <w:sz w:val="28"/>
          <w:szCs w:val="28"/>
        </w:rPr>
      </w:pPr>
    </w:p>
    <w:p w:rsidR="008673FE" w:rsidRDefault="008673FE">
      <w:pPr>
        <w:spacing w:line="360" w:lineRule="auto"/>
        <w:ind w:left="-360" w:firstLine="720"/>
      </w:pPr>
    </w:p>
    <w:sectPr w:rsidR="008673FE" w:rsidSect="00396C0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304D74"/>
    <w:rsid w:val="00333AF2"/>
    <w:rsid w:val="00334CA7"/>
    <w:rsid w:val="00347535"/>
    <w:rsid w:val="00367360"/>
    <w:rsid w:val="00396C08"/>
    <w:rsid w:val="003F123D"/>
    <w:rsid w:val="00402287"/>
    <w:rsid w:val="0042043E"/>
    <w:rsid w:val="00472AF3"/>
    <w:rsid w:val="0048005E"/>
    <w:rsid w:val="004970C3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5611"/>
    <w:rsid w:val="007F18BF"/>
    <w:rsid w:val="007F3CBF"/>
    <w:rsid w:val="008071F8"/>
    <w:rsid w:val="008342F0"/>
    <w:rsid w:val="00841D7E"/>
    <w:rsid w:val="008673FE"/>
    <w:rsid w:val="008B46F2"/>
    <w:rsid w:val="00902BCA"/>
    <w:rsid w:val="00917928"/>
    <w:rsid w:val="009200E0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B00E6A"/>
    <w:rsid w:val="00B04BBA"/>
    <w:rsid w:val="00B17CB5"/>
    <w:rsid w:val="00B64B70"/>
    <w:rsid w:val="00B65619"/>
    <w:rsid w:val="00BA5D33"/>
    <w:rsid w:val="00BB5D9D"/>
    <w:rsid w:val="00BC1656"/>
    <w:rsid w:val="00C05C6A"/>
    <w:rsid w:val="00C06F5E"/>
    <w:rsid w:val="00C17912"/>
    <w:rsid w:val="00C20307"/>
    <w:rsid w:val="00C251D6"/>
    <w:rsid w:val="00C76F94"/>
    <w:rsid w:val="00CC75B5"/>
    <w:rsid w:val="00D12085"/>
    <w:rsid w:val="00D24BC7"/>
    <w:rsid w:val="00D74275"/>
    <w:rsid w:val="00D8579A"/>
    <w:rsid w:val="00DF04C5"/>
    <w:rsid w:val="00DF0DBE"/>
    <w:rsid w:val="00E13194"/>
    <w:rsid w:val="00EB7CE7"/>
    <w:rsid w:val="00EF6C3B"/>
    <w:rsid w:val="00F114CF"/>
    <w:rsid w:val="00F304C4"/>
    <w:rsid w:val="00F41161"/>
    <w:rsid w:val="00F50B7E"/>
    <w:rsid w:val="00F62927"/>
    <w:rsid w:val="00F90CA4"/>
    <w:rsid w:val="00FA304D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CB5"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CB5"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Яковлева Эльвира Александровна</cp:lastModifiedBy>
  <cp:revision>15</cp:revision>
  <cp:lastPrinted>2025-03-05T05:53:00Z</cp:lastPrinted>
  <dcterms:created xsi:type="dcterms:W3CDTF">2022-11-22T10:31:00Z</dcterms:created>
  <dcterms:modified xsi:type="dcterms:W3CDTF">2025-03-05T05:53:00Z</dcterms:modified>
</cp:coreProperties>
</file>