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D94" w:rsidRPr="00EE179B" w:rsidRDefault="00656D94" w:rsidP="00656D94">
      <w:pPr>
        <w:widowControl w:val="0"/>
        <w:autoSpaceDE w:val="0"/>
        <w:autoSpaceDN w:val="0"/>
        <w:adjustRightInd w:val="0"/>
        <w:spacing w:after="0" w:line="240" w:lineRule="auto"/>
        <w:jc w:val="right"/>
        <w:rPr>
          <w:rFonts w:ascii="Times New Roman" w:hAnsi="Times New Roman"/>
          <w:b/>
          <w:sz w:val="28"/>
          <w:szCs w:val="28"/>
          <w:u w:val="single"/>
        </w:rPr>
      </w:pPr>
      <w:r w:rsidRPr="00EE179B">
        <w:rPr>
          <w:rFonts w:ascii="Times New Roman" w:hAnsi="Times New Roman"/>
          <w:b/>
          <w:sz w:val="28"/>
          <w:szCs w:val="28"/>
          <w:u w:val="single"/>
        </w:rPr>
        <w:t>Извлечение</w:t>
      </w:r>
    </w:p>
    <w:p w:rsidR="00656D94" w:rsidRPr="00EE179B" w:rsidRDefault="00656D94" w:rsidP="00656D94">
      <w:pPr>
        <w:widowControl w:val="0"/>
        <w:autoSpaceDE w:val="0"/>
        <w:autoSpaceDN w:val="0"/>
        <w:adjustRightInd w:val="0"/>
        <w:spacing w:after="0" w:line="240" w:lineRule="auto"/>
        <w:jc w:val="both"/>
        <w:rPr>
          <w:rFonts w:ascii="Times New Roman" w:hAnsi="Times New Roman"/>
          <w:b/>
          <w:sz w:val="28"/>
          <w:szCs w:val="28"/>
        </w:rPr>
      </w:pPr>
    </w:p>
    <w:p w:rsidR="005C147A" w:rsidRPr="0056206C" w:rsidRDefault="005C147A" w:rsidP="005C147A">
      <w:pPr>
        <w:autoSpaceDE w:val="0"/>
        <w:autoSpaceDN w:val="0"/>
        <w:adjustRightInd w:val="0"/>
        <w:spacing w:after="0" w:line="240" w:lineRule="auto"/>
        <w:jc w:val="center"/>
        <w:rPr>
          <w:rFonts w:ascii="Times New Roman" w:hAnsi="Times New Roman"/>
          <w:b/>
          <w:bCs/>
          <w:sz w:val="28"/>
          <w:szCs w:val="28"/>
        </w:rPr>
      </w:pPr>
      <w:r w:rsidRPr="0056206C">
        <w:rPr>
          <w:rFonts w:ascii="Times New Roman" w:hAnsi="Times New Roman"/>
          <w:b/>
          <w:bCs/>
          <w:sz w:val="28"/>
          <w:szCs w:val="28"/>
        </w:rPr>
        <w:t>ЗАКОН</w:t>
      </w:r>
    </w:p>
    <w:p w:rsidR="005C147A" w:rsidRPr="0056206C" w:rsidRDefault="005C147A" w:rsidP="005C147A">
      <w:pPr>
        <w:autoSpaceDE w:val="0"/>
        <w:autoSpaceDN w:val="0"/>
        <w:adjustRightInd w:val="0"/>
        <w:spacing w:after="0" w:line="240" w:lineRule="auto"/>
        <w:jc w:val="center"/>
        <w:rPr>
          <w:rFonts w:ascii="Times New Roman" w:hAnsi="Times New Roman"/>
          <w:b/>
          <w:bCs/>
          <w:sz w:val="28"/>
          <w:szCs w:val="28"/>
        </w:rPr>
      </w:pPr>
      <w:r w:rsidRPr="0056206C">
        <w:rPr>
          <w:rFonts w:ascii="Times New Roman" w:hAnsi="Times New Roman"/>
          <w:b/>
          <w:bCs/>
          <w:sz w:val="28"/>
          <w:szCs w:val="28"/>
        </w:rPr>
        <w:t>ЧУВАШСКОЙ РЕСПУБЛИКИ</w:t>
      </w:r>
    </w:p>
    <w:p w:rsidR="005C147A" w:rsidRDefault="005C147A" w:rsidP="005C147A">
      <w:pPr>
        <w:autoSpaceDE w:val="0"/>
        <w:autoSpaceDN w:val="0"/>
        <w:adjustRightInd w:val="0"/>
        <w:spacing w:after="0" w:line="240" w:lineRule="auto"/>
        <w:ind w:firstLine="540"/>
        <w:jc w:val="center"/>
        <w:outlineLvl w:val="1"/>
        <w:rPr>
          <w:rFonts w:ascii="Times New Roman" w:hAnsi="Times New Roman"/>
          <w:b/>
          <w:bCs/>
          <w:sz w:val="28"/>
          <w:szCs w:val="28"/>
        </w:rPr>
      </w:pPr>
    </w:p>
    <w:p w:rsidR="009A4C03" w:rsidRPr="009A4C03" w:rsidRDefault="009A4C03" w:rsidP="009A4C03">
      <w:pPr>
        <w:keepNext w:val="0"/>
        <w:keepLines w:val="0"/>
        <w:autoSpaceDE w:val="0"/>
        <w:autoSpaceDN w:val="0"/>
        <w:adjustRightInd w:val="0"/>
        <w:spacing w:before="0" w:line="240" w:lineRule="auto"/>
        <w:jc w:val="center"/>
        <w:rPr>
          <w:rFonts w:ascii="Times New Roman" w:eastAsia="Calibri" w:hAnsi="Times New Roman" w:cs="Times New Roman"/>
          <w:color w:val="auto"/>
          <w:sz w:val="28"/>
          <w:szCs w:val="28"/>
        </w:rPr>
      </w:pPr>
      <w:r w:rsidRPr="009A4C03">
        <w:rPr>
          <w:rFonts w:ascii="Times New Roman" w:eastAsia="Calibri" w:hAnsi="Times New Roman" w:cs="Times New Roman"/>
          <w:color w:val="auto"/>
          <w:sz w:val="28"/>
          <w:szCs w:val="28"/>
        </w:rPr>
        <w:t>ОБ АДМИНИСТРАТИВНЫХ ПРАВОНАРУШЕНИЯХ</w:t>
      </w:r>
    </w:p>
    <w:p w:rsidR="009A4C03" w:rsidRPr="009A4C03" w:rsidRDefault="009A4C03" w:rsidP="009A4C03">
      <w:pPr>
        <w:keepNext w:val="0"/>
        <w:keepLines w:val="0"/>
        <w:autoSpaceDE w:val="0"/>
        <w:autoSpaceDN w:val="0"/>
        <w:adjustRightInd w:val="0"/>
        <w:spacing w:before="0" w:line="240" w:lineRule="auto"/>
        <w:jc w:val="center"/>
        <w:rPr>
          <w:rFonts w:ascii="Times New Roman" w:eastAsia="Calibri" w:hAnsi="Times New Roman" w:cs="Times New Roman"/>
          <w:color w:val="auto"/>
          <w:sz w:val="28"/>
          <w:szCs w:val="28"/>
        </w:rPr>
      </w:pPr>
      <w:r w:rsidRPr="009A4C03">
        <w:rPr>
          <w:rFonts w:ascii="Times New Roman" w:eastAsia="Calibri" w:hAnsi="Times New Roman" w:cs="Times New Roman"/>
          <w:color w:val="auto"/>
          <w:sz w:val="28"/>
          <w:szCs w:val="28"/>
        </w:rPr>
        <w:t>В ЧУВАШСКОЙ РЕСПУБЛИКЕ</w:t>
      </w:r>
    </w:p>
    <w:p w:rsidR="009A4C03" w:rsidRPr="009A4C03" w:rsidRDefault="009A4C03" w:rsidP="009A4C03">
      <w:pPr>
        <w:autoSpaceDE w:val="0"/>
        <w:autoSpaceDN w:val="0"/>
        <w:adjustRightInd w:val="0"/>
        <w:spacing w:after="0" w:line="240" w:lineRule="auto"/>
        <w:jc w:val="both"/>
        <w:outlineLvl w:val="0"/>
        <w:rPr>
          <w:rFonts w:ascii="Times New Roman" w:hAnsi="Times New Roman"/>
          <w:b/>
          <w:bCs/>
          <w:sz w:val="28"/>
          <w:szCs w:val="28"/>
        </w:rPr>
      </w:pPr>
    </w:p>
    <w:p w:rsidR="009A4C03" w:rsidRPr="009A4C03" w:rsidRDefault="009A4C03" w:rsidP="009A4C03">
      <w:pPr>
        <w:autoSpaceDE w:val="0"/>
        <w:autoSpaceDN w:val="0"/>
        <w:adjustRightInd w:val="0"/>
        <w:spacing w:after="0" w:line="240" w:lineRule="auto"/>
        <w:jc w:val="right"/>
        <w:rPr>
          <w:rFonts w:ascii="Arial" w:eastAsiaTheme="minorHAnsi" w:hAnsi="Arial" w:cs="Arial"/>
          <w:i/>
          <w:sz w:val="20"/>
          <w:szCs w:val="20"/>
        </w:rPr>
      </w:pPr>
      <w:proofErr w:type="gramStart"/>
      <w:r w:rsidRPr="009A4C03">
        <w:rPr>
          <w:rFonts w:ascii="Arial" w:eastAsiaTheme="minorHAnsi" w:hAnsi="Arial" w:cs="Arial"/>
          <w:i/>
          <w:sz w:val="20"/>
          <w:szCs w:val="20"/>
        </w:rPr>
        <w:t>Принят</w:t>
      </w:r>
      <w:proofErr w:type="gramEnd"/>
    </w:p>
    <w:p w:rsidR="009A4C03" w:rsidRPr="009A4C03" w:rsidRDefault="009A4C03" w:rsidP="009A4C03">
      <w:pPr>
        <w:autoSpaceDE w:val="0"/>
        <w:autoSpaceDN w:val="0"/>
        <w:adjustRightInd w:val="0"/>
        <w:spacing w:after="0" w:line="240" w:lineRule="auto"/>
        <w:jc w:val="right"/>
        <w:rPr>
          <w:rFonts w:ascii="Arial" w:eastAsiaTheme="minorHAnsi" w:hAnsi="Arial" w:cs="Arial"/>
          <w:i/>
          <w:sz w:val="20"/>
          <w:szCs w:val="20"/>
        </w:rPr>
      </w:pPr>
      <w:r w:rsidRPr="009A4C03">
        <w:rPr>
          <w:rFonts w:ascii="Arial" w:eastAsiaTheme="minorHAnsi" w:hAnsi="Arial" w:cs="Arial"/>
          <w:i/>
          <w:sz w:val="20"/>
          <w:szCs w:val="20"/>
        </w:rPr>
        <w:t>Государственным Советом</w:t>
      </w:r>
    </w:p>
    <w:p w:rsidR="009A4C03" w:rsidRPr="009A4C03" w:rsidRDefault="009A4C03" w:rsidP="009A4C03">
      <w:pPr>
        <w:autoSpaceDE w:val="0"/>
        <w:autoSpaceDN w:val="0"/>
        <w:adjustRightInd w:val="0"/>
        <w:spacing w:after="0" w:line="240" w:lineRule="auto"/>
        <w:jc w:val="right"/>
        <w:rPr>
          <w:rFonts w:ascii="Arial" w:eastAsiaTheme="minorHAnsi" w:hAnsi="Arial" w:cs="Arial"/>
          <w:i/>
          <w:sz w:val="20"/>
          <w:szCs w:val="20"/>
        </w:rPr>
      </w:pPr>
      <w:r w:rsidRPr="009A4C03">
        <w:rPr>
          <w:rFonts w:ascii="Arial" w:eastAsiaTheme="minorHAnsi" w:hAnsi="Arial" w:cs="Arial"/>
          <w:i/>
          <w:sz w:val="20"/>
          <w:szCs w:val="20"/>
        </w:rPr>
        <w:t>Чувашской Республики</w:t>
      </w:r>
    </w:p>
    <w:p w:rsidR="009A4C03" w:rsidRPr="009A4C03" w:rsidRDefault="009A4C03" w:rsidP="009A4C03">
      <w:pPr>
        <w:autoSpaceDE w:val="0"/>
        <w:autoSpaceDN w:val="0"/>
        <w:adjustRightInd w:val="0"/>
        <w:spacing w:after="0" w:line="240" w:lineRule="auto"/>
        <w:jc w:val="right"/>
        <w:rPr>
          <w:rFonts w:ascii="Arial" w:eastAsiaTheme="minorHAnsi" w:hAnsi="Arial" w:cs="Arial"/>
          <w:i/>
          <w:sz w:val="20"/>
          <w:szCs w:val="20"/>
        </w:rPr>
      </w:pPr>
      <w:r w:rsidRPr="009A4C03">
        <w:rPr>
          <w:rFonts w:ascii="Arial" w:eastAsiaTheme="minorHAnsi" w:hAnsi="Arial" w:cs="Arial"/>
          <w:i/>
          <w:sz w:val="20"/>
          <w:szCs w:val="20"/>
        </w:rPr>
        <w:t>8 июля 2003 года</w:t>
      </w:r>
    </w:p>
    <w:p w:rsidR="00E8397B" w:rsidRPr="00E973BF" w:rsidRDefault="00E8397B" w:rsidP="00E8397B">
      <w:pPr>
        <w:autoSpaceDE w:val="0"/>
        <w:autoSpaceDN w:val="0"/>
        <w:adjustRightInd w:val="0"/>
        <w:spacing w:after="0" w:line="240" w:lineRule="auto"/>
        <w:ind w:firstLine="540"/>
        <w:jc w:val="center"/>
        <w:outlineLvl w:val="1"/>
        <w:rPr>
          <w:rFonts w:ascii="Arial" w:eastAsiaTheme="minorHAnsi" w:hAnsi="Arial" w:cs="Arial"/>
          <w:sz w:val="20"/>
          <w:szCs w:val="20"/>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4C03" w:rsidRPr="00E973BF" w:rsidTr="00E973BF">
        <w:tblPrEx>
          <w:tblCellMar>
            <w:top w:w="0" w:type="dxa"/>
            <w:left w:w="0" w:type="dxa"/>
            <w:bottom w:w="0" w:type="dxa"/>
            <w:right w:w="0" w:type="dxa"/>
          </w:tblCellMar>
        </w:tblPrEx>
        <w:tc>
          <w:tcPr>
            <w:tcW w:w="60" w:type="dxa"/>
            <w:shd w:val="clear" w:color="auto" w:fill="FFFFFF" w:themeFill="background1"/>
            <w:tcMar>
              <w:top w:w="0" w:type="dxa"/>
              <w:left w:w="0" w:type="dxa"/>
              <w:bottom w:w="0" w:type="dxa"/>
              <w:right w:w="0" w:type="dxa"/>
            </w:tcMar>
          </w:tcPr>
          <w:p w:rsidR="009A4C03" w:rsidRPr="00E973BF" w:rsidRDefault="009A4C03">
            <w:pPr>
              <w:autoSpaceDE w:val="0"/>
              <w:autoSpaceDN w:val="0"/>
              <w:adjustRightInd w:val="0"/>
              <w:spacing w:after="0" w:line="240" w:lineRule="auto"/>
              <w:rPr>
                <w:rFonts w:ascii="Arial" w:eastAsiaTheme="minorHAnsi" w:hAnsi="Arial" w:cs="Arial"/>
                <w:sz w:val="20"/>
                <w:szCs w:val="20"/>
              </w:rPr>
            </w:pPr>
          </w:p>
        </w:tc>
        <w:tc>
          <w:tcPr>
            <w:tcW w:w="113" w:type="dxa"/>
            <w:shd w:val="clear" w:color="auto" w:fill="FFFFFF" w:themeFill="background1"/>
            <w:tcMar>
              <w:top w:w="0" w:type="dxa"/>
              <w:left w:w="0" w:type="dxa"/>
              <w:bottom w:w="0" w:type="dxa"/>
              <w:right w:w="0" w:type="dxa"/>
            </w:tcMar>
          </w:tcPr>
          <w:p w:rsidR="009A4C03" w:rsidRPr="00E973BF" w:rsidRDefault="009A4C03">
            <w:pPr>
              <w:autoSpaceDE w:val="0"/>
              <w:autoSpaceDN w:val="0"/>
              <w:adjustRightInd w:val="0"/>
              <w:spacing w:after="0" w:line="240" w:lineRule="auto"/>
              <w:rPr>
                <w:rFonts w:ascii="Arial" w:eastAsiaTheme="minorHAnsi" w:hAnsi="Arial" w:cs="Arial"/>
                <w:sz w:val="20"/>
                <w:szCs w:val="20"/>
              </w:rPr>
            </w:pPr>
          </w:p>
        </w:tc>
        <w:tc>
          <w:tcPr>
            <w:tcW w:w="0" w:type="auto"/>
            <w:shd w:val="clear" w:color="auto" w:fill="FFFFFF" w:themeFill="background1"/>
            <w:tcMar>
              <w:top w:w="113" w:type="dxa"/>
              <w:left w:w="0" w:type="dxa"/>
              <w:bottom w:w="113" w:type="dxa"/>
              <w:right w:w="0" w:type="dxa"/>
            </w:tcMar>
          </w:tcPr>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proofErr w:type="gramStart"/>
            <w:r w:rsidRPr="009A4C03">
              <w:rPr>
                <w:rFonts w:ascii="Arial" w:eastAsiaTheme="minorHAnsi" w:hAnsi="Arial" w:cs="Arial"/>
                <w:sz w:val="20"/>
                <w:szCs w:val="20"/>
              </w:rPr>
              <w:t xml:space="preserve">(в ред. Законов ЧР </w:t>
            </w:r>
            <w:proofErr w:type="gramEnd"/>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12.04.2005 </w:t>
            </w:r>
            <w:hyperlink r:id="rId5" w:history="1">
              <w:r w:rsidRPr="009A4C03">
                <w:rPr>
                  <w:rFonts w:ascii="Arial" w:eastAsiaTheme="minorHAnsi" w:hAnsi="Arial" w:cs="Arial"/>
                  <w:sz w:val="20"/>
                  <w:szCs w:val="20"/>
                </w:rPr>
                <w:t>N 13</w:t>
              </w:r>
            </w:hyperlink>
            <w:r w:rsidRPr="009A4C03">
              <w:rPr>
                <w:rFonts w:ascii="Arial" w:eastAsiaTheme="minorHAnsi" w:hAnsi="Arial" w:cs="Arial"/>
                <w:sz w:val="20"/>
                <w:szCs w:val="20"/>
              </w:rPr>
              <w:t xml:space="preserve">, от 10.10.2005 </w:t>
            </w:r>
            <w:hyperlink r:id="rId6" w:history="1">
              <w:r w:rsidRPr="009A4C03">
                <w:rPr>
                  <w:rFonts w:ascii="Arial" w:eastAsiaTheme="minorHAnsi" w:hAnsi="Arial" w:cs="Arial"/>
                  <w:sz w:val="20"/>
                  <w:szCs w:val="20"/>
                </w:rPr>
                <w:t>N 32</w:t>
              </w:r>
            </w:hyperlink>
            <w:r w:rsidRPr="009A4C03">
              <w:rPr>
                <w:rFonts w:ascii="Arial" w:eastAsiaTheme="minorHAnsi" w:hAnsi="Arial" w:cs="Arial"/>
                <w:sz w:val="20"/>
                <w:szCs w:val="20"/>
              </w:rPr>
              <w:t xml:space="preserve">, от 29.11.2005 </w:t>
            </w:r>
            <w:hyperlink r:id="rId7" w:history="1">
              <w:r w:rsidRPr="009A4C03">
                <w:rPr>
                  <w:rFonts w:ascii="Arial" w:eastAsiaTheme="minorHAnsi" w:hAnsi="Arial" w:cs="Arial"/>
                  <w:sz w:val="20"/>
                  <w:szCs w:val="20"/>
                </w:rPr>
                <w:t>N 60</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02.06.2006 </w:t>
            </w:r>
            <w:hyperlink r:id="rId8" w:history="1">
              <w:r w:rsidRPr="009A4C03">
                <w:rPr>
                  <w:rFonts w:ascii="Arial" w:eastAsiaTheme="minorHAnsi" w:hAnsi="Arial" w:cs="Arial"/>
                  <w:sz w:val="20"/>
                  <w:szCs w:val="20"/>
                </w:rPr>
                <w:t>N 20</w:t>
              </w:r>
            </w:hyperlink>
            <w:r w:rsidRPr="009A4C03">
              <w:rPr>
                <w:rFonts w:ascii="Arial" w:eastAsiaTheme="minorHAnsi" w:hAnsi="Arial" w:cs="Arial"/>
                <w:sz w:val="20"/>
                <w:szCs w:val="20"/>
              </w:rPr>
              <w:t xml:space="preserve">, от 30.11.2006 </w:t>
            </w:r>
            <w:hyperlink r:id="rId9" w:history="1">
              <w:r w:rsidRPr="009A4C03">
                <w:rPr>
                  <w:rFonts w:ascii="Arial" w:eastAsiaTheme="minorHAnsi" w:hAnsi="Arial" w:cs="Arial"/>
                  <w:sz w:val="20"/>
                  <w:szCs w:val="20"/>
                </w:rPr>
                <w:t>N 68</w:t>
              </w:r>
            </w:hyperlink>
            <w:r w:rsidRPr="009A4C03">
              <w:rPr>
                <w:rFonts w:ascii="Arial" w:eastAsiaTheme="minorHAnsi" w:hAnsi="Arial" w:cs="Arial"/>
                <w:sz w:val="20"/>
                <w:szCs w:val="20"/>
              </w:rPr>
              <w:t xml:space="preserve">, от 29.03.2007 </w:t>
            </w:r>
            <w:hyperlink r:id="rId10" w:history="1">
              <w:r w:rsidRPr="009A4C03">
                <w:rPr>
                  <w:rFonts w:ascii="Arial" w:eastAsiaTheme="minorHAnsi" w:hAnsi="Arial" w:cs="Arial"/>
                  <w:sz w:val="20"/>
                  <w:szCs w:val="20"/>
                </w:rPr>
                <w:t>N 2</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05.10.2007 </w:t>
            </w:r>
            <w:hyperlink r:id="rId11" w:history="1">
              <w:r w:rsidRPr="009A4C03">
                <w:rPr>
                  <w:rFonts w:ascii="Arial" w:eastAsiaTheme="minorHAnsi" w:hAnsi="Arial" w:cs="Arial"/>
                  <w:sz w:val="20"/>
                  <w:szCs w:val="20"/>
                </w:rPr>
                <w:t>N 57</w:t>
              </w:r>
            </w:hyperlink>
            <w:r w:rsidRPr="009A4C03">
              <w:rPr>
                <w:rFonts w:ascii="Arial" w:eastAsiaTheme="minorHAnsi" w:hAnsi="Arial" w:cs="Arial"/>
                <w:sz w:val="20"/>
                <w:szCs w:val="20"/>
              </w:rPr>
              <w:t xml:space="preserve">, от 04.02.2008 </w:t>
            </w:r>
            <w:hyperlink r:id="rId12" w:history="1">
              <w:r w:rsidRPr="009A4C03">
                <w:rPr>
                  <w:rFonts w:ascii="Arial" w:eastAsiaTheme="minorHAnsi" w:hAnsi="Arial" w:cs="Arial"/>
                  <w:sz w:val="20"/>
                  <w:szCs w:val="20"/>
                </w:rPr>
                <w:t>N 11</w:t>
              </w:r>
            </w:hyperlink>
            <w:r w:rsidRPr="009A4C03">
              <w:rPr>
                <w:rFonts w:ascii="Arial" w:eastAsiaTheme="minorHAnsi" w:hAnsi="Arial" w:cs="Arial"/>
                <w:sz w:val="20"/>
                <w:szCs w:val="20"/>
              </w:rPr>
              <w:t xml:space="preserve">, от 07.10.2008 </w:t>
            </w:r>
            <w:hyperlink r:id="rId13" w:history="1">
              <w:r w:rsidRPr="009A4C03">
                <w:rPr>
                  <w:rFonts w:ascii="Arial" w:eastAsiaTheme="minorHAnsi" w:hAnsi="Arial" w:cs="Arial"/>
                  <w:sz w:val="20"/>
                  <w:szCs w:val="20"/>
                </w:rPr>
                <w:t>N 54</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17.12.2008 </w:t>
            </w:r>
            <w:hyperlink r:id="rId14" w:history="1">
              <w:r w:rsidRPr="009A4C03">
                <w:rPr>
                  <w:rFonts w:ascii="Arial" w:eastAsiaTheme="minorHAnsi" w:hAnsi="Arial" w:cs="Arial"/>
                  <w:sz w:val="20"/>
                  <w:szCs w:val="20"/>
                </w:rPr>
                <w:t>N 68</w:t>
              </w:r>
            </w:hyperlink>
            <w:r w:rsidRPr="009A4C03">
              <w:rPr>
                <w:rFonts w:ascii="Arial" w:eastAsiaTheme="minorHAnsi" w:hAnsi="Arial" w:cs="Arial"/>
                <w:sz w:val="20"/>
                <w:szCs w:val="20"/>
              </w:rPr>
              <w:t xml:space="preserve">, от 24.07.2009 </w:t>
            </w:r>
            <w:hyperlink r:id="rId15" w:history="1">
              <w:r w:rsidRPr="009A4C03">
                <w:rPr>
                  <w:rFonts w:ascii="Arial" w:eastAsiaTheme="minorHAnsi" w:hAnsi="Arial" w:cs="Arial"/>
                  <w:sz w:val="20"/>
                  <w:szCs w:val="20"/>
                </w:rPr>
                <w:t>N 41</w:t>
              </w:r>
            </w:hyperlink>
            <w:r w:rsidRPr="009A4C03">
              <w:rPr>
                <w:rFonts w:ascii="Arial" w:eastAsiaTheme="minorHAnsi" w:hAnsi="Arial" w:cs="Arial"/>
                <w:sz w:val="20"/>
                <w:szCs w:val="20"/>
              </w:rPr>
              <w:t xml:space="preserve">, от 19.10.2009 </w:t>
            </w:r>
            <w:hyperlink r:id="rId16" w:history="1">
              <w:r w:rsidRPr="009A4C03">
                <w:rPr>
                  <w:rFonts w:ascii="Arial" w:eastAsiaTheme="minorHAnsi" w:hAnsi="Arial" w:cs="Arial"/>
                  <w:sz w:val="20"/>
                  <w:szCs w:val="20"/>
                </w:rPr>
                <w:t>N 54</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27.02.2010 </w:t>
            </w:r>
            <w:hyperlink r:id="rId17" w:history="1">
              <w:r w:rsidRPr="009A4C03">
                <w:rPr>
                  <w:rFonts w:ascii="Arial" w:eastAsiaTheme="minorHAnsi" w:hAnsi="Arial" w:cs="Arial"/>
                  <w:sz w:val="20"/>
                  <w:szCs w:val="20"/>
                </w:rPr>
                <w:t>N 9</w:t>
              </w:r>
            </w:hyperlink>
            <w:r w:rsidRPr="009A4C03">
              <w:rPr>
                <w:rFonts w:ascii="Arial" w:eastAsiaTheme="minorHAnsi" w:hAnsi="Arial" w:cs="Arial"/>
                <w:sz w:val="20"/>
                <w:szCs w:val="20"/>
              </w:rPr>
              <w:t xml:space="preserve">, от 13.07.2010 </w:t>
            </w:r>
            <w:hyperlink r:id="rId18" w:history="1">
              <w:r w:rsidRPr="009A4C03">
                <w:rPr>
                  <w:rFonts w:ascii="Arial" w:eastAsiaTheme="minorHAnsi" w:hAnsi="Arial" w:cs="Arial"/>
                  <w:sz w:val="20"/>
                  <w:szCs w:val="20"/>
                </w:rPr>
                <w:t>N 37</w:t>
              </w:r>
            </w:hyperlink>
            <w:r w:rsidRPr="009A4C03">
              <w:rPr>
                <w:rFonts w:ascii="Arial" w:eastAsiaTheme="minorHAnsi" w:hAnsi="Arial" w:cs="Arial"/>
                <w:sz w:val="20"/>
                <w:szCs w:val="20"/>
              </w:rPr>
              <w:t xml:space="preserve">, от 20.12.2010 </w:t>
            </w:r>
            <w:hyperlink r:id="rId19" w:history="1">
              <w:r w:rsidRPr="009A4C03">
                <w:rPr>
                  <w:rFonts w:ascii="Arial" w:eastAsiaTheme="minorHAnsi" w:hAnsi="Arial" w:cs="Arial"/>
                  <w:sz w:val="20"/>
                  <w:szCs w:val="20"/>
                </w:rPr>
                <w:t>N 67</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01.03.2011 </w:t>
            </w:r>
            <w:hyperlink r:id="rId20" w:history="1">
              <w:r w:rsidRPr="009A4C03">
                <w:rPr>
                  <w:rFonts w:ascii="Arial" w:eastAsiaTheme="minorHAnsi" w:hAnsi="Arial" w:cs="Arial"/>
                  <w:sz w:val="20"/>
                  <w:szCs w:val="20"/>
                </w:rPr>
                <w:t>N 4</w:t>
              </w:r>
            </w:hyperlink>
            <w:r w:rsidRPr="009A4C03">
              <w:rPr>
                <w:rFonts w:ascii="Arial" w:eastAsiaTheme="minorHAnsi" w:hAnsi="Arial" w:cs="Arial"/>
                <w:sz w:val="20"/>
                <w:szCs w:val="20"/>
              </w:rPr>
              <w:t xml:space="preserve">, от 30.05.2011 </w:t>
            </w:r>
            <w:hyperlink r:id="rId21" w:history="1">
              <w:r w:rsidRPr="009A4C03">
                <w:rPr>
                  <w:rFonts w:ascii="Arial" w:eastAsiaTheme="minorHAnsi" w:hAnsi="Arial" w:cs="Arial"/>
                  <w:sz w:val="20"/>
                  <w:szCs w:val="20"/>
                </w:rPr>
                <w:t>N 32</w:t>
              </w:r>
            </w:hyperlink>
            <w:r w:rsidRPr="009A4C03">
              <w:rPr>
                <w:rFonts w:ascii="Arial" w:eastAsiaTheme="minorHAnsi" w:hAnsi="Arial" w:cs="Arial"/>
                <w:sz w:val="20"/>
                <w:szCs w:val="20"/>
              </w:rPr>
              <w:t xml:space="preserve">, от 13.09.2011 </w:t>
            </w:r>
            <w:hyperlink r:id="rId22" w:history="1">
              <w:r w:rsidRPr="009A4C03">
                <w:rPr>
                  <w:rFonts w:ascii="Arial" w:eastAsiaTheme="minorHAnsi" w:hAnsi="Arial" w:cs="Arial"/>
                  <w:sz w:val="20"/>
                  <w:szCs w:val="20"/>
                </w:rPr>
                <w:t>N 53</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25.11.2011 </w:t>
            </w:r>
            <w:hyperlink r:id="rId23" w:history="1">
              <w:r w:rsidRPr="009A4C03">
                <w:rPr>
                  <w:rFonts w:ascii="Arial" w:eastAsiaTheme="minorHAnsi" w:hAnsi="Arial" w:cs="Arial"/>
                  <w:sz w:val="20"/>
                  <w:szCs w:val="20"/>
                </w:rPr>
                <w:t>N 81</w:t>
              </w:r>
            </w:hyperlink>
            <w:r w:rsidRPr="009A4C03">
              <w:rPr>
                <w:rFonts w:ascii="Arial" w:eastAsiaTheme="minorHAnsi" w:hAnsi="Arial" w:cs="Arial"/>
                <w:sz w:val="20"/>
                <w:szCs w:val="20"/>
              </w:rPr>
              <w:t xml:space="preserve">, от 05.12.2011 </w:t>
            </w:r>
            <w:hyperlink r:id="rId24" w:history="1">
              <w:r w:rsidRPr="009A4C03">
                <w:rPr>
                  <w:rFonts w:ascii="Arial" w:eastAsiaTheme="minorHAnsi" w:hAnsi="Arial" w:cs="Arial"/>
                  <w:sz w:val="20"/>
                  <w:szCs w:val="20"/>
                </w:rPr>
                <w:t>N 95</w:t>
              </w:r>
            </w:hyperlink>
            <w:r w:rsidRPr="009A4C03">
              <w:rPr>
                <w:rFonts w:ascii="Arial" w:eastAsiaTheme="minorHAnsi" w:hAnsi="Arial" w:cs="Arial"/>
                <w:sz w:val="20"/>
                <w:szCs w:val="20"/>
              </w:rPr>
              <w:t xml:space="preserve">, от 06.03.2012 </w:t>
            </w:r>
            <w:hyperlink r:id="rId25" w:history="1">
              <w:r w:rsidRPr="009A4C03">
                <w:rPr>
                  <w:rFonts w:ascii="Arial" w:eastAsiaTheme="minorHAnsi" w:hAnsi="Arial" w:cs="Arial"/>
                  <w:sz w:val="20"/>
                  <w:szCs w:val="20"/>
                </w:rPr>
                <w:t>N 8</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27.03.2012 </w:t>
            </w:r>
            <w:hyperlink r:id="rId26" w:history="1">
              <w:r w:rsidRPr="009A4C03">
                <w:rPr>
                  <w:rFonts w:ascii="Arial" w:eastAsiaTheme="minorHAnsi" w:hAnsi="Arial" w:cs="Arial"/>
                  <w:sz w:val="20"/>
                  <w:szCs w:val="20"/>
                </w:rPr>
                <w:t>N 18</w:t>
              </w:r>
            </w:hyperlink>
            <w:r w:rsidRPr="009A4C03">
              <w:rPr>
                <w:rFonts w:ascii="Arial" w:eastAsiaTheme="minorHAnsi" w:hAnsi="Arial" w:cs="Arial"/>
                <w:sz w:val="20"/>
                <w:szCs w:val="20"/>
              </w:rPr>
              <w:t xml:space="preserve">, от 30.07.2012 </w:t>
            </w:r>
            <w:hyperlink r:id="rId27" w:history="1">
              <w:r w:rsidRPr="009A4C03">
                <w:rPr>
                  <w:rFonts w:ascii="Arial" w:eastAsiaTheme="minorHAnsi" w:hAnsi="Arial" w:cs="Arial"/>
                  <w:sz w:val="20"/>
                  <w:szCs w:val="20"/>
                </w:rPr>
                <w:t>N 49</w:t>
              </w:r>
            </w:hyperlink>
            <w:r w:rsidRPr="009A4C03">
              <w:rPr>
                <w:rFonts w:ascii="Arial" w:eastAsiaTheme="minorHAnsi" w:hAnsi="Arial" w:cs="Arial"/>
                <w:sz w:val="20"/>
                <w:szCs w:val="20"/>
              </w:rPr>
              <w:t xml:space="preserve">, от 30.07.2013 </w:t>
            </w:r>
            <w:hyperlink r:id="rId28" w:history="1">
              <w:r w:rsidRPr="009A4C03">
                <w:rPr>
                  <w:rFonts w:ascii="Arial" w:eastAsiaTheme="minorHAnsi" w:hAnsi="Arial" w:cs="Arial"/>
                  <w:sz w:val="20"/>
                  <w:szCs w:val="20"/>
                </w:rPr>
                <w:t>N 36</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30.12.2013 </w:t>
            </w:r>
            <w:hyperlink r:id="rId29" w:history="1">
              <w:r w:rsidRPr="009A4C03">
                <w:rPr>
                  <w:rFonts w:ascii="Arial" w:eastAsiaTheme="minorHAnsi" w:hAnsi="Arial" w:cs="Arial"/>
                  <w:sz w:val="20"/>
                  <w:szCs w:val="20"/>
                </w:rPr>
                <w:t>N 107</w:t>
              </w:r>
            </w:hyperlink>
            <w:r w:rsidRPr="009A4C03">
              <w:rPr>
                <w:rFonts w:ascii="Arial" w:eastAsiaTheme="minorHAnsi" w:hAnsi="Arial" w:cs="Arial"/>
                <w:sz w:val="20"/>
                <w:szCs w:val="20"/>
              </w:rPr>
              <w:t xml:space="preserve">, от 27.03.2014 </w:t>
            </w:r>
            <w:hyperlink r:id="rId30" w:history="1">
              <w:r w:rsidRPr="009A4C03">
                <w:rPr>
                  <w:rFonts w:ascii="Arial" w:eastAsiaTheme="minorHAnsi" w:hAnsi="Arial" w:cs="Arial"/>
                  <w:sz w:val="20"/>
                  <w:szCs w:val="20"/>
                </w:rPr>
                <w:t>N 16</w:t>
              </w:r>
            </w:hyperlink>
            <w:r w:rsidRPr="009A4C03">
              <w:rPr>
                <w:rFonts w:ascii="Arial" w:eastAsiaTheme="minorHAnsi" w:hAnsi="Arial" w:cs="Arial"/>
                <w:sz w:val="20"/>
                <w:szCs w:val="20"/>
              </w:rPr>
              <w:t xml:space="preserve">, от 30.06.2014 </w:t>
            </w:r>
            <w:hyperlink r:id="rId31" w:history="1">
              <w:r w:rsidRPr="009A4C03">
                <w:rPr>
                  <w:rFonts w:ascii="Arial" w:eastAsiaTheme="minorHAnsi" w:hAnsi="Arial" w:cs="Arial"/>
                  <w:sz w:val="20"/>
                  <w:szCs w:val="20"/>
                </w:rPr>
                <w:t>N 39</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30.09.2014 </w:t>
            </w:r>
            <w:hyperlink r:id="rId32" w:history="1">
              <w:r w:rsidRPr="009A4C03">
                <w:rPr>
                  <w:rFonts w:ascii="Arial" w:eastAsiaTheme="minorHAnsi" w:hAnsi="Arial" w:cs="Arial"/>
                  <w:sz w:val="20"/>
                  <w:szCs w:val="20"/>
                </w:rPr>
                <w:t>N 56</w:t>
              </w:r>
            </w:hyperlink>
            <w:r w:rsidRPr="009A4C03">
              <w:rPr>
                <w:rFonts w:ascii="Arial" w:eastAsiaTheme="minorHAnsi" w:hAnsi="Arial" w:cs="Arial"/>
                <w:sz w:val="20"/>
                <w:szCs w:val="20"/>
              </w:rPr>
              <w:t xml:space="preserve">, от 28.11.2014 </w:t>
            </w:r>
            <w:hyperlink r:id="rId33" w:history="1">
              <w:r w:rsidRPr="009A4C03">
                <w:rPr>
                  <w:rFonts w:ascii="Arial" w:eastAsiaTheme="minorHAnsi" w:hAnsi="Arial" w:cs="Arial"/>
                  <w:sz w:val="20"/>
                  <w:szCs w:val="20"/>
                </w:rPr>
                <w:t>N 73</w:t>
              </w:r>
            </w:hyperlink>
            <w:r w:rsidRPr="009A4C03">
              <w:rPr>
                <w:rFonts w:ascii="Arial" w:eastAsiaTheme="minorHAnsi" w:hAnsi="Arial" w:cs="Arial"/>
                <w:sz w:val="20"/>
                <w:szCs w:val="20"/>
              </w:rPr>
              <w:t xml:space="preserve">, от 08.12.2014 </w:t>
            </w:r>
            <w:hyperlink r:id="rId34" w:history="1">
              <w:r w:rsidRPr="009A4C03">
                <w:rPr>
                  <w:rFonts w:ascii="Arial" w:eastAsiaTheme="minorHAnsi" w:hAnsi="Arial" w:cs="Arial"/>
                  <w:sz w:val="20"/>
                  <w:szCs w:val="20"/>
                </w:rPr>
                <w:t>N 79</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27.12.2014 </w:t>
            </w:r>
            <w:hyperlink r:id="rId35" w:history="1">
              <w:r w:rsidRPr="009A4C03">
                <w:rPr>
                  <w:rFonts w:ascii="Arial" w:eastAsiaTheme="minorHAnsi" w:hAnsi="Arial" w:cs="Arial"/>
                  <w:sz w:val="20"/>
                  <w:szCs w:val="20"/>
                </w:rPr>
                <w:t>N 99</w:t>
              </w:r>
            </w:hyperlink>
            <w:r w:rsidRPr="009A4C03">
              <w:rPr>
                <w:rFonts w:ascii="Arial" w:eastAsiaTheme="minorHAnsi" w:hAnsi="Arial" w:cs="Arial"/>
                <w:sz w:val="20"/>
                <w:szCs w:val="20"/>
              </w:rPr>
              <w:t xml:space="preserve">, от 22.06.2015 </w:t>
            </w:r>
            <w:hyperlink r:id="rId36" w:history="1">
              <w:r w:rsidRPr="009A4C03">
                <w:rPr>
                  <w:rFonts w:ascii="Arial" w:eastAsiaTheme="minorHAnsi" w:hAnsi="Arial" w:cs="Arial"/>
                  <w:sz w:val="20"/>
                  <w:szCs w:val="20"/>
                </w:rPr>
                <w:t>N 34</w:t>
              </w:r>
            </w:hyperlink>
            <w:r w:rsidRPr="009A4C03">
              <w:rPr>
                <w:rFonts w:ascii="Arial" w:eastAsiaTheme="minorHAnsi" w:hAnsi="Arial" w:cs="Arial"/>
                <w:sz w:val="20"/>
                <w:szCs w:val="20"/>
              </w:rPr>
              <w:t xml:space="preserve">, от 09.10.2015 </w:t>
            </w:r>
            <w:hyperlink r:id="rId37" w:history="1">
              <w:r w:rsidRPr="009A4C03">
                <w:rPr>
                  <w:rFonts w:ascii="Arial" w:eastAsiaTheme="minorHAnsi" w:hAnsi="Arial" w:cs="Arial"/>
                  <w:sz w:val="20"/>
                  <w:szCs w:val="20"/>
                </w:rPr>
                <w:t>N 56</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04.03.2016 </w:t>
            </w:r>
            <w:hyperlink r:id="rId38" w:history="1">
              <w:r w:rsidRPr="009A4C03">
                <w:rPr>
                  <w:rFonts w:ascii="Arial" w:eastAsiaTheme="minorHAnsi" w:hAnsi="Arial" w:cs="Arial"/>
                  <w:sz w:val="20"/>
                  <w:szCs w:val="20"/>
                </w:rPr>
                <w:t>N 9</w:t>
              </w:r>
            </w:hyperlink>
            <w:r w:rsidRPr="009A4C03">
              <w:rPr>
                <w:rFonts w:ascii="Arial" w:eastAsiaTheme="minorHAnsi" w:hAnsi="Arial" w:cs="Arial"/>
                <w:sz w:val="20"/>
                <w:szCs w:val="20"/>
              </w:rPr>
              <w:t xml:space="preserve">, от 18.04.2016 </w:t>
            </w:r>
            <w:hyperlink r:id="rId39" w:history="1">
              <w:r w:rsidRPr="009A4C03">
                <w:rPr>
                  <w:rFonts w:ascii="Arial" w:eastAsiaTheme="minorHAnsi" w:hAnsi="Arial" w:cs="Arial"/>
                  <w:sz w:val="20"/>
                  <w:szCs w:val="20"/>
                </w:rPr>
                <w:t>N 17</w:t>
              </w:r>
            </w:hyperlink>
            <w:r w:rsidRPr="009A4C03">
              <w:rPr>
                <w:rFonts w:ascii="Arial" w:eastAsiaTheme="minorHAnsi" w:hAnsi="Arial" w:cs="Arial"/>
                <w:sz w:val="20"/>
                <w:szCs w:val="20"/>
              </w:rPr>
              <w:t xml:space="preserve">, от 27.10.2016 </w:t>
            </w:r>
            <w:hyperlink r:id="rId40" w:history="1">
              <w:r w:rsidRPr="009A4C03">
                <w:rPr>
                  <w:rFonts w:ascii="Arial" w:eastAsiaTheme="minorHAnsi" w:hAnsi="Arial" w:cs="Arial"/>
                  <w:sz w:val="20"/>
                  <w:szCs w:val="20"/>
                </w:rPr>
                <w:t>N 71</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28.11.2016 </w:t>
            </w:r>
            <w:hyperlink r:id="rId41" w:history="1">
              <w:r w:rsidRPr="009A4C03">
                <w:rPr>
                  <w:rFonts w:ascii="Arial" w:eastAsiaTheme="minorHAnsi" w:hAnsi="Arial" w:cs="Arial"/>
                  <w:sz w:val="20"/>
                  <w:szCs w:val="20"/>
                </w:rPr>
                <w:t>N 85</w:t>
              </w:r>
            </w:hyperlink>
            <w:r w:rsidRPr="009A4C03">
              <w:rPr>
                <w:rFonts w:ascii="Arial" w:eastAsiaTheme="minorHAnsi" w:hAnsi="Arial" w:cs="Arial"/>
                <w:sz w:val="20"/>
                <w:szCs w:val="20"/>
              </w:rPr>
              <w:t xml:space="preserve">, от 22.02.2017 </w:t>
            </w:r>
            <w:hyperlink r:id="rId42" w:history="1">
              <w:r w:rsidRPr="009A4C03">
                <w:rPr>
                  <w:rFonts w:ascii="Arial" w:eastAsiaTheme="minorHAnsi" w:hAnsi="Arial" w:cs="Arial"/>
                  <w:sz w:val="20"/>
                  <w:szCs w:val="20"/>
                </w:rPr>
                <w:t>N 7</w:t>
              </w:r>
            </w:hyperlink>
            <w:r w:rsidRPr="009A4C03">
              <w:rPr>
                <w:rFonts w:ascii="Arial" w:eastAsiaTheme="minorHAnsi" w:hAnsi="Arial" w:cs="Arial"/>
                <w:sz w:val="20"/>
                <w:szCs w:val="20"/>
              </w:rPr>
              <w:t xml:space="preserve">, от 25.03.2017 </w:t>
            </w:r>
            <w:hyperlink r:id="rId43" w:history="1">
              <w:r w:rsidRPr="009A4C03">
                <w:rPr>
                  <w:rFonts w:ascii="Arial" w:eastAsiaTheme="minorHAnsi" w:hAnsi="Arial" w:cs="Arial"/>
                  <w:sz w:val="20"/>
                  <w:szCs w:val="20"/>
                </w:rPr>
                <w:t>N 16</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13.04.2017 </w:t>
            </w:r>
            <w:hyperlink r:id="rId44" w:history="1">
              <w:r w:rsidRPr="009A4C03">
                <w:rPr>
                  <w:rFonts w:ascii="Arial" w:eastAsiaTheme="minorHAnsi" w:hAnsi="Arial" w:cs="Arial"/>
                  <w:sz w:val="20"/>
                  <w:szCs w:val="20"/>
                </w:rPr>
                <w:t>N 24</w:t>
              </w:r>
            </w:hyperlink>
            <w:r w:rsidRPr="009A4C03">
              <w:rPr>
                <w:rFonts w:ascii="Arial" w:eastAsiaTheme="minorHAnsi" w:hAnsi="Arial" w:cs="Arial"/>
                <w:sz w:val="20"/>
                <w:szCs w:val="20"/>
              </w:rPr>
              <w:t xml:space="preserve">, от 14.06.2017 </w:t>
            </w:r>
            <w:hyperlink r:id="rId45" w:history="1">
              <w:r w:rsidRPr="009A4C03">
                <w:rPr>
                  <w:rFonts w:ascii="Arial" w:eastAsiaTheme="minorHAnsi" w:hAnsi="Arial" w:cs="Arial"/>
                  <w:sz w:val="20"/>
                  <w:szCs w:val="20"/>
                </w:rPr>
                <w:t>N 36</w:t>
              </w:r>
            </w:hyperlink>
            <w:r w:rsidRPr="009A4C03">
              <w:rPr>
                <w:rFonts w:ascii="Arial" w:eastAsiaTheme="minorHAnsi" w:hAnsi="Arial" w:cs="Arial"/>
                <w:sz w:val="20"/>
                <w:szCs w:val="20"/>
              </w:rPr>
              <w:t xml:space="preserve">, от 30.09.2017 </w:t>
            </w:r>
            <w:hyperlink r:id="rId46" w:history="1">
              <w:r w:rsidRPr="009A4C03">
                <w:rPr>
                  <w:rFonts w:ascii="Arial" w:eastAsiaTheme="minorHAnsi" w:hAnsi="Arial" w:cs="Arial"/>
                  <w:sz w:val="20"/>
                  <w:szCs w:val="20"/>
                </w:rPr>
                <w:t>N 56</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25.12.2017 </w:t>
            </w:r>
            <w:hyperlink r:id="rId47" w:history="1">
              <w:r w:rsidRPr="009A4C03">
                <w:rPr>
                  <w:rFonts w:ascii="Arial" w:eastAsiaTheme="minorHAnsi" w:hAnsi="Arial" w:cs="Arial"/>
                  <w:sz w:val="20"/>
                  <w:szCs w:val="20"/>
                </w:rPr>
                <w:t>N 81</w:t>
              </w:r>
            </w:hyperlink>
            <w:r w:rsidRPr="009A4C03">
              <w:rPr>
                <w:rFonts w:ascii="Arial" w:eastAsiaTheme="minorHAnsi" w:hAnsi="Arial" w:cs="Arial"/>
                <w:sz w:val="20"/>
                <w:szCs w:val="20"/>
              </w:rPr>
              <w:t xml:space="preserve">, от 13.02.2018 </w:t>
            </w:r>
            <w:hyperlink r:id="rId48" w:history="1">
              <w:r w:rsidRPr="009A4C03">
                <w:rPr>
                  <w:rFonts w:ascii="Arial" w:eastAsiaTheme="minorHAnsi" w:hAnsi="Arial" w:cs="Arial"/>
                  <w:sz w:val="20"/>
                  <w:szCs w:val="20"/>
                </w:rPr>
                <w:t>N 8</w:t>
              </w:r>
            </w:hyperlink>
            <w:r w:rsidRPr="009A4C03">
              <w:rPr>
                <w:rFonts w:ascii="Arial" w:eastAsiaTheme="minorHAnsi" w:hAnsi="Arial" w:cs="Arial"/>
                <w:sz w:val="20"/>
                <w:szCs w:val="20"/>
              </w:rPr>
              <w:t xml:space="preserve">, от 28.04.2018 </w:t>
            </w:r>
            <w:hyperlink r:id="rId49" w:history="1">
              <w:r w:rsidRPr="009A4C03">
                <w:rPr>
                  <w:rFonts w:ascii="Arial" w:eastAsiaTheme="minorHAnsi" w:hAnsi="Arial" w:cs="Arial"/>
                  <w:sz w:val="20"/>
                  <w:szCs w:val="20"/>
                </w:rPr>
                <w:t>N 29</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20.06.2018 </w:t>
            </w:r>
            <w:hyperlink r:id="rId50" w:history="1">
              <w:r w:rsidRPr="009A4C03">
                <w:rPr>
                  <w:rFonts w:ascii="Arial" w:eastAsiaTheme="minorHAnsi" w:hAnsi="Arial" w:cs="Arial"/>
                  <w:sz w:val="20"/>
                  <w:szCs w:val="20"/>
                </w:rPr>
                <w:t>N 39</w:t>
              </w:r>
            </w:hyperlink>
            <w:r w:rsidRPr="009A4C03">
              <w:rPr>
                <w:rFonts w:ascii="Arial" w:eastAsiaTheme="minorHAnsi" w:hAnsi="Arial" w:cs="Arial"/>
                <w:sz w:val="20"/>
                <w:szCs w:val="20"/>
              </w:rPr>
              <w:t xml:space="preserve">, от 20.06.2018 </w:t>
            </w:r>
            <w:hyperlink r:id="rId51" w:history="1">
              <w:r w:rsidRPr="009A4C03">
                <w:rPr>
                  <w:rFonts w:ascii="Arial" w:eastAsiaTheme="minorHAnsi" w:hAnsi="Arial" w:cs="Arial"/>
                  <w:sz w:val="20"/>
                  <w:szCs w:val="20"/>
                </w:rPr>
                <w:t>N 46</w:t>
              </w:r>
            </w:hyperlink>
            <w:r w:rsidRPr="009A4C03">
              <w:rPr>
                <w:rFonts w:ascii="Arial" w:eastAsiaTheme="minorHAnsi" w:hAnsi="Arial" w:cs="Arial"/>
                <w:sz w:val="20"/>
                <w:szCs w:val="20"/>
              </w:rPr>
              <w:t xml:space="preserve">, от 30.11.2018 </w:t>
            </w:r>
            <w:hyperlink r:id="rId52" w:history="1">
              <w:r w:rsidRPr="009A4C03">
                <w:rPr>
                  <w:rFonts w:ascii="Arial" w:eastAsiaTheme="minorHAnsi" w:hAnsi="Arial" w:cs="Arial"/>
                  <w:sz w:val="20"/>
                  <w:szCs w:val="20"/>
                </w:rPr>
                <w:t>N 89</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21.12.2018 </w:t>
            </w:r>
            <w:hyperlink r:id="rId53" w:history="1">
              <w:r w:rsidRPr="009A4C03">
                <w:rPr>
                  <w:rFonts w:ascii="Arial" w:eastAsiaTheme="minorHAnsi" w:hAnsi="Arial" w:cs="Arial"/>
                  <w:sz w:val="20"/>
                  <w:szCs w:val="20"/>
                </w:rPr>
                <w:t>N 98</w:t>
              </w:r>
            </w:hyperlink>
            <w:r w:rsidRPr="009A4C03">
              <w:rPr>
                <w:rFonts w:ascii="Arial" w:eastAsiaTheme="minorHAnsi" w:hAnsi="Arial" w:cs="Arial"/>
                <w:sz w:val="20"/>
                <w:szCs w:val="20"/>
              </w:rPr>
              <w:t xml:space="preserve">, от 21.12.2018 </w:t>
            </w:r>
            <w:hyperlink r:id="rId54" w:history="1">
              <w:r w:rsidRPr="009A4C03">
                <w:rPr>
                  <w:rFonts w:ascii="Arial" w:eastAsiaTheme="minorHAnsi" w:hAnsi="Arial" w:cs="Arial"/>
                  <w:sz w:val="20"/>
                  <w:szCs w:val="20"/>
                </w:rPr>
                <w:t>N 104</w:t>
              </w:r>
            </w:hyperlink>
            <w:r w:rsidRPr="009A4C03">
              <w:rPr>
                <w:rFonts w:ascii="Arial" w:eastAsiaTheme="minorHAnsi" w:hAnsi="Arial" w:cs="Arial"/>
                <w:sz w:val="20"/>
                <w:szCs w:val="20"/>
              </w:rPr>
              <w:t xml:space="preserve">, от 18.02.2019 </w:t>
            </w:r>
            <w:hyperlink r:id="rId55" w:history="1">
              <w:r w:rsidRPr="009A4C03">
                <w:rPr>
                  <w:rFonts w:ascii="Arial" w:eastAsiaTheme="minorHAnsi" w:hAnsi="Arial" w:cs="Arial"/>
                  <w:sz w:val="20"/>
                  <w:szCs w:val="20"/>
                </w:rPr>
                <w:t>N 5</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18.02.2019 </w:t>
            </w:r>
            <w:hyperlink r:id="rId56" w:history="1">
              <w:r w:rsidRPr="009A4C03">
                <w:rPr>
                  <w:rFonts w:ascii="Arial" w:eastAsiaTheme="minorHAnsi" w:hAnsi="Arial" w:cs="Arial"/>
                  <w:sz w:val="20"/>
                  <w:szCs w:val="20"/>
                </w:rPr>
                <w:t>N 10</w:t>
              </w:r>
            </w:hyperlink>
            <w:r w:rsidRPr="009A4C03">
              <w:rPr>
                <w:rFonts w:ascii="Arial" w:eastAsiaTheme="minorHAnsi" w:hAnsi="Arial" w:cs="Arial"/>
                <w:sz w:val="20"/>
                <w:szCs w:val="20"/>
              </w:rPr>
              <w:t xml:space="preserve"> от 09.07.2019 </w:t>
            </w:r>
            <w:hyperlink r:id="rId57" w:history="1">
              <w:r w:rsidRPr="009A4C03">
                <w:rPr>
                  <w:rFonts w:ascii="Arial" w:eastAsiaTheme="minorHAnsi" w:hAnsi="Arial" w:cs="Arial"/>
                  <w:sz w:val="20"/>
                  <w:szCs w:val="20"/>
                </w:rPr>
                <w:t>N 49</w:t>
              </w:r>
            </w:hyperlink>
            <w:r w:rsidRPr="009A4C03">
              <w:rPr>
                <w:rFonts w:ascii="Arial" w:eastAsiaTheme="minorHAnsi" w:hAnsi="Arial" w:cs="Arial"/>
                <w:sz w:val="20"/>
                <w:szCs w:val="20"/>
              </w:rPr>
              <w:t xml:space="preserve">, от 09.07.2019 </w:t>
            </w:r>
            <w:hyperlink r:id="rId58" w:history="1">
              <w:r w:rsidRPr="009A4C03">
                <w:rPr>
                  <w:rFonts w:ascii="Arial" w:eastAsiaTheme="minorHAnsi" w:hAnsi="Arial" w:cs="Arial"/>
                  <w:sz w:val="20"/>
                  <w:szCs w:val="20"/>
                </w:rPr>
                <w:t>N 53</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02.03.2020 </w:t>
            </w:r>
            <w:hyperlink r:id="rId59" w:history="1">
              <w:r w:rsidRPr="009A4C03">
                <w:rPr>
                  <w:rFonts w:ascii="Arial" w:eastAsiaTheme="minorHAnsi" w:hAnsi="Arial" w:cs="Arial"/>
                  <w:sz w:val="20"/>
                  <w:szCs w:val="20"/>
                </w:rPr>
                <w:t>N 6</w:t>
              </w:r>
            </w:hyperlink>
            <w:r w:rsidRPr="009A4C03">
              <w:rPr>
                <w:rFonts w:ascii="Arial" w:eastAsiaTheme="minorHAnsi" w:hAnsi="Arial" w:cs="Arial"/>
                <w:sz w:val="20"/>
                <w:szCs w:val="20"/>
              </w:rPr>
              <w:t xml:space="preserve">, от 19.03.2020 </w:t>
            </w:r>
            <w:hyperlink r:id="rId60" w:history="1">
              <w:r w:rsidRPr="009A4C03">
                <w:rPr>
                  <w:rFonts w:ascii="Arial" w:eastAsiaTheme="minorHAnsi" w:hAnsi="Arial" w:cs="Arial"/>
                  <w:sz w:val="20"/>
                  <w:szCs w:val="20"/>
                </w:rPr>
                <w:t>N 18</w:t>
              </w:r>
            </w:hyperlink>
            <w:r w:rsidRPr="009A4C03">
              <w:rPr>
                <w:rFonts w:ascii="Arial" w:eastAsiaTheme="minorHAnsi" w:hAnsi="Arial" w:cs="Arial"/>
                <w:sz w:val="20"/>
                <w:szCs w:val="20"/>
              </w:rPr>
              <w:t xml:space="preserve">, от 26.05.2020 </w:t>
            </w:r>
            <w:hyperlink r:id="rId61" w:history="1">
              <w:r w:rsidRPr="009A4C03">
                <w:rPr>
                  <w:rFonts w:ascii="Arial" w:eastAsiaTheme="minorHAnsi" w:hAnsi="Arial" w:cs="Arial"/>
                  <w:sz w:val="20"/>
                  <w:szCs w:val="20"/>
                </w:rPr>
                <w:t>N 47</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21.09.2020 </w:t>
            </w:r>
            <w:hyperlink r:id="rId62" w:history="1">
              <w:r w:rsidRPr="009A4C03">
                <w:rPr>
                  <w:rFonts w:ascii="Arial" w:eastAsiaTheme="minorHAnsi" w:hAnsi="Arial" w:cs="Arial"/>
                  <w:sz w:val="20"/>
                  <w:szCs w:val="20"/>
                </w:rPr>
                <w:t>N 74</w:t>
              </w:r>
            </w:hyperlink>
            <w:r w:rsidRPr="009A4C03">
              <w:rPr>
                <w:rFonts w:ascii="Arial" w:eastAsiaTheme="minorHAnsi" w:hAnsi="Arial" w:cs="Arial"/>
                <w:sz w:val="20"/>
                <w:szCs w:val="20"/>
              </w:rPr>
              <w:t xml:space="preserve">, от 21.09.2020 </w:t>
            </w:r>
            <w:hyperlink r:id="rId63" w:history="1">
              <w:r w:rsidRPr="009A4C03">
                <w:rPr>
                  <w:rFonts w:ascii="Arial" w:eastAsiaTheme="minorHAnsi" w:hAnsi="Arial" w:cs="Arial"/>
                  <w:sz w:val="20"/>
                  <w:szCs w:val="20"/>
                </w:rPr>
                <w:t>N 77</w:t>
              </w:r>
            </w:hyperlink>
            <w:r w:rsidRPr="009A4C03">
              <w:rPr>
                <w:rFonts w:ascii="Arial" w:eastAsiaTheme="minorHAnsi" w:hAnsi="Arial" w:cs="Arial"/>
                <w:sz w:val="20"/>
                <w:szCs w:val="20"/>
              </w:rPr>
              <w:t xml:space="preserve">, от 21.10.2020 </w:t>
            </w:r>
            <w:hyperlink r:id="rId64" w:history="1">
              <w:r w:rsidRPr="009A4C03">
                <w:rPr>
                  <w:rFonts w:ascii="Arial" w:eastAsiaTheme="minorHAnsi" w:hAnsi="Arial" w:cs="Arial"/>
                  <w:sz w:val="20"/>
                  <w:szCs w:val="20"/>
                </w:rPr>
                <w:t>N 93</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24.06.2021 </w:t>
            </w:r>
            <w:hyperlink r:id="rId65" w:history="1">
              <w:r w:rsidRPr="009A4C03">
                <w:rPr>
                  <w:rFonts w:ascii="Arial" w:eastAsiaTheme="minorHAnsi" w:hAnsi="Arial" w:cs="Arial"/>
                  <w:sz w:val="20"/>
                  <w:szCs w:val="20"/>
                </w:rPr>
                <w:t>N 52</w:t>
              </w:r>
            </w:hyperlink>
            <w:r w:rsidRPr="009A4C03">
              <w:rPr>
                <w:rFonts w:ascii="Arial" w:eastAsiaTheme="minorHAnsi" w:hAnsi="Arial" w:cs="Arial"/>
                <w:sz w:val="20"/>
                <w:szCs w:val="20"/>
              </w:rPr>
              <w:t xml:space="preserve">, от 22.10.2021 </w:t>
            </w:r>
            <w:hyperlink r:id="rId66" w:history="1">
              <w:r w:rsidRPr="009A4C03">
                <w:rPr>
                  <w:rFonts w:ascii="Arial" w:eastAsiaTheme="minorHAnsi" w:hAnsi="Arial" w:cs="Arial"/>
                  <w:sz w:val="20"/>
                  <w:szCs w:val="20"/>
                </w:rPr>
                <w:t>N 70</w:t>
              </w:r>
            </w:hyperlink>
            <w:r w:rsidRPr="009A4C03">
              <w:rPr>
                <w:rFonts w:ascii="Arial" w:eastAsiaTheme="minorHAnsi" w:hAnsi="Arial" w:cs="Arial"/>
                <w:sz w:val="20"/>
                <w:szCs w:val="20"/>
              </w:rPr>
              <w:t xml:space="preserve">, от 25.11.2021 </w:t>
            </w:r>
            <w:hyperlink r:id="rId67" w:history="1">
              <w:r w:rsidRPr="009A4C03">
                <w:rPr>
                  <w:rFonts w:ascii="Arial" w:eastAsiaTheme="minorHAnsi" w:hAnsi="Arial" w:cs="Arial"/>
                  <w:sz w:val="20"/>
                  <w:szCs w:val="20"/>
                </w:rPr>
                <w:t>N 85</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21.12.2021 </w:t>
            </w:r>
            <w:hyperlink r:id="rId68" w:history="1">
              <w:r w:rsidRPr="009A4C03">
                <w:rPr>
                  <w:rFonts w:ascii="Arial" w:eastAsiaTheme="minorHAnsi" w:hAnsi="Arial" w:cs="Arial"/>
                  <w:sz w:val="20"/>
                  <w:szCs w:val="20"/>
                </w:rPr>
                <w:t>N 95</w:t>
              </w:r>
            </w:hyperlink>
            <w:r w:rsidRPr="009A4C03">
              <w:rPr>
                <w:rFonts w:ascii="Arial" w:eastAsiaTheme="minorHAnsi" w:hAnsi="Arial" w:cs="Arial"/>
                <w:sz w:val="20"/>
                <w:szCs w:val="20"/>
              </w:rPr>
              <w:t xml:space="preserve">, от 05.07.2022 </w:t>
            </w:r>
            <w:hyperlink r:id="rId69" w:history="1">
              <w:r w:rsidRPr="009A4C03">
                <w:rPr>
                  <w:rFonts w:ascii="Arial" w:eastAsiaTheme="minorHAnsi" w:hAnsi="Arial" w:cs="Arial"/>
                  <w:sz w:val="20"/>
                  <w:szCs w:val="20"/>
                </w:rPr>
                <w:t>N 66</w:t>
              </w:r>
            </w:hyperlink>
            <w:r w:rsidRPr="009A4C03">
              <w:rPr>
                <w:rFonts w:ascii="Arial" w:eastAsiaTheme="minorHAnsi" w:hAnsi="Arial" w:cs="Arial"/>
                <w:sz w:val="20"/>
                <w:szCs w:val="20"/>
              </w:rPr>
              <w:t xml:space="preserve">, от 05.07.2022 </w:t>
            </w:r>
            <w:hyperlink r:id="rId70" w:history="1">
              <w:r w:rsidRPr="009A4C03">
                <w:rPr>
                  <w:rFonts w:ascii="Arial" w:eastAsiaTheme="minorHAnsi" w:hAnsi="Arial" w:cs="Arial"/>
                  <w:sz w:val="20"/>
                  <w:szCs w:val="20"/>
                </w:rPr>
                <w:t>N 67</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28.09.2022 </w:t>
            </w:r>
            <w:hyperlink r:id="rId71" w:history="1">
              <w:r w:rsidRPr="009A4C03">
                <w:rPr>
                  <w:rFonts w:ascii="Arial" w:eastAsiaTheme="minorHAnsi" w:hAnsi="Arial" w:cs="Arial"/>
                  <w:sz w:val="20"/>
                  <w:szCs w:val="20"/>
                </w:rPr>
                <w:t>N 84</w:t>
              </w:r>
            </w:hyperlink>
            <w:r w:rsidRPr="009A4C03">
              <w:rPr>
                <w:rFonts w:ascii="Arial" w:eastAsiaTheme="minorHAnsi" w:hAnsi="Arial" w:cs="Arial"/>
                <w:sz w:val="20"/>
                <w:szCs w:val="20"/>
              </w:rPr>
              <w:t xml:space="preserve">, от 02.11.2022 </w:t>
            </w:r>
            <w:hyperlink r:id="rId72" w:history="1">
              <w:r w:rsidRPr="009A4C03">
                <w:rPr>
                  <w:rFonts w:ascii="Arial" w:eastAsiaTheme="minorHAnsi" w:hAnsi="Arial" w:cs="Arial"/>
                  <w:sz w:val="20"/>
                  <w:szCs w:val="20"/>
                </w:rPr>
                <w:t>N 101</w:t>
              </w:r>
            </w:hyperlink>
            <w:r w:rsidRPr="009A4C03">
              <w:rPr>
                <w:rFonts w:ascii="Arial" w:eastAsiaTheme="minorHAnsi" w:hAnsi="Arial" w:cs="Arial"/>
                <w:sz w:val="20"/>
                <w:szCs w:val="20"/>
              </w:rPr>
              <w:t xml:space="preserve">, от 02.11.2022 </w:t>
            </w:r>
            <w:hyperlink r:id="rId73" w:history="1">
              <w:r w:rsidRPr="009A4C03">
                <w:rPr>
                  <w:rFonts w:ascii="Arial" w:eastAsiaTheme="minorHAnsi" w:hAnsi="Arial" w:cs="Arial"/>
                  <w:sz w:val="20"/>
                  <w:szCs w:val="20"/>
                </w:rPr>
                <w:t>N 103</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22.02.2023 </w:t>
            </w:r>
            <w:hyperlink r:id="rId74" w:history="1">
              <w:r w:rsidRPr="009A4C03">
                <w:rPr>
                  <w:rFonts w:ascii="Arial" w:eastAsiaTheme="minorHAnsi" w:hAnsi="Arial" w:cs="Arial"/>
                  <w:sz w:val="20"/>
                  <w:szCs w:val="20"/>
                </w:rPr>
                <w:t>N 7</w:t>
              </w:r>
            </w:hyperlink>
            <w:r w:rsidRPr="009A4C03">
              <w:rPr>
                <w:rFonts w:ascii="Arial" w:eastAsiaTheme="minorHAnsi" w:hAnsi="Arial" w:cs="Arial"/>
                <w:sz w:val="20"/>
                <w:szCs w:val="20"/>
              </w:rPr>
              <w:t xml:space="preserve">, от 22.04.2023 </w:t>
            </w:r>
            <w:hyperlink r:id="rId75" w:history="1">
              <w:r w:rsidRPr="009A4C03">
                <w:rPr>
                  <w:rFonts w:ascii="Arial" w:eastAsiaTheme="minorHAnsi" w:hAnsi="Arial" w:cs="Arial"/>
                  <w:sz w:val="20"/>
                  <w:szCs w:val="20"/>
                </w:rPr>
                <w:t>N 30</w:t>
              </w:r>
            </w:hyperlink>
            <w:r w:rsidRPr="009A4C03">
              <w:rPr>
                <w:rFonts w:ascii="Arial" w:eastAsiaTheme="minorHAnsi" w:hAnsi="Arial" w:cs="Arial"/>
                <w:sz w:val="20"/>
                <w:szCs w:val="20"/>
              </w:rPr>
              <w:t xml:space="preserve">, от 07.07.2023 </w:t>
            </w:r>
            <w:hyperlink r:id="rId76" w:history="1">
              <w:r w:rsidRPr="009A4C03">
                <w:rPr>
                  <w:rFonts w:ascii="Arial" w:eastAsiaTheme="minorHAnsi" w:hAnsi="Arial" w:cs="Arial"/>
                  <w:sz w:val="20"/>
                  <w:szCs w:val="20"/>
                </w:rPr>
                <w:t>N 46</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07.07.2023 </w:t>
            </w:r>
            <w:hyperlink r:id="rId77" w:history="1">
              <w:r w:rsidRPr="009A4C03">
                <w:rPr>
                  <w:rFonts w:ascii="Arial" w:eastAsiaTheme="minorHAnsi" w:hAnsi="Arial" w:cs="Arial"/>
                  <w:sz w:val="20"/>
                  <w:szCs w:val="20"/>
                </w:rPr>
                <w:t>N 58</w:t>
              </w:r>
            </w:hyperlink>
            <w:r w:rsidRPr="009A4C03">
              <w:rPr>
                <w:rFonts w:ascii="Arial" w:eastAsiaTheme="minorHAnsi" w:hAnsi="Arial" w:cs="Arial"/>
                <w:sz w:val="20"/>
                <w:szCs w:val="20"/>
              </w:rPr>
              <w:t xml:space="preserve">, от 30.11.2023 </w:t>
            </w:r>
            <w:hyperlink r:id="rId78" w:history="1">
              <w:r w:rsidRPr="009A4C03">
                <w:rPr>
                  <w:rFonts w:ascii="Arial" w:eastAsiaTheme="minorHAnsi" w:hAnsi="Arial" w:cs="Arial"/>
                  <w:sz w:val="20"/>
                  <w:szCs w:val="20"/>
                </w:rPr>
                <w:t>N 92</w:t>
              </w:r>
            </w:hyperlink>
            <w:r w:rsidRPr="009A4C03">
              <w:rPr>
                <w:rFonts w:ascii="Arial" w:eastAsiaTheme="minorHAnsi" w:hAnsi="Arial" w:cs="Arial"/>
                <w:sz w:val="20"/>
                <w:szCs w:val="20"/>
              </w:rPr>
              <w:t xml:space="preserve">, от 29.03.2024 </w:t>
            </w:r>
            <w:hyperlink r:id="rId79" w:history="1">
              <w:r w:rsidRPr="009A4C03">
                <w:rPr>
                  <w:rFonts w:ascii="Arial" w:eastAsiaTheme="minorHAnsi" w:hAnsi="Arial" w:cs="Arial"/>
                  <w:sz w:val="20"/>
                  <w:szCs w:val="20"/>
                </w:rPr>
                <w:t>N 14</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24.04.2024 </w:t>
            </w:r>
            <w:hyperlink r:id="rId80" w:history="1">
              <w:r w:rsidRPr="009A4C03">
                <w:rPr>
                  <w:rFonts w:ascii="Arial" w:eastAsiaTheme="minorHAnsi" w:hAnsi="Arial" w:cs="Arial"/>
                  <w:sz w:val="20"/>
                  <w:szCs w:val="20"/>
                </w:rPr>
                <w:t>N 27</w:t>
              </w:r>
            </w:hyperlink>
            <w:r w:rsidRPr="009A4C03">
              <w:rPr>
                <w:rFonts w:ascii="Arial" w:eastAsiaTheme="minorHAnsi" w:hAnsi="Arial" w:cs="Arial"/>
                <w:sz w:val="20"/>
                <w:szCs w:val="20"/>
              </w:rPr>
              <w:t xml:space="preserve">, от 17.02.2025 </w:t>
            </w:r>
            <w:hyperlink r:id="rId81" w:history="1">
              <w:r w:rsidRPr="009A4C03">
                <w:rPr>
                  <w:rFonts w:ascii="Arial" w:eastAsiaTheme="minorHAnsi" w:hAnsi="Arial" w:cs="Arial"/>
                  <w:sz w:val="20"/>
                  <w:szCs w:val="20"/>
                </w:rPr>
                <w:t>N 4</w:t>
              </w:r>
            </w:hyperlink>
            <w:r w:rsidRPr="009A4C03">
              <w:rPr>
                <w:rFonts w:ascii="Arial" w:eastAsiaTheme="minorHAnsi" w:hAnsi="Arial" w:cs="Arial"/>
                <w:sz w:val="20"/>
                <w:szCs w:val="20"/>
              </w:rPr>
              <w:t xml:space="preserve">, от 17.02.2025 </w:t>
            </w:r>
            <w:hyperlink r:id="rId82" w:history="1">
              <w:r w:rsidRPr="009A4C03">
                <w:rPr>
                  <w:rFonts w:ascii="Arial" w:eastAsiaTheme="minorHAnsi" w:hAnsi="Arial" w:cs="Arial"/>
                  <w:sz w:val="20"/>
                  <w:szCs w:val="20"/>
                </w:rPr>
                <w:t>N 6</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29.04.2025 </w:t>
            </w:r>
            <w:hyperlink r:id="rId83" w:history="1">
              <w:r w:rsidRPr="009A4C03">
                <w:rPr>
                  <w:rFonts w:ascii="Arial" w:eastAsiaTheme="minorHAnsi" w:hAnsi="Arial" w:cs="Arial"/>
                  <w:sz w:val="20"/>
                  <w:szCs w:val="20"/>
                </w:rPr>
                <w:t>N 23</w:t>
              </w:r>
            </w:hyperlink>
            <w:r w:rsidRPr="009A4C03">
              <w:rPr>
                <w:rFonts w:ascii="Arial" w:eastAsiaTheme="minorHAnsi" w:hAnsi="Arial" w:cs="Arial"/>
                <w:sz w:val="20"/>
                <w:szCs w:val="20"/>
              </w:rPr>
              <w:t xml:space="preserve">, от 03.07.2025 </w:t>
            </w:r>
            <w:hyperlink r:id="rId84" w:history="1">
              <w:r w:rsidRPr="009A4C03">
                <w:rPr>
                  <w:rFonts w:ascii="Arial" w:eastAsiaTheme="minorHAnsi" w:hAnsi="Arial" w:cs="Arial"/>
                  <w:sz w:val="20"/>
                  <w:szCs w:val="20"/>
                </w:rPr>
                <w:t>N 39</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с изм., внесенными Решениями Верховного суда Чувашской Республики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20.08.2010 </w:t>
            </w:r>
            <w:hyperlink r:id="rId85" w:history="1">
              <w:r w:rsidRPr="009A4C03">
                <w:rPr>
                  <w:rFonts w:ascii="Arial" w:eastAsiaTheme="minorHAnsi" w:hAnsi="Arial" w:cs="Arial"/>
                  <w:sz w:val="20"/>
                  <w:szCs w:val="20"/>
                </w:rPr>
                <w:t>N 3-33-2010</w:t>
              </w:r>
            </w:hyperlink>
            <w:r w:rsidRPr="009A4C03">
              <w:rPr>
                <w:rFonts w:ascii="Arial" w:eastAsiaTheme="minorHAnsi" w:hAnsi="Arial" w:cs="Arial"/>
                <w:sz w:val="20"/>
                <w:szCs w:val="20"/>
              </w:rPr>
              <w:t xml:space="preserve">, от 02.12.2013 </w:t>
            </w:r>
            <w:hyperlink r:id="rId86" w:history="1">
              <w:r w:rsidRPr="009A4C03">
                <w:rPr>
                  <w:rFonts w:ascii="Arial" w:eastAsiaTheme="minorHAnsi" w:hAnsi="Arial" w:cs="Arial"/>
                  <w:sz w:val="20"/>
                  <w:szCs w:val="20"/>
                </w:rPr>
                <w:t>N 3-17-2013</w:t>
              </w:r>
            </w:hyperlink>
            <w:r w:rsidRPr="009A4C03">
              <w:rPr>
                <w:rFonts w:ascii="Arial" w:eastAsiaTheme="minorHAnsi" w:hAnsi="Arial" w:cs="Arial"/>
                <w:sz w:val="20"/>
                <w:szCs w:val="20"/>
              </w:rPr>
              <w:t xml:space="preserve">, </w:t>
            </w:r>
          </w:p>
          <w:p w:rsidR="009A4C03" w:rsidRPr="009A4C03" w:rsidRDefault="009A4C03">
            <w:pPr>
              <w:autoSpaceDE w:val="0"/>
              <w:autoSpaceDN w:val="0"/>
              <w:adjustRightInd w:val="0"/>
              <w:spacing w:after="0" w:line="240" w:lineRule="auto"/>
              <w:jc w:val="center"/>
              <w:rPr>
                <w:rFonts w:ascii="Arial" w:eastAsiaTheme="minorHAnsi" w:hAnsi="Arial" w:cs="Arial"/>
                <w:sz w:val="20"/>
                <w:szCs w:val="20"/>
              </w:rPr>
            </w:pPr>
            <w:r w:rsidRPr="009A4C03">
              <w:rPr>
                <w:rFonts w:ascii="Arial" w:eastAsiaTheme="minorHAnsi" w:hAnsi="Arial" w:cs="Arial"/>
                <w:sz w:val="20"/>
                <w:szCs w:val="20"/>
              </w:rPr>
              <w:t xml:space="preserve">от 19.05.2016 </w:t>
            </w:r>
            <w:hyperlink r:id="rId87" w:history="1">
              <w:r w:rsidRPr="009A4C03">
                <w:rPr>
                  <w:rFonts w:ascii="Arial" w:eastAsiaTheme="minorHAnsi" w:hAnsi="Arial" w:cs="Arial"/>
                  <w:sz w:val="20"/>
                  <w:szCs w:val="20"/>
                </w:rPr>
                <w:t>N 3а-55/2016</w:t>
              </w:r>
            </w:hyperlink>
            <w:r w:rsidRPr="009A4C03">
              <w:rPr>
                <w:rFonts w:ascii="Arial" w:eastAsiaTheme="minorHAnsi" w:hAnsi="Arial" w:cs="Arial"/>
                <w:sz w:val="20"/>
                <w:szCs w:val="20"/>
              </w:rPr>
              <w:t xml:space="preserve">, </w:t>
            </w:r>
          </w:p>
          <w:p w:rsidR="009A4C03" w:rsidRPr="00E973BF" w:rsidRDefault="009A4C03">
            <w:pPr>
              <w:autoSpaceDE w:val="0"/>
              <w:autoSpaceDN w:val="0"/>
              <w:adjustRightInd w:val="0"/>
              <w:spacing w:after="0" w:line="240" w:lineRule="auto"/>
              <w:jc w:val="center"/>
              <w:rPr>
                <w:rFonts w:ascii="Arial" w:eastAsiaTheme="minorHAnsi" w:hAnsi="Arial" w:cs="Arial"/>
                <w:sz w:val="20"/>
                <w:szCs w:val="20"/>
              </w:rPr>
            </w:pPr>
            <w:hyperlink r:id="rId88" w:history="1">
              <w:proofErr w:type="gramStart"/>
              <w:r w:rsidRPr="009A4C03">
                <w:rPr>
                  <w:rFonts w:ascii="Arial" w:eastAsiaTheme="minorHAnsi" w:hAnsi="Arial" w:cs="Arial"/>
                  <w:sz w:val="20"/>
                  <w:szCs w:val="20"/>
                </w:rPr>
                <w:t>Законом</w:t>
              </w:r>
            </w:hyperlink>
            <w:r w:rsidRPr="009A4C03">
              <w:rPr>
                <w:rFonts w:ascii="Arial" w:eastAsiaTheme="minorHAnsi" w:hAnsi="Arial" w:cs="Arial"/>
                <w:sz w:val="20"/>
                <w:szCs w:val="20"/>
              </w:rPr>
              <w:t xml:space="preserve"> ЧР от 03.07.2025 N 43) </w:t>
            </w:r>
            <w:proofErr w:type="gramEnd"/>
          </w:p>
        </w:tc>
        <w:tc>
          <w:tcPr>
            <w:tcW w:w="113" w:type="dxa"/>
            <w:shd w:val="clear" w:color="auto" w:fill="F4F3F8"/>
            <w:tcMar>
              <w:top w:w="0" w:type="dxa"/>
              <w:left w:w="0" w:type="dxa"/>
              <w:bottom w:w="0" w:type="dxa"/>
              <w:right w:w="0" w:type="dxa"/>
            </w:tcMar>
          </w:tcPr>
          <w:p w:rsidR="009A4C03" w:rsidRPr="00E973BF" w:rsidRDefault="009A4C03">
            <w:pPr>
              <w:autoSpaceDE w:val="0"/>
              <w:autoSpaceDN w:val="0"/>
              <w:adjustRightInd w:val="0"/>
              <w:spacing w:after="0" w:line="240" w:lineRule="auto"/>
              <w:jc w:val="center"/>
              <w:rPr>
                <w:rFonts w:ascii="Arial" w:eastAsiaTheme="minorHAnsi" w:hAnsi="Arial" w:cs="Arial"/>
                <w:sz w:val="20"/>
                <w:szCs w:val="20"/>
              </w:rPr>
            </w:pPr>
          </w:p>
        </w:tc>
      </w:tr>
    </w:tbl>
    <w:p w:rsidR="00E8397B" w:rsidRDefault="00E8397B" w:rsidP="00EA1089">
      <w:pPr>
        <w:tabs>
          <w:tab w:val="left" w:pos="2755"/>
        </w:tabs>
        <w:autoSpaceDE w:val="0"/>
        <w:autoSpaceDN w:val="0"/>
        <w:adjustRightInd w:val="0"/>
        <w:spacing w:after="0" w:line="240" w:lineRule="auto"/>
        <w:jc w:val="both"/>
        <w:rPr>
          <w:rFonts w:ascii="Times New Roman" w:eastAsiaTheme="minorHAnsi" w:hAnsi="Times New Roman"/>
          <w:b/>
          <w:bCs/>
          <w:sz w:val="28"/>
          <w:szCs w:val="28"/>
        </w:rPr>
      </w:pPr>
    </w:p>
    <w:p w:rsidR="00E8397B" w:rsidRDefault="00E8397B" w:rsidP="00EA1089">
      <w:pPr>
        <w:tabs>
          <w:tab w:val="left" w:pos="2755"/>
        </w:tabs>
        <w:autoSpaceDE w:val="0"/>
        <w:autoSpaceDN w:val="0"/>
        <w:adjustRightInd w:val="0"/>
        <w:spacing w:after="0" w:line="240" w:lineRule="auto"/>
        <w:jc w:val="both"/>
        <w:rPr>
          <w:rFonts w:ascii="Times New Roman" w:eastAsiaTheme="minorHAnsi" w:hAnsi="Times New Roman"/>
          <w:b/>
          <w:bCs/>
          <w:sz w:val="28"/>
          <w:szCs w:val="28"/>
        </w:rPr>
      </w:pPr>
    </w:p>
    <w:p w:rsidR="009A4C03" w:rsidRDefault="009A4C03" w:rsidP="009A4C03">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8.1. Нарушение порядка предоставления государственной услуги</w:t>
      </w:r>
    </w:p>
    <w:p w:rsidR="00E973BF" w:rsidRPr="00E973BF" w:rsidRDefault="00E973BF" w:rsidP="00E973BF"/>
    <w:p w:rsidR="009A4C03" w:rsidRDefault="009A4C03" w:rsidP="009A4C03">
      <w:pPr>
        <w:autoSpaceDE w:val="0"/>
        <w:autoSpaceDN w:val="0"/>
        <w:adjustRightInd w:val="0"/>
        <w:spacing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1. </w:t>
      </w:r>
      <w:proofErr w:type="gramStart"/>
      <w:r>
        <w:rPr>
          <w:rFonts w:ascii="Arial" w:eastAsiaTheme="minorHAnsi" w:hAnsi="Arial" w:cs="Arial"/>
          <w:sz w:val="20"/>
          <w:szCs w:val="20"/>
        </w:rPr>
        <w:t xml:space="preserve">Нарушение должностным лицом органа исполнительной власти Чувашской Республики, должностным лицом органа местного самоуправления при осуществлении отдельных государственных полномочий, переданных законами Чувашской Республики, порядка предоставления государственной услуги, установленного нормативными правовыми актами Чувашской Республики, повлекшее </w:t>
      </w:r>
      <w:proofErr w:type="spellStart"/>
      <w:r>
        <w:rPr>
          <w:rFonts w:ascii="Arial" w:eastAsiaTheme="minorHAnsi" w:hAnsi="Arial" w:cs="Arial"/>
          <w:sz w:val="20"/>
          <w:szCs w:val="20"/>
        </w:rPr>
        <w:t>непредоставление</w:t>
      </w:r>
      <w:proofErr w:type="spellEnd"/>
      <w:r>
        <w:rPr>
          <w:rFonts w:ascii="Arial" w:eastAsiaTheme="minorHAnsi" w:hAnsi="Arial" w:cs="Arial"/>
          <w:sz w:val="20"/>
          <w:szCs w:val="20"/>
        </w:rPr>
        <w:t xml:space="preserve">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r:id="rId89" w:history="1">
        <w:r w:rsidRPr="00E973BF">
          <w:rPr>
            <w:rFonts w:ascii="Arial" w:eastAsiaTheme="minorHAnsi" w:hAnsi="Arial" w:cs="Arial"/>
            <w:sz w:val="20"/>
            <w:szCs w:val="20"/>
          </w:rPr>
          <w:t>частью 2</w:t>
        </w:r>
      </w:hyperlink>
      <w:r>
        <w:rPr>
          <w:rFonts w:ascii="Arial" w:eastAsiaTheme="minorHAnsi" w:hAnsi="Arial" w:cs="Arial"/>
          <w:sz w:val="20"/>
          <w:szCs w:val="20"/>
        </w:rPr>
        <w:t xml:space="preserve"> настоящей статьи, если эти действия (бездействие) не содержат</w:t>
      </w:r>
      <w:proofErr w:type="gramEnd"/>
      <w:r>
        <w:rPr>
          <w:rFonts w:ascii="Arial" w:eastAsiaTheme="minorHAnsi" w:hAnsi="Arial" w:cs="Arial"/>
          <w:sz w:val="20"/>
          <w:szCs w:val="20"/>
        </w:rPr>
        <w:t xml:space="preserve"> уголовно наказуемого деяния, -</w:t>
      </w:r>
    </w:p>
    <w:p w:rsidR="008D34E7" w:rsidRDefault="008D34E7" w:rsidP="005C147A">
      <w:pPr>
        <w:autoSpaceDE w:val="0"/>
        <w:autoSpaceDN w:val="0"/>
        <w:adjustRightInd w:val="0"/>
        <w:spacing w:after="0" w:line="240" w:lineRule="auto"/>
        <w:jc w:val="right"/>
        <w:rPr>
          <w:rFonts w:ascii="Times New Roman" w:eastAsiaTheme="minorHAnsi" w:hAnsi="Times New Roman"/>
          <w:b/>
          <w:bCs/>
          <w:sz w:val="28"/>
          <w:szCs w:val="28"/>
        </w:rPr>
      </w:pPr>
    </w:p>
    <w:p w:rsidR="009A4C03" w:rsidRDefault="009A4C03" w:rsidP="009A4C03">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8.3. Непредставление или несвоевременное представление сведений, необходимых для реализации республиканской программы капитального ремонта общего имущества в многоквартирных домах, расположенных на территории Чувашской Республики</w:t>
      </w:r>
    </w:p>
    <w:p w:rsidR="009A4C03" w:rsidRDefault="009A4C03" w:rsidP="009A4C03">
      <w:pPr>
        <w:autoSpaceDE w:val="0"/>
        <w:autoSpaceDN w:val="0"/>
        <w:adjustRightInd w:val="0"/>
        <w:spacing w:after="0" w:line="240" w:lineRule="auto"/>
        <w:ind w:firstLine="540"/>
        <w:jc w:val="both"/>
        <w:rPr>
          <w:rFonts w:ascii="Arial" w:eastAsiaTheme="minorHAnsi" w:hAnsi="Arial" w:cs="Arial"/>
          <w:sz w:val="20"/>
          <w:szCs w:val="20"/>
        </w:rPr>
      </w:pPr>
    </w:p>
    <w:p w:rsidR="009A4C03" w:rsidRDefault="009A4C03" w:rsidP="009A4C03">
      <w:pPr>
        <w:autoSpaceDE w:val="0"/>
        <w:autoSpaceDN w:val="0"/>
        <w:adjustRightInd w:val="0"/>
        <w:spacing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1. </w:t>
      </w:r>
      <w:proofErr w:type="gramStart"/>
      <w:r>
        <w:rPr>
          <w:rFonts w:ascii="Arial" w:eastAsiaTheme="minorHAnsi" w:hAnsi="Arial" w:cs="Arial"/>
          <w:sz w:val="20"/>
          <w:szCs w:val="20"/>
        </w:rPr>
        <w:t>Непредставление или несвоевременное представление должностными лицами органов местного самоуправления муниципальных и городских округов в уполномоченный Кабинетом Министров Чувашской Республики орган исполнительной власти Чувашской Республики муниципальных планов реализации республиканской программы капитального ремонта общего имущества в многоквартирных домах, расположенных на территории Чувашской Республики (далее - республиканская программа), в соответствии с требованиями, установленными Кабинетом Министров Чувашской Республики, равно как и представление таких сведений в</w:t>
      </w:r>
      <w:proofErr w:type="gramEnd"/>
      <w:r>
        <w:rPr>
          <w:rFonts w:ascii="Arial" w:eastAsiaTheme="minorHAnsi" w:hAnsi="Arial" w:cs="Arial"/>
          <w:sz w:val="20"/>
          <w:szCs w:val="20"/>
        </w:rPr>
        <w:t xml:space="preserve"> неполном </w:t>
      </w:r>
      <w:proofErr w:type="gramStart"/>
      <w:r>
        <w:rPr>
          <w:rFonts w:ascii="Arial" w:eastAsiaTheme="minorHAnsi" w:hAnsi="Arial" w:cs="Arial"/>
          <w:sz w:val="20"/>
          <w:szCs w:val="20"/>
        </w:rPr>
        <w:t>объеме</w:t>
      </w:r>
      <w:proofErr w:type="gramEnd"/>
      <w:r>
        <w:rPr>
          <w:rFonts w:ascii="Arial" w:eastAsiaTheme="minorHAnsi" w:hAnsi="Arial" w:cs="Arial"/>
          <w:sz w:val="20"/>
          <w:szCs w:val="20"/>
        </w:rPr>
        <w:t xml:space="preserve"> или в искаженном виде -</w:t>
      </w:r>
    </w:p>
    <w:p w:rsidR="009A4C03" w:rsidRDefault="009A4C03" w:rsidP="009A4C03">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2. </w:t>
      </w:r>
      <w:proofErr w:type="gramStart"/>
      <w:r>
        <w:rPr>
          <w:rFonts w:ascii="Arial" w:eastAsiaTheme="minorHAnsi" w:hAnsi="Arial" w:cs="Arial"/>
          <w:sz w:val="20"/>
          <w:szCs w:val="20"/>
        </w:rPr>
        <w:t>Непредставление или несвоевременное представление должностными лицами органов местного самоуправления муниципальных и городских округов в уполномоченный Кабинетом Министров Чувашской Республики орган исполнительной власти Чувашской Республики сведений о техническом состоянии многоквартирных домов, находящихся на территории соответствующего муниципального образования, необходимых для подготовки республиканской программы, равно как и представление таких сведений в неполном объеме или в искаженном виде -</w:t>
      </w:r>
      <w:proofErr w:type="gramEnd"/>
    </w:p>
    <w:p w:rsidR="009A4C03" w:rsidRDefault="009A4C03" w:rsidP="009A4C03">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3. </w:t>
      </w:r>
      <w:proofErr w:type="gramStart"/>
      <w:r>
        <w:rPr>
          <w:rFonts w:ascii="Arial" w:eastAsiaTheme="minorHAnsi" w:hAnsi="Arial" w:cs="Arial"/>
          <w:sz w:val="20"/>
          <w:szCs w:val="20"/>
        </w:rPr>
        <w:t>Непредставление или несвоевременное представление должностными лицами органов местного самоуправления муниципальных и городских округов в уполномоченный Кабинетом Министров Чувашской Республики орган исполнительной власти Чувашской Республики необходимых для актуализации республиканской программы информации о выдаче разрешения на ввод многоквартирного дома в эксплуатацию и информации о признании многоквартирного дома аварийным и подлежащим сносу или реконструкции в соответствии с требованиями, установленными Кабинетом Министров Чувашской Республики</w:t>
      </w:r>
      <w:proofErr w:type="gramEnd"/>
      <w:r>
        <w:rPr>
          <w:rFonts w:ascii="Arial" w:eastAsiaTheme="minorHAnsi" w:hAnsi="Arial" w:cs="Arial"/>
          <w:sz w:val="20"/>
          <w:szCs w:val="20"/>
        </w:rPr>
        <w:t xml:space="preserve">, равно как и представление таких сведений в неполном объеме или в искаженном виде </w:t>
      </w:r>
      <w:r w:rsidR="00ED7E3D">
        <w:rPr>
          <w:rFonts w:ascii="Arial" w:eastAsiaTheme="minorHAnsi" w:hAnsi="Arial" w:cs="Arial"/>
          <w:sz w:val="20"/>
          <w:szCs w:val="20"/>
        </w:rPr>
        <w:t>–</w:t>
      </w:r>
    </w:p>
    <w:p w:rsidR="00ED7E3D" w:rsidRDefault="00ED7E3D" w:rsidP="009A4C03">
      <w:pPr>
        <w:autoSpaceDE w:val="0"/>
        <w:autoSpaceDN w:val="0"/>
        <w:adjustRightInd w:val="0"/>
        <w:spacing w:before="200" w:after="0" w:line="240" w:lineRule="auto"/>
        <w:ind w:firstLine="540"/>
        <w:jc w:val="both"/>
        <w:rPr>
          <w:rFonts w:ascii="Arial" w:eastAsiaTheme="minorHAnsi" w:hAnsi="Arial" w:cs="Arial"/>
          <w:sz w:val="20"/>
          <w:szCs w:val="20"/>
        </w:rPr>
      </w:pPr>
    </w:p>
    <w:p w:rsidR="00ED7E3D" w:rsidRDefault="00ED7E3D" w:rsidP="00ED7E3D">
      <w:pPr>
        <w:autoSpaceDE w:val="0"/>
        <w:autoSpaceDN w:val="0"/>
        <w:adjustRightInd w:val="0"/>
        <w:spacing w:after="0" w:line="240" w:lineRule="auto"/>
        <w:jc w:val="both"/>
        <w:rPr>
          <w:rFonts w:ascii="Arial" w:eastAsiaTheme="minorHAnsi" w:hAnsi="Arial" w:cs="Arial"/>
          <w:sz w:val="20"/>
          <w:szCs w:val="20"/>
        </w:rPr>
      </w:pPr>
    </w:p>
    <w:p w:rsidR="00ED7E3D" w:rsidRDefault="00ED7E3D" w:rsidP="00ED7E3D">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V. АДМИНИСТРАТИВНЫЕ ПРАВОНАРУШЕНИЯ НА ТРАНСПОРТЕ</w:t>
      </w:r>
    </w:p>
    <w:p w:rsidR="00ED7E3D" w:rsidRDefault="00ED7E3D" w:rsidP="00ED7E3D">
      <w:pPr>
        <w:autoSpaceDE w:val="0"/>
        <w:autoSpaceDN w:val="0"/>
        <w:adjustRightInd w:val="0"/>
        <w:spacing w:after="0" w:line="240" w:lineRule="auto"/>
        <w:jc w:val="both"/>
        <w:rPr>
          <w:rFonts w:ascii="Arial" w:eastAsiaTheme="minorHAnsi" w:hAnsi="Arial" w:cs="Arial"/>
          <w:sz w:val="20"/>
          <w:szCs w:val="20"/>
        </w:rPr>
      </w:pPr>
    </w:p>
    <w:p w:rsidR="00ED7E3D" w:rsidRDefault="00ED7E3D" w:rsidP="00ED7E3D">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0" w:name="Par7"/>
      <w:bookmarkEnd w:id="0"/>
      <w:r>
        <w:rPr>
          <w:rFonts w:ascii="Arial" w:eastAsiaTheme="minorHAnsi" w:hAnsi="Arial" w:cs="Arial"/>
          <w:color w:val="auto"/>
          <w:sz w:val="20"/>
          <w:szCs w:val="20"/>
        </w:rPr>
        <w:t>Статья 30. Безбилетный проезд</w:t>
      </w:r>
    </w:p>
    <w:p w:rsidR="00ED7E3D" w:rsidRDefault="00ED7E3D" w:rsidP="00ED7E3D">
      <w:pPr>
        <w:autoSpaceDE w:val="0"/>
        <w:autoSpaceDN w:val="0"/>
        <w:adjustRightInd w:val="0"/>
        <w:spacing w:after="0" w:line="240" w:lineRule="auto"/>
        <w:jc w:val="both"/>
        <w:rPr>
          <w:rFonts w:ascii="Arial" w:eastAsiaTheme="minorHAnsi" w:hAnsi="Arial" w:cs="Arial"/>
          <w:sz w:val="20"/>
          <w:szCs w:val="20"/>
        </w:rPr>
      </w:pPr>
    </w:p>
    <w:p w:rsidR="00ED7E3D" w:rsidRDefault="00ED7E3D" w:rsidP="00ED7E3D">
      <w:pPr>
        <w:autoSpaceDE w:val="0"/>
        <w:autoSpaceDN w:val="0"/>
        <w:adjustRightInd w:val="0"/>
        <w:spacing w:after="0" w:line="240" w:lineRule="auto"/>
        <w:ind w:firstLine="540"/>
        <w:jc w:val="both"/>
        <w:rPr>
          <w:rFonts w:ascii="Arial" w:eastAsiaTheme="minorHAnsi" w:hAnsi="Arial" w:cs="Arial"/>
          <w:sz w:val="20"/>
          <w:szCs w:val="20"/>
        </w:rPr>
      </w:pPr>
      <w:r>
        <w:rPr>
          <w:rFonts w:ascii="Arial" w:eastAsiaTheme="minorHAnsi" w:hAnsi="Arial" w:cs="Arial"/>
          <w:sz w:val="20"/>
          <w:szCs w:val="20"/>
        </w:rPr>
        <w:t>Безбилетный проезд граждан в автомобильном транспорте городского и пригородного сообщения и в городском наземном электрическом транспорте -</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влечет наложение административного штрафа в размере пятисот рублей.</w:t>
      </w:r>
    </w:p>
    <w:p w:rsidR="00E973BF" w:rsidRDefault="00E973BF" w:rsidP="00ED7E3D">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1" w:name="Par14"/>
      <w:bookmarkEnd w:id="1"/>
    </w:p>
    <w:p w:rsidR="00ED7E3D" w:rsidRDefault="00ED7E3D" w:rsidP="00ED7E3D">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31. Нарушение правил провоза багажа</w:t>
      </w:r>
    </w:p>
    <w:p w:rsidR="00ED7E3D" w:rsidRDefault="00ED7E3D" w:rsidP="00ED7E3D">
      <w:pPr>
        <w:autoSpaceDE w:val="0"/>
        <w:autoSpaceDN w:val="0"/>
        <w:adjustRightInd w:val="0"/>
        <w:spacing w:after="0" w:line="240" w:lineRule="auto"/>
        <w:jc w:val="both"/>
        <w:rPr>
          <w:rFonts w:ascii="Arial" w:eastAsiaTheme="minorHAnsi" w:hAnsi="Arial" w:cs="Arial"/>
          <w:sz w:val="20"/>
          <w:szCs w:val="20"/>
        </w:rPr>
      </w:pPr>
    </w:p>
    <w:p w:rsidR="00ED7E3D" w:rsidRDefault="00ED7E3D" w:rsidP="00ED7E3D">
      <w:pPr>
        <w:autoSpaceDE w:val="0"/>
        <w:autoSpaceDN w:val="0"/>
        <w:adjustRightInd w:val="0"/>
        <w:spacing w:after="0" w:line="240" w:lineRule="auto"/>
        <w:ind w:firstLine="540"/>
        <w:jc w:val="both"/>
        <w:rPr>
          <w:rFonts w:ascii="Arial" w:eastAsiaTheme="minorHAnsi" w:hAnsi="Arial" w:cs="Arial"/>
          <w:sz w:val="20"/>
          <w:szCs w:val="20"/>
        </w:rPr>
      </w:pPr>
      <w:r>
        <w:rPr>
          <w:rFonts w:ascii="Arial" w:eastAsiaTheme="minorHAnsi" w:hAnsi="Arial" w:cs="Arial"/>
          <w:sz w:val="20"/>
          <w:szCs w:val="20"/>
        </w:rPr>
        <w:t>Провоз багажа без оплаты в автомобильном транспорте городского и пригородного сообщения и в городском наземном электрическом транспорте -</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влечет наложение административного штрафа на граждан в размере пятисот рублей.</w:t>
      </w:r>
    </w:p>
    <w:p w:rsidR="00E973BF" w:rsidRDefault="00E973BF" w:rsidP="00ED7E3D">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2" w:name="Par21"/>
      <w:bookmarkEnd w:id="2"/>
    </w:p>
    <w:p w:rsidR="00ED7E3D" w:rsidRDefault="00ED7E3D" w:rsidP="00ED7E3D">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31.1. Нарушение порядка перемещения задержанных транспортных средств на специализированную стоянку, их хранения и возврата транспортных средств, организации деятельности специализированной стоянки</w:t>
      </w:r>
    </w:p>
    <w:p w:rsidR="00ED7E3D" w:rsidRDefault="00ED7E3D" w:rsidP="00ED7E3D">
      <w:pPr>
        <w:autoSpaceDE w:val="0"/>
        <w:autoSpaceDN w:val="0"/>
        <w:adjustRightInd w:val="0"/>
        <w:spacing w:after="0" w:line="240" w:lineRule="auto"/>
        <w:ind w:firstLine="540"/>
        <w:jc w:val="both"/>
        <w:rPr>
          <w:rFonts w:ascii="Arial" w:eastAsiaTheme="minorHAnsi" w:hAnsi="Arial" w:cs="Arial"/>
          <w:sz w:val="20"/>
          <w:szCs w:val="20"/>
        </w:rPr>
      </w:pPr>
    </w:p>
    <w:p w:rsidR="00ED7E3D" w:rsidRDefault="00ED7E3D" w:rsidP="00ED7E3D">
      <w:pPr>
        <w:autoSpaceDE w:val="0"/>
        <w:autoSpaceDN w:val="0"/>
        <w:adjustRightInd w:val="0"/>
        <w:spacing w:after="0" w:line="240" w:lineRule="auto"/>
        <w:ind w:firstLine="540"/>
        <w:jc w:val="both"/>
        <w:rPr>
          <w:rFonts w:ascii="Arial" w:eastAsiaTheme="minorHAnsi" w:hAnsi="Arial" w:cs="Arial"/>
          <w:sz w:val="20"/>
          <w:szCs w:val="20"/>
        </w:rPr>
      </w:pPr>
      <w:bookmarkStart w:id="3" w:name="Par25"/>
      <w:bookmarkEnd w:id="3"/>
      <w:r>
        <w:rPr>
          <w:rFonts w:ascii="Arial" w:eastAsiaTheme="minorHAnsi" w:hAnsi="Arial" w:cs="Arial"/>
          <w:sz w:val="20"/>
          <w:szCs w:val="20"/>
        </w:rPr>
        <w:t>1. Нарушение порядка перемещения задержанных транспортных средств на специализированную стоянку, их хранения и возврата транспортных средств -</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влечет наложение административного штрафа на должностных лиц в размере от трех тысяч до пяти тысяч рублей; на юридических лиц - от семи тысяч до десяти тысяч рублей.</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2. Нарушение порядка организации деятельности специализированной стоянки - 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ED7E3D" w:rsidRDefault="00ED7E3D" w:rsidP="00ED7E3D">
      <w:pPr>
        <w:autoSpaceDE w:val="0"/>
        <w:autoSpaceDN w:val="0"/>
        <w:adjustRightInd w:val="0"/>
        <w:spacing w:after="0" w:line="240" w:lineRule="auto"/>
        <w:jc w:val="both"/>
        <w:rPr>
          <w:rFonts w:ascii="Arial" w:eastAsiaTheme="minorHAnsi" w:hAnsi="Arial" w:cs="Arial"/>
          <w:sz w:val="20"/>
          <w:szCs w:val="20"/>
        </w:rPr>
      </w:pPr>
    </w:p>
    <w:p w:rsidR="00ED7E3D" w:rsidRDefault="00ED7E3D" w:rsidP="00ED7E3D">
      <w:pPr>
        <w:autoSpaceDE w:val="0"/>
        <w:autoSpaceDN w:val="0"/>
        <w:adjustRightInd w:val="0"/>
        <w:spacing w:after="0" w:line="240" w:lineRule="auto"/>
        <w:jc w:val="both"/>
        <w:rPr>
          <w:rFonts w:ascii="Arial" w:eastAsiaTheme="minorHAnsi" w:hAnsi="Arial" w:cs="Arial"/>
          <w:sz w:val="20"/>
          <w:szCs w:val="20"/>
        </w:rPr>
      </w:pPr>
    </w:p>
    <w:p w:rsidR="00ED7E3D" w:rsidRDefault="00ED7E3D" w:rsidP="00ED7E3D">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VI. ДОЛЖНОСТНЫЕ ЛИЦА, УПОЛНОМОЧЕННЫЕ СОСТАВЛЯТЬ</w:t>
      </w:r>
    </w:p>
    <w:p w:rsidR="00ED7E3D" w:rsidRDefault="00ED7E3D" w:rsidP="00ED7E3D">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ПРОТОКОЛЫ ОБ АДМИНИСТРАТИВНЫХ ПРАВОНАРУШЕНИЯХ</w:t>
      </w:r>
    </w:p>
    <w:p w:rsidR="00ED7E3D" w:rsidRDefault="00ED7E3D" w:rsidP="00ED7E3D">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33. Должностные лица, уполномоченные составлять протоколы об административных правонарушениях, предусмотренных настоящим Законом</w:t>
      </w:r>
    </w:p>
    <w:p w:rsidR="00ED7E3D" w:rsidRDefault="00ED7E3D" w:rsidP="00ED7E3D">
      <w:pPr>
        <w:autoSpaceDE w:val="0"/>
        <w:autoSpaceDN w:val="0"/>
        <w:adjustRightInd w:val="0"/>
        <w:spacing w:after="0" w:line="240" w:lineRule="auto"/>
        <w:jc w:val="both"/>
        <w:rPr>
          <w:rFonts w:ascii="Arial" w:eastAsiaTheme="minorHAnsi" w:hAnsi="Arial" w:cs="Arial"/>
          <w:sz w:val="20"/>
          <w:szCs w:val="20"/>
        </w:rPr>
      </w:pP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bookmarkStart w:id="4" w:name="Par2"/>
      <w:bookmarkEnd w:id="4"/>
      <w:r>
        <w:rPr>
          <w:rFonts w:ascii="Arial" w:eastAsiaTheme="minorHAnsi" w:hAnsi="Arial" w:cs="Arial"/>
          <w:sz w:val="20"/>
          <w:szCs w:val="20"/>
        </w:rPr>
        <w:t xml:space="preserve">2. Помимо случаев, предусмотренных </w:t>
      </w:r>
      <w:hyperlink w:anchor="Par2" w:history="1">
        <w:r w:rsidRPr="00E973BF">
          <w:rPr>
            <w:rFonts w:ascii="Arial" w:eastAsiaTheme="minorHAnsi" w:hAnsi="Arial" w:cs="Arial"/>
            <w:sz w:val="20"/>
            <w:szCs w:val="20"/>
          </w:rPr>
          <w:t>частью первой</w:t>
        </w:r>
      </w:hyperlink>
      <w:r>
        <w:rPr>
          <w:rFonts w:ascii="Arial" w:eastAsiaTheme="minorHAnsi" w:hAnsi="Arial" w:cs="Arial"/>
          <w:sz w:val="20"/>
          <w:szCs w:val="20"/>
        </w:rPr>
        <w:t xml:space="preserve"> настоящей статьи, протоколы об административных правонарушениях, предусмотренных настоящим Законом, вправе составлять:</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Pr>
          <w:rFonts w:ascii="Arial" w:eastAsiaTheme="minorHAnsi" w:hAnsi="Arial" w:cs="Arial"/>
          <w:sz w:val="20"/>
          <w:szCs w:val="20"/>
        </w:rPr>
        <w:t xml:space="preserve">г) должностные лица органов местного самоуправления, являющиеся членами административных комиссий, - об административных правонарушениях, предусмотренных </w:t>
      </w:r>
      <w:hyperlink r:id="rId90" w:history="1">
        <w:r w:rsidRPr="00E973BF">
          <w:rPr>
            <w:rFonts w:ascii="Arial" w:eastAsiaTheme="minorHAnsi" w:hAnsi="Arial" w:cs="Arial"/>
            <w:sz w:val="20"/>
            <w:szCs w:val="20"/>
          </w:rPr>
          <w:t>статьями 5</w:t>
        </w:r>
      </w:hyperlink>
      <w:r>
        <w:rPr>
          <w:rFonts w:ascii="Arial" w:eastAsiaTheme="minorHAnsi" w:hAnsi="Arial" w:cs="Arial"/>
          <w:sz w:val="20"/>
          <w:szCs w:val="20"/>
        </w:rPr>
        <w:t xml:space="preserve">, </w:t>
      </w:r>
      <w:hyperlink r:id="rId91" w:history="1">
        <w:r w:rsidRPr="00E973BF">
          <w:rPr>
            <w:rFonts w:ascii="Arial" w:eastAsiaTheme="minorHAnsi" w:hAnsi="Arial" w:cs="Arial"/>
            <w:sz w:val="20"/>
            <w:szCs w:val="20"/>
          </w:rPr>
          <w:t>6</w:t>
        </w:r>
      </w:hyperlink>
      <w:r>
        <w:rPr>
          <w:rFonts w:ascii="Arial" w:eastAsiaTheme="minorHAnsi" w:hAnsi="Arial" w:cs="Arial"/>
          <w:sz w:val="20"/>
          <w:szCs w:val="20"/>
        </w:rPr>
        <w:t xml:space="preserve">, </w:t>
      </w:r>
      <w:hyperlink r:id="rId92" w:history="1">
        <w:r w:rsidRPr="00E973BF">
          <w:rPr>
            <w:rFonts w:ascii="Arial" w:eastAsiaTheme="minorHAnsi" w:hAnsi="Arial" w:cs="Arial"/>
            <w:sz w:val="20"/>
            <w:szCs w:val="20"/>
          </w:rPr>
          <w:t>6.1</w:t>
        </w:r>
      </w:hyperlink>
      <w:r>
        <w:rPr>
          <w:rFonts w:ascii="Arial" w:eastAsiaTheme="minorHAnsi" w:hAnsi="Arial" w:cs="Arial"/>
          <w:sz w:val="20"/>
          <w:szCs w:val="20"/>
        </w:rPr>
        <w:t xml:space="preserve">, </w:t>
      </w:r>
      <w:hyperlink r:id="rId93" w:history="1">
        <w:r w:rsidRPr="00E973BF">
          <w:rPr>
            <w:rFonts w:ascii="Arial" w:eastAsiaTheme="minorHAnsi" w:hAnsi="Arial" w:cs="Arial"/>
            <w:sz w:val="20"/>
            <w:szCs w:val="20"/>
          </w:rPr>
          <w:t>8.2</w:t>
        </w:r>
      </w:hyperlink>
      <w:r>
        <w:rPr>
          <w:rFonts w:ascii="Arial" w:eastAsiaTheme="minorHAnsi" w:hAnsi="Arial" w:cs="Arial"/>
          <w:sz w:val="20"/>
          <w:szCs w:val="20"/>
        </w:rPr>
        <w:t xml:space="preserve">, </w:t>
      </w:r>
      <w:hyperlink r:id="rId94" w:history="1">
        <w:r w:rsidRPr="00E973BF">
          <w:rPr>
            <w:rFonts w:ascii="Arial" w:eastAsiaTheme="minorHAnsi" w:hAnsi="Arial" w:cs="Arial"/>
            <w:sz w:val="20"/>
            <w:szCs w:val="20"/>
          </w:rPr>
          <w:t>10.1</w:t>
        </w:r>
      </w:hyperlink>
      <w:r>
        <w:rPr>
          <w:rFonts w:ascii="Arial" w:eastAsiaTheme="minorHAnsi" w:hAnsi="Arial" w:cs="Arial"/>
          <w:sz w:val="20"/>
          <w:szCs w:val="20"/>
        </w:rPr>
        <w:t xml:space="preserve">, </w:t>
      </w:r>
      <w:hyperlink r:id="rId95" w:history="1">
        <w:r w:rsidRPr="00E973BF">
          <w:rPr>
            <w:rFonts w:ascii="Arial" w:eastAsiaTheme="minorHAnsi" w:hAnsi="Arial" w:cs="Arial"/>
            <w:sz w:val="20"/>
            <w:szCs w:val="20"/>
          </w:rPr>
          <w:t>10.2</w:t>
        </w:r>
      </w:hyperlink>
      <w:r>
        <w:rPr>
          <w:rFonts w:ascii="Arial" w:eastAsiaTheme="minorHAnsi" w:hAnsi="Arial" w:cs="Arial"/>
          <w:sz w:val="20"/>
          <w:szCs w:val="20"/>
        </w:rPr>
        <w:t xml:space="preserve">, </w:t>
      </w:r>
      <w:hyperlink r:id="rId96" w:history="1">
        <w:r w:rsidRPr="00E973BF">
          <w:rPr>
            <w:rFonts w:ascii="Arial" w:eastAsiaTheme="minorHAnsi" w:hAnsi="Arial" w:cs="Arial"/>
            <w:sz w:val="20"/>
            <w:szCs w:val="20"/>
          </w:rPr>
          <w:t>10.3</w:t>
        </w:r>
      </w:hyperlink>
      <w:r>
        <w:rPr>
          <w:rFonts w:ascii="Arial" w:eastAsiaTheme="minorHAnsi" w:hAnsi="Arial" w:cs="Arial"/>
          <w:sz w:val="20"/>
          <w:szCs w:val="20"/>
        </w:rPr>
        <w:t xml:space="preserve">, </w:t>
      </w:r>
      <w:hyperlink r:id="rId97" w:history="1">
        <w:r w:rsidRPr="00E973BF">
          <w:rPr>
            <w:rFonts w:ascii="Arial" w:eastAsiaTheme="minorHAnsi" w:hAnsi="Arial" w:cs="Arial"/>
            <w:sz w:val="20"/>
            <w:szCs w:val="20"/>
          </w:rPr>
          <w:t>10.4</w:t>
        </w:r>
      </w:hyperlink>
      <w:r>
        <w:rPr>
          <w:rFonts w:ascii="Arial" w:eastAsiaTheme="minorHAnsi" w:hAnsi="Arial" w:cs="Arial"/>
          <w:sz w:val="20"/>
          <w:szCs w:val="20"/>
        </w:rPr>
        <w:t xml:space="preserve">, </w:t>
      </w:r>
      <w:hyperlink r:id="rId98" w:history="1">
        <w:r w:rsidRPr="00E973BF">
          <w:rPr>
            <w:rFonts w:ascii="Arial" w:eastAsiaTheme="minorHAnsi" w:hAnsi="Arial" w:cs="Arial"/>
            <w:sz w:val="20"/>
            <w:szCs w:val="20"/>
          </w:rPr>
          <w:t>10.5</w:t>
        </w:r>
      </w:hyperlink>
      <w:r>
        <w:rPr>
          <w:rFonts w:ascii="Arial" w:eastAsiaTheme="minorHAnsi" w:hAnsi="Arial" w:cs="Arial"/>
          <w:sz w:val="20"/>
          <w:szCs w:val="20"/>
        </w:rPr>
        <w:t xml:space="preserve">, </w:t>
      </w:r>
      <w:hyperlink r:id="rId99" w:history="1">
        <w:r w:rsidRPr="00E973BF">
          <w:rPr>
            <w:rFonts w:ascii="Arial" w:eastAsiaTheme="minorHAnsi" w:hAnsi="Arial" w:cs="Arial"/>
            <w:sz w:val="20"/>
            <w:szCs w:val="20"/>
          </w:rPr>
          <w:t>10.6</w:t>
        </w:r>
      </w:hyperlink>
      <w:r>
        <w:rPr>
          <w:rFonts w:ascii="Arial" w:eastAsiaTheme="minorHAnsi" w:hAnsi="Arial" w:cs="Arial"/>
          <w:sz w:val="20"/>
          <w:szCs w:val="20"/>
        </w:rPr>
        <w:t xml:space="preserve">, </w:t>
      </w:r>
      <w:hyperlink r:id="rId100" w:history="1">
        <w:r w:rsidRPr="00E973BF">
          <w:rPr>
            <w:rFonts w:ascii="Arial" w:eastAsiaTheme="minorHAnsi" w:hAnsi="Arial" w:cs="Arial"/>
            <w:sz w:val="20"/>
            <w:szCs w:val="20"/>
          </w:rPr>
          <w:t>10.7</w:t>
        </w:r>
      </w:hyperlink>
      <w:r>
        <w:rPr>
          <w:rFonts w:ascii="Arial" w:eastAsiaTheme="minorHAnsi" w:hAnsi="Arial" w:cs="Arial"/>
          <w:sz w:val="20"/>
          <w:szCs w:val="20"/>
        </w:rPr>
        <w:t xml:space="preserve">, </w:t>
      </w:r>
      <w:hyperlink r:id="rId101" w:history="1">
        <w:r w:rsidRPr="00E973BF">
          <w:rPr>
            <w:rFonts w:ascii="Arial" w:eastAsiaTheme="minorHAnsi" w:hAnsi="Arial" w:cs="Arial"/>
            <w:sz w:val="20"/>
            <w:szCs w:val="20"/>
          </w:rPr>
          <w:t>10.8</w:t>
        </w:r>
      </w:hyperlink>
      <w:r>
        <w:rPr>
          <w:rFonts w:ascii="Arial" w:eastAsiaTheme="minorHAnsi" w:hAnsi="Arial" w:cs="Arial"/>
          <w:sz w:val="20"/>
          <w:szCs w:val="20"/>
        </w:rPr>
        <w:t xml:space="preserve">, </w:t>
      </w:r>
      <w:hyperlink r:id="rId102" w:history="1">
        <w:r w:rsidRPr="00E973BF">
          <w:rPr>
            <w:rFonts w:ascii="Arial" w:eastAsiaTheme="minorHAnsi" w:hAnsi="Arial" w:cs="Arial"/>
            <w:sz w:val="20"/>
            <w:szCs w:val="20"/>
          </w:rPr>
          <w:t>10.9</w:t>
        </w:r>
      </w:hyperlink>
      <w:r>
        <w:rPr>
          <w:rFonts w:ascii="Arial" w:eastAsiaTheme="minorHAnsi" w:hAnsi="Arial" w:cs="Arial"/>
          <w:sz w:val="20"/>
          <w:szCs w:val="20"/>
        </w:rPr>
        <w:t xml:space="preserve">, </w:t>
      </w:r>
      <w:hyperlink r:id="rId103" w:history="1">
        <w:r w:rsidRPr="00E973BF">
          <w:rPr>
            <w:rFonts w:ascii="Arial" w:eastAsiaTheme="minorHAnsi" w:hAnsi="Arial" w:cs="Arial"/>
            <w:sz w:val="20"/>
            <w:szCs w:val="20"/>
          </w:rPr>
          <w:t>10.10</w:t>
        </w:r>
      </w:hyperlink>
      <w:r>
        <w:rPr>
          <w:rFonts w:ascii="Arial" w:eastAsiaTheme="minorHAnsi" w:hAnsi="Arial" w:cs="Arial"/>
          <w:sz w:val="20"/>
          <w:szCs w:val="20"/>
        </w:rPr>
        <w:t xml:space="preserve">, </w:t>
      </w:r>
      <w:hyperlink r:id="rId104" w:history="1">
        <w:r w:rsidRPr="00E973BF">
          <w:rPr>
            <w:rFonts w:ascii="Arial" w:eastAsiaTheme="minorHAnsi" w:hAnsi="Arial" w:cs="Arial"/>
            <w:sz w:val="20"/>
            <w:szCs w:val="20"/>
          </w:rPr>
          <w:t>14</w:t>
        </w:r>
      </w:hyperlink>
      <w:r>
        <w:rPr>
          <w:rFonts w:ascii="Arial" w:eastAsiaTheme="minorHAnsi" w:hAnsi="Arial" w:cs="Arial"/>
          <w:sz w:val="20"/>
          <w:szCs w:val="20"/>
        </w:rPr>
        <w:t xml:space="preserve">, </w:t>
      </w:r>
      <w:hyperlink r:id="rId105" w:history="1">
        <w:r w:rsidRPr="00E973BF">
          <w:rPr>
            <w:rFonts w:ascii="Arial" w:eastAsiaTheme="minorHAnsi" w:hAnsi="Arial" w:cs="Arial"/>
            <w:sz w:val="20"/>
            <w:szCs w:val="20"/>
          </w:rPr>
          <w:t>17</w:t>
        </w:r>
      </w:hyperlink>
      <w:r>
        <w:rPr>
          <w:rFonts w:ascii="Arial" w:eastAsiaTheme="minorHAnsi" w:hAnsi="Arial" w:cs="Arial"/>
          <w:sz w:val="20"/>
          <w:szCs w:val="20"/>
        </w:rPr>
        <w:t xml:space="preserve">, </w:t>
      </w:r>
      <w:hyperlink r:id="rId106" w:history="1">
        <w:r w:rsidRPr="00E973BF">
          <w:rPr>
            <w:rFonts w:ascii="Arial" w:eastAsiaTheme="minorHAnsi" w:hAnsi="Arial" w:cs="Arial"/>
            <w:sz w:val="20"/>
            <w:szCs w:val="20"/>
          </w:rPr>
          <w:t>частями 5</w:t>
        </w:r>
      </w:hyperlink>
      <w:r>
        <w:rPr>
          <w:rFonts w:ascii="Arial" w:eastAsiaTheme="minorHAnsi" w:hAnsi="Arial" w:cs="Arial"/>
          <w:sz w:val="20"/>
          <w:szCs w:val="20"/>
        </w:rPr>
        <w:t xml:space="preserve">, </w:t>
      </w:r>
      <w:hyperlink r:id="rId107" w:history="1">
        <w:r w:rsidRPr="00E973BF">
          <w:rPr>
            <w:rFonts w:ascii="Arial" w:eastAsiaTheme="minorHAnsi" w:hAnsi="Arial" w:cs="Arial"/>
            <w:sz w:val="20"/>
            <w:szCs w:val="20"/>
          </w:rPr>
          <w:t>5.1</w:t>
        </w:r>
      </w:hyperlink>
      <w:r>
        <w:rPr>
          <w:rFonts w:ascii="Arial" w:eastAsiaTheme="minorHAnsi" w:hAnsi="Arial" w:cs="Arial"/>
          <w:sz w:val="20"/>
          <w:szCs w:val="20"/>
        </w:rPr>
        <w:t xml:space="preserve">, </w:t>
      </w:r>
      <w:hyperlink r:id="rId108" w:history="1">
        <w:r w:rsidRPr="00E973BF">
          <w:rPr>
            <w:rFonts w:ascii="Arial" w:eastAsiaTheme="minorHAnsi" w:hAnsi="Arial" w:cs="Arial"/>
            <w:sz w:val="20"/>
            <w:szCs w:val="20"/>
          </w:rPr>
          <w:t>7 статьи 20.1</w:t>
        </w:r>
      </w:hyperlink>
      <w:r>
        <w:rPr>
          <w:rFonts w:ascii="Arial" w:eastAsiaTheme="minorHAnsi" w:hAnsi="Arial" w:cs="Arial"/>
          <w:sz w:val="20"/>
          <w:szCs w:val="20"/>
        </w:rPr>
        <w:t xml:space="preserve">, </w:t>
      </w:r>
      <w:hyperlink r:id="rId109" w:history="1">
        <w:r w:rsidRPr="00E973BF">
          <w:rPr>
            <w:rFonts w:ascii="Arial" w:eastAsiaTheme="minorHAnsi" w:hAnsi="Arial" w:cs="Arial"/>
            <w:sz w:val="20"/>
            <w:szCs w:val="20"/>
          </w:rPr>
          <w:t>статьей 21.1</w:t>
        </w:r>
      </w:hyperlink>
      <w:r>
        <w:rPr>
          <w:rFonts w:ascii="Arial" w:eastAsiaTheme="minorHAnsi" w:hAnsi="Arial" w:cs="Arial"/>
          <w:sz w:val="20"/>
          <w:szCs w:val="20"/>
        </w:rPr>
        <w:t xml:space="preserve">, </w:t>
      </w:r>
      <w:hyperlink r:id="rId110" w:history="1">
        <w:r w:rsidRPr="00E973BF">
          <w:rPr>
            <w:rFonts w:ascii="Arial" w:eastAsiaTheme="minorHAnsi" w:hAnsi="Arial" w:cs="Arial"/>
            <w:sz w:val="20"/>
            <w:szCs w:val="20"/>
          </w:rPr>
          <w:t>статьями 30</w:t>
        </w:r>
      </w:hyperlink>
      <w:r>
        <w:rPr>
          <w:rFonts w:ascii="Arial" w:eastAsiaTheme="minorHAnsi" w:hAnsi="Arial" w:cs="Arial"/>
          <w:sz w:val="20"/>
          <w:szCs w:val="20"/>
        </w:rPr>
        <w:t xml:space="preserve">, </w:t>
      </w:r>
      <w:hyperlink r:id="rId111" w:history="1">
        <w:r w:rsidRPr="00E973BF">
          <w:rPr>
            <w:rFonts w:ascii="Arial" w:eastAsiaTheme="minorHAnsi" w:hAnsi="Arial" w:cs="Arial"/>
            <w:sz w:val="20"/>
            <w:szCs w:val="20"/>
          </w:rPr>
          <w:t>31</w:t>
        </w:r>
      </w:hyperlink>
      <w:r>
        <w:rPr>
          <w:rFonts w:ascii="Arial" w:eastAsiaTheme="minorHAnsi" w:hAnsi="Arial" w:cs="Arial"/>
          <w:sz w:val="20"/>
          <w:szCs w:val="20"/>
        </w:rPr>
        <w:t xml:space="preserve"> настоящего Закона;</w:t>
      </w:r>
      <w:proofErr w:type="gramEnd"/>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заместители главы администрации муниципального округа, городского округа - об административных правонарушениях, предусмотренных </w:t>
      </w:r>
      <w:hyperlink r:id="rId112" w:history="1">
        <w:r w:rsidRPr="00E973BF">
          <w:rPr>
            <w:rFonts w:ascii="Arial" w:eastAsiaTheme="minorHAnsi" w:hAnsi="Arial" w:cs="Arial"/>
            <w:sz w:val="20"/>
            <w:szCs w:val="20"/>
          </w:rPr>
          <w:t>статьями 5</w:t>
        </w:r>
      </w:hyperlink>
      <w:r>
        <w:rPr>
          <w:rFonts w:ascii="Arial" w:eastAsiaTheme="minorHAnsi" w:hAnsi="Arial" w:cs="Arial"/>
          <w:sz w:val="20"/>
          <w:szCs w:val="20"/>
        </w:rPr>
        <w:t xml:space="preserve"> и </w:t>
      </w:r>
      <w:hyperlink r:id="rId113" w:history="1">
        <w:r w:rsidRPr="00E973BF">
          <w:rPr>
            <w:rFonts w:ascii="Arial" w:eastAsiaTheme="minorHAnsi" w:hAnsi="Arial" w:cs="Arial"/>
            <w:sz w:val="20"/>
            <w:szCs w:val="20"/>
          </w:rPr>
          <w:t>6.1</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руководитель, начальник отдела аппарата представительного органа муниципального округа, городского округа - об административных правонарушениях, предусмотренных </w:t>
      </w:r>
      <w:hyperlink r:id="rId114" w:history="1">
        <w:r w:rsidRPr="00E973BF">
          <w:rPr>
            <w:rFonts w:ascii="Arial" w:eastAsiaTheme="minorHAnsi" w:hAnsi="Arial" w:cs="Arial"/>
            <w:sz w:val="20"/>
            <w:szCs w:val="20"/>
          </w:rPr>
          <w:t>статьями 6</w:t>
        </w:r>
      </w:hyperlink>
      <w:r>
        <w:rPr>
          <w:rFonts w:ascii="Arial" w:eastAsiaTheme="minorHAnsi" w:hAnsi="Arial" w:cs="Arial"/>
          <w:sz w:val="20"/>
          <w:szCs w:val="20"/>
        </w:rPr>
        <w:t xml:space="preserve"> и </w:t>
      </w:r>
      <w:hyperlink r:id="rId115" w:history="1">
        <w:r w:rsidRPr="00E973BF">
          <w:rPr>
            <w:rFonts w:ascii="Arial" w:eastAsiaTheme="minorHAnsi" w:hAnsi="Arial" w:cs="Arial"/>
            <w:sz w:val="20"/>
            <w:szCs w:val="20"/>
          </w:rPr>
          <w:t>6.1</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должностные лица органов местного самоуправления, являющиеся членами комиссий по делам несовершеннолетних и защите их прав в муниципальных округах и городских округах Чувашской Республики, - об административных правонарушениях, предусмотренных </w:t>
      </w:r>
      <w:hyperlink r:id="rId116" w:history="1">
        <w:r w:rsidRPr="00E973BF">
          <w:rPr>
            <w:rFonts w:ascii="Arial" w:eastAsiaTheme="minorHAnsi" w:hAnsi="Arial" w:cs="Arial"/>
            <w:sz w:val="20"/>
            <w:szCs w:val="20"/>
          </w:rPr>
          <w:t>частью 2 статьи 8.4</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Pr>
          <w:rFonts w:ascii="Arial" w:eastAsiaTheme="minorHAnsi" w:hAnsi="Arial" w:cs="Arial"/>
          <w:sz w:val="20"/>
          <w:szCs w:val="20"/>
        </w:rPr>
        <w:t xml:space="preserve">должностные лица органов местного самоуправления, уполномоченных в области благоустройства и жилищно-коммунального хозяйства, архитектуры и градостроительства, управления муниципальным имуществом (заместители главы, начальники управлений, их заместители, начальники отделов, их заместители, заведующие секторами, главные специалисты-эксперты, ведущие специалисты-эксперты, специалисты-эксперты администрации муниципального округа, городского округа), - об административных правонарушениях, предусмотренных </w:t>
      </w:r>
      <w:hyperlink r:id="rId117" w:history="1">
        <w:r w:rsidRPr="00E973BF">
          <w:rPr>
            <w:rFonts w:ascii="Arial" w:eastAsiaTheme="minorHAnsi" w:hAnsi="Arial" w:cs="Arial"/>
            <w:sz w:val="20"/>
            <w:szCs w:val="20"/>
          </w:rPr>
          <w:t>статьями 10.1</w:t>
        </w:r>
      </w:hyperlink>
      <w:r>
        <w:rPr>
          <w:rFonts w:ascii="Arial" w:eastAsiaTheme="minorHAnsi" w:hAnsi="Arial" w:cs="Arial"/>
          <w:sz w:val="20"/>
          <w:szCs w:val="20"/>
        </w:rPr>
        <w:t xml:space="preserve">, </w:t>
      </w:r>
      <w:hyperlink r:id="rId118" w:history="1">
        <w:r w:rsidRPr="00E973BF">
          <w:rPr>
            <w:rFonts w:ascii="Arial" w:eastAsiaTheme="minorHAnsi" w:hAnsi="Arial" w:cs="Arial"/>
            <w:sz w:val="20"/>
            <w:szCs w:val="20"/>
          </w:rPr>
          <w:t>10.10</w:t>
        </w:r>
      </w:hyperlink>
      <w:r>
        <w:rPr>
          <w:rFonts w:ascii="Arial" w:eastAsiaTheme="minorHAnsi" w:hAnsi="Arial" w:cs="Arial"/>
          <w:sz w:val="20"/>
          <w:szCs w:val="20"/>
        </w:rPr>
        <w:t xml:space="preserve">, </w:t>
      </w:r>
      <w:hyperlink r:id="rId119" w:history="1">
        <w:r w:rsidRPr="00E973BF">
          <w:rPr>
            <w:rFonts w:ascii="Arial" w:eastAsiaTheme="minorHAnsi" w:hAnsi="Arial" w:cs="Arial"/>
            <w:sz w:val="20"/>
            <w:szCs w:val="20"/>
          </w:rPr>
          <w:t>14</w:t>
        </w:r>
      </w:hyperlink>
      <w:r>
        <w:rPr>
          <w:rFonts w:ascii="Arial" w:eastAsiaTheme="minorHAnsi" w:hAnsi="Arial" w:cs="Arial"/>
          <w:sz w:val="20"/>
          <w:szCs w:val="20"/>
        </w:rPr>
        <w:t xml:space="preserve">, </w:t>
      </w:r>
      <w:hyperlink r:id="rId120" w:history="1">
        <w:r w:rsidRPr="00E973BF">
          <w:rPr>
            <w:rFonts w:ascii="Arial" w:eastAsiaTheme="minorHAnsi" w:hAnsi="Arial" w:cs="Arial"/>
            <w:sz w:val="20"/>
            <w:szCs w:val="20"/>
          </w:rPr>
          <w:t>21.1</w:t>
        </w:r>
      </w:hyperlink>
      <w:r>
        <w:rPr>
          <w:rFonts w:ascii="Arial" w:eastAsiaTheme="minorHAnsi" w:hAnsi="Arial" w:cs="Arial"/>
          <w:sz w:val="20"/>
          <w:szCs w:val="20"/>
        </w:rPr>
        <w:t xml:space="preserve"> настоящего Закона;</w:t>
      </w:r>
      <w:proofErr w:type="gramEnd"/>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Pr>
          <w:rFonts w:ascii="Arial" w:eastAsiaTheme="minorHAnsi" w:hAnsi="Arial" w:cs="Arial"/>
          <w:sz w:val="20"/>
          <w:szCs w:val="20"/>
        </w:rPr>
        <w:t xml:space="preserve">должностные лица органов местного самоуправления, уполномоченных в области торговли (заместители главы, начальники управлений, их заместители, начальники отделов, их заместители, заведующие секторами, главные специалисты-эксперты, ведущие специалисты-эксперты, специалисты-эксперты администрации муниципального округа, городского округа), - об административных правонарушениях, предусмотренных </w:t>
      </w:r>
      <w:hyperlink r:id="rId121" w:history="1">
        <w:r w:rsidRPr="00E973BF">
          <w:rPr>
            <w:rFonts w:ascii="Arial" w:eastAsiaTheme="minorHAnsi" w:hAnsi="Arial" w:cs="Arial"/>
            <w:sz w:val="20"/>
            <w:szCs w:val="20"/>
          </w:rPr>
          <w:t>статьей 17</w:t>
        </w:r>
      </w:hyperlink>
      <w:r>
        <w:rPr>
          <w:rFonts w:ascii="Arial" w:eastAsiaTheme="minorHAnsi" w:hAnsi="Arial" w:cs="Arial"/>
          <w:sz w:val="20"/>
          <w:szCs w:val="20"/>
        </w:rPr>
        <w:t xml:space="preserve"> настоящего Закона;</w:t>
      </w:r>
      <w:proofErr w:type="gramEnd"/>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должностные лица органов местного самоуправления, уполномоченных в области земельных отношений (заместители главы, начальники управлений, их заместители, начальники отделов, их заместители, заведующие секторами, главные специалисты-эксперты, ведущие специалисты-эксперты, специалисты-эксперты администрации муниципального округа, городского округа), - об административных правонарушениях, предусмотренных </w:t>
      </w:r>
      <w:hyperlink r:id="rId122" w:history="1">
        <w:r w:rsidRPr="00E973BF">
          <w:rPr>
            <w:rFonts w:ascii="Arial" w:eastAsiaTheme="minorHAnsi" w:hAnsi="Arial" w:cs="Arial"/>
            <w:sz w:val="20"/>
            <w:szCs w:val="20"/>
          </w:rPr>
          <w:t>статьей 17</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Pr>
          <w:rFonts w:ascii="Arial" w:eastAsiaTheme="minorHAnsi" w:hAnsi="Arial" w:cs="Arial"/>
          <w:sz w:val="20"/>
          <w:szCs w:val="20"/>
        </w:rPr>
        <w:t xml:space="preserve">должностные лица органов местного самоуправления, уполномоченных на осуществление функций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(заместители главы, начальники управлений, их заместители, начальники отделов, их заместители, заведующие секторами, главные специалисты-эксперты, ведущие специалисты-эксперты, специалисты-эксперты администрации муниципального округа, городского округа), - об административных правонарушениях, предусмотренных </w:t>
      </w:r>
      <w:hyperlink r:id="rId123" w:history="1">
        <w:r w:rsidRPr="00E973BF">
          <w:rPr>
            <w:rFonts w:ascii="Arial" w:eastAsiaTheme="minorHAnsi" w:hAnsi="Arial" w:cs="Arial"/>
            <w:sz w:val="20"/>
            <w:szCs w:val="20"/>
          </w:rPr>
          <w:t>статьями 30</w:t>
        </w:r>
      </w:hyperlink>
      <w:r>
        <w:rPr>
          <w:rFonts w:ascii="Arial" w:eastAsiaTheme="minorHAnsi" w:hAnsi="Arial" w:cs="Arial"/>
          <w:sz w:val="20"/>
          <w:szCs w:val="20"/>
        </w:rPr>
        <w:t xml:space="preserve">, </w:t>
      </w:r>
      <w:hyperlink r:id="rId124" w:history="1">
        <w:r w:rsidRPr="00E973BF">
          <w:rPr>
            <w:rFonts w:ascii="Arial" w:eastAsiaTheme="minorHAnsi" w:hAnsi="Arial" w:cs="Arial"/>
            <w:sz w:val="20"/>
            <w:szCs w:val="20"/>
          </w:rPr>
          <w:t>31</w:t>
        </w:r>
      </w:hyperlink>
      <w:r>
        <w:rPr>
          <w:rFonts w:ascii="Arial" w:eastAsiaTheme="minorHAnsi" w:hAnsi="Arial" w:cs="Arial"/>
          <w:sz w:val="20"/>
          <w:szCs w:val="20"/>
        </w:rPr>
        <w:t xml:space="preserve">, </w:t>
      </w:r>
      <w:hyperlink r:id="rId125" w:history="1">
        <w:r w:rsidRPr="00E973BF">
          <w:rPr>
            <w:rFonts w:ascii="Arial" w:eastAsiaTheme="minorHAnsi" w:hAnsi="Arial" w:cs="Arial"/>
            <w:sz w:val="20"/>
            <w:szCs w:val="20"/>
          </w:rPr>
          <w:t>частью 1 статьи</w:t>
        </w:r>
        <w:proofErr w:type="gramEnd"/>
        <w:r w:rsidRPr="00E973BF">
          <w:rPr>
            <w:rFonts w:ascii="Arial" w:eastAsiaTheme="minorHAnsi" w:hAnsi="Arial" w:cs="Arial"/>
            <w:sz w:val="20"/>
            <w:szCs w:val="20"/>
          </w:rPr>
          <w:t xml:space="preserve"> 31.1</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ж) заведующий сектором, консультант, главный специалист-эксперт исполнительного органа Чувашской Республики, уполномоченного в области защиты населения и территорий от чрезвычайных ситуаций, - об административных правонарушениях, предусмотренных </w:t>
      </w:r>
      <w:hyperlink r:id="rId126" w:history="1">
        <w:r w:rsidRPr="00E973BF">
          <w:rPr>
            <w:rFonts w:ascii="Arial" w:eastAsiaTheme="minorHAnsi" w:hAnsi="Arial" w:cs="Arial"/>
            <w:sz w:val="20"/>
            <w:szCs w:val="20"/>
          </w:rPr>
          <w:t>статьями 10.9</w:t>
        </w:r>
      </w:hyperlink>
      <w:r>
        <w:rPr>
          <w:rFonts w:ascii="Arial" w:eastAsiaTheme="minorHAnsi" w:hAnsi="Arial" w:cs="Arial"/>
          <w:sz w:val="20"/>
          <w:szCs w:val="20"/>
        </w:rPr>
        <w:t xml:space="preserve"> и </w:t>
      </w:r>
      <w:hyperlink r:id="rId127" w:history="1">
        <w:r w:rsidRPr="00E973BF">
          <w:rPr>
            <w:rFonts w:ascii="Arial" w:eastAsiaTheme="minorHAnsi" w:hAnsi="Arial" w:cs="Arial"/>
            <w:sz w:val="20"/>
            <w:szCs w:val="20"/>
          </w:rPr>
          <w:t>20.1</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Pr>
          <w:rFonts w:ascii="Arial" w:eastAsiaTheme="minorHAnsi" w:hAnsi="Arial" w:cs="Arial"/>
          <w:sz w:val="20"/>
          <w:szCs w:val="20"/>
        </w:rPr>
        <w:t xml:space="preserve">и) начальник управления, заместитель начальника управления, начальник отдела, начальник отдела в управлении, заместитель начальника отдела, заведующий сектором, консультант, </w:t>
      </w:r>
      <w:r>
        <w:rPr>
          <w:rFonts w:ascii="Arial" w:eastAsiaTheme="minorHAnsi" w:hAnsi="Arial" w:cs="Arial"/>
          <w:sz w:val="20"/>
          <w:szCs w:val="20"/>
        </w:rPr>
        <w:lastRenderedPageBreak/>
        <w:t xml:space="preserve">главный специалист-эксперт, ведущий специалист-эксперт уполномоченного структурного подразделения органа исполнительной власти Чувашской Республики в области разработки и реализации государственной политики и нормативно-правового регулирования в сфере торговли - об административных правонарушениях, предусмотренных </w:t>
      </w:r>
      <w:hyperlink r:id="rId128" w:history="1">
        <w:r w:rsidRPr="00E973BF">
          <w:rPr>
            <w:rFonts w:ascii="Arial" w:eastAsiaTheme="minorHAnsi" w:hAnsi="Arial" w:cs="Arial"/>
            <w:sz w:val="20"/>
            <w:szCs w:val="20"/>
          </w:rPr>
          <w:t>статьей 17</w:t>
        </w:r>
      </w:hyperlink>
      <w:r>
        <w:rPr>
          <w:rFonts w:ascii="Arial" w:eastAsiaTheme="minorHAnsi" w:hAnsi="Arial" w:cs="Arial"/>
          <w:sz w:val="20"/>
          <w:szCs w:val="20"/>
        </w:rPr>
        <w:t xml:space="preserve"> настоящего Закона;</w:t>
      </w:r>
      <w:proofErr w:type="gramEnd"/>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л) заместитель руководителя органа исполнительной власти Чувашской Республики, уполномоченного в области государственных символов Чувашской Республики; заведующий сектором - об административных правонарушениях, предусмотренных </w:t>
      </w:r>
      <w:hyperlink r:id="rId129" w:history="1">
        <w:r w:rsidRPr="00E973BF">
          <w:rPr>
            <w:rFonts w:ascii="Arial" w:eastAsiaTheme="minorHAnsi" w:hAnsi="Arial" w:cs="Arial"/>
            <w:sz w:val="20"/>
            <w:szCs w:val="20"/>
          </w:rPr>
          <w:t>статьей 2</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м) начальник отдела органа исполнительной власти Чувашской Республики, осуществляющего государственную политику в сфере юстиции, находящейся в ведении Чувашской Республики; заведующий сектором - об административных правонарушениях, предусмотренных </w:t>
      </w:r>
      <w:hyperlink r:id="rId130" w:history="1">
        <w:r w:rsidRPr="00E973BF">
          <w:rPr>
            <w:rFonts w:ascii="Arial" w:eastAsiaTheme="minorHAnsi" w:hAnsi="Arial" w:cs="Arial"/>
            <w:sz w:val="20"/>
            <w:szCs w:val="20"/>
          </w:rPr>
          <w:t>статьями 4</w:t>
        </w:r>
      </w:hyperlink>
      <w:r>
        <w:rPr>
          <w:rFonts w:ascii="Arial" w:eastAsiaTheme="minorHAnsi" w:hAnsi="Arial" w:cs="Arial"/>
          <w:sz w:val="20"/>
          <w:szCs w:val="20"/>
        </w:rPr>
        <w:t xml:space="preserve">, </w:t>
      </w:r>
      <w:hyperlink r:id="rId131" w:history="1">
        <w:r w:rsidRPr="00E973BF">
          <w:rPr>
            <w:rFonts w:ascii="Arial" w:eastAsiaTheme="minorHAnsi" w:hAnsi="Arial" w:cs="Arial"/>
            <w:sz w:val="20"/>
            <w:szCs w:val="20"/>
          </w:rPr>
          <w:t>9</w:t>
        </w:r>
      </w:hyperlink>
      <w:r>
        <w:rPr>
          <w:rFonts w:ascii="Arial" w:eastAsiaTheme="minorHAnsi" w:hAnsi="Arial" w:cs="Arial"/>
          <w:sz w:val="20"/>
          <w:szCs w:val="20"/>
        </w:rPr>
        <w:t xml:space="preserve">, </w:t>
      </w:r>
      <w:hyperlink r:id="rId132" w:history="1">
        <w:r w:rsidRPr="00E973BF">
          <w:rPr>
            <w:rFonts w:ascii="Arial" w:eastAsiaTheme="minorHAnsi" w:hAnsi="Arial" w:cs="Arial"/>
            <w:sz w:val="20"/>
            <w:szCs w:val="20"/>
          </w:rPr>
          <w:t>18</w:t>
        </w:r>
      </w:hyperlink>
      <w:r>
        <w:rPr>
          <w:rFonts w:ascii="Arial" w:eastAsiaTheme="minorHAnsi" w:hAnsi="Arial" w:cs="Arial"/>
          <w:sz w:val="20"/>
          <w:szCs w:val="20"/>
        </w:rPr>
        <w:t xml:space="preserve">, </w:t>
      </w:r>
      <w:hyperlink r:id="rId133" w:history="1">
        <w:r w:rsidRPr="00E973BF">
          <w:rPr>
            <w:rFonts w:ascii="Arial" w:eastAsiaTheme="minorHAnsi" w:hAnsi="Arial" w:cs="Arial"/>
            <w:sz w:val="20"/>
            <w:szCs w:val="20"/>
          </w:rPr>
          <w:t>частями 1</w:t>
        </w:r>
      </w:hyperlink>
      <w:r>
        <w:rPr>
          <w:rFonts w:ascii="Arial" w:eastAsiaTheme="minorHAnsi" w:hAnsi="Arial" w:cs="Arial"/>
          <w:sz w:val="20"/>
          <w:szCs w:val="20"/>
        </w:rPr>
        <w:t xml:space="preserve">, </w:t>
      </w:r>
      <w:hyperlink r:id="rId134" w:history="1">
        <w:r w:rsidRPr="00E973BF">
          <w:rPr>
            <w:rFonts w:ascii="Arial" w:eastAsiaTheme="minorHAnsi" w:hAnsi="Arial" w:cs="Arial"/>
            <w:sz w:val="20"/>
            <w:szCs w:val="20"/>
          </w:rPr>
          <w:t>2</w:t>
        </w:r>
      </w:hyperlink>
      <w:r>
        <w:rPr>
          <w:rFonts w:ascii="Arial" w:eastAsiaTheme="minorHAnsi" w:hAnsi="Arial" w:cs="Arial"/>
          <w:sz w:val="20"/>
          <w:szCs w:val="20"/>
        </w:rPr>
        <w:t xml:space="preserve">, </w:t>
      </w:r>
      <w:hyperlink r:id="rId135" w:history="1">
        <w:r w:rsidRPr="00E973BF">
          <w:rPr>
            <w:rFonts w:ascii="Arial" w:eastAsiaTheme="minorHAnsi" w:hAnsi="Arial" w:cs="Arial"/>
            <w:sz w:val="20"/>
            <w:szCs w:val="20"/>
          </w:rPr>
          <w:t>4</w:t>
        </w:r>
      </w:hyperlink>
      <w:r>
        <w:rPr>
          <w:rFonts w:ascii="Arial" w:eastAsiaTheme="minorHAnsi" w:hAnsi="Arial" w:cs="Arial"/>
          <w:sz w:val="20"/>
          <w:szCs w:val="20"/>
        </w:rPr>
        <w:t xml:space="preserve">, </w:t>
      </w:r>
      <w:hyperlink r:id="rId136" w:history="1">
        <w:r w:rsidRPr="00E973BF">
          <w:rPr>
            <w:rFonts w:ascii="Arial" w:eastAsiaTheme="minorHAnsi" w:hAnsi="Arial" w:cs="Arial"/>
            <w:sz w:val="20"/>
            <w:szCs w:val="20"/>
          </w:rPr>
          <w:t>6 статьи 24.1</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Pr>
          <w:rFonts w:ascii="Arial" w:eastAsiaTheme="minorHAnsi" w:hAnsi="Arial" w:cs="Arial"/>
          <w:sz w:val="20"/>
          <w:szCs w:val="20"/>
        </w:rPr>
        <w:t xml:space="preserve">о) заместитель руководителя органа исполнительной власти Чувашской Республики, уполномоченного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 начальник отдела; заведующий сектором; консультант; главный специалист-эксперт - об административных правонарушениях, предусмотренных </w:t>
      </w:r>
      <w:hyperlink r:id="rId137" w:history="1">
        <w:r w:rsidRPr="00E973BF">
          <w:rPr>
            <w:rFonts w:ascii="Arial" w:eastAsiaTheme="minorHAnsi" w:hAnsi="Arial" w:cs="Arial"/>
            <w:sz w:val="20"/>
            <w:szCs w:val="20"/>
          </w:rPr>
          <w:t>статьей 8.1</w:t>
        </w:r>
      </w:hyperlink>
      <w:r>
        <w:rPr>
          <w:rFonts w:ascii="Arial" w:eastAsiaTheme="minorHAnsi" w:hAnsi="Arial" w:cs="Arial"/>
          <w:sz w:val="20"/>
          <w:szCs w:val="20"/>
        </w:rPr>
        <w:t xml:space="preserve"> настоящего Закона;</w:t>
      </w:r>
      <w:proofErr w:type="gramEnd"/>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п) заместитель руководителя органа исполнительной власти Чувашской Республики, уполномоченного в области транспорта и дорожного хозяйства; начальник отдела; заведующий сектором; консультант; главный специалист-эксперт - об административных правонарушениях, предусмотренных </w:t>
      </w:r>
      <w:hyperlink r:id="rId138" w:history="1">
        <w:r w:rsidRPr="00E973BF">
          <w:rPr>
            <w:rFonts w:ascii="Arial" w:eastAsiaTheme="minorHAnsi" w:hAnsi="Arial" w:cs="Arial"/>
            <w:sz w:val="20"/>
            <w:szCs w:val="20"/>
          </w:rPr>
          <w:t>статьей 31.1</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с) заместитель руководителя органа исполнительной власти Чувашской Республики, осуществляющего государственную политику в области жилищно-коммунального хозяйства; начальник отдела - об административных правонарушениях, предусмотренных </w:t>
      </w:r>
      <w:hyperlink r:id="rId139" w:history="1">
        <w:r w:rsidRPr="00E973BF">
          <w:rPr>
            <w:rFonts w:ascii="Arial" w:eastAsiaTheme="minorHAnsi" w:hAnsi="Arial" w:cs="Arial"/>
            <w:sz w:val="20"/>
            <w:szCs w:val="20"/>
          </w:rPr>
          <w:t>частями 1</w:t>
        </w:r>
      </w:hyperlink>
      <w:r>
        <w:rPr>
          <w:rFonts w:ascii="Arial" w:eastAsiaTheme="minorHAnsi" w:hAnsi="Arial" w:cs="Arial"/>
          <w:sz w:val="20"/>
          <w:szCs w:val="20"/>
        </w:rPr>
        <w:t xml:space="preserve"> и </w:t>
      </w:r>
      <w:hyperlink r:id="rId140" w:history="1">
        <w:r w:rsidRPr="00E973BF">
          <w:rPr>
            <w:rFonts w:ascii="Arial" w:eastAsiaTheme="minorHAnsi" w:hAnsi="Arial" w:cs="Arial"/>
            <w:sz w:val="20"/>
            <w:szCs w:val="20"/>
          </w:rPr>
          <w:t>3 статьи 8.3</w:t>
        </w:r>
      </w:hyperlink>
      <w:r>
        <w:rPr>
          <w:rFonts w:ascii="Arial" w:eastAsiaTheme="minorHAnsi" w:hAnsi="Arial" w:cs="Arial"/>
          <w:sz w:val="20"/>
          <w:szCs w:val="20"/>
        </w:rPr>
        <w:t xml:space="preserve"> настоящего Закона;</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т) должностные лица органов исполнительной власти Чувашской Республики, являющиеся членами Правительственной комиссии по делам несовершеннолетних и защите их прав, созданной Кабинетом Министров Чувашской Республики, - об административных правонарушениях, предусмотренных </w:t>
      </w:r>
      <w:hyperlink r:id="rId141" w:history="1">
        <w:r w:rsidRPr="00E973BF">
          <w:rPr>
            <w:rFonts w:ascii="Arial" w:eastAsiaTheme="minorHAnsi" w:hAnsi="Arial" w:cs="Arial"/>
            <w:sz w:val="20"/>
            <w:szCs w:val="20"/>
          </w:rPr>
          <w:t>частью 1 статьи 8.4</w:t>
        </w:r>
      </w:hyperlink>
      <w:r>
        <w:rPr>
          <w:rFonts w:ascii="Arial" w:eastAsiaTheme="minorHAnsi" w:hAnsi="Arial" w:cs="Arial"/>
          <w:sz w:val="20"/>
          <w:szCs w:val="20"/>
        </w:rPr>
        <w:t xml:space="preserve"> настоящего Закона;</w:t>
      </w:r>
    </w:p>
    <w:p w:rsidR="00ED7E3D" w:rsidRDefault="00ED7E3D" w:rsidP="00E973BF">
      <w:pPr>
        <w:autoSpaceDE w:val="0"/>
        <w:autoSpaceDN w:val="0"/>
        <w:adjustRightInd w:val="0"/>
        <w:spacing w:before="200" w:after="0" w:line="240" w:lineRule="auto"/>
        <w:ind w:firstLine="540"/>
        <w:jc w:val="both"/>
        <w:rPr>
          <w:rFonts w:ascii="Arial" w:eastAsiaTheme="minorHAnsi" w:hAnsi="Arial" w:cs="Arial"/>
          <w:sz w:val="20"/>
          <w:szCs w:val="20"/>
        </w:rPr>
      </w:pPr>
    </w:p>
    <w:p w:rsidR="00ED7E3D" w:rsidRDefault="00ED7E3D" w:rsidP="00ED7E3D">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33.1. Должностные лица, уполномоченные составлять протоколы об административных правонарушениях, предусмотренных Кодексом Российской Федерации об административных правонарушениях</w:t>
      </w:r>
    </w:p>
    <w:p w:rsidR="00ED7E3D" w:rsidRDefault="00ED7E3D" w:rsidP="00ED7E3D">
      <w:pPr>
        <w:autoSpaceDE w:val="0"/>
        <w:autoSpaceDN w:val="0"/>
        <w:adjustRightInd w:val="0"/>
        <w:spacing w:after="0" w:line="240" w:lineRule="auto"/>
        <w:jc w:val="both"/>
        <w:rPr>
          <w:rFonts w:ascii="Arial" w:eastAsiaTheme="minorHAnsi" w:hAnsi="Arial" w:cs="Arial"/>
          <w:sz w:val="20"/>
          <w:szCs w:val="20"/>
        </w:rPr>
      </w:pPr>
    </w:p>
    <w:p w:rsidR="00ED7E3D" w:rsidRDefault="00ED7E3D" w:rsidP="00E973BF">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1. Протоколы об административных правонарушениях, предусмотренных </w:t>
      </w:r>
      <w:hyperlink r:id="rId142" w:history="1">
        <w:r w:rsidRPr="00E973BF">
          <w:rPr>
            <w:rFonts w:ascii="Arial" w:eastAsiaTheme="minorHAnsi" w:hAnsi="Arial" w:cs="Arial"/>
            <w:sz w:val="20"/>
            <w:szCs w:val="20"/>
          </w:rPr>
          <w:t>частями 3</w:t>
        </w:r>
      </w:hyperlink>
      <w:r>
        <w:rPr>
          <w:rFonts w:ascii="Arial" w:eastAsiaTheme="minorHAnsi" w:hAnsi="Arial" w:cs="Arial"/>
          <w:sz w:val="20"/>
          <w:szCs w:val="20"/>
        </w:rPr>
        <w:t xml:space="preserve"> и </w:t>
      </w:r>
      <w:hyperlink r:id="rId143" w:history="1">
        <w:r w:rsidRPr="00E973BF">
          <w:rPr>
            <w:rFonts w:ascii="Arial" w:eastAsiaTheme="minorHAnsi" w:hAnsi="Arial" w:cs="Arial"/>
            <w:sz w:val="20"/>
            <w:szCs w:val="20"/>
          </w:rPr>
          <w:t>4 статьи 14.1</w:t>
        </w:r>
      </w:hyperlink>
      <w:r>
        <w:rPr>
          <w:rFonts w:ascii="Arial" w:eastAsiaTheme="minorHAnsi" w:hAnsi="Arial" w:cs="Arial"/>
          <w:sz w:val="20"/>
          <w:szCs w:val="20"/>
        </w:rPr>
        <w:t xml:space="preserve"> и </w:t>
      </w:r>
      <w:hyperlink r:id="rId144" w:history="1">
        <w:r w:rsidRPr="00E973BF">
          <w:rPr>
            <w:rFonts w:ascii="Arial" w:eastAsiaTheme="minorHAnsi" w:hAnsi="Arial" w:cs="Arial"/>
            <w:sz w:val="20"/>
            <w:szCs w:val="20"/>
          </w:rPr>
          <w:t>частями 2</w:t>
        </w:r>
      </w:hyperlink>
      <w:r>
        <w:rPr>
          <w:rFonts w:ascii="Arial" w:eastAsiaTheme="minorHAnsi" w:hAnsi="Arial" w:cs="Arial"/>
          <w:sz w:val="20"/>
          <w:szCs w:val="20"/>
        </w:rPr>
        <w:t xml:space="preserve"> и </w:t>
      </w:r>
      <w:hyperlink r:id="rId145" w:history="1">
        <w:r w:rsidRPr="00E973BF">
          <w:rPr>
            <w:rFonts w:ascii="Arial" w:eastAsiaTheme="minorHAnsi" w:hAnsi="Arial" w:cs="Arial"/>
            <w:sz w:val="20"/>
            <w:szCs w:val="20"/>
          </w:rPr>
          <w:t>3 статьи 19.20</w:t>
        </w:r>
      </w:hyperlink>
      <w:r>
        <w:rPr>
          <w:rFonts w:ascii="Arial" w:eastAsiaTheme="minorHAnsi" w:hAnsi="Arial" w:cs="Arial"/>
          <w:sz w:val="20"/>
          <w:szCs w:val="20"/>
        </w:rPr>
        <w:t xml:space="preserve"> Кодекса Российской Федерации об административных правонарушениях, в отношении видов деятельности, лицензирование которых осуществляется органами исполнительной власти Чувашской Республики, составляются:</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Pr>
          <w:rFonts w:ascii="Arial" w:eastAsiaTheme="minorHAnsi" w:hAnsi="Arial" w:cs="Arial"/>
          <w:sz w:val="20"/>
          <w:szCs w:val="20"/>
        </w:rPr>
        <w:t>руководителем органа исполнительной власти Чувашской Республики, уполномоченного в области промышленного производства, его заместителями, начальником управления, заместителем начальника управления, начальником отдела, начальником отдела в управлении, заместителем начальника отдела, заведующим сектором, консультантом, главным специалистом-экспертом, ведущим специалистом-экспертом структурного подразделения, уполномоченного в области лицензирования деятельности по заготовке, хранению, переработке и реализации лома черных металлов, цветных металлов;</w:t>
      </w:r>
      <w:proofErr w:type="gramEnd"/>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начальником управления, начальником отдела, начальником отдела в управлении, консультантом, главным специалистом-экспертом, ведущим специалистом-экспертом уполномоченного структурного подразделения органа исполнительной власти Чувашской Республики в сфере образования;</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руководителем органа исполнительной власти Чувашской Республики, уполномоченного </w:t>
      </w:r>
      <w:proofErr w:type="gramStart"/>
      <w:r>
        <w:rPr>
          <w:rFonts w:ascii="Arial" w:eastAsiaTheme="minorHAnsi" w:hAnsi="Arial" w:cs="Arial"/>
          <w:sz w:val="20"/>
          <w:szCs w:val="20"/>
        </w:rPr>
        <w:t>в</w:t>
      </w:r>
      <w:proofErr w:type="gramEnd"/>
      <w:r>
        <w:rPr>
          <w:rFonts w:ascii="Arial" w:eastAsiaTheme="minorHAnsi" w:hAnsi="Arial" w:cs="Arial"/>
          <w:sz w:val="20"/>
          <w:szCs w:val="20"/>
        </w:rPr>
        <w:t xml:space="preserve"> области лицензирования розничной продажи алкогольной продукции, его заместителями, </w:t>
      </w:r>
      <w:r>
        <w:rPr>
          <w:rFonts w:ascii="Arial" w:eastAsiaTheme="minorHAnsi" w:hAnsi="Arial" w:cs="Arial"/>
          <w:sz w:val="20"/>
          <w:szCs w:val="20"/>
        </w:rPr>
        <w:lastRenderedPageBreak/>
        <w:t>начальником управления, заместителем начальника управления, начальником отдела, начальником отдела в управлении, заместителем начальника отдела, заведующим сектором, консультантом, главным специалистом-экспертом, ведущим специалистом-экспертом структурного подразделения, уполномоченного в области лицензирования розничной продажи алкогольной продукции.</w:t>
      </w:r>
    </w:p>
    <w:p w:rsidR="00ED7E3D" w:rsidRDefault="00ED7E3D" w:rsidP="00ED7E3D">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3. </w:t>
      </w:r>
      <w:proofErr w:type="gramStart"/>
      <w:r>
        <w:rPr>
          <w:rFonts w:ascii="Arial" w:eastAsiaTheme="minorHAnsi" w:hAnsi="Arial" w:cs="Arial"/>
          <w:sz w:val="20"/>
          <w:szCs w:val="20"/>
        </w:rPr>
        <w:t xml:space="preserve">Протоколы об административных правонарушениях, предусмотренных </w:t>
      </w:r>
      <w:hyperlink r:id="rId146" w:history="1">
        <w:r w:rsidRPr="00E973BF">
          <w:rPr>
            <w:rFonts w:ascii="Arial" w:eastAsiaTheme="minorHAnsi" w:hAnsi="Arial" w:cs="Arial"/>
            <w:sz w:val="20"/>
            <w:szCs w:val="20"/>
          </w:rPr>
          <w:t>частью 1 статьи 19.4</w:t>
        </w:r>
      </w:hyperlink>
      <w:r>
        <w:rPr>
          <w:rFonts w:ascii="Arial" w:eastAsiaTheme="minorHAnsi" w:hAnsi="Arial" w:cs="Arial"/>
          <w:sz w:val="20"/>
          <w:szCs w:val="20"/>
        </w:rPr>
        <w:t xml:space="preserve">, </w:t>
      </w:r>
      <w:hyperlink r:id="rId147" w:history="1">
        <w:r w:rsidRPr="00E973BF">
          <w:rPr>
            <w:rFonts w:ascii="Arial" w:eastAsiaTheme="minorHAnsi" w:hAnsi="Arial" w:cs="Arial"/>
            <w:sz w:val="20"/>
            <w:szCs w:val="20"/>
          </w:rPr>
          <w:t>статьей 19.4.1</w:t>
        </w:r>
      </w:hyperlink>
      <w:r>
        <w:rPr>
          <w:rFonts w:ascii="Arial" w:eastAsiaTheme="minorHAnsi" w:hAnsi="Arial" w:cs="Arial"/>
          <w:sz w:val="20"/>
          <w:szCs w:val="20"/>
        </w:rPr>
        <w:t xml:space="preserve">, </w:t>
      </w:r>
      <w:hyperlink r:id="rId148" w:history="1">
        <w:r w:rsidRPr="00E973BF">
          <w:rPr>
            <w:rFonts w:ascii="Arial" w:eastAsiaTheme="minorHAnsi" w:hAnsi="Arial" w:cs="Arial"/>
            <w:sz w:val="20"/>
            <w:szCs w:val="20"/>
          </w:rPr>
          <w:t>частями 1</w:t>
        </w:r>
      </w:hyperlink>
      <w:r>
        <w:rPr>
          <w:rFonts w:ascii="Arial" w:eastAsiaTheme="minorHAnsi" w:hAnsi="Arial" w:cs="Arial"/>
          <w:sz w:val="20"/>
          <w:szCs w:val="20"/>
        </w:rPr>
        <w:t xml:space="preserve"> и </w:t>
      </w:r>
      <w:hyperlink r:id="rId149" w:history="1">
        <w:r w:rsidRPr="00E973BF">
          <w:rPr>
            <w:rFonts w:ascii="Arial" w:eastAsiaTheme="minorHAnsi" w:hAnsi="Arial" w:cs="Arial"/>
            <w:sz w:val="20"/>
            <w:szCs w:val="20"/>
          </w:rPr>
          <w:t>20.1 статьи 19.5</w:t>
        </w:r>
      </w:hyperlink>
      <w:r>
        <w:rPr>
          <w:rFonts w:ascii="Arial" w:eastAsiaTheme="minorHAnsi" w:hAnsi="Arial" w:cs="Arial"/>
          <w:sz w:val="20"/>
          <w:szCs w:val="20"/>
        </w:rPr>
        <w:t xml:space="preserve">, </w:t>
      </w:r>
      <w:hyperlink r:id="rId150" w:history="1">
        <w:r w:rsidRPr="00E973BF">
          <w:rPr>
            <w:rFonts w:ascii="Arial" w:eastAsiaTheme="minorHAnsi" w:hAnsi="Arial" w:cs="Arial"/>
            <w:sz w:val="20"/>
            <w:szCs w:val="20"/>
          </w:rPr>
          <w:t>статьей 19.7</w:t>
        </w:r>
      </w:hyperlink>
      <w:r>
        <w:rPr>
          <w:rFonts w:ascii="Arial" w:eastAsiaTheme="minorHAnsi" w:hAnsi="Arial" w:cs="Arial"/>
          <w:sz w:val="20"/>
          <w:szCs w:val="20"/>
        </w:rPr>
        <w:t xml:space="preserve"> Кодекса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органам исполнительной власти Чувашской Республики полномочий в области федерального государственного надзора вправе составлять руководители органов исполнительной власти Чувашской Республики, их заместители, начальники управлений</w:t>
      </w:r>
      <w:proofErr w:type="gramEnd"/>
      <w:r>
        <w:rPr>
          <w:rFonts w:ascii="Arial" w:eastAsiaTheme="minorHAnsi" w:hAnsi="Arial" w:cs="Arial"/>
          <w:sz w:val="20"/>
          <w:szCs w:val="20"/>
        </w:rPr>
        <w:t xml:space="preserve">, </w:t>
      </w:r>
      <w:proofErr w:type="gramStart"/>
      <w:r>
        <w:rPr>
          <w:rFonts w:ascii="Arial" w:eastAsiaTheme="minorHAnsi" w:hAnsi="Arial" w:cs="Arial"/>
          <w:sz w:val="20"/>
          <w:szCs w:val="20"/>
        </w:rPr>
        <w:t>их заместители, начальники отделов, начальники отделов в управлениях, заместители начальников отделов, заведующие секторами, консультанты, главные специалисты-эксперты, старшие государственные инспектора, ведущие специалисты-эксперты, государственные инспектора, ведущие специалисты 2 разряда.</w:t>
      </w:r>
      <w:proofErr w:type="gramEnd"/>
    </w:p>
    <w:p w:rsidR="00E56121" w:rsidRDefault="00E56121" w:rsidP="00ED7E3D">
      <w:pPr>
        <w:autoSpaceDE w:val="0"/>
        <w:autoSpaceDN w:val="0"/>
        <w:adjustRightInd w:val="0"/>
        <w:spacing w:before="200" w:after="0" w:line="240" w:lineRule="auto"/>
        <w:ind w:firstLine="540"/>
        <w:jc w:val="both"/>
        <w:rPr>
          <w:rFonts w:ascii="Arial" w:eastAsiaTheme="minorHAnsi" w:hAnsi="Arial" w:cs="Arial"/>
          <w:sz w:val="20"/>
          <w:szCs w:val="20"/>
        </w:rPr>
      </w:pPr>
    </w:p>
    <w:p w:rsidR="00E56121" w:rsidRDefault="00E56121" w:rsidP="00E5612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VII. СУДЬИ, ОРГАНЫ, ДОЛЖНОСТНЫЕ ЛИЦА,</w:t>
      </w:r>
    </w:p>
    <w:p w:rsidR="00E56121" w:rsidRDefault="00E56121" w:rsidP="00E5612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 xml:space="preserve">УПОЛНОМОЧЕННЫЕ РАССМАТРИВАТЬ ДЕЛА ОБ </w:t>
      </w:r>
      <w:proofErr w:type="gramStart"/>
      <w:r>
        <w:rPr>
          <w:rFonts w:ascii="Arial" w:eastAsiaTheme="minorHAnsi" w:hAnsi="Arial" w:cs="Arial"/>
          <w:color w:val="auto"/>
          <w:sz w:val="20"/>
          <w:szCs w:val="20"/>
        </w:rPr>
        <w:t>АДМИНИСТРАТИВНЫХ</w:t>
      </w:r>
      <w:proofErr w:type="gramEnd"/>
    </w:p>
    <w:p w:rsidR="00E56121" w:rsidRDefault="00E56121" w:rsidP="00E56121">
      <w:pPr>
        <w:keepNext w:val="0"/>
        <w:keepLines w:val="0"/>
        <w:autoSpaceDE w:val="0"/>
        <w:autoSpaceDN w:val="0"/>
        <w:adjustRightInd w:val="0"/>
        <w:spacing w:before="0" w:line="240" w:lineRule="auto"/>
        <w:jc w:val="center"/>
        <w:rPr>
          <w:rFonts w:ascii="Arial" w:eastAsiaTheme="minorHAnsi" w:hAnsi="Arial" w:cs="Arial"/>
          <w:color w:val="auto"/>
          <w:sz w:val="20"/>
          <w:szCs w:val="20"/>
        </w:rPr>
      </w:pPr>
      <w:proofErr w:type="gramStart"/>
      <w:r>
        <w:rPr>
          <w:rFonts w:ascii="Arial" w:eastAsiaTheme="minorHAnsi" w:hAnsi="Arial" w:cs="Arial"/>
          <w:color w:val="auto"/>
          <w:sz w:val="20"/>
          <w:szCs w:val="20"/>
        </w:rPr>
        <w:t>ПРАВОНАРУШЕНИЯХ</w:t>
      </w:r>
      <w:proofErr w:type="gramEnd"/>
    </w:p>
    <w:p w:rsidR="00E56121" w:rsidRDefault="00E56121" w:rsidP="00E56121">
      <w:pPr>
        <w:autoSpaceDE w:val="0"/>
        <w:autoSpaceDN w:val="0"/>
        <w:adjustRightInd w:val="0"/>
        <w:spacing w:after="0" w:line="240" w:lineRule="auto"/>
        <w:jc w:val="both"/>
        <w:rPr>
          <w:rFonts w:ascii="Arial" w:eastAsiaTheme="minorHAnsi" w:hAnsi="Arial" w:cs="Arial"/>
          <w:sz w:val="20"/>
          <w:szCs w:val="20"/>
        </w:rPr>
      </w:pPr>
    </w:p>
    <w:p w:rsidR="00E56121" w:rsidRDefault="00E56121" w:rsidP="00E5612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34. Судьи, органы, должностные лица, уполномоченные рассматривать дела об административных правонарушениях, предусмотренных настоящим Законом</w:t>
      </w:r>
    </w:p>
    <w:p w:rsidR="00E56121" w:rsidRDefault="00E56121" w:rsidP="00E56121">
      <w:pPr>
        <w:autoSpaceDE w:val="0"/>
        <w:autoSpaceDN w:val="0"/>
        <w:adjustRightInd w:val="0"/>
        <w:spacing w:after="0" w:line="240" w:lineRule="auto"/>
        <w:jc w:val="both"/>
        <w:rPr>
          <w:rFonts w:ascii="Arial" w:eastAsiaTheme="minorHAnsi" w:hAnsi="Arial" w:cs="Arial"/>
          <w:sz w:val="20"/>
          <w:szCs w:val="20"/>
        </w:rPr>
      </w:pPr>
    </w:p>
    <w:p w:rsidR="00E56121" w:rsidRDefault="00E56121" w:rsidP="00E56121">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6. Руководитель органа исполнительной власти Чувашской Республики, уполномоченного в области охраны окружающей среды, и его заместители рассматривают дела об административных правонарушениях, предусмотренных </w:t>
      </w:r>
      <w:hyperlink r:id="rId151" w:history="1">
        <w:r w:rsidRPr="00E973BF">
          <w:rPr>
            <w:rFonts w:ascii="Arial" w:eastAsiaTheme="minorHAnsi" w:hAnsi="Arial" w:cs="Arial"/>
            <w:sz w:val="20"/>
            <w:szCs w:val="20"/>
          </w:rPr>
          <w:t>статьей 21</w:t>
        </w:r>
      </w:hyperlink>
      <w:r>
        <w:rPr>
          <w:rFonts w:ascii="Arial" w:eastAsiaTheme="minorHAnsi" w:hAnsi="Arial" w:cs="Arial"/>
          <w:sz w:val="20"/>
          <w:szCs w:val="20"/>
        </w:rPr>
        <w:t xml:space="preserve"> настоящего Закона.</w:t>
      </w:r>
    </w:p>
    <w:p w:rsidR="00E973BF" w:rsidRDefault="00E973BF" w:rsidP="00E56121">
      <w:pPr>
        <w:autoSpaceDE w:val="0"/>
        <w:autoSpaceDN w:val="0"/>
        <w:adjustRightInd w:val="0"/>
        <w:spacing w:before="200" w:after="0" w:line="240" w:lineRule="auto"/>
        <w:ind w:firstLine="540"/>
        <w:jc w:val="both"/>
        <w:rPr>
          <w:rFonts w:ascii="Arial" w:eastAsiaTheme="minorHAnsi" w:hAnsi="Arial" w:cs="Arial"/>
          <w:sz w:val="20"/>
          <w:szCs w:val="20"/>
        </w:rPr>
      </w:pPr>
    </w:p>
    <w:p w:rsidR="00E973BF" w:rsidRDefault="00E973BF" w:rsidP="00E973BF">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 xml:space="preserve">15. Руководитель органа исполнительной власти Чувашской Республики, уполномоченного в области транспорта и дорожного хозяйства, рассматривает дела об административных правонарушениях, предусмотренных </w:t>
      </w:r>
      <w:hyperlink r:id="rId152" w:history="1">
        <w:r w:rsidRPr="00E973BF">
          <w:rPr>
            <w:rFonts w:ascii="Arial" w:eastAsiaTheme="minorHAnsi" w:hAnsi="Arial" w:cs="Arial"/>
            <w:sz w:val="20"/>
            <w:szCs w:val="20"/>
          </w:rPr>
          <w:t>статьей 31.1</w:t>
        </w:r>
      </w:hyperlink>
      <w:r>
        <w:rPr>
          <w:rFonts w:ascii="Arial" w:eastAsiaTheme="minorHAnsi" w:hAnsi="Arial" w:cs="Arial"/>
          <w:sz w:val="20"/>
          <w:szCs w:val="20"/>
        </w:rPr>
        <w:t xml:space="preserve"> настоящего Закона.</w:t>
      </w:r>
    </w:p>
    <w:p w:rsidR="00E973BF" w:rsidRDefault="00E973BF" w:rsidP="00E973BF">
      <w:pPr>
        <w:autoSpaceDE w:val="0"/>
        <w:autoSpaceDN w:val="0"/>
        <w:adjustRightInd w:val="0"/>
        <w:spacing w:before="200" w:after="0" w:line="240" w:lineRule="auto"/>
        <w:ind w:firstLine="540"/>
        <w:jc w:val="both"/>
        <w:rPr>
          <w:rFonts w:ascii="Arial" w:eastAsiaTheme="minorHAnsi" w:hAnsi="Arial" w:cs="Arial"/>
          <w:sz w:val="20"/>
          <w:szCs w:val="20"/>
        </w:rPr>
      </w:pPr>
    </w:p>
    <w:p w:rsidR="00E973BF" w:rsidRDefault="00E973BF" w:rsidP="00E973B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 xml:space="preserve">Глава VIII. ВОПРОСЫ ИСПОЛНЕНИЯ </w:t>
      </w:r>
      <w:proofErr w:type="gramStart"/>
      <w:r>
        <w:rPr>
          <w:rFonts w:ascii="Arial" w:eastAsiaTheme="minorHAnsi" w:hAnsi="Arial" w:cs="Arial"/>
          <w:color w:val="auto"/>
          <w:sz w:val="20"/>
          <w:szCs w:val="20"/>
        </w:rPr>
        <w:t>АДМИНИСТРАТИВНЫХ</w:t>
      </w:r>
      <w:proofErr w:type="gramEnd"/>
    </w:p>
    <w:p w:rsidR="00E973BF" w:rsidRDefault="00E973BF" w:rsidP="00E973B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НАКАЗАНИЙ, ПРЕДУСМОТРЕННЫХ НАСТОЯЩИМ ЗАКОНОМ</w:t>
      </w:r>
    </w:p>
    <w:p w:rsidR="00E973BF" w:rsidRDefault="00E973BF" w:rsidP="00E973BF">
      <w:pPr>
        <w:autoSpaceDE w:val="0"/>
        <w:autoSpaceDN w:val="0"/>
        <w:adjustRightInd w:val="0"/>
        <w:spacing w:after="0" w:line="240" w:lineRule="auto"/>
        <w:jc w:val="both"/>
        <w:rPr>
          <w:rFonts w:ascii="Arial" w:eastAsiaTheme="minorHAnsi" w:hAnsi="Arial" w:cs="Arial"/>
          <w:sz w:val="20"/>
          <w:szCs w:val="20"/>
        </w:rPr>
      </w:pPr>
    </w:p>
    <w:p w:rsidR="00E973BF" w:rsidRDefault="00E973BF" w:rsidP="00E973B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35. Порядок производства по делам об административных правонарушениях</w:t>
      </w:r>
    </w:p>
    <w:p w:rsidR="00E973BF" w:rsidRDefault="00E973BF" w:rsidP="00E973BF">
      <w:pPr>
        <w:autoSpaceDE w:val="0"/>
        <w:autoSpaceDN w:val="0"/>
        <w:adjustRightInd w:val="0"/>
        <w:spacing w:after="0" w:line="240" w:lineRule="auto"/>
        <w:jc w:val="both"/>
        <w:rPr>
          <w:rFonts w:ascii="Arial" w:eastAsiaTheme="minorHAnsi" w:hAnsi="Arial" w:cs="Arial"/>
          <w:sz w:val="20"/>
          <w:szCs w:val="20"/>
        </w:rPr>
      </w:pPr>
    </w:p>
    <w:p w:rsidR="00E973BF" w:rsidRDefault="00E973BF" w:rsidP="00E973BF">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2. Суммы административных штрафов за правонарушения, предусмотренные настоящим Законом, подлежат зачислению в местные бюджеты по месту нахождения органа или должностного лица, принявшего решение о наложении штрафа, если иное не предусмотрено законодательством Российской Федерации.</w:t>
      </w:r>
    </w:p>
    <w:p w:rsidR="00E56121" w:rsidRDefault="00E56121" w:rsidP="00ED7E3D">
      <w:pPr>
        <w:autoSpaceDE w:val="0"/>
        <w:autoSpaceDN w:val="0"/>
        <w:adjustRightInd w:val="0"/>
        <w:spacing w:before="200" w:after="0" w:line="240" w:lineRule="auto"/>
        <w:ind w:firstLine="540"/>
        <w:jc w:val="both"/>
        <w:rPr>
          <w:rFonts w:ascii="Arial" w:eastAsiaTheme="minorHAnsi" w:hAnsi="Arial" w:cs="Arial"/>
          <w:sz w:val="20"/>
          <w:szCs w:val="20"/>
        </w:rPr>
      </w:pPr>
    </w:p>
    <w:p w:rsidR="009A4C03" w:rsidRDefault="009A4C03" w:rsidP="005C147A">
      <w:pPr>
        <w:autoSpaceDE w:val="0"/>
        <w:autoSpaceDN w:val="0"/>
        <w:adjustRightInd w:val="0"/>
        <w:spacing w:after="0" w:line="240" w:lineRule="auto"/>
        <w:jc w:val="right"/>
        <w:rPr>
          <w:rFonts w:ascii="Times New Roman" w:eastAsiaTheme="minorHAnsi" w:hAnsi="Times New Roman"/>
          <w:b/>
          <w:bCs/>
          <w:sz w:val="28"/>
          <w:szCs w:val="28"/>
        </w:rPr>
      </w:pPr>
    </w:p>
    <w:p w:rsidR="009A4C03" w:rsidRDefault="009A4C03" w:rsidP="005C147A">
      <w:pPr>
        <w:autoSpaceDE w:val="0"/>
        <w:autoSpaceDN w:val="0"/>
        <w:adjustRightInd w:val="0"/>
        <w:spacing w:after="0" w:line="240" w:lineRule="auto"/>
        <w:jc w:val="right"/>
        <w:rPr>
          <w:rFonts w:ascii="Times New Roman" w:eastAsiaTheme="minorHAnsi" w:hAnsi="Times New Roman"/>
          <w:b/>
          <w:bCs/>
          <w:sz w:val="28"/>
          <w:szCs w:val="28"/>
        </w:rPr>
      </w:pPr>
    </w:p>
    <w:p w:rsidR="008D34E7" w:rsidRDefault="008D34E7" w:rsidP="005C147A">
      <w:pPr>
        <w:autoSpaceDE w:val="0"/>
        <w:autoSpaceDN w:val="0"/>
        <w:adjustRightInd w:val="0"/>
        <w:spacing w:after="0" w:line="240" w:lineRule="auto"/>
        <w:jc w:val="right"/>
        <w:rPr>
          <w:rFonts w:ascii="Times New Roman" w:eastAsiaTheme="minorHAnsi" w:hAnsi="Times New Roman"/>
          <w:b/>
          <w:bCs/>
          <w:sz w:val="28"/>
          <w:szCs w:val="28"/>
        </w:rPr>
      </w:pPr>
    </w:p>
    <w:p w:rsidR="005C147A" w:rsidRPr="005E69BD" w:rsidRDefault="005C147A" w:rsidP="005C147A">
      <w:pPr>
        <w:autoSpaceDE w:val="0"/>
        <w:autoSpaceDN w:val="0"/>
        <w:adjustRightInd w:val="0"/>
        <w:spacing w:after="0" w:line="240" w:lineRule="auto"/>
        <w:jc w:val="right"/>
        <w:rPr>
          <w:rFonts w:ascii="Times New Roman" w:eastAsiaTheme="minorHAnsi" w:hAnsi="Times New Roman"/>
          <w:b/>
          <w:bCs/>
          <w:sz w:val="28"/>
          <w:szCs w:val="28"/>
        </w:rPr>
      </w:pPr>
      <w:r w:rsidRPr="005E69BD">
        <w:rPr>
          <w:rFonts w:ascii="Times New Roman" w:eastAsiaTheme="minorHAnsi" w:hAnsi="Times New Roman"/>
          <w:b/>
          <w:bCs/>
          <w:sz w:val="28"/>
          <w:szCs w:val="28"/>
        </w:rPr>
        <w:t>Президент</w:t>
      </w:r>
    </w:p>
    <w:p w:rsidR="005C147A" w:rsidRPr="005E69BD" w:rsidRDefault="005C147A" w:rsidP="005C147A">
      <w:pPr>
        <w:autoSpaceDE w:val="0"/>
        <w:autoSpaceDN w:val="0"/>
        <w:adjustRightInd w:val="0"/>
        <w:spacing w:after="0" w:line="240" w:lineRule="auto"/>
        <w:jc w:val="right"/>
        <w:rPr>
          <w:rFonts w:ascii="Times New Roman" w:eastAsiaTheme="minorHAnsi" w:hAnsi="Times New Roman"/>
          <w:b/>
          <w:bCs/>
          <w:sz w:val="28"/>
          <w:szCs w:val="28"/>
        </w:rPr>
      </w:pPr>
      <w:r w:rsidRPr="005E69BD">
        <w:rPr>
          <w:rFonts w:ascii="Times New Roman" w:eastAsiaTheme="minorHAnsi" w:hAnsi="Times New Roman"/>
          <w:b/>
          <w:bCs/>
          <w:sz w:val="28"/>
          <w:szCs w:val="28"/>
        </w:rPr>
        <w:t>Чувашской Республики</w:t>
      </w:r>
    </w:p>
    <w:p w:rsidR="005A701A" w:rsidRPr="005A701A" w:rsidRDefault="00E8397B" w:rsidP="005A701A">
      <w:pPr>
        <w:autoSpaceDE w:val="0"/>
        <w:autoSpaceDN w:val="0"/>
        <w:adjustRightInd w:val="0"/>
        <w:spacing w:after="0" w:line="240" w:lineRule="auto"/>
        <w:jc w:val="right"/>
        <w:rPr>
          <w:rFonts w:ascii="Times New Roman" w:eastAsiaTheme="minorHAnsi" w:hAnsi="Times New Roman"/>
          <w:b/>
          <w:bCs/>
          <w:sz w:val="28"/>
          <w:szCs w:val="28"/>
        </w:rPr>
      </w:pPr>
      <w:r>
        <w:rPr>
          <w:rFonts w:ascii="Times New Roman" w:eastAsiaTheme="minorHAnsi" w:hAnsi="Times New Roman"/>
          <w:b/>
          <w:bCs/>
          <w:sz w:val="28"/>
          <w:szCs w:val="28"/>
        </w:rPr>
        <w:t>Н</w:t>
      </w:r>
      <w:r w:rsidR="005A701A" w:rsidRPr="005A701A">
        <w:rPr>
          <w:rFonts w:ascii="Times New Roman" w:eastAsiaTheme="minorHAnsi" w:hAnsi="Times New Roman"/>
          <w:b/>
          <w:bCs/>
          <w:sz w:val="28"/>
          <w:szCs w:val="28"/>
        </w:rPr>
        <w:t>.</w:t>
      </w:r>
      <w:r>
        <w:rPr>
          <w:rFonts w:ascii="Times New Roman" w:eastAsiaTheme="minorHAnsi" w:hAnsi="Times New Roman"/>
          <w:b/>
          <w:bCs/>
          <w:sz w:val="28"/>
          <w:szCs w:val="28"/>
        </w:rPr>
        <w:t>ФЕДОРО</w:t>
      </w:r>
      <w:r w:rsidR="005A701A" w:rsidRPr="005A701A">
        <w:rPr>
          <w:rFonts w:ascii="Times New Roman" w:eastAsiaTheme="minorHAnsi" w:hAnsi="Times New Roman"/>
          <w:b/>
          <w:bCs/>
          <w:sz w:val="28"/>
          <w:szCs w:val="28"/>
        </w:rPr>
        <w:t>В</w:t>
      </w:r>
    </w:p>
    <w:p w:rsidR="005C147A" w:rsidRPr="005A701A" w:rsidRDefault="005C147A" w:rsidP="005C147A">
      <w:pPr>
        <w:autoSpaceDE w:val="0"/>
        <w:autoSpaceDN w:val="0"/>
        <w:adjustRightInd w:val="0"/>
        <w:spacing w:after="0" w:line="240" w:lineRule="auto"/>
        <w:rPr>
          <w:rFonts w:ascii="Times New Roman" w:eastAsiaTheme="minorHAnsi" w:hAnsi="Times New Roman"/>
          <w:bCs/>
          <w:i/>
          <w:sz w:val="28"/>
          <w:szCs w:val="28"/>
        </w:rPr>
      </w:pPr>
      <w:r w:rsidRPr="005A701A">
        <w:rPr>
          <w:rFonts w:ascii="Times New Roman" w:eastAsiaTheme="minorHAnsi" w:hAnsi="Times New Roman"/>
          <w:bCs/>
          <w:i/>
          <w:sz w:val="28"/>
          <w:szCs w:val="28"/>
        </w:rPr>
        <w:t>г. Чебоксары</w:t>
      </w:r>
    </w:p>
    <w:p w:rsidR="005A701A" w:rsidRPr="005A701A" w:rsidRDefault="00E973BF" w:rsidP="005A701A">
      <w:pPr>
        <w:autoSpaceDE w:val="0"/>
        <w:autoSpaceDN w:val="0"/>
        <w:adjustRightInd w:val="0"/>
        <w:spacing w:after="0" w:line="240" w:lineRule="auto"/>
        <w:jc w:val="both"/>
        <w:rPr>
          <w:rFonts w:ascii="Times New Roman" w:eastAsiaTheme="minorHAnsi" w:hAnsi="Times New Roman"/>
          <w:i/>
          <w:sz w:val="28"/>
          <w:szCs w:val="28"/>
        </w:rPr>
      </w:pPr>
      <w:r>
        <w:rPr>
          <w:rFonts w:ascii="Times New Roman" w:eastAsiaTheme="minorHAnsi" w:hAnsi="Times New Roman"/>
          <w:i/>
          <w:sz w:val="28"/>
          <w:szCs w:val="28"/>
        </w:rPr>
        <w:t>2</w:t>
      </w:r>
      <w:r w:rsidR="00E8397B">
        <w:rPr>
          <w:rFonts w:ascii="Times New Roman" w:eastAsiaTheme="minorHAnsi" w:hAnsi="Times New Roman"/>
          <w:i/>
          <w:sz w:val="28"/>
          <w:szCs w:val="28"/>
        </w:rPr>
        <w:t>3</w:t>
      </w:r>
      <w:r>
        <w:rPr>
          <w:rFonts w:ascii="Times New Roman" w:eastAsiaTheme="minorHAnsi" w:hAnsi="Times New Roman"/>
          <w:i/>
          <w:sz w:val="28"/>
          <w:szCs w:val="28"/>
        </w:rPr>
        <w:t xml:space="preserve"> ию</w:t>
      </w:r>
      <w:r w:rsidR="00E8397B">
        <w:rPr>
          <w:rFonts w:ascii="Times New Roman" w:eastAsiaTheme="minorHAnsi" w:hAnsi="Times New Roman"/>
          <w:i/>
          <w:sz w:val="28"/>
          <w:szCs w:val="28"/>
        </w:rPr>
        <w:t xml:space="preserve">ля </w:t>
      </w:r>
      <w:r w:rsidR="005A701A" w:rsidRPr="005A701A">
        <w:rPr>
          <w:rFonts w:ascii="Times New Roman" w:eastAsiaTheme="minorHAnsi" w:hAnsi="Times New Roman"/>
          <w:i/>
          <w:sz w:val="28"/>
          <w:szCs w:val="28"/>
        </w:rPr>
        <w:t>20</w:t>
      </w:r>
      <w:r w:rsidR="00E8397B">
        <w:rPr>
          <w:rFonts w:ascii="Times New Roman" w:eastAsiaTheme="minorHAnsi" w:hAnsi="Times New Roman"/>
          <w:i/>
          <w:sz w:val="28"/>
          <w:szCs w:val="28"/>
        </w:rPr>
        <w:t>0</w:t>
      </w:r>
      <w:r>
        <w:rPr>
          <w:rFonts w:ascii="Times New Roman" w:eastAsiaTheme="minorHAnsi" w:hAnsi="Times New Roman"/>
          <w:i/>
          <w:sz w:val="28"/>
          <w:szCs w:val="28"/>
        </w:rPr>
        <w:t>3</w:t>
      </w:r>
      <w:r w:rsidR="005A701A" w:rsidRPr="005A701A">
        <w:rPr>
          <w:rFonts w:ascii="Times New Roman" w:eastAsiaTheme="minorHAnsi" w:hAnsi="Times New Roman"/>
          <w:i/>
          <w:sz w:val="28"/>
          <w:szCs w:val="28"/>
        </w:rPr>
        <w:t xml:space="preserve"> года</w:t>
      </w:r>
    </w:p>
    <w:p w:rsidR="00676AA0" w:rsidRDefault="00E8397B" w:rsidP="0064092A">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i/>
          <w:sz w:val="28"/>
          <w:szCs w:val="28"/>
        </w:rPr>
        <w:t>№ </w:t>
      </w:r>
      <w:r w:rsidR="00E973BF">
        <w:rPr>
          <w:rFonts w:ascii="Times New Roman" w:eastAsiaTheme="minorHAnsi" w:hAnsi="Times New Roman"/>
          <w:i/>
          <w:sz w:val="28"/>
          <w:szCs w:val="28"/>
        </w:rPr>
        <w:t>22</w:t>
      </w:r>
      <w:bookmarkStart w:id="5" w:name="_GoBack"/>
      <w:bookmarkEnd w:id="5"/>
    </w:p>
    <w:sectPr w:rsidR="00676A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D94"/>
    <w:rsid w:val="00067B45"/>
    <w:rsid w:val="00090ED0"/>
    <w:rsid w:val="000C163E"/>
    <w:rsid w:val="000E543B"/>
    <w:rsid w:val="000E629B"/>
    <w:rsid w:val="00100655"/>
    <w:rsid w:val="00111849"/>
    <w:rsid w:val="0019123E"/>
    <w:rsid w:val="001A710D"/>
    <w:rsid w:val="001B52DD"/>
    <w:rsid w:val="001F5320"/>
    <w:rsid w:val="002227CD"/>
    <w:rsid w:val="0022679D"/>
    <w:rsid w:val="00242840"/>
    <w:rsid w:val="00265229"/>
    <w:rsid w:val="002660AD"/>
    <w:rsid w:val="00272682"/>
    <w:rsid w:val="002A6DD9"/>
    <w:rsid w:val="002F751C"/>
    <w:rsid w:val="00320522"/>
    <w:rsid w:val="00394261"/>
    <w:rsid w:val="003A4C18"/>
    <w:rsid w:val="003B3386"/>
    <w:rsid w:val="003D1B26"/>
    <w:rsid w:val="003D4D8B"/>
    <w:rsid w:val="00422893"/>
    <w:rsid w:val="004958D9"/>
    <w:rsid w:val="00546749"/>
    <w:rsid w:val="0056206C"/>
    <w:rsid w:val="005868B8"/>
    <w:rsid w:val="005A701A"/>
    <w:rsid w:val="005B7EAF"/>
    <w:rsid w:val="005C147A"/>
    <w:rsid w:val="005D647B"/>
    <w:rsid w:val="005E69BD"/>
    <w:rsid w:val="0064092A"/>
    <w:rsid w:val="00647C88"/>
    <w:rsid w:val="00656D94"/>
    <w:rsid w:val="006625BA"/>
    <w:rsid w:val="00670958"/>
    <w:rsid w:val="0067611B"/>
    <w:rsid w:val="00676AA0"/>
    <w:rsid w:val="006A7216"/>
    <w:rsid w:val="006B0FE0"/>
    <w:rsid w:val="006C36BF"/>
    <w:rsid w:val="00720200"/>
    <w:rsid w:val="0073071B"/>
    <w:rsid w:val="00735EB6"/>
    <w:rsid w:val="00741DDE"/>
    <w:rsid w:val="007663E5"/>
    <w:rsid w:val="007B65F3"/>
    <w:rsid w:val="007E19AE"/>
    <w:rsid w:val="00820315"/>
    <w:rsid w:val="00863D12"/>
    <w:rsid w:val="008D0E21"/>
    <w:rsid w:val="008D34E7"/>
    <w:rsid w:val="008F6DF4"/>
    <w:rsid w:val="0090603A"/>
    <w:rsid w:val="0092075E"/>
    <w:rsid w:val="00977207"/>
    <w:rsid w:val="00995095"/>
    <w:rsid w:val="00996DD0"/>
    <w:rsid w:val="009A4C03"/>
    <w:rsid w:val="009B750F"/>
    <w:rsid w:val="009E1C8C"/>
    <w:rsid w:val="009E3662"/>
    <w:rsid w:val="00A071A1"/>
    <w:rsid w:val="00A31040"/>
    <w:rsid w:val="00A434A1"/>
    <w:rsid w:val="00A90A4B"/>
    <w:rsid w:val="00AD3D78"/>
    <w:rsid w:val="00AD5F4C"/>
    <w:rsid w:val="00B347F0"/>
    <w:rsid w:val="00BA2B50"/>
    <w:rsid w:val="00BB675C"/>
    <w:rsid w:val="00BD7E75"/>
    <w:rsid w:val="00C05FE0"/>
    <w:rsid w:val="00C0637F"/>
    <w:rsid w:val="00C656C0"/>
    <w:rsid w:val="00CB2C74"/>
    <w:rsid w:val="00CC7DC1"/>
    <w:rsid w:val="00CF03FB"/>
    <w:rsid w:val="00D01E27"/>
    <w:rsid w:val="00D20063"/>
    <w:rsid w:val="00D574A1"/>
    <w:rsid w:val="00D600CA"/>
    <w:rsid w:val="00D65F30"/>
    <w:rsid w:val="00D76D4B"/>
    <w:rsid w:val="00DB5C79"/>
    <w:rsid w:val="00DB6BB8"/>
    <w:rsid w:val="00DC4279"/>
    <w:rsid w:val="00E05E98"/>
    <w:rsid w:val="00E32F77"/>
    <w:rsid w:val="00E56121"/>
    <w:rsid w:val="00E8397B"/>
    <w:rsid w:val="00E86225"/>
    <w:rsid w:val="00E90953"/>
    <w:rsid w:val="00E973BF"/>
    <w:rsid w:val="00EA1089"/>
    <w:rsid w:val="00EA119A"/>
    <w:rsid w:val="00EA5DF1"/>
    <w:rsid w:val="00ED7E3D"/>
    <w:rsid w:val="00EE707D"/>
    <w:rsid w:val="00F21A8A"/>
    <w:rsid w:val="00F525E2"/>
    <w:rsid w:val="00F93C67"/>
    <w:rsid w:val="00FC5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paragraph" w:styleId="a5">
    <w:name w:val="List Paragraph"/>
    <w:basedOn w:val="a"/>
    <w:uiPriority w:val="34"/>
    <w:qFormat/>
    <w:rsid w:val="00BD7E75"/>
    <w:pPr>
      <w:ind w:left="720"/>
      <w:contextualSpacing/>
    </w:pPr>
  </w:style>
  <w:style w:type="character" w:styleId="a6">
    <w:name w:val="Hyperlink"/>
    <w:basedOn w:val="a0"/>
    <w:uiPriority w:val="99"/>
    <w:unhideWhenUsed/>
    <w:rsid w:val="003D1B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paragraph" w:styleId="a5">
    <w:name w:val="List Paragraph"/>
    <w:basedOn w:val="a"/>
    <w:uiPriority w:val="34"/>
    <w:qFormat/>
    <w:rsid w:val="00BD7E75"/>
    <w:pPr>
      <w:ind w:left="720"/>
      <w:contextualSpacing/>
    </w:pPr>
  </w:style>
  <w:style w:type="character" w:styleId="a6">
    <w:name w:val="Hyperlink"/>
    <w:basedOn w:val="a0"/>
    <w:uiPriority w:val="99"/>
    <w:unhideWhenUsed/>
    <w:rsid w:val="003D1B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49269&amp;dst=100008" TargetMode="External"/><Relationship Id="rId117" Type="http://schemas.openxmlformats.org/officeDocument/2006/relationships/hyperlink" Target="https://login.consultant.ru/link/?req=doc&amp;base=RLAW098&amp;n=190171&amp;dst=100165" TargetMode="External"/><Relationship Id="rId21" Type="http://schemas.openxmlformats.org/officeDocument/2006/relationships/hyperlink" Target="https://login.consultant.ru/link/?req=doc&amp;base=RLAW098&amp;n=44434&amp;dst=100008" TargetMode="External"/><Relationship Id="rId42" Type="http://schemas.openxmlformats.org/officeDocument/2006/relationships/hyperlink" Target="https://login.consultant.ru/link/?req=doc&amp;base=RLAW098&amp;n=91945&amp;dst=100008" TargetMode="External"/><Relationship Id="rId47" Type="http://schemas.openxmlformats.org/officeDocument/2006/relationships/hyperlink" Target="https://login.consultant.ru/link/?req=doc&amp;base=RLAW098&amp;n=100086&amp;dst=100008" TargetMode="External"/><Relationship Id="rId63" Type="http://schemas.openxmlformats.org/officeDocument/2006/relationships/hyperlink" Target="https://login.consultant.ru/link/?req=doc&amp;base=RLAW098&amp;n=130216&amp;dst=100008" TargetMode="External"/><Relationship Id="rId68" Type="http://schemas.openxmlformats.org/officeDocument/2006/relationships/hyperlink" Target="https://login.consultant.ru/link/?req=doc&amp;base=RLAW098&amp;n=145534&amp;dst=100008" TargetMode="External"/><Relationship Id="rId84" Type="http://schemas.openxmlformats.org/officeDocument/2006/relationships/hyperlink" Target="https://login.consultant.ru/link/?req=doc&amp;base=RLAW098&amp;n=190114&amp;dst=100008" TargetMode="External"/><Relationship Id="rId89" Type="http://schemas.openxmlformats.org/officeDocument/2006/relationships/hyperlink" Target="https://login.consultant.ru/link/?req=doc&amp;base=RLAW098&amp;n=190171&amp;dst=100485" TargetMode="External"/><Relationship Id="rId112" Type="http://schemas.openxmlformats.org/officeDocument/2006/relationships/hyperlink" Target="https://login.consultant.ru/link/?req=doc&amp;base=RLAW098&amp;n=190171&amp;dst=100399" TargetMode="External"/><Relationship Id="rId133" Type="http://schemas.openxmlformats.org/officeDocument/2006/relationships/hyperlink" Target="https://login.consultant.ru/link/?req=doc&amp;base=RLAW098&amp;n=190171&amp;dst=100730" TargetMode="External"/><Relationship Id="rId138" Type="http://schemas.openxmlformats.org/officeDocument/2006/relationships/hyperlink" Target="https://login.consultant.ru/link/?req=doc&amp;base=RLAW098&amp;n=190171&amp;dst=100523" TargetMode="External"/><Relationship Id="rId154" Type="http://schemas.openxmlformats.org/officeDocument/2006/relationships/theme" Target="theme/theme1.xml"/><Relationship Id="rId16" Type="http://schemas.openxmlformats.org/officeDocument/2006/relationships/hyperlink" Target="https://login.consultant.ru/link/?req=doc&amp;base=RLAW098&amp;n=33663&amp;dst=100008" TargetMode="External"/><Relationship Id="rId107" Type="http://schemas.openxmlformats.org/officeDocument/2006/relationships/hyperlink" Target="https://login.consultant.ru/link/?req=doc&amp;base=RLAW098&amp;n=190171&amp;dst=100725" TargetMode="External"/><Relationship Id="rId11" Type="http://schemas.openxmlformats.org/officeDocument/2006/relationships/hyperlink" Target="https://login.consultant.ru/link/?req=doc&amp;base=RLAW098&amp;n=24327&amp;dst=100008" TargetMode="External"/><Relationship Id="rId32" Type="http://schemas.openxmlformats.org/officeDocument/2006/relationships/hyperlink" Target="https://login.consultant.ru/link/?req=doc&amp;base=RLAW098&amp;n=70876&amp;dst=100008" TargetMode="External"/><Relationship Id="rId37" Type="http://schemas.openxmlformats.org/officeDocument/2006/relationships/hyperlink" Target="https://login.consultant.ru/link/?req=doc&amp;base=RLAW098&amp;n=80461&amp;dst=100008" TargetMode="External"/><Relationship Id="rId53" Type="http://schemas.openxmlformats.org/officeDocument/2006/relationships/hyperlink" Target="https://login.consultant.ru/link/?req=doc&amp;base=RLAW098&amp;n=109839&amp;dst=100008" TargetMode="External"/><Relationship Id="rId58" Type="http://schemas.openxmlformats.org/officeDocument/2006/relationships/hyperlink" Target="https://login.consultant.ru/link/?req=doc&amp;base=RLAW098&amp;n=115551&amp;dst=100008" TargetMode="External"/><Relationship Id="rId74" Type="http://schemas.openxmlformats.org/officeDocument/2006/relationships/hyperlink" Target="https://login.consultant.ru/link/?req=doc&amp;base=RLAW098&amp;n=159901&amp;dst=100008" TargetMode="External"/><Relationship Id="rId79" Type="http://schemas.openxmlformats.org/officeDocument/2006/relationships/hyperlink" Target="https://login.consultant.ru/link/?req=doc&amp;base=RLAW098&amp;n=174695&amp;dst=100008" TargetMode="External"/><Relationship Id="rId102" Type="http://schemas.openxmlformats.org/officeDocument/2006/relationships/hyperlink" Target="https://login.consultant.ru/link/?req=doc&amp;base=RLAW098&amp;n=190171&amp;dst=100691" TargetMode="External"/><Relationship Id="rId123" Type="http://schemas.openxmlformats.org/officeDocument/2006/relationships/hyperlink" Target="https://login.consultant.ru/link/?req=doc&amp;base=RLAW098&amp;n=190171&amp;dst=100113" TargetMode="External"/><Relationship Id="rId128" Type="http://schemas.openxmlformats.org/officeDocument/2006/relationships/hyperlink" Target="https://login.consultant.ru/link/?req=doc&amp;base=RLAW098&amp;n=190171&amp;dst=12" TargetMode="External"/><Relationship Id="rId144" Type="http://schemas.openxmlformats.org/officeDocument/2006/relationships/hyperlink" Target="https://login.consultant.ru/link/?req=doc&amp;base=LAW&amp;n=509581&amp;dst=2371" TargetMode="External"/><Relationship Id="rId149" Type="http://schemas.openxmlformats.org/officeDocument/2006/relationships/hyperlink" Target="https://login.consultant.ru/link/?req=doc&amp;base=LAW&amp;n=509581&amp;dst=7346" TargetMode="External"/><Relationship Id="rId5" Type="http://schemas.openxmlformats.org/officeDocument/2006/relationships/hyperlink" Target="https://login.consultant.ru/link/?req=doc&amp;base=RLAW098&amp;n=14753&amp;dst=100008" TargetMode="External"/><Relationship Id="rId90" Type="http://schemas.openxmlformats.org/officeDocument/2006/relationships/hyperlink" Target="https://login.consultant.ru/link/?req=doc&amp;base=RLAW098&amp;n=190171&amp;dst=100399" TargetMode="External"/><Relationship Id="rId95" Type="http://schemas.openxmlformats.org/officeDocument/2006/relationships/hyperlink" Target="https://login.consultant.ru/link/?req=doc&amp;base=RLAW098&amp;n=190171&amp;dst=100573" TargetMode="External"/><Relationship Id="rId22" Type="http://schemas.openxmlformats.org/officeDocument/2006/relationships/hyperlink" Target="https://login.consultant.ru/link/?req=doc&amp;base=RLAW098&amp;n=45962&amp;dst=100013" TargetMode="External"/><Relationship Id="rId27" Type="http://schemas.openxmlformats.org/officeDocument/2006/relationships/hyperlink" Target="https://login.consultant.ru/link/?req=doc&amp;base=RLAW098&amp;n=51606&amp;dst=100008" TargetMode="External"/><Relationship Id="rId43" Type="http://schemas.openxmlformats.org/officeDocument/2006/relationships/hyperlink" Target="https://login.consultant.ru/link/?req=doc&amp;base=RLAW098&amp;n=92706&amp;dst=100008" TargetMode="External"/><Relationship Id="rId48" Type="http://schemas.openxmlformats.org/officeDocument/2006/relationships/hyperlink" Target="https://login.consultant.ru/link/?req=doc&amp;base=RLAW098&amp;n=101283&amp;dst=100008" TargetMode="External"/><Relationship Id="rId64" Type="http://schemas.openxmlformats.org/officeDocument/2006/relationships/hyperlink" Target="https://login.consultant.ru/link/?req=doc&amp;base=RLAW098&amp;n=131244&amp;dst=100008" TargetMode="External"/><Relationship Id="rId69" Type="http://schemas.openxmlformats.org/officeDocument/2006/relationships/hyperlink" Target="https://login.consultant.ru/link/?req=doc&amp;base=RLAW098&amp;n=151880&amp;dst=100008" TargetMode="External"/><Relationship Id="rId113" Type="http://schemas.openxmlformats.org/officeDocument/2006/relationships/hyperlink" Target="https://login.consultant.ru/link/?req=doc&amp;base=RLAW098&amp;n=190171&amp;dst=100162" TargetMode="External"/><Relationship Id="rId118" Type="http://schemas.openxmlformats.org/officeDocument/2006/relationships/hyperlink" Target="https://login.consultant.ru/link/?req=doc&amp;base=RLAW098&amp;n=190171&amp;dst=104" TargetMode="External"/><Relationship Id="rId134" Type="http://schemas.openxmlformats.org/officeDocument/2006/relationships/hyperlink" Target="https://login.consultant.ru/link/?req=doc&amp;base=RLAW098&amp;n=190171&amp;dst=100731" TargetMode="External"/><Relationship Id="rId139" Type="http://schemas.openxmlformats.org/officeDocument/2006/relationships/hyperlink" Target="https://login.consultant.ru/link/?req=doc&amp;base=RLAW098&amp;n=190171&amp;dst=100681" TargetMode="External"/><Relationship Id="rId80" Type="http://schemas.openxmlformats.org/officeDocument/2006/relationships/hyperlink" Target="https://login.consultant.ru/link/?req=doc&amp;base=RLAW098&amp;n=175912&amp;dst=100008" TargetMode="External"/><Relationship Id="rId85" Type="http://schemas.openxmlformats.org/officeDocument/2006/relationships/hyperlink" Target="https://login.consultant.ru/link/?req=doc&amp;base=RLAW098&amp;n=43024&amp;dst=100047" TargetMode="External"/><Relationship Id="rId150" Type="http://schemas.openxmlformats.org/officeDocument/2006/relationships/hyperlink" Target="https://login.consultant.ru/link/?req=doc&amp;base=LAW&amp;n=509581&amp;dst=101624" TargetMode="External"/><Relationship Id="rId12" Type="http://schemas.openxmlformats.org/officeDocument/2006/relationships/hyperlink" Target="https://login.consultant.ru/link/?req=doc&amp;base=RLAW098&amp;n=25485&amp;dst=100008" TargetMode="External"/><Relationship Id="rId17" Type="http://schemas.openxmlformats.org/officeDocument/2006/relationships/hyperlink" Target="https://login.consultant.ru/link/?req=doc&amp;base=RLAW098&amp;n=35746&amp;dst=100008" TargetMode="External"/><Relationship Id="rId25" Type="http://schemas.openxmlformats.org/officeDocument/2006/relationships/hyperlink" Target="https://login.consultant.ru/link/?req=doc&amp;base=RLAW098&amp;n=48898&amp;dst=100008" TargetMode="External"/><Relationship Id="rId33" Type="http://schemas.openxmlformats.org/officeDocument/2006/relationships/hyperlink" Target="https://login.consultant.ru/link/?req=doc&amp;base=RLAW098&amp;n=72265&amp;dst=100008" TargetMode="External"/><Relationship Id="rId38" Type="http://schemas.openxmlformats.org/officeDocument/2006/relationships/hyperlink" Target="https://login.consultant.ru/link/?req=doc&amp;base=RLAW098&amp;n=83871&amp;dst=100008" TargetMode="External"/><Relationship Id="rId46" Type="http://schemas.openxmlformats.org/officeDocument/2006/relationships/hyperlink" Target="https://login.consultant.ru/link/?req=doc&amp;base=RLAW098&amp;n=97618&amp;dst=100008" TargetMode="External"/><Relationship Id="rId59" Type="http://schemas.openxmlformats.org/officeDocument/2006/relationships/hyperlink" Target="https://login.consultant.ru/link/?req=doc&amp;base=RLAW098&amp;n=123196&amp;dst=100008" TargetMode="External"/><Relationship Id="rId67" Type="http://schemas.openxmlformats.org/officeDocument/2006/relationships/hyperlink" Target="https://login.consultant.ru/link/?req=doc&amp;base=RLAW098&amp;n=144640&amp;dst=100008" TargetMode="External"/><Relationship Id="rId103" Type="http://schemas.openxmlformats.org/officeDocument/2006/relationships/hyperlink" Target="https://login.consultant.ru/link/?req=doc&amp;base=RLAW098&amp;n=190171&amp;dst=104" TargetMode="External"/><Relationship Id="rId108" Type="http://schemas.openxmlformats.org/officeDocument/2006/relationships/hyperlink" Target="https://login.consultant.ru/link/?req=doc&amp;base=RLAW098&amp;n=190171&amp;dst=100627" TargetMode="External"/><Relationship Id="rId116" Type="http://schemas.openxmlformats.org/officeDocument/2006/relationships/hyperlink" Target="https://login.consultant.ru/link/?req=doc&amp;base=RLAW098&amp;n=190171&amp;dst=58" TargetMode="External"/><Relationship Id="rId124" Type="http://schemas.openxmlformats.org/officeDocument/2006/relationships/hyperlink" Target="https://login.consultant.ru/link/?req=doc&amp;base=RLAW098&amp;n=190171&amp;dst=100116" TargetMode="External"/><Relationship Id="rId129" Type="http://schemas.openxmlformats.org/officeDocument/2006/relationships/hyperlink" Target="https://login.consultant.ru/link/?req=doc&amp;base=RLAW098&amp;n=190171&amp;dst=100397" TargetMode="External"/><Relationship Id="rId137" Type="http://schemas.openxmlformats.org/officeDocument/2006/relationships/hyperlink" Target="https://login.consultant.ru/link/?req=doc&amp;base=RLAW098&amp;n=190171&amp;dst=100482" TargetMode="External"/><Relationship Id="rId20" Type="http://schemas.openxmlformats.org/officeDocument/2006/relationships/hyperlink" Target="https://login.consultant.ru/link/?req=doc&amp;base=RLAW098&amp;n=42983&amp;dst=100008" TargetMode="External"/><Relationship Id="rId41" Type="http://schemas.openxmlformats.org/officeDocument/2006/relationships/hyperlink" Target="https://login.consultant.ru/link/?req=doc&amp;base=RLAW098&amp;n=89786&amp;dst=100008" TargetMode="External"/><Relationship Id="rId54" Type="http://schemas.openxmlformats.org/officeDocument/2006/relationships/hyperlink" Target="https://login.consultant.ru/link/?req=doc&amp;base=RLAW098&amp;n=109845&amp;dst=100008" TargetMode="External"/><Relationship Id="rId62" Type="http://schemas.openxmlformats.org/officeDocument/2006/relationships/hyperlink" Target="https://login.consultant.ru/link/?req=doc&amp;base=RLAW098&amp;n=130214&amp;dst=100008" TargetMode="External"/><Relationship Id="rId70" Type="http://schemas.openxmlformats.org/officeDocument/2006/relationships/hyperlink" Target="https://login.consultant.ru/link/?req=doc&amp;base=RLAW098&amp;n=151881&amp;dst=100008" TargetMode="External"/><Relationship Id="rId75" Type="http://schemas.openxmlformats.org/officeDocument/2006/relationships/hyperlink" Target="https://login.consultant.ru/link/?req=doc&amp;base=RLAW098&amp;n=185742&amp;dst=100008" TargetMode="External"/><Relationship Id="rId83" Type="http://schemas.openxmlformats.org/officeDocument/2006/relationships/hyperlink" Target="https://login.consultant.ru/link/?req=doc&amp;base=RLAW098&amp;n=188229&amp;dst=100008" TargetMode="External"/><Relationship Id="rId88" Type="http://schemas.openxmlformats.org/officeDocument/2006/relationships/hyperlink" Target="https://login.consultant.ru/link/?req=doc&amp;base=RLAW098&amp;n=190117&amp;dst=100008" TargetMode="External"/><Relationship Id="rId91" Type="http://schemas.openxmlformats.org/officeDocument/2006/relationships/hyperlink" Target="https://login.consultant.ru/link/?req=doc&amp;base=RLAW098&amp;n=190171&amp;dst=100028" TargetMode="External"/><Relationship Id="rId96" Type="http://schemas.openxmlformats.org/officeDocument/2006/relationships/hyperlink" Target="https://login.consultant.ru/link/?req=doc&amp;base=RLAW098&amp;n=190171&amp;dst=100576" TargetMode="External"/><Relationship Id="rId111" Type="http://schemas.openxmlformats.org/officeDocument/2006/relationships/hyperlink" Target="https://login.consultant.ru/link/?req=doc&amp;base=RLAW098&amp;n=190171&amp;dst=100116" TargetMode="External"/><Relationship Id="rId132" Type="http://schemas.openxmlformats.org/officeDocument/2006/relationships/hyperlink" Target="https://login.consultant.ru/link/?req=doc&amp;base=RLAW098&amp;n=190171&amp;dst=100071" TargetMode="External"/><Relationship Id="rId140" Type="http://schemas.openxmlformats.org/officeDocument/2006/relationships/hyperlink" Target="https://login.consultant.ru/link/?req=doc&amp;base=RLAW098&amp;n=190171&amp;dst=100685" TargetMode="External"/><Relationship Id="rId145" Type="http://schemas.openxmlformats.org/officeDocument/2006/relationships/hyperlink" Target="https://login.consultant.ru/link/?req=doc&amp;base=LAW&amp;n=509581&amp;dst=2373" TargetMode="External"/><Relationship Id="rId15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98&amp;n=16368&amp;dst=100008" TargetMode="External"/><Relationship Id="rId15" Type="http://schemas.openxmlformats.org/officeDocument/2006/relationships/hyperlink" Target="https://login.consultant.ru/link/?req=doc&amp;base=RLAW098&amp;n=32532&amp;dst=100008" TargetMode="External"/><Relationship Id="rId23" Type="http://schemas.openxmlformats.org/officeDocument/2006/relationships/hyperlink" Target="https://login.consultant.ru/link/?req=doc&amp;base=RLAW098&amp;n=47162&amp;dst=100008" TargetMode="External"/><Relationship Id="rId28" Type="http://schemas.openxmlformats.org/officeDocument/2006/relationships/hyperlink" Target="https://login.consultant.ru/link/?req=doc&amp;base=RLAW098&amp;n=59057&amp;dst=100008" TargetMode="External"/><Relationship Id="rId36" Type="http://schemas.openxmlformats.org/officeDocument/2006/relationships/hyperlink" Target="https://login.consultant.ru/link/?req=doc&amp;base=RLAW098&amp;n=77660&amp;dst=100008" TargetMode="External"/><Relationship Id="rId49" Type="http://schemas.openxmlformats.org/officeDocument/2006/relationships/hyperlink" Target="https://login.consultant.ru/link/?req=doc&amp;base=RLAW098&amp;n=103402&amp;dst=100008" TargetMode="External"/><Relationship Id="rId57" Type="http://schemas.openxmlformats.org/officeDocument/2006/relationships/hyperlink" Target="https://login.consultant.ru/link/?req=doc&amp;base=RLAW098&amp;n=115547&amp;dst=100008" TargetMode="External"/><Relationship Id="rId106" Type="http://schemas.openxmlformats.org/officeDocument/2006/relationships/hyperlink" Target="https://login.consultant.ru/link/?req=doc&amp;base=RLAW098&amp;n=190171&amp;dst=100623" TargetMode="External"/><Relationship Id="rId114" Type="http://schemas.openxmlformats.org/officeDocument/2006/relationships/hyperlink" Target="https://login.consultant.ru/link/?req=doc&amp;base=RLAW098&amp;n=190171&amp;dst=100028" TargetMode="External"/><Relationship Id="rId119" Type="http://schemas.openxmlformats.org/officeDocument/2006/relationships/hyperlink" Target="https://login.consultant.ru/link/?req=doc&amp;base=RLAW098&amp;n=190171&amp;dst=100055" TargetMode="External"/><Relationship Id="rId127" Type="http://schemas.openxmlformats.org/officeDocument/2006/relationships/hyperlink" Target="https://login.consultant.ru/link/?req=doc&amp;base=RLAW098&amp;n=190171&amp;dst=100614" TargetMode="External"/><Relationship Id="rId10" Type="http://schemas.openxmlformats.org/officeDocument/2006/relationships/hyperlink" Target="https://login.consultant.ru/link/?req=doc&amp;base=RLAW098&amp;n=22498&amp;dst=100008" TargetMode="External"/><Relationship Id="rId31" Type="http://schemas.openxmlformats.org/officeDocument/2006/relationships/hyperlink" Target="https://login.consultant.ru/link/?req=doc&amp;base=RLAW098&amp;n=68592&amp;dst=100008" TargetMode="External"/><Relationship Id="rId44" Type="http://schemas.openxmlformats.org/officeDocument/2006/relationships/hyperlink" Target="https://login.consultant.ru/link/?req=doc&amp;base=RLAW098&amp;n=93234&amp;dst=100008" TargetMode="External"/><Relationship Id="rId52" Type="http://schemas.openxmlformats.org/officeDocument/2006/relationships/hyperlink" Target="https://login.consultant.ru/link/?req=doc&amp;base=RLAW098&amp;n=109160&amp;dst=100008" TargetMode="External"/><Relationship Id="rId60" Type="http://schemas.openxmlformats.org/officeDocument/2006/relationships/hyperlink" Target="https://login.consultant.ru/link/?req=doc&amp;base=RLAW098&amp;n=123811&amp;dst=100008" TargetMode="External"/><Relationship Id="rId65" Type="http://schemas.openxmlformats.org/officeDocument/2006/relationships/hyperlink" Target="https://login.consultant.ru/link/?req=doc&amp;base=RLAW098&amp;n=139823&amp;dst=100008" TargetMode="External"/><Relationship Id="rId73" Type="http://schemas.openxmlformats.org/officeDocument/2006/relationships/hyperlink" Target="https://login.consultant.ru/link/?req=doc&amp;base=RLAW098&amp;n=155812&amp;dst=100008" TargetMode="External"/><Relationship Id="rId78" Type="http://schemas.openxmlformats.org/officeDocument/2006/relationships/hyperlink" Target="https://login.consultant.ru/link/?req=doc&amp;base=RLAW098&amp;n=169945&amp;dst=100008" TargetMode="External"/><Relationship Id="rId81" Type="http://schemas.openxmlformats.org/officeDocument/2006/relationships/hyperlink" Target="https://login.consultant.ru/link/?req=doc&amp;base=RLAW098&amp;n=185650&amp;dst=100008" TargetMode="External"/><Relationship Id="rId86" Type="http://schemas.openxmlformats.org/officeDocument/2006/relationships/hyperlink" Target="https://login.consultant.ru/link/?req=doc&amp;base=RLAW098&amp;n=68970&amp;dst=100097" TargetMode="External"/><Relationship Id="rId94" Type="http://schemas.openxmlformats.org/officeDocument/2006/relationships/hyperlink" Target="https://login.consultant.ru/link/?req=doc&amp;base=RLAW098&amp;n=190171&amp;dst=100165" TargetMode="External"/><Relationship Id="rId99" Type="http://schemas.openxmlformats.org/officeDocument/2006/relationships/hyperlink" Target="https://login.consultant.ru/link/?req=doc&amp;base=RLAW098&amp;n=190171&amp;dst=100598" TargetMode="External"/><Relationship Id="rId101" Type="http://schemas.openxmlformats.org/officeDocument/2006/relationships/hyperlink" Target="https://login.consultant.ru/link/?req=doc&amp;base=RLAW098&amp;n=190171&amp;dst=100661" TargetMode="External"/><Relationship Id="rId122" Type="http://schemas.openxmlformats.org/officeDocument/2006/relationships/hyperlink" Target="https://login.consultant.ru/link/?req=doc&amp;base=RLAW098&amp;n=190171&amp;dst=100068" TargetMode="External"/><Relationship Id="rId130" Type="http://schemas.openxmlformats.org/officeDocument/2006/relationships/hyperlink" Target="https://login.consultant.ru/link/?req=doc&amp;base=RLAW098&amp;n=190171&amp;dst=100020" TargetMode="External"/><Relationship Id="rId135" Type="http://schemas.openxmlformats.org/officeDocument/2006/relationships/hyperlink" Target="https://login.consultant.ru/link/?req=doc&amp;base=RLAW098&amp;n=190171&amp;dst=52" TargetMode="External"/><Relationship Id="rId143" Type="http://schemas.openxmlformats.org/officeDocument/2006/relationships/hyperlink" Target="https://login.consultant.ru/link/?req=doc&amp;base=LAW&amp;n=509581&amp;dst=608" TargetMode="External"/><Relationship Id="rId148" Type="http://schemas.openxmlformats.org/officeDocument/2006/relationships/hyperlink" Target="https://login.consultant.ru/link/?req=doc&amp;base=LAW&amp;n=509581&amp;dst=5267" TargetMode="External"/><Relationship Id="rId151" Type="http://schemas.openxmlformats.org/officeDocument/2006/relationships/hyperlink" Target="https://login.consultant.ru/link/?req=doc&amp;base=RLAW098&amp;n=190171&amp;dst=100080"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21127&amp;dst=100012" TargetMode="External"/><Relationship Id="rId13" Type="http://schemas.openxmlformats.org/officeDocument/2006/relationships/hyperlink" Target="https://login.consultant.ru/link/?req=doc&amp;base=RLAW098&amp;n=28006&amp;dst=100008" TargetMode="External"/><Relationship Id="rId18" Type="http://schemas.openxmlformats.org/officeDocument/2006/relationships/hyperlink" Target="https://login.consultant.ru/link/?req=doc&amp;base=RLAW098&amp;n=38358&amp;dst=100008" TargetMode="External"/><Relationship Id="rId39" Type="http://schemas.openxmlformats.org/officeDocument/2006/relationships/hyperlink" Target="https://login.consultant.ru/link/?req=doc&amp;base=RLAW098&amp;n=84869&amp;dst=100008" TargetMode="External"/><Relationship Id="rId109" Type="http://schemas.openxmlformats.org/officeDocument/2006/relationships/hyperlink" Target="https://login.consultant.ru/link/?req=doc&amp;base=RLAW098&amp;n=190171&amp;dst=100234" TargetMode="External"/><Relationship Id="rId34" Type="http://schemas.openxmlformats.org/officeDocument/2006/relationships/hyperlink" Target="https://login.consultant.ru/link/?req=doc&amp;base=RLAW098&amp;n=72511&amp;dst=100008" TargetMode="External"/><Relationship Id="rId50" Type="http://schemas.openxmlformats.org/officeDocument/2006/relationships/hyperlink" Target="https://login.consultant.ru/link/?req=doc&amp;base=RLAW098&amp;n=104668&amp;dst=100008" TargetMode="External"/><Relationship Id="rId55" Type="http://schemas.openxmlformats.org/officeDocument/2006/relationships/hyperlink" Target="https://login.consultant.ru/link/?req=doc&amp;base=RLAW098&amp;n=111519&amp;dst=100008" TargetMode="External"/><Relationship Id="rId76" Type="http://schemas.openxmlformats.org/officeDocument/2006/relationships/hyperlink" Target="https://login.consultant.ru/link/?req=doc&amp;base=RLAW098&amp;n=164298&amp;dst=100008" TargetMode="External"/><Relationship Id="rId97" Type="http://schemas.openxmlformats.org/officeDocument/2006/relationships/hyperlink" Target="https://login.consultant.ru/link/?req=doc&amp;base=RLAW098&amp;n=190171&amp;dst=100589" TargetMode="External"/><Relationship Id="rId104" Type="http://schemas.openxmlformats.org/officeDocument/2006/relationships/hyperlink" Target="https://login.consultant.ru/link/?req=doc&amp;base=RLAW098&amp;n=190171&amp;dst=100055" TargetMode="External"/><Relationship Id="rId120" Type="http://schemas.openxmlformats.org/officeDocument/2006/relationships/hyperlink" Target="https://login.consultant.ru/link/?req=doc&amp;base=RLAW098&amp;n=190171&amp;dst=100234" TargetMode="External"/><Relationship Id="rId125" Type="http://schemas.openxmlformats.org/officeDocument/2006/relationships/hyperlink" Target="https://login.consultant.ru/link/?req=doc&amp;base=RLAW098&amp;n=190171&amp;dst=100524" TargetMode="External"/><Relationship Id="rId141" Type="http://schemas.openxmlformats.org/officeDocument/2006/relationships/hyperlink" Target="https://login.consultant.ru/link/?req=doc&amp;base=RLAW098&amp;n=190171&amp;dst=56" TargetMode="External"/><Relationship Id="rId146" Type="http://schemas.openxmlformats.org/officeDocument/2006/relationships/hyperlink" Target="https://login.consultant.ru/link/?req=doc&amp;base=LAW&amp;n=509581&amp;dst=5263" TargetMode="External"/><Relationship Id="rId7" Type="http://schemas.openxmlformats.org/officeDocument/2006/relationships/hyperlink" Target="https://login.consultant.ru/link/?req=doc&amp;base=RLAW098&amp;n=17035&amp;dst=100008" TargetMode="External"/><Relationship Id="rId71" Type="http://schemas.openxmlformats.org/officeDocument/2006/relationships/hyperlink" Target="https://login.consultant.ru/link/?req=doc&amp;base=RLAW098&amp;n=154673&amp;dst=100008" TargetMode="External"/><Relationship Id="rId92" Type="http://schemas.openxmlformats.org/officeDocument/2006/relationships/hyperlink" Target="https://login.consultant.ru/link/?req=doc&amp;base=RLAW098&amp;n=190171&amp;dst=100162" TargetMode="External"/><Relationship Id="rId2" Type="http://schemas.microsoft.com/office/2007/relationships/stylesWithEffects" Target="stylesWithEffects.xml"/><Relationship Id="rId29" Type="http://schemas.openxmlformats.org/officeDocument/2006/relationships/hyperlink" Target="https://login.consultant.ru/link/?req=doc&amp;base=RLAW098&amp;n=63762&amp;dst=100015" TargetMode="External"/><Relationship Id="rId24" Type="http://schemas.openxmlformats.org/officeDocument/2006/relationships/hyperlink" Target="https://login.consultant.ru/link/?req=doc&amp;base=RLAW098&amp;n=168943&amp;dst=100033" TargetMode="External"/><Relationship Id="rId40" Type="http://schemas.openxmlformats.org/officeDocument/2006/relationships/hyperlink" Target="https://login.consultant.ru/link/?req=doc&amp;base=RLAW098&amp;n=89016&amp;dst=100008" TargetMode="External"/><Relationship Id="rId45" Type="http://schemas.openxmlformats.org/officeDocument/2006/relationships/hyperlink" Target="https://login.consultant.ru/link/?req=doc&amp;base=RLAW098&amp;n=94572&amp;dst=100008" TargetMode="External"/><Relationship Id="rId66" Type="http://schemas.openxmlformats.org/officeDocument/2006/relationships/hyperlink" Target="https://login.consultant.ru/link/?req=doc&amp;base=RLAW098&amp;n=143480&amp;dst=100012" TargetMode="External"/><Relationship Id="rId87" Type="http://schemas.openxmlformats.org/officeDocument/2006/relationships/hyperlink" Target="https://login.consultant.ru/link/?req=doc&amp;base=RLAW098&amp;n=109266&amp;dst=100088" TargetMode="External"/><Relationship Id="rId110" Type="http://schemas.openxmlformats.org/officeDocument/2006/relationships/hyperlink" Target="https://login.consultant.ru/link/?req=doc&amp;base=RLAW098&amp;n=190171&amp;dst=100113" TargetMode="External"/><Relationship Id="rId115" Type="http://schemas.openxmlformats.org/officeDocument/2006/relationships/hyperlink" Target="https://login.consultant.ru/link/?req=doc&amp;base=RLAW098&amp;n=190171&amp;dst=100162" TargetMode="External"/><Relationship Id="rId131" Type="http://schemas.openxmlformats.org/officeDocument/2006/relationships/hyperlink" Target="https://login.consultant.ru/link/?req=doc&amp;base=RLAW098&amp;n=190171&amp;dst=100405" TargetMode="External"/><Relationship Id="rId136" Type="http://schemas.openxmlformats.org/officeDocument/2006/relationships/hyperlink" Target="https://login.consultant.ru/link/?req=doc&amp;base=RLAW098&amp;n=190171&amp;dst=100707" TargetMode="External"/><Relationship Id="rId61" Type="http://schemas.openxmlformats.org/officeDocument/2006/relationships/hyperlink" Target="https://login.consultant.ru/link/?req=doc&amp;base=RLAW098&amp;n=126496&amp;dst=100008" TargetMode="External"/><Relationship Id="rId82" Type="http://schemas.openxmlformats.org/officeDocument/2006/relationships/hyperlink" Target="https://login.consultant.ru/link/?req=doc&amp;base=RLAW098&amp;n=185652&amp;dst=100008" TargetMode="External"/><Relationship Id="rId152" Type="http://schemas.openxmlformats.org/officeDocument/2006/relationships/hyperlink" Target="https://login.consultant.ru/link/?req=doc&amp;base=RLAW098&amp;n=190171&amp;dst=100523" TargetMode="External"/><Relationship Id="rId19" Type="http://schemas.openxmlformats.org/officeDocument/2006/relationships/hyperlink" Target="https://login.consultant.ru/link/?req=doc&amp;base=RLAW098&amp;n=41595&amp;dst=100008" TargetMode="External"/><Relationship Id="rId14" Type="http://schemas.openxmlformats.org/officeDocument/2006/relationships/hyperlink" Target="https://login.consultant.ru/link/?req=doc&amp;base=RLAW098&amp;n=29243&amp;dst=100008" TargetMode="External"/><Relationship Id="rId30" Type="http://schemas.openxmlformats.org/officeDocument/2006/relationships/hyperlink" Target="https://login.consultant.ru/link/?req=doc&amp;base=RLAW098&amp;n=65983&amp;dst=100008" TargetMode="External"/><Relationship Id="rId35" Type="http://schemas.openxmlformats.org/officeDocument/2006/relationships/hyperlink" Target="https://login.consultant.ru/link/?req=doc&amp;base=RLAW098&amp;n=73060&amp;dst=100008" TargetMode="External"/><Relationship Id="rId56" Type="http://schemas.openxmlformats.org/officeDocument/2006/relationships/hyperlink" Target="https://login.consultant.ru/link/?req=doc&amp;base=RLAW098&amp;n=111528&amp;dst=100008" TargetMode="External"/><Relationship Id="rId77" Type="http://schemas.openxmlformats.org/officeDocument/2006/relationships/hyperlink" Target="https://login.consultant.ru/link/?req=doc&amp;base=RLAW098&amp;n=164310&amp;dst=100008" TargetMode="External"/><Relationship Id="rId100" Type="http://schemas.openxmlformats.org/officeDocument/2006/relationships/hyperlink" Target="https://login.consultant.ru/link/?req=doc&amp;base=RLAW098&amp;n=190171&amp;dst=100607" TargetMode="External"/><Relationship Id="rId105" Type="http://schemas.openxmlformats.org/officeDocument/2006/relationships/hyperlink" Target="https://login.consultant.ru/link/?req=doc&amp;base=RLAW098&amp;n=190171&amp;dst=100068" TargetMode="External"/><Relationship Id="rId126" Type="http://schemas.openxmlformats.org/officeDocument/2006/relationships/hyperlink" Target="https://login.consultant.ru/link/?req=doc&amp;base=RLAW098&amp;n=190171&amp;dst=100691" TargetMode="External"/><Relationship Id="rId147" Type="http://schemas.openxmlformats.org/officeDocument/2006/relationships/hyperlink" Target="https://login.consultant.ru/link/?req=doc&amp;base=LAW&amp;n=509581&amp;dst=5264" TargetMode="External"/><Relationship Id="rId8" Type="http://schemas.openxmlformats.org/officeDocument/2006/relationships/hyperlink" Target="https://login.consultant.ru/link/?req=doc&amp;base=RLAW098&amp;n=19135&amp;dst=100008" TargetMode="External"/><Relationship Id="rId51" Type="http://schemas.openxmlformats.org/officeDocument/2006/relationships/hyperlink" Target="https://login.consultant.ru/link/?req=doc&amp;base=RLAW098&amp;n=104683&amp;dst=100008" TargetMode="External"/><Relationship Id="rId72" Type="http://schemas.openxmlformats.org/officeDocument/2006/relationships/hyperlink" Target="https://login.consultant.ru/link/?req=doc&amp;base=RLAW098&amp;n=155810&amp;dst=100012" TargetMode="External"/><Relationship Id="rId93" Type="http://schemas.openxmlformats.org/officeDocument/2006/relationships/hyperlink" Target="https://login.consultant.ru/link/?req=doc&amp;base=RLAW098&amp;n=190171&amp;dst=100490" TargetMode="External"/><Relationship Id="rId98" Type="http://schemas.openxmlformats.org/officeDocument/2006/relationships/hyperlink" Target="https://login.consultant.ru/link/?req=doc&amp;base=RLAW098&amp;n=190171&amp;dst=100592" TargetMode="External"/><Relationship Id="rId121" Type="http://schemas.openxmlformats.org/officeDocument/2006/relationships/hyperlink" Target="https://login.consultant.ru/link/?req=doc&amp;base=RLAW098&amp;n=190171&amp;dst=100068" TargetMode="External"/><Relationship Id="rId142" Type="http://schemas.openxmlformats.org/officeDocument/2006/relationships/hyperlink" Target="https://login.consultant.ru/link/?req=doc&amp;base=LAW&amp;n=509581&amp;dst=101193"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4383</Words>
  <Characters>24988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Чекрыгина Светлана Александровна</dc:creator>
  <cp:lastModifiedBy>Чекрыгина Светлана Александровна</cp:lastModifiedBy>
  <cp:revision>2</cp:revision>
  <cp:lastPrinted>2025-09-16T13:46:00Z</cp:lastPrinted>
  <dcterms:created xsi:type="dcterms:W3CDTF">2025-09-16T13:47:00Z</dcterms:created>
  <dcterms:modified xsi:type="dcterms:W3CDTF">2025-09-16T13:47:00Z</dcterms:modified>
</cp:coreProperties>
</file>