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6C7B6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26.08.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573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6C7B6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26.08.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573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AE6F4A" w:rsidRPr="00AE6F4A" w:rsidRDefault="00AE6F4A" w:rsidP="00D42989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4818" w:firstLine="0"/>
        <w:rPr>
          <w:rFonts w:eastAsia="Courier New"/>
          <w:kern w:val="0"/>
          <w:sz w:val="28"/>
          <w:szCs w:val="28"/>
        </w:rPr>
      </w:pPr>
      <w:bookmarkStart w:id="1" w:name="sub_1"/>
      <w:r w:rsidRPr="00AE6F4A">
        <w:rPr>
          <w:rFonts w:eastAsia="Courier New"/>
          <w:kern w:val="0"/>
          <w:sz w:val="28"/>
          <w:szCs w:val="28"/>
        </w:rPr>
        <w:t>О внесении изменений</w:t>
      </w:r>
      <w:r>
        <w:rPr>
          <w:rFonts w:eastAsia="Courier New"/>
          <w:kern w:val="0"/>
          <w:sz w:val="28"/>
          <w:szCs w:val="28"/>
        </w:rPr>
        <w:t xml:space="preserve"> в </w:t>
      </w:r>
      <w:r w:rsidRPr="00AE6F4A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27</w:t>
      </w:r>
      <w:r w:rsidRPr="00AE6F4A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AE6F4A">
        <w:rPr>
          <w:rFonts w:eastAsia="Courier New"/>
          <w:bCs/>
          <w:kern w:val="0"/>
          <w:sz w:val="28"/>
          <w:szCs w:val="28"/>
        </w:rPr>
        <w:t>11</w:t>
      </w:r>
      <w:r w:rsidRPr="00AE6F4A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AE6F4A">
        <w:rPr>
          <w:rFonts w:eastAsia="Courier New"/>
          <w:bCs/>
          <w:kern w:val="0"/>
          <w:sz w:val="28"/>
          <w:szCs w:val="28"/>
        </w:rPr>
        <w:t>3</w:t>
      </w:r>
      <w:r w:rsidRPr="00AE6F4A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AE6F4A">
        <w:rPr>
          <w:rFonts w:eastAsia="Courier New"/>
          <w:bCs/>
          <w:kern w:val="0"/>
          <w:sz w:val="28"/>
          <w:szCs w:val="28"/>
        </w:rPr>
        <w:t>№ 1311 «Об утверждении административного регламента</w:t>
      </w:r>
      <w:r w:rsidRPr="00AE6F4A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AE6F4A">
        <w:rPr>
          <w:rFonts w:eastAsia="Courier New"/>
          <w:bCs/>
          <w:kern w:val="0"/>
          <w:sz w:val="28"/>
          <w:szCs w:val="28"/>
        </w:rPr>
        <w:t xml:space="preserve">администрации Янтиковского </w:t>
      </w:r>
      <w:proofErr w:type="gramStart"/>
      <w:r w:rsidRPr="00AE6F4A">
        <w:rPr>
          <w:rFonts w:eastAsia="Courier New"/>
          <w:bCs/>
          <w:kern w:val="0"/>
          <w:sz w:val="28"/>
          <w:szCs w:val="28"/>
        </w:rPr>
        <w:t>муниципального округа предоставления муниципальной услуги «Выдача разрешений на выполнение авиационных работ, парашютных прыжков, демонстрационных полетов воздушных судов, полеты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 над Янтиковским муниципальным округом, а также посадку (взлет) на расположенные в границах Янтиковского муниципального округа площадки, сведения о которых не опубликованы в документах</w:t>
      </w:r>
      <w:proofErr w:type="gramEnd"/>
      <w:r w:rsidRPr="00AE6F4A">
        <w:rPr>
          <w:rFonts w:eastAsia="Courier New"/>
          <w:bCs/>
          <w:kern w:val="0"/>
          <w:sz w:val="28"/>
          <w:szCs w:val="28"/>
        </w:rPr>
        <w:t xml:space="preserve"> аэронавигационной информации»</w:t>
      </w:r>
    </w:p>
    <w:p w:rsidR="00AE6F4A" w:rsidRDefault="00AE6F4A" w:rsidP="00AE6F4A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28"/>
          <w:szCs w:val="28"/>
        </w:rPr>
      </w:pPr>
    </w:p>
    <w:p w:rsidR="00AE6F4A" w:rsidRPr="00AE6F4A" w:rsidRDefault="00AE6F4A" w:rsidP="00D42989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AE6F4A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kern w:val="0"/>
          <w:sz w:val="28"/>
          <w:szCs w:val="28"/>
        </w:rPr>
        <w:t xml:space="preserve"> </w:t>
      </w:r>
      <w:r w:rsidRPr="00AE6F4A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AE6F4A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AE6F4A">
        <w:rPr>
          <w:kern w:val="0"/>
          <w:sz w:val="28"/>
          <w:szCs w:val="28"/>
        </w:rPr>
        <w:t xml:space="preserve">», </w:t>
      </w:r>
      <w:r w:rsidRPr="00AE6F4A">
        <w:rPr>
          <w:bCs/>
          <w:kern w:val="0"/>
          <w:sz w:val="28"/>
          <w:szCs w:val="28"/>
        </w:rPr>
        <w:t>Феде</w:t>
      </w:r>
      <w:r>
        <w:rPr>
          <w:bCs/>
          <w:kern w:val="0"/>
          <w:sz w:val="28"/>
          <w:szCs w:val="28"/>
        </w:rPr>
        <w:t xml:space="preserve">ральным законом от 27.07.2010 № 210-ФЗ «Об </w:t>
      </w:r>
      <w:r w:rsidRPr="00AE6F4A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</w:t>
      </w:r>
      <w:r w:rsidRPr="00AE6F4A">
        <w:rPr>
          <w:bCs/>
          <w:kern w:val="0"/>
          <w:sz w:val="28"/>
          <w:szCs w:val="28"/>
        </w:rPr>
        <w:lastRenderedPageBreak/>
        <w:t xml:space="preserve">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AE6F4A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AE6F4A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AE6F4A">
        <w:rPr>
          <w:b/>
          <w:bCs/>
          <w:kern w:val="0"/>
          <w:sz w:val="28"/>
          <w:szCs w:val="28"/>
        </w:rPr>
        <w:t>п о с т а н о в л я е т</w:t>
      </w:r>
      <w:r w:rsidRPr="00AE6F4A">
        <w:rPr>
          <w:bCs/>
          <w:kern w:val="0"/>
          <w:sz w:val="28"/>
          <w:szCs w:val="28"/>
        </w:rPr>
        <w:t>:</w:t>
      </w:r>
    </w:p>
    <w:p w:rsidR="00AE6F4A" w:rsidRPr="00AE6F4A" w:rsidRDefault="00AE6F4A" w:rsidP="00D4298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AE6F4A">
        <w:rPr>
          <w:bCs/>
          <w:spacing w:val="-4"/>
          <w:kern w:val="0"/>
          <w:sz w:val="28"/>
          <w:szCs w:val="28"/>
        </w:rPr>
        <w:t xml:space="preserve">1. </w:t>
      </w:r>
      <w:proofErr w:type="gramStart"/>
      <w:r w:rsidRPr="00AE6F4A">
        <w:rPr>
          <w:bCs/>
          <w:spacing w:val="-4"/>
          <w:kern w:val="0"/>
          <w:sz w:val="28"/>
          <w:szCs w:val="28"/>
        </w:rPr>
        <w:t>Внести в административный регламент администрации Янтиковского муниципального округа предоставления муниципальной услуги «</w:t>
      </w:r>
      <w:r w:rsidRPr="00AE6F4A">
        <w:rPr>
          <w:rFonts w:eastAsia="Courier New"/>
          <w:bCs/>
          <w:kern w:val="0"/>
          <w:sz w:val="28"/>
          <w:szCs w:val="28"/>
        </w:rPr>
        <w:t>Выдача разрешений на выполнение авиационных работ, парашютных прыжков, демонстрационных полетов воздушных судов, полеты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 над Янтиковским муниципальным округом, а также посадку (взлет) на расположенные в границах Янтиковского муниципального округа площадки, сведения</w:t>
      </w:r>
      <w:proofErr w:type="gramEnd"/>
      <w:r w:rsidRPr="00AE6F4A">
        <w:rPr>
          <w:rFonts w:eastAsia="Courier New"/>
          <w:bCs/>
          <w:kern w:val="0"/>
          <w:sz w:val="28"/>
          <w:szCs w:val="28"/>
        </w:rPr>
        <w:t xml:space="preserve"> о которых не опубликованы в документах аэронавигационной информации» </w:t>
      </w:r>
      <w:proofErr w:type="gramStart"/>
      <w:r w:rsidRPr="00AE6F4A">
        <w:rPr>
          <w:bCs/>
          <w:spacing w:val="-4"/>
          <w:kern w:val="0"/>
          <w:sz w:val="28"/>
          <w:szCs w:val="28"/>
        </w:rPr>
        <w:t>утвержденный</w:t>
      </w:r>
      <w:proofErr w:type="gramEnd"/>
      <w:r w:rsidRPr="00AE6F4A">
        <w:rPr>
          <w:bCs/>
          <w:spacing w:val="-4"/>
          <w:kern w:val="0"/>
          <w:sz w:val="28"/>
          <w:szCs w:val="28"/>
        </w:rPr>
        <w:t xml:space="preserve"> постановлением администрации Янтиковского муниципального округа от 27.11.2023 № 1311 следующие изменения:</w:t>
      </w:r>
    </w:p>
    <w:p w:rsidR="00AE6F4A" w:rsidRPr="00AE6F4A" w:rsidRDefault="00AE6F4A" w:rsidP="00D4298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AE6F4A">
        <w:rPr>
          <w:bCs/>
          <w:spacing w:val="-4"/>
          <w:kern w:val="0"/>
          <w:sz w:val="28"/>
          <w:szCs w:val="28"/>
        </w:rPr>
        <w:t xml:space="preserve">в п. 2.14.7 административного регламента слова «(при наличии технической возможности)» исключить. </w:t>
      </w:r>
    </w:p>
    <w:p w:rsidR="00AE6F4A" w:rsidRPr="00AE6F4A" w:rsidRDefault="00AE6F4A" w:rsidP="00D42989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AE6F4A">
        <w:rPr>
          <w:bCs/>
          <w:spacing w:val="-4"/>
          <w:kern w:val="0"/>
          <w:sz w:val="28"/>
          <w:szCs w:val="28"/>
        </w:rPr>
        <w:t xml:space="preserve">2. </w:t>
      </w:r>
      <w:r w:rsidRPr="00AE6F4A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AE6F4A" w:rsidRPr="00AE6F4A" w:rsidRDefault="00AE6F4A" w:rsidP="00D42989">
      <w:pPr>
        <w:suppressAutoHyphens w:val="0"/>
        <w:spacing w:line="240" w:lineRule="auto"/>
        <w:jc w:val="left"/>
        <w:rPr>
          <w:bCs/>
          <w:spacing w:val="-4"/>
          <w:kern w:val="0"/>
          <w:sz w:val="28"/>
          <w:szCs w:val="28"/>
        </w:rPr>
      </w:pPr>
    </w:p>
    <w:bookmarkEnd w:id="1"/>
    <w:p w:rsidR="00AE6F4A" w:rsidRPr="00AE6F4A" w:rsidRDefault="00AE6F4A" w:rsidP="00D42989">
      <w:pPr>
        <w:widowControl w:val="0"/>
        <w:spacing w:line="240" w:lineRule="auto"/>
        <w:rPr>
          <w:spacing w:val="-2"/>
          <w:kern w:val="0"/>
          <w:sz w:val="28"/>
          <w:szCs w:val="26"/>
          <w:lang w:val="x-none"/>
        </w:rPr>
      </w:pPr>
    </w:p>
    <w:p w:rsidR="00AE6F4A" w:rsidRPr="00AE6F4A" w:rsidRDefault="00AE6F4A" w:rsidP="00D42989">
      <w:pPr>
        <w:tabs>
          <w:tab w:val="left" w:pos="709"/>
        </w:tabs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AE6F4A">
        <w:rPr>
          <w:kern w:val="0"/>
          <w:sz w:val="28"/>
          <w:szCs w:val="28"/>
          <w:lang w:eastAsia="ru-RU"/>
        </w:rPr>
        <w:t>Глава Янтиковского</w:t>
      </w:r>
    </w:p>
    <w:p w:rsidR="00AE6F4A" w:rsidRPr="00AE6F4A" w:rsidRDefault="00AE6F4A" w:rsidP="00D42989">
      <w:pPr>
        <w:tabs>
          <w:tab w:val="left" w:pos="709"/>
        </w:tabs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AE6F4A">
        <w:rPr>
          <w:kern w:val="0"/>
          <w:sz w:val="28"/>
          <w:szCs w:val="28"/>
          <w:lang w:eastAsia="ru-RU"/>
        </w:rPr>
        <w:t>муниципальн</w:t>
      </w:r>
      <w:r>
        <w:rPr>
          <w:kern w:val="0"/>
          <w:sz w:val="28"/>
          <w:szCs w:val="28"/>
          <w:lang w:eastAsia="ru-RU"/>
        </w:rPr>
        <w:t xml:space="preserve">ого округа                   </w:t>
      </w:r>
      <w:r w:rsidRPr="00AE6F4A">
        <w:rPr>
          <w:kern w:val="0"/>
          <w:sz w:val="28"/>
          <w:szCs w:val="28"/>
          <w:lang w:eastAsia="ru-RU"/>
        </w:rPr>
        <w:t xml:space="preserve">                                                 О.А. Ломоносов</w:t>
      </w:r>
    </w:p>
    <w:p w:rsidR="00F37411" w:rsidRDefault="00F37411" w:rsidP="00D42989">
      <w:pPr>
        <w:spacing w:line="240" w:lineRule="auto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C7B6A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E6F4A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2989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5625A-F11D-4722-91A4-B513943EC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2025-08-26T07:42:00Z</cp:lastPrinted>
  <dcterms:created xsi:type="dcterms:W3CDTF">2023-01-09T05:07:00Z</dcterms:created>
  <dcterms:modified xsi:type="dcterms:W3CDTF">2025-09-01T08:47:00Z</dcterms:modified>
</cp:coreProperties>
</file>