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ED0CD0">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7</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9</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ED0CD0">
                        <w:rPr>
                          <w:rFonts w:ascii="Times New Roman" w:eastAsia="Times New Roman" w:hAnsi="Times New Roman" w:cs="Times New Roman"/>
                          <w:sz w:val="24"/>
                          <w:szCs w:val="20"/>
                          <w:u w:val="single"/>
                          <w:lang w:eastAsia="ru-RU"/>
                        </w:rPr>
                        <w:t>1</w:t>
                      </w:r>
                      <w:r w:rsidR="00C879A5">
                        <w:rPr>
                          <w:rFonts w:ascii="Times New Roman" w:eastAsia="Times New Roman" w:hAnsi="Times New Roman" w:cs="Times New Roman"/>
                          <w:sz w:val="24"/>
                          <w:szCs w:val="20"/>
                          <w:u w:val="single"/>
                          <w:lang w:eastAsia="ru-RU"/>
                        </w:rPr>
                        <w:t>7</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ED0CD0">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7</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ED0CD0">
                        <w:rPr>
                          <w:rFonts w:ascii="Times New Roman" w:eastAsia="Times New Roman" w:hAnsi="Times New Roman" w:cs="Times New Roman"/>
                          <w:sz w:val="24"/>
                          <w:szCs w:val="24"/>
                          <w:u w:val="single"/>
                          <w:lang w:eastAsia="ru-RU"/>
                        </w:rPr>
                        <w:t>1</w:t>
                      </w:r>
                      <w:r w:rsidR="00C879A5">
                        <w:rPr>
                          <w:rFonts w:ascii="Times New Roman" w:eastAsia="Times New Roman" w:hAnsi="Times New Roman" w:cs="Times New Roman"/>
                          <w:sz w:val="24"/>
                          <w:szCs w:val="24"/>
                          <w:u w:val="single"/>
                          <w:lang w:eastAsia="ru-RU"/>
                        </w:rPr>
                        <w:t>7</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CB4779" w:rsidRDefault="00CB4779" w:rsidP="00CB4779">
      <w:pPr>
        <w:spacing w:after="0" w:line="240" w:lineRule="auto"/>
        <w:ind w:right="5245"/>
        <w:jc w:val="both"/>
        <w:rPr>
          <w:rFonts w:ascii="Times New Roman" w:hAnsi="Times New Roman" w:cs="Times New Roman"/>
          <w:sz w:val="24"/>
          <w:szCs w:val="24"/>
        </w:rPr>
      </w:pPr>
    </w:p>
    <w:p w:rsidR="00C879A5" w:rsidRDefault="00C879A5" w:rsidP="00C879A5">
      <w:pPr>
        <w:spacing w:after="0" w:line="240" w:lineRule="auto"/>
        <w:ind w:right="4962"/>
        <w:jc w:val="both"/>
        <w:rPr>
          <w:rFonts w:ascii="Times New Roman" w:hAnsi="Times New Roman"/>
          <w:sz w:val="24"/>
          <w:szCs w:val="24"/>
          <w:lang w:eastAsia="ru-RU"/>
        </w:rPr>
      </w:pPr>
      <w:r>
        <w:rPr>
          <w:rFonts w:ascii="Times New Roman" w:hAnsi="Times New Roman" w:cs="Times New Roman"/>
          <w:sz w:val="24"/>
          <w:szCs w:val="24"/>
          <w:lang w:eastAsia="ru-RU"/>
        </w:rPr>
        <w:t>«</w:t>
      </w:r>
      <w:r w:rsidRPr="007C51FA">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б одобрении сделки по </w:t>
      </w:r>
      <w:r w:rsidRPr="005257B1">
        <w:rPr>
          <w:rFonts w:ascii="Times New Roman" w:hAnsi="Times New Roman" w:cs="Times New Roman"/>
          <w:sz w:val="24"/>
          <w:szCs w:val="24"/>
          <w:lang w:eastAsia="ru-RU"/>
        </w:rPr>
        <w:t>приобретени</w:t>
      </w:r>
      <w:r>
        <w:rPr>
          <w:rFonts w:ascii="Times New Roman" w:hAnsi="Times New Roman" w:cs="Times New Roman"/>
          <w:sz w:val="24"/>
          <w:szCs w:val="24"/>
          <w:lang w:eastAsia="ru-RU"/>
        </w:rPr>
        <w:t>ю</w:t>
      </w:r>
      <w:r w:rsidRPr="005257B1">
        <w:rPr>
          <w:rFonts w:ascii="Times New Roman" w:hAnsi="Times New Roman" w:cs="Times New Roman"/>
          <w:sz w:val="24"/>
          <w:szCs w:val="24"/>
          <w:lang w:eastAsia="ru-RU"/>
        </w:rPr>
        <w:t xml:space="preserve"> </w:t>
      </w:r>
      <w:r w:rsidRPr="00E70E4D">
        <w:rPr>
          <w:rFonts w:ascii="Times New Roman" w:hAnsi="Times New Roman" w:cs="Times New Roman"/>
          <w:sz w:val="24"/>
          <w:szCs w:val="24"/>
          <w:lang w:eastAsia="ru-RU"/>
        </w:rPr>
        <w:t xml:space="preserve">100% уставного капитала Общества с ограниченной ответственностью «Управляющая компания жилищно-коммунального </w:t>
      </w:r>
      <w:bookmarkStart w:id="0" w:name="_GoBack"/>
      <w:bookmarkEnd w:id="0"/>
      <w:r w:rsidRPr="00E70E4D">
        <w:rPr>
          <w:rFonts w:ascii="Times New Roman" w:hAnsi="Times New Roman" w:cs="Times New Roman"/>
          <w:sz w:val="24"/>
          <w:szCs w:val="24"/>
          <w:lang w:eastAsia="ru-RU"/>
        </w:rPr>
        <w:t>хозяйства Урмарского района»</w:t>
      </w:r>
      <w:r>
        <w:rPr>
          <w:rFonts w:ascii="Times New Roman" w:hAnsi="Times New Roman" w:cs="Times New Roman"/>
          <w:sz w:val="24"/>
          <w:szCs w:val="24"/>
          <w:lang w:eastAsia="ru-RU"/>
        </w:rPr>
        <w:t xml:space="preserve"> Муниципальным унитарным предприятием Урмарского муниципального округа «</w:t>
      </w:r>
      <w:proofErr w:type="spellStart"/>
      <w:r>
        <w:rPr>
          <w:rFonts w:ascii="Times New Roman" w:hAnsi="Times New Roman" w:cs="Times New Roman"/>
          <w:sz w:val="24"/>
          <w:szCs w:val="24"/>
          <w:lang w:eastAsia="ru-RU"/>
        </w:rPr>
        <w:t>Урмарытеплосеть</w:t>
      </w:r>
      <w:proofErr w:type="spellEnd"/>
      <w:r>
        <w:rPr>
          <w:rFonts w:ascii="Times New Roman" w:hAnsi="Times New Roman" w:cs="Times New Roman"/>
          <w:sz w:val="24"/>
          <w:szCs w:val="24"/>
          <w:lang w:eastAsia="ru-RU"/>
        </w:rPr>
        <w:t>»</w:t>
      </w:r>
      <w:r w:rsidRPr="005257B1">
        <w:rPr>
          <w:rFonts w:ascii="Times New Roman" w:hAnsi="Times New Roman" w:cs="Times New Roman"/>
          <w:sz w:val="24"/>
          <w:szCs w:val="24"/>
          <w:lang w:eastAsia="ru-RU"/>
        </w:rPr>
        <w:t xml:space="preserve"> </w:t>
      </w:r>
    </w:p>
    <w:p w:rsidR="00C879A5" w:rsidRDefault="00C879A5" w:rsidP="00C879A5">
      <w:pPr>
        <w:pStyle w:val="af"/>
        <w:jc w:val="both"/>
        <w:rPr>
          <w:rFonts w:ascii="Times New Roman" w:hAnsi="Times New Roman"/>
          <w:sz w:val="24"/>
          <w:szCs w:val="24"/>
          <w:lang w:eastAsia="ru-RU"/>
        </w:rPr>
      </w:pPr>
    </w:p>
    <w:p w:rsidR="00C879A5" w:rsidRPr="005257B1" w:rsidRDefault="00C879A5" w:rsidP="00C879A5">
      <w:pPr>
        <w:pStyle w:val="af"/>
        <w:ind w:firstLine="709"/>
        <w:jc w:val="both"/>
        <w:rPr>
          <w:rFonts w:ascii="Times New Roman" w:hAnsi="Times New Roman"/>
          <w:sz w:val="24"/>
          <w:szCs w:val="24"/>
          <w:lang w:eastAsia="ru-RU"/>
        </w:rPr>
      </w:pPr>
    </w:p>
    <w:p w:rsidR="00C879A5" w:rsidRPr="005257B1" w:rsidRDefault="00C879A5" w:rsidP="00C879A5">
      <w:pPr>
        <w:pStyle w:val="af"/>
        <w:ind w:firstLine="709"/>
        <w:jc w:val="both"/>
        <w:rPr>
          <w:rFonts w:ascii="Times New Roman" w:hAnsi="Times New Roman"/>
          <w:sz w:val="24"/>
          <w:szCs w:val="24"/>
          <w:lang w:eastAsia="ru-RU"/>
        </w:rPr>
      </w:pPr>
      <w:proofErr w:type="gramStart"/>
      <w:r w:rsidRPr="005257B1">
        <w:rPr>
          <w:rFonts w:ascii="Times New Roman" w:hAnsi="Times New Roman"/>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w:t>
      </w:r>
      <w:r>
        <w:rPr>
          <w:rFonts w:ascii="Times New Roman" w:hAnsi="Times New Roman"/>
          <w:sz w:val="24"/>
          <w:szCs w:val="24"/>
          <w:lang w:eastAsia="ru-RU"/>
        </w:rPr>
        <w:t xml:space="preserve">, </w:t>
      </w:r>
      <w:r w:rsidRPr="00A555EE">
        <w:rPr>
          <w:rFonts w:ascii="Times New Roman" w:hAnsi="Times New Roman"/>
          <w:sz w:val="24"/>
          <w:szCs w:val="24"/>
          <w:lang w:eastAsia="ru-RU"/>
        </w:rPr>
        <w:t>Федеральны</w:t>
      </w:r>
      <w:r>
        <w:rPr>
          <w:rFonts w:ascii="Times New Roman" w:hAnsi="Times New Roman"/>
          <w:sz w:val="24"/>
          <w:szCs w:val="24"/>
          <w:lang w:eastAsia="ru-RU"/>
        </w:rPr>
        <w:t>м</w:t>
      </w:r>
      <w:r w:rsidRPr="00A555EE">
        <w:rPr>
          <w:rFonts w:ascii="Times New Roman" w:hAnsi="Times New Roman"/>
          <w:sz w:val="24"/>
          <w:szCs w:val="24"/>
          <w:lang w:eastAsia="ru-RU"/>
        </w:rPr>
        <w:t xml:space="preserve"> закон</w:t>
      </w:r>
      <w:r>
        <w:rPr>
          <w:rFonts w:ascii="Times New Roman" w:hAnsi="Times New Roman"/>
          <w:sz w:val="24"/>
          <w:szCs w:val="24"/>
          <w:lang w:eastAsia="ru-RU"/>
        </w:rPr>
        <w:t>ом</w:t>
      </w:r>
      <w:r w:rsidRPr="00A555EE">
        <w:rPr>
          <w:rFonts w:ascii="Times New Roman" w:hAnsi="Times New Roman"/>
          <w:sz w:val="24"/>
          <w:szCs w:val="24"/>
          <w:lang w:eastAsia="ru-RU"/>
        </w:rPr>
        <w:t xml:space="preserve"> от 08.02.1998 N 14-ФЗ "Об обществах с ограниченной ответственностью"</w:t>
      </w:r>
      <w:r>
        <w:rPr>
          <w:rFonts w:ascii="Times New Roman" w:hAnsi="Times New Roman"/>
          <w:sz w:val="24"/>
          <w:szCs w:val="24"/>
          <w:lang w:eastAsia="ru-RU"/>
        </w:rPr>
        <w:t xml:space="preserve">, </w:t>
      </w:r>
      <w:r w:rsidRPr="005257B1">
        <w:rPr>
          <w:rFonts w:ascii="Times New Roman" w:hAnsi="Times New Roman"/>
          <w:sz w:val="24"/>
          <w:szCs w:val="24"/>
          <w:lang w:eastAsia="ru-RU"/>
        </w:rPr>
        <w:t>Уставом Урмарского муниципального округа Чувашской Республики  для решения вопросов местного значения Урмарского муниципального округа Чувашской Республики</w:t>
      </w:r>
      <w:r>
        <w:rPr>
          <w:rFonts w:ascii="Times New Roman" w:hAnsi="Times New Roman"/>
          <w:sz w:val="24"/>
          <w:szCs w:val="24"/>
          <w:lang w:eastAsia="ru-RU"/>
        </w:rPr>
        <w:t xml:space="preserve"> и в</w:t>
      </w:r>
      <w:r w:rsidRPr="00083856">
        <w:rPr>
          <w:rFonts w:ascii="Times New Roman" w:hAnsi="Times New Roman"/>
          <w:sz w:val="24"/>
          <w:szCs w:val="24"/>
          <w:lang w:eastAsia="ru-RU"/>
        </w:rPr>
        <w:t xml:space="preserve"> целях надлежащего оказания услуг ж</w:t>
      </w:r>
      <w:r>
        <w:rPr>
          <w:rFonts w:ascii="Times New Roman" w:hAnsi="Times New Roman"/>
          <w:sz w:val="24"/>
          <w:szCs w:val="24"/>
          <w:lang w:eastAsia="ru-RU"/>
        </w:rPr>
        <w:t xml:space="preserve">илищно-коммунального хозяйства </w:t>
      </w:r>
      <w:r w:rsidRPr="00083856">
        <w:rPr>
          <w:rFonts w:ascii="Times New Roman" w:hAnsi="Times New Roman"/>
          <w:sz w:val="24"/>
          <w:szCs w:val="24"/>
          <w:lang w:eastAsia="ru-RU"/>
        </w:rPr>
        <w:t>на территории Урмарского муниципально</w:t>
      </w:r>
      <w:r>
        <w:rPr>
          <w:rFonts w:ascii="Times New Roman" w:hAnsi="Times New Roman"/>
          <w:sz w:val="24"/>
          <w:szCs w:val="24"/>
          <w:lang w:eastAsia="ru-RU"/>
        </w:rPr>
        <w:t>го округа Чувашской Республики</w:t>
      </w:r>
      <w:proofErr w:type="gramEnd"/>
      <w:r>
        <w:rPr>
          <w:rFonts w:ascii="Times New Roman" w:hAnsi="Times New Roman"/>
          <w:sz w:val="24"/>
          <w:szCs w:val="24"/>
          <w:lang w:eastAsia="ru-RU"/>
        </w:rPr>
        <w:t xml:space="preserve"> администрация Урмарского муниципального округа постановляет:</w:t>
      </w:r>
    </w:p>
    <w:p w:rsidR="00C879A5" w:rsidRDefault="00C879A5" w:rsidP="00C879A5">
      <w:pPr>
        <w:pStyle w:val="af"/>
        <w:ind w:firstLine="709"/>
        <w:jc w:val="both"/>
        <w:rPr>
          <w:rFonts w:ascii="Times New Roman" w:hAnsi="Times New Roman"/>
          <w:sz w:val="24"/>
          <w:szCs w:val="24"/>
          <w:lang w:eastAsia="ru-RU"/>
        </w:rPr>
      </w:pPr>
      <w:r>
        <w:rPr>
          <w:rFonts w:ascii="Times New Roman" w:hAnsi="Times New Roman"/>
          <w:sz w:val="24"/>
          <w:szCs w:val="24"/>
          <w:lang w:eastAsia="ru-RU"/>
        </w:rPr>
        <w:t>1. О</w:t>
      </w:r>
      <w:r w:rsidRPr="002674F6">
        <w:rPr>
          <w:rFonts w:ascii="Times New Roman" w:hAnsi="Times New Roman"/>
          <w:sz w:val="24"/>
          <w:szCs w:val="24"/>
          <w:lang w:eastAsia="ru-RU"/>
        </w:rPr>
        <w:t>добр</w:t>
      </w:r>
      <w:r>
        <w:rPr>
          <w:rFonts w:ascii="Times New Roman" w:hAnsi="Times New Roman"/>
          <w:sz w:val="24"/>
          <w:szCs w:val="24"/>
          <w:lang w:eastAsia="ru-RU"/>
        </w:rPr>
        <w:t>ить</w:t>
      </w:r>
      <w:r w:rsidRPr="002674F6">
        <w:rPr>
          <w:rFonts w:ascii="Times New Roman" w:hAnsi="Times New Roman"/>
          <w:sz w:val="24"/>
          <w:szCs w:val="24"/>
          <w:lang w:eastAsia="ru-RU"/>
        </w:rPr>
        <w:t xml:space="preserve"> сделк</w:t>
      </w:r>
      <w:r>
        <w:rPr>
          <w:rFonts w:ascii="Times New Roman" w:hAnsi="Times New Roman"/>
          <w:sz w:val="24"/>
          <w:szCs w:val="24"/>
          <w:lang w:eastAsia="ru-RU"/>
        </w:rPr>
        <w:t>у</w:t>
      </w:r>
      <w:r w:rsidRPr="002674F6">
        <w:rPr>
          <w:rFonts w:ascii="Times New Roman" w:hAnsi="Times New Roman"/>
          <w:sz w:val="24"/>
          <w:szCs w:val="24"/>
          <w:lang w:eastAsia="ru-RU"/>
        </w:rPr>
        <w:t xml:space="preserve"> </w:t>
      </w:r>
      <w:r w:rsidRPr="00E70E4D">
        <w:rPr>
          <w:rFonts w:ascii="Times New Roman" w:hAnsi="Times New Roman"/>
          <w:sz w:val="24"/>
          <w:szCs w:val="24"/>
          <w:lang w:eastAsia="ru-RU"/>
        </w:rPr>
        <w:t>по приобретению 100% уставного капитала Общества с ограниченной ответственностью</w:t>
      </w:r>
      <w:r>
        <w:rPr>
          <w:rFonts w:ascii="Times New Roman" w:hAnsi="Times New Roman"/>
          <w:sz w:val="24"/>
          <w:szCs w:val="24"/>
          <w:lang w:eastAsia="ru-RU"/>
        </w:rPr>
        <w:t xml:space="preserve"> </w:t>
      </w:r>
      <w:r w:rsidRPr="00C02489">
        <w:rPr>
          <w:rFonts w:ascii="Times New Roman" w:hAnsi="Times New Roman"/>
          <w:sz w:val="24"/>
          <w:szCs w:val="24"/>
          <w:lang w:eastAsia="ru-RU"/>
        </w:rPr>
        <w:t>«Управляющая компания жилищно-коммунального хозяйства Урмарского района»</w:t>
      </w:r>
      <w:r>
        <w:rPr>
          <w:rFonts w:ascii="Times New Roman" w:hAnsi="Times New Roman"/>
          <w:sz w:val="24"/>
          <w:szCs w:val="24"/>
          <w:lang w:eastAsia="ru-RU"/>
        </w:rPr>
        <w:t xml:space="preserve"> </w:t>
      </w:r>
      <w:r w:rsidRPr="009E4762">
        <w:rPr>
          <w:rFonts w:ascii="Times New Roman" w:hAnsi="Times New Roman"/>
          <w:sz w:val="24"/>
          <w:szCs w:val="24"/>
          <w:lang w:eastAsia="ru-RU"/>
        </w:rPr>
        <w:t>(далее – ООО «УК ЖКХ Урмарского района</w:t>
      </w:r>
      <w:r>
        <w:rPr>
          <w:rFonts w:ascii="Times New Roman" w:hAnsi="Times New Roman"/>
          <w:sz w:val="24"/>
          <w:szCs w:val="24"/>
          <w:lang w:eastAsia="ru-RU"/>
        </w:rPr>
        <w:t>»)</w:t>
      </w:r>
      <w:r w:rsidRPr="00E70E4D">
        <w:t xml:space="preserve"> </w:t>
      </w:r>
      <w:r w:rsidRPr="00E70E4D">
        <w:rPr>
          <w:rFonts w:ascii="Times New Roman" w:hAnsi="Times New Roman"/>
          <w:sz w:val="24"/>
          <w:szCs w:val="24"/>
          <w:lang w:eastAsia="ru-RU"/>
        </w:rPr>
        <w:t>Муниципальным унитарным предприятием Урмарского муниципального округа «</w:t>
      </w:r>
      <w:proofErr w:type="spellStart"/>
      <w:r w:rsidRPr="00E70E4D">
        <w:rPr>
          <w:rFonts w:ascii="Times New Roman" w:hAnsi="Times New Roman"/>
          <w:sz w:val="24"/>
          <w:szCs w:val="24"/>
          <w:lang w:eastAsia="ru-RU"/>
        </w:rPr>
        <w:t>Урмарытеплосеть</w:t>
      </w:r>
      <w:proofErr w:type="spellEnd"/>
      <w:r w:rsidRPr="00E70E4D">
        <w:rPr>
          <w:rFonts w:ascii="Times New Roman" w:hAnsi="Times New Roman"/>
          <w:sz w:val="24"/>
          <w:szCs w:val="24"/>
          <w:lang w:eastAsia="ru-RU"/>
        </w:rPr>
        <w:t>» (далее - МУП УМО «</w:t>
      </w:r>
      <w:proofErr w:type="spellStart"/>
      <w:r w:rsidRPr="00E70E4D">
        <w:rPr>
          <w:rFonts w:ascii="Times New Roman" w:hAnsi="Times New Roman"/>
          <w:sz w:val="24"/>
          <w:szCs w:val="24"/>
          <w:lang w:eastAsia="ru-RU"/>
        </w:rPr>
        <w:t>Урмарытеплосеть</w:t>
      </w:r>
      <w:proofErr w:type="spellEnd"/>
      <w:r w:rsidRPr="00E70E4D">
        <w:rPr>
          <w:rFonts w:ascii="Times New Roman" w:hAnsi="Times New Roman"/>
          <w:sz w:val="24"/>
          <w:szCs w:val="24"/>
          <w:lang w:eastAsia="ru-RU"/>
        </w:rPr>
        <w:t>»)</w:t>
      </w:r>
      <w:r>
        <w:rPr>
          <w:rFonts w:ascii="Times New Roman" w:hAnsi="Times New Roman"/>
          <w:sz w:val="24"/>
          <w:szCs w:val="24"/>
          <w:lang w:eastAsia="ru-RU"/>
        </w:rPr>
        <w:t>.</w:t>
      </w:r>
    </w:p>
    <w:p w:rsidR="00C879A5" w:rsidRDefault="00C879A5" w:rsidP="00C879A5">
      <w:pPr>
        <w:pStyle w:val="af"/>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Pr="00420A21">
        <w:rPr>
          <w:rFonts w:ascii="Times New Roman" w:hAnsi="Times New Roman"/>
          <w:sz w:val="24"/>
          <w:szCs w:val="24"/>
          <w:lang w:eastAsia="ru-RU"/>
        </w:rPr>
        <w:t>МУП УМО «</w:t>
      </w:r>
      <w:proofErr w:type="spellStart"/>
      <w:r w:rsidRPr="00420A21">
        <w:rPr>
          <w:rFonts w:ascii="Times New Roman" w:hAnsi="Times New Roman"/>
          <w:sz w:val="24"/>
          <w:szCs w:val="24"/>
          <w:lang w:eastAsia="ru-RU"/>
        </w:rPr>
        <w:t>Урмарытеплосеть</w:t>
      </w:r>
      <w:proofErr w:type="spellEnd"/>
      <w:r w:rsidRPr="00420A21">
        <w:rPr>
          <w:rFonts w:ascii="Times New Roman" w:hAnsi="Times New Roman"/>
          <w:sz w:val="24"/>
          <w:szCs w:val="24"/>
          <w:lang w:eastAsia="ru-RU"/>
        </w:rPr>
        <w:t>»</w:t>
      </w:r>
      <w:r w:rsidRPr="005257B1">
        <w:rPr>
          <w:rFonts w:ascii="Times New Roman" w:hAnsi="Times New Roman"/>
          <w:sz w:val="24"/>
          <w:szCs w:val="24"/>
          <w:lang w:eastAsia="ru-RU"/>
        </w:rPr>
        <w:t xml:space="preserve"> </w:t>
      </w:r>
      <w:r>
        <w:rPr>
          <w:rFonts w:ascii="Times New Roman" w:hAnsi="Times New Roman"/>
          <w:sz w:val="24"/>
          <w:szCs w:val="24"/>
          <w:lang w:eastAsia="ru-RU"/>
        </w:rPr>
        <w:t xml:space="preserve">организовать </w:t>
      </w:r>
      <w:r w:rsidRPr="00E50B9E">
        <w:rPr>
          <w:rFonts w:ascii="Times New Roman" w:hAnsi="Times New Roman"/>
          <w:sz w:val="24"/>
          <w:szCs w:val="24"/>
          <w:lang w:eastAsia="ru-RU"/>
        </w:rPr>
        <w:t>оказани</w:t>
      </w:r>
      <w:r>
        <w:rPr>
          <w:rFonts w:ascii="Times New Roman" w:hAnsi="Times New Roman"/>
          <w:sz w:val="24"/>
          <w:szCs w:val="24"/>
          <w:lang w:eastAsia="ru-RU"/>
        </w:rPr>
        <w:t>е</w:t>
      </w:r>
      <w:r w:rsidRPr="00E50B9E">
        <w:rPr>
          <w:rFonts w:ascii="Times New Roman" w:hAnsi="Times New Roman"/>
          <w:sz w:val="24"/>
          <w:szCs w:val="24"/>
          <w:lang w:eastAsia="ru-RU"/>
        </w:rPr>
        <w:t xml:space="preserve"> услуг ЖКХ </w:t>
      </w:r>
      <w:r>
        <w:rPr>
          <w:rFonts w:ascii="Times New Roman" w:hAnsi="Times New Roman"/>
          <w:sz w:val="24"/>
          <w:szCs w:val="24"/>
          <w:lang w:eastAsia="ru-RU"/>
        </w:rPr>
        <w:t xml:space="preserve">многоквартирных домов </w:t>
      </w:r>
      <w:r w:rsidRPr="00E50B9E">
        <w:rPr>
          <w:rFonts w:ascii="Times New Roman" w:hAnsi="Times New Roman"/>
          <w:sz w:val="24"/>
          <w:szCs w:val="24"/>
          <w:lang w:eastAsia="ru-RU"/>
        </w:rPr>
        <w:t>на территории Урмарского муниципального округа</w:t>
      </w:r>
      <w:r>
        <w:rPr>
          <w:rFonts w:ascii="Times New Roman" w:hAnsi="Times New Roman"/>
          <w:sz w:val="24"/>
          <w:szCs w:val="24"/>
          <w:lang w:eastAsia="ru-RU"/>
        </w:rPr>
        <w:t>.</w:t>
      </w:r>
    </w:p>
    <w:p w:rsidR="00C879A5" w:rsidRDefault="00C879A5" w:rsidP="00C879A5">
      <w:pPr>
        <w:pStyle w:val="af"/>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Pr="005257B1">
        <w:rPr>
          <w:rFonts w:ascii="Times New Roman" w:hAnsi="Times New Roman"/>
          <w:sz w:val="24"/>
          <w:szCs w:val="24"/>
          <w:lang w:eastAsia="ru-RU"/>
        </w:rPr>
        <w:t xml:space="preserve">Контроль исполнения настоящего </w:t>
      </w:r>
      <w:r>
        <w:rPr>
          <w:rFonts w:ascii="Times New Roman" w:hAnsi="Times New Roman"/>
          <w:sz w:val="24"/>
          <w:szCs w:val="24"/>
          <w:lang w:eastAsia="ru-RU"/>
        </w:rPr>
        <w:t xml:space="preserve">постановления </w:t>
      </w:r>
      <w:r w:rsidRPr="005257B1">
        <w:rPr>
          <w:rFonts w:ascii="Times New Roman" w:hAnsi="Times New Roman"/>
          <w:sz w:val="24"/>
          <w:szCs w:val="24"/>
          <w:lang w:eastAsia="ru-RU"/>
        </w:rPr>
        <w:t>возложить на</w:t>
      </w:r>
      <w:r>
        <w:rPr>
          <w:rFonts w:ascii="Times New Roman" w:hAnsi="Times New Roman"/>
          <w:sz w:val="24"/>
          <w:szCs w:val="24"/>
          <w:lang w:eastAsia="ru-RU"/>
        </w:rPr>
        <w:t xml:space="preserve"> отдел строительства и дорожного хозяйства администрации Урмарского муниципального округа.</w:t>
      </w:r>
    </w:p>
    <w:p w:rsidR="00C879A5" w:rsidRPr="00EF2FE8" w:rsidRDefault="00C879A5" w:rsidP="00C879A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4. </w:t>
      </w:r>
      <w:r w:rsidRPr="00EF2FE8">
        <w:rPr>
          <w:rFonts w:ascii="Times New Roman" w:eastAsia="Calibri" w:hAnsi="Times New Roman" w:cs="Times New Roman"/>
          <w:sz w:val="24"/>
          <w:szCs w:val="24"/>
          <w:lang w:eastAsia="ru-RU"/>
        </w:rPr>
        <w:t>Настоящее постановление вступает в силу после его официального опубликования</w:t>
      </w:r>
      <w:r>
        <w:rPr>
          <w:rFonts w:ascii="Times New Roman" w:eastAsia="Calibri" w:hAnsi="Times New Roman" w:cs="Times New Roman"/>
          <w:sz w:val="24"/>
          <w:szCs w:val="24"/>
          <w:lang w:eastAsia="ru-RU"/>
        </w:rPr>
        <w:t>.</w:t>
      </w:r>
      <w:r w:rsidRPr="00EF2FE8">
        <w:rPr>
          <w:rFonts w:ascii="Times New Roman" w:eastAsia="Calibri" w:hAnsi="Times New Roman" w:cs="Times New Roman"/>
          <w:sz w:val="24"/>
          <w:szCs w:val="24"/>
          <w:lang w:eastAsia="ru-RU"/>
        </w:rPr>
        <w:t xml:space="preserve"> </w:t>
      </w:r>
    </w:p>
    <w:p w:rsidR="00C879A5" w:rsidRPr="005257B1" w:rsidRDefault="00C879A5" w:rsidP="00C879A5">
      <w:pPr>
        <w:pStyle w:val="af"/>
        <w:ind w:firstLine="709"/>
        <w:jc w:val="both"/>
        <w:rPr>
          <w:rFonts w:ascii="Times New Roman" w:hAnsi="Times New Roman"/>
          <w:sz w:val="24"/>
          <w:szCs w:val="24"/>
          <w:lang w:eastAsia="ru-RU"/>
        </w:rPr>
      </w:pPr>
    </w:p>
    <w:p w:rsidR="00C879A5" w:rsidRPr="005257B1" w:rsidRDefault="00C879A5" w:rsidP="00C879A5">
      <w:pPr>
        <w:pStyle w:val="af"/>
        <w:ind w:firstLine="709"/>
        <w:jc w:val="both"/>
        <w:rPr>
          <w:rFonts w:ascii="Times New Roman" w:hAnsi="Times New Roman"/>
          <w:sz w:val="24"/>
          <w:szCs w:val="24"/>
          <w:lang w:eastAsia="ru-RU"/>
        </w:rPr>
      </w:pPr>
    </w:p>
    <w:p w:rsidR="00C879A5" w:rsidRPr="005257B1" w:rsidRDefault="00C879A5" w:rsidP="00C879A5">
      <w:pPr>
        <w:pStyle w:val="af"/>
        <w:jc w:val="both"/>
        <w:rPr>
          <w:rFonts w:ascii="Times New Roman" w:hAnsi="Times New Roman"/>
          <w:sz w:val="24"/>
          <w:szCs w:val="24"/>
          <w:lang w:eastAsia="ru-RU"/>
        </w:rPr>
      </w:pPr>
      <w:proofErr w:type="spellStart"/>
      <w:r>
        <w:rPr>
          <w:rFonts w:ascii="Times New Roman" w:hAnsi="Times New Roman"/>
          <w:sz w:val="24"/>
          <w:szCs w:val="24"/>
          <w:lang w:eastAsia="ru-RU"/>
        </w:rPr>
        <w:t>Врио</w:t>
      </w:r>
      <w:proofErr w:type="spellEnd"/>
      <w:r>
        <w:rPr>
          <w:rFonts w:ascii="Times New Roman" w:hAnsi="Times New Roman"/>
          <w:sz w:val="24"/>
          <w:szCs w:val="24"/>
          <w:lang w:eastAsia="ru-RU"/>
        </w:rPr>
        <w:t xml:space="preserve"> г</w:t>
      </w:r>
      <w:r w:rsidRPr="005257B1">
        <w:rPr>
          <w:rFonts w:ascii="Times New Roman" w:hAnsi="Times New Roman"/>
          <w:sz w:val="24"/>
          <w:szCs w:val="24"/>
          <w:lang w:eastAsia="ru-RU"/>
        </w:rPr>
        <w:t>лав</w:t>
      </w:r>
      <w:r>
        <w:rPr>
          <w:rFonts w:ascii="Times New Roman" w:hAnsi="Times New Roman"/>
          <w:sz w:val="24"/>
          <w:szCs w:val="24"/>
          <w:lang w:eastAsia="ru-RU"/>
        </w:rPr>
        <w:t>ы</w:t>
      </w:r>
      <w:r w:rsidRPr="005257B1">
        <w:rPr>
          <w:rFonts w:ascii="Times New Roman" w:hAnsi="Times New Roman"/>
          <w:sz w:val="24"/>
          <w:szCs w:val="24"/>
          <w:lang w:eastAsia="ru-RU"/>
        </w:rPr>
        <w:t xml:space="preserve"> Урмарского муниципального </w:t>
      </w:r>
    </w:p>
    <w:p w:rsidR="00C879A5" w:rsidRPr="005257B1" w:rsidRDefault="00C879A5" w:rsidP="00C879A5">
      <w:pPr>
        <w:pStyle w:val="af"/>
        <w:jc w:val="both"/>
        <w:rPr>
          <w:rFonts w:ascii="Times New Roman" w:hAnsi="Times New Roman"/>
          <w:sz w:val="24"/>
          <w:szCs w:val="24"/>
          <w:lang w:eastAsia="ru-RU"/>
        </w:rPr>
      </w:pPr>
      <w:r w:rsidRPr="005257B1">
        <w:rPr>
          <w:rFonts w:ascii="Times New Roman" w:hAnsi="Times New Roman"/>
          <w:sz w:val="24"/>
          <w:szCs w:val="24"/>
          <w:lang w:eastAsia="ru-RU"/>
        </w:rPr>
        <w:t xml:space="preserve">округа Чувашской Республики </w:t>
      </w:r>
      <w:r w:rsidRPr="005257B1">
        <w:rPr>
          <w:rFonts w:ascii="Times New Roman" w:hAnsi="Times New Roman"/>
          <w:sz w:val="24"/>
          <w:szCs w:val="24"/>
          <w:lang w:eastAsia="ru-RU"/>
        </w:rPr>
        <w:tab/>
      </w:r>
      <w:r w:rsidRPr="005257B1">
        <w:rPr>
          <w:rFonts w:ascii="Times New Roman" w:hAnsi="Times New Roman"/>
          <w:sz w:val="24"/>
          <w:szCs w:val="24"/>
          <w:lang w:eastAsia="ru-RU"/>
        </w:rPr>
        <w:tab/>
      </w:r>
      <w:r w:rsidRPr="005257B1">
        <w:rPr>
          <w:rFonts w:ascii="Times New Roman" w:hAnsi="Times New Roman"/>
          <w:sz w:val="24"/>
          <w:szCs w:val="24"/>
          <w:lang w:eastAsia="ru-RU"/>
        </w:rPr>
        <w:tab/>
      </w:r>
      <w:r w:rsidRPr="005257B1">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5257B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257B1">
        <w:rPr>
          <w:rFonts w:ascii="Times New Roman" w:hAnsi="Times New Roman"/>
          <w:sz w:val="24"/>
          <w:szCs w:val="24"/>
          <w:lang w:eastAsia="ru-RU"/>
        </w:rPr>
        <w:t xml:space="preserve"> </w:t>
      </w:r>
      <w:proofErr w:type="spellStart"/>
      <w:r>
        <w:rPr>
          <w:rFonts w:ascii="Times New Roman" w:hAnsi="Times New Roman"/>
          <w:sz w:val="24"/>
          <w:szCs w:val="24"/>
          <w:lang w:eastAsia="ru-RU"/>
        </w:rPr>
        <w:t>Н.А.Павлов</w:t>
      </w:r>
      <w:proofErr w:type="spellEnd"/>
    </w:p>
    <w:p w:rsidR="00C879A5" w:rsidRPr="005257B1" w:rsidRDefault="00C879A5" w:rsidP="00C879A5">
      <w:pPr>
        <w:pStyle w:val="af"/>
        <w:ind w:firstLine="709"/>
        <w:jc w:val="both"/>
        <w:rPr>
          <w:rFonts w:ascii="Times New Roman" w:hAnsi="Times New Roman"/>
          <w:sz w:val="24"/>
          <w:szCs w:val="24"/>
          <w:lang w:eastAsia="ru-RU"/>
        </w:rPr>
      </w:pPr>
    </w:p>
    <w:p w:rsidR="00C879A5" w:rsidRPr="005257B1"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Default="00C879A5" w:rsidP="00C879A5">
      <w:pPr>
        <w:pStyle w:val="af"/>
        <w:ind w:firstLine="709"/>
        <w:jc w:val="both"/>
        <w:rPr>
          <w:rFonts w:ascii="Times New Roman" w:hAnsi="Times New Roman"/>
          <w:sz w:val="24"/>
          <w:szCs w:val="24"/>
          <w:lang w:eastAsia="ru-RU"/>
        </w:rPr>
      </w:pPr>
    </w:p>
    <w:p w:rsidR="00C879A5" w:rsidRPr="005257B1" w:rsidRDefault="00C879A5" w:rsidP="00C879A5">
      <w:pPr>
        <w:pStyle w:val="af"/>
        <w:jc w:val="both"/>
        <w:rPr>
          <w:rFonts w:ascii="Times New Roman" w:hAnsi="Times New Roman"/>
          <w:sz w:val="24"/>
          <w:szCs w:val="24"/>
          <w:lang w:eastAsia="ru-RU"/>
        </w:rPr>
      </w:pPr>
    </w:p>
    <w:p w:rsidR="00C879A5" w:rsidRPr="00EF2FE8" w:rsidRDefault="00C879A5" w:rsidP="00C879A5">
      <w:pPr>
        <w:pStyle w:val="af"/>
        <w:jc w:val="both"/>
        <w:rPr>
          <w:rFonts w:ascii="Times New Roman" w:hAnsi="Times New Roman"/>
          <w:sz w:val="20"/>
          <w:szCs w:val="20"/>
          <w:lang w:eastAsia="ru-RU"/>
        </w:rPr>
      </w:pPr>
      <w:r w:rsidRPr="00EF2FE8">
        <w:rPr>
          <w:rFonts w:ascii="Times New Roman" w:hAnsi="Times New Roman"/>
          <w:sz w:val="20"/>
          <w:szCs w:val="20"/>
          <w:lang w:eastAsia="ru-RU"/>
        </w:rPr>
        <w:t>Кошельков Олег Михайлович</w:t>
      </w:r>
    </w:p>
    <w:p w:rsidR="00C879A5" w:rsidRPr="00715785" w:rsidRDefault="00C879A5" w:rsidP="00C879A5">
      <w:pPr>
        <w:pStyle w:val="af"/>
        <w:jc w:val="both"/>
        <w:rPr>
          <w:rFonts w:ascii="Times New Roman" w:hAnsi="Times New Roman"/>
          <w:sz w:val="20"/>
          <w:szCs w:val="20"/>
          <w:lang w:eastAsia="ru-RU"/>
        </w:rPr>
      </w:pPr>
      <w:r>
        <w:rPr>
          <w:rFonts w:ascii="Times New Roman" w:hAnsi="Times New Roman"/>
          <w:sz w:val="20"/>
          <w:szCs w:val="20"/>
          <w:lang w:eastAsia="ru-RU"/>
        </w:rPr>
        <w:t>8 (83544) 2-16-10</w:t>
      </w:r>
    </w:p>
    <w:p w:rsidR="00DC5448" w:rsidRDefault="00DC5448" w:rsidP="00CB4779">
      <w:pPr>
        <w:spacing w:after="0" w:line="240" w:lineRule="auto"/>
        <w:ind w:right="-81"/>
        <w:jc w:val="both"/>
        <w:rPr>
          <w:rFonts w:ascii="Times New Roman" w:hAnsi="Times New Roman" w:cs="Times New Roman"/>
          <w:sz w:val="24"/>
          <w:szCs w:val="24"/>
        </w:rPr>
      </w:pPr>
    </w:p>
    <w:p w:rsidR="00DC5448" w:rsidRDefault="00DC5448" w:rsidP="00CB4779">
      <w:pPr>
        <w:spacing w:after="0" w:line="240" w:lineRule="auto"/>
        <w:ind w:right="-81"/>
        <w:jc w:val="both"/>
        <w:rPr>
          <w:rFonts w:ascii="Times New Roman" w:hAnsi="Times New Roman" w:cs="Times New Roman"/>
          <w:sz w:val="24"/>
          <w:szCs w:val="24"/>
        </w:rPr>
      </w:pPr>
    </w:p>
    <w:sectPr w:rsidR="00DC5448" w:rsidSect="00DC5448">
      <w:headerReference w:type="default" r:id="rId11"/>
      <w:pgSz w:w="11906" w:h="16838"/>
      <w:pgMar w:top="851" w:right="707" w:bottom="993"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DF" w:rsidRDefault="007E79DF" w:rsidP="00C65999">
      <w:pPr>
        <w:spacing w:after="0" w:line="240" w:lineRule="auto"/>
      </w:pPr>
      <w:r>
        <w:separator/>
      </w:r>
    </w:p>
  </w:endnote>
  <w:endnote w:type="continuationSeparator" w:id="0">
    <w:p w:rsidR="007E79DF" w:rsidRDefault="007E79D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DF" w:rsidRDefault="007E79DF" w:rsidP="00C65999">
      <w:pPr>
        <w:spacing w:after="0" w:line="240" w:lineRule="auto"/>
      </w:pPr>
      <w:r>
        <w:separator/>
      </w:r>
    </w:p>
  </w:footnote>
  <w:footnote w:type="continuationSeparator" w:id="0">
    <w:p w:rsidR="007E79DF" w:rsidRDefault="007E79D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75436B1"/>
    <w:multiLevelType w:val="hybridMultilevel"/>
    <w:tmpl w:val="A95CDE26"/>
    <w:lvl w:ilvl="0" w:tplc="EA84851C">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6">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4"/>
  </w:num>
  <w:num w:numId="3">
    <w:abstractNumId w:val="13"/>
  </w:num>
  <w:num w:numId="4">
    <w:abstractNumId w:val="6"/>
  </w:num>
  <w:num w:numId="5">
    <w:abstractNumId w:val="12"/>
  </w:num>
  <w:num w:numId="6">
    <w:abstractNumId w:val="9"/>
  </w:num>
  <w:num w:numId="7">
    <w:abstractNumId w:val="1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6B4C"/>
    <w:rsid w:val="000B0528"/>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4BF1"/>
    <w:rsid w:val="00285220"/>
    <w:rsid w:val="002865ED"/>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648C"/>
    <w:rsid w:val="00337A3C"/>
    <w:rsid w:val="003413B1"/>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0753"/>
    <w:rsid w:val="005D1B23"/>
    <w:rsid w:val="005D237B"/>
    <w:rsid w:val="005D2E0D"/>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DEC"/>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42B2"/>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79A5"/>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648C2"/>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ABA"/>
    <w:rsid w:val="00E85764"/>
    <w:rsid w:val="00E85AF6"/>
    <w:rsid w:val="00E86203"/>
    <w:rsid w:val="00E9061D"/>
    <w:rsid w:val="00E912DE"/>
    <w:rsid w:val="00E9166D"/>
    <w:rsid w:val="00E9634E"/>
    <w:rsid w:val="00E966EB"/>
    <w:rsid w:val="00EA04B1"/>
    <w:rsid w:val="00EA0A19"/>
    <w:rsid w:val="00EA117D"/>
    <w:rsid w:val="00EA1E39"/>
    <w:rsid w:val="00EA45DB"/>
    <w:rsid w:val="00EB06DD"/>
    <w:rsid w:val="00EB1FA2"/>
    <w:rsid w:val="00EB2755"/>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0CD0"/>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CE4A-AB64-4C84-8B04-6DFD5BF1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Урмарский муниципальный округ</cp:lastModifiedBy>
  <cp:revision>28</cp:revision>
  <cp:lastPrinted>2024-07-18T10:15:00Z</cp:lastPrinted>
  <dcterms:created xsi:type="dcterms:W3CDTF">2024-07-16T07:09:00Z</dcterms:created>
  <dcterms:modified xsi:type="dcterms:W3CDTF">2024-07-19T08:30:00Z</dcterms:modified>
</cp:coreProperties>
</file>