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0F45" w:rsidRPr="006B46A9" w:rsidRDefault="003D0F45" w:rsidP="003D0F45">
      <w:pPr>
        <w:pStyle w:val="ConsPlusNormal"/>
        <w:widowControl/>
        <w:spacing w:line="247" w:lineRule="auto"/>
        <w:ind w:firstLine="4395"/>
        <w:jc w:val="center"/>
        <w:outlineLvl w:val="1"/>
        <w:rPr>
          <w:sz w:val="26"/>
          <w:szCs w:val="26"/>
        </w:rPr>
      </w:pPr>
      <w:r w:rsidRPr="006B46A9">
        <w:rPr>
          <w:sz w:val="26"/>
          <w:szCs w:val="26"/>
        </w:rPr>
        <w:t>Приложение № 3</w:t>
      </w:r>
    </w:p>
    <w:p w:rsidR="003D0F45" w:rsidRPr="006B46A9" w:rsidRDefault="003D0F45" w:rsidP="003D0F45">
      <w:pPr>
        <w:pStyle w:val="ConsPlusNormal"/>
        <w:widowControl/>
        <w:spacing w:line="247" w:lineRule="auto"/>
        <w:ind w:firstLine="4395"/>
        <w:jc w:val="center"/>
        <w:rPr>
          <w:sz w:val="26"/>
          <w:szCs w:val="26"/>
        </w:rPr>
      </w:pPr>
      <w:r w:rsidRPr="006B46A9">
        <w:rPr>
          <w:sz w:val="26"/>
          <w:szCs w:val="26"/>
        </w:rPr>
        <w:t>к Порядку предоставления главе</w:t>
      </w:r>
    </w:p>
    <w:p w:rsidR="003D0F45" w:rsidRPr="006B46A9" w:rsidRDefault="003D0F45" w:rsidP="003D0F45">
      <w:pPr>
        <w:pStyle w:val="ConsPlusNormal"/>
        <w:widowControl/>
        <w:spacing w:line="247" w:lineRule="auto"/>
        <w:ind w:firstLine="4395"/>
        <w:jc w:val="center"/>
        <w:rPr>
          <w:sz w:val="26"/>
          <w:szCs w:val="26"/>
        </w:rPr>
      </w:pPr>
      <w:r w:rsidRPr="006B46A9">
        <w:rPr>
          <w:sz w:val="26"/>
          <w:szCs w:val="26"/>
        </w:rPr>
        <w:t>крестьянского (фермерского) хозяйства</w:t>
      </w:r>
    </w:p>
    <w:p w:rsidR="003D0F45" w:rsidRPr="006B46A9" w:rsidRDefault="003D0F45" w:rsidP="003D0F45">
      <w:pPr>
        <w:pStyle w:val="ConsPlusNormal"/>
        <w:widowControl/>
        <w:spacing w:line="247" w:lineRule="auto"/>
        <w:ind w:firstLine="4395"/>
        <w:jc w:val="center"/>
        <w:rPr>
          <w:sz w:val="26"/>
          <w:szCs w:val="26"/>
        </w:rPr>
      </w:pPr>
      <w:r w:rsidRPr="006B46A9">
        <w:rPr>
          <w:sz w:val="26"/>
          <w:szCs w:val="26"/>
        </w:rPr>
        <w:t>или индивидуальному предпринимат</w:t>
      </w:r>
      <w:r w:rsidRPr="006B46A9">
        <w:rPr>
          <w:sz w:val="26"/>
          <w:szCs w:val="26"/>
        </w:rPr>
        <w:t>е</w:t>
      </w:r>
      <w:r w:rsidRPr="006B46A9">
        <w:rPr>
          <w:sz w:val="26"/>
          <w:szCs w:val="26"/>
        </w:rPr>
        <w:t>лю</w:t>
      </w:r>
    </w:p>
    <w:p w:rsidR="003D0F45" w:rsidRPr="006B46A9" w:rsidRDefault="003D0F45" w:rsidP="003D0F45">
      <w:pPr>
        <w:pStyle w:val="ConsPlusNormal"/>
        <w:widowControl/>
        <w:spacing w:line="247" w:lineRule="auto"/>
        <w:ind w:firstLine="4395"/>
        <w:jc w:val="center"/>
        <w:rPr>
          <w:sz w:val="26"/>
          <w:szCs w:val="26"/>
        </w:rPr>
      </w:pPr>
      <w:r w:rsidRPr="006B46A9">
        <w:rPr>
          <w:sz w:val="26"/>
          <w:szCs w:val="26"/>
        </w:rPr>
        <w:t>государственной поддержки в форме</w:t>
      </w:r>
    </w:p>
    <w:p w:rsidR="003D0F45" w:rsidRPr="006B46A9" w:rsidRDefault="003D0F45" w:rsidP="003D0F45">
      <w:pPr>
        <w:pStyle w:val="ConsPlusNormal"/>
        <w:widowControl/>
        <w:spacing w:line="247" w:lineRule="auto"/>
        <w:ind w:firstLine="4395"/>
        <w:jc w:val="center"/>
        <w:rPr>
          <w:sz w:val="26"/>
          <w:szCs w:val="26"/>
        </w:rPr>
      </w:pPr>
      <w:r w:rsidRPr="006B46A9">
        <w:rPr>
          <w:sz w:val="26"/>
          <w:szCs w:val="26"/>
        </w:rPr>
        <w:t>гранта на развитие семейной фермы</w:t>
      </w:r>
    </w:p>
    <w:p w:rsidR="003D0F45" w:rsidRPr="006B46A9" w:rsidRDefault="003D0F45" w:rsidP="003D0F45">
      <w:pPr>
        <w:pStyle w:val="ConsPlusNormal"/>
        <w:widowControl/>
        <w:spacing w:line="247" w:lineRule="auto"/>
        <w:ind w:firstLine="720"/>
        <w:jc w:val="both"/>
        <w:rPr>
          <w:sz w:val="26"/>
          <w:szCs w:val="26"/>
        </w:rPr>
      </w:pPr>
    </w:p>
    <w:p w:rsidR="003D0F45" w:rsidRPr="006B46A9" w:rsidRDefault="003D0F45" w:rsidP="003D0F45">
      <w:pPr>
        <w:pStyle w:val="ConsPlusNormal"/>
        <w:widowControl/>
        <w:spacing w:line="247" w:lineRule="auto"/>
        <w:ind w:firstLine="720"/>
        <w:jc w:val="both"/>
        <w:rPr>
          <w:sz w:val="26"/>
          <w:szCs w:val="26"/>
        </w:rPr>
      </w:pPr>
    </w:p>
    <w:p w:rsidR="003D0F45" w:rsidRPr="00D11673" w:rsidRDefault="003D0F45" w:rsidP="003D0F45">
      <w:pPr>
        <w:pStyle w:val="ConsPlusTitle"/>
        <w:widowControl/>
        <w:spacing w:line="247" w:lineRule="auto"/>
        <w:jc w:val="center"/>
        <w:rPr>
          <w:rFonts w:ascii="Times New Roman" w:hAnsi="Times New Roman" w:cs="Times New Roman"/>
          <w:sz w:val="26"/>
          <w:szCs w:val="26"/>
        </w:rPr>
      </w:pPr>
      <w:bookmarkStart w:id="0" w:name="Par6646"/>
      <w:bookmarkEnd w:id="0"/>
      <w:proofErr w:type="gramStart"/>
      <w:r w:rsidRPr="00D11673">
        <w:rPr>
          <w:rFonts w:ascii="Times New Roman" w:hAnsi="Times New Roman" w:cs="Times New Roman"/>
          <w:sz w:val="26"/>
          <w:szCs w:val="26"/>
        </w:rPr>
        <w:t>П</w:t>
      </w:r>
      <w:proofErr w:type="gramEnd"/>
      <w:r w:rsidRPr="00D11673">
        <w:rPr>
          <w:rFonts w:ascii="Times New Roman" w:hAnsi="Times New Roman" w:cs="Times New Roman"/>
          <w:sz w:val="26"/>
          <w:szCs w:val="26"/>
        </w:rPr>
        <w:t xml:space="preserve"> Е Р Е Ч Е Н Ь</w:t>
      </w:r>
    </w:p>
    <w:p w:rsidR="003D0F45" w:rsidRPr="00D11673" w:rsidRDefault="003D0F45" w:rsidP="003D0F45">
      <w:pPr>
        <w:pStyle w:val="ConsPlusTitle"/>
        <w:widowControl/>
        <w:spacing w:line="247" w:lineRule="auto"/>
        <w:jc w:val="center"/>
        <w:rPr>
          <w:rFonts w:ascii="Times New Roman" w:hAnsi="Times New Roman" w:cs="Times New Roman"/>
          <w:sz w:val="26"/>
          <w:szCs w:val="26"/>
        </w:rPr>
      </w:pPr>
      <w:proofErr w:type="gramStart"/>
      <w:r w:rsidRPr="00D11673">
        <w:rPr>
          <w:rFonts w:ascii="Times New Roman" w:hAnsi="Times New Roman" w:cs="Times New Roman"/>
          <w:sz w:val="26"/>
          <w:szCs w:val="26"/>
        </w:rPr>
        <w:t>прилагаемых</w:t>
      </w:r>
      <w:proofErr w:type="gramEnd"/>
      <w:r w:rsidRPr="00D11673">
        <w:rPr>
          <w:rFonts w:ascii="Times New Roman" w:hAnsi="Times New Roman" w:cs="Times New Roman"/>
          <w:sz w:val="26"/>
          <w:szCs w:val="26"/>
        </w:rPr>
        <w:t xml:space="preserve"> к заявке на участие в отборе на предоставление </w:t>
      </w:r>
    </w:p>
    <w:p w:rsidR="003D0F45" w:rsidRPr="00D11673" w:rsidRDefault="003D0F45" w:rsidP="003D0F45">
      <w:pPr>
        <w:pStyle w:val="ConsPlusTitle"/>
        <w:widowControl/>
        <w:spacing w:line="247" w:lineRule="auto"/>
        <w:jc w:val="center"/>
        <w:rPr>
          <w:rFonts w:ascii="Times New Roman" w:hAnsi="Times New Roman" w:cs="Times New Roman"/>
          <w:sz w:val="26"/>
          <w:szCs w:val="26"/>
        </w:rPr>
      </w:pPr>
      <w:r w:rsidRPr="00D11673">
        <w:rPr>
          <w:rFonts w:ascii="Times New Roman" w:hAnsi="Times New Roman" w:cs="Times New Roman"/>
          <w:sz w:val="26"/>
          <w:szCs w:val="26"/>
        </w:rPr>
        <w:t>государстве</w:t>
      </w:r>
      <w:r w:rsidRPr="00D11673">
        <w:rPr>
          <w:rFonts w:ascii="Times New Roman" w:hAnsi="Times New Roman" w:cs="Times New Roman"/>
          <w:sz w:val="26"/>
          <w:szCs w:val="26"/>
        </w:rPr>
        <w:t>н</w:t>
      </w:r>
      <w:r w:rsidRPr="00D11673">
        <w:rPr>
          <w:rFonts w:ascii="Times New Roman" w:hAnsi="Times New Roman" w:cs="Times New Roman"/>
          <w:sz w:val="26"/>
          <w:szCs w:val="26"/>
        </w:rPr>
        <w:t xml:space="preserve">ной поддержки в форме гранта на развитие семейной фермы документов, представляемых главой крестьянского (фермерского) </w:t>
      </w:r>
    </w:p>
    <w:p w:rsidR="003D0F45" w:rsidRPr="00D11673" w:rsidRDefault="003D0F45" w:rsidP="003D0F45">
      <w:pPr>
        <w:pStyle w:val="ConsPlusTitle"/>
        <w:widowControl/>
        <w:spacing w:line="247" w:lineRule="auto"/>
        <w:jc w:val="center"/>
        <w:rPr>
          <w:rFonts w:ascii="Times New Roman" w:hAnsi="Times New Roman" w:cs="Times New Roman"/>
          <w:sz w:val="26"/>
          <w:szCs w:val="26"/>
        </w:rPr>
      </w:pPr>
      <w:r w:rsidRPr="00D11673">
        <w:rPr>
          <w:rFonts w:ascii="Times New Roman" w:hAnsi="Times New Roman" w:cs="Times New Roman"/>
          <w:sz w:val="26"/>
          <w:szCs w:val="26"/>
        </w:rPr>
        <w:t xml:space="preserve">хозяйства или индивидуальным предпринимателем для рассмотрения </w:t>
      </w:r>
    </w:p>
    <w:p w:rsidR="003D0F45" w:rsidRPr="00D11673" w:rsidRDefault="003D0F45" w:rsidP="003D0F45">
      <w:pPr>
        <w:pStyle w:val="ConsPlusTitle"/>
        <w:widowControl/>
        <w:spacing w:line="247" w:lineRule="auto"/>
        <w:jc w:val="center"/>
        <w:rPr>
          <w:rFonts w:ascii="Times New Roman" w:hAnsi="Times New Roman" w:cs="Times New Roman"/>
          <w:sz w:val="26"/>
          <w:szCs w:val="26"/>
        </w:rPr>
      </w:pPr>
      <w:r w:rsidRPr="00D11673">
        <w:rPr>
          <w:rFonts w:ascii="Times New Roman" w:hAnsi="Times New Roman" w:cs="Times New Roman"/>
          <w:sz w:val="26"/>
          <w:szCs w:val="26"/>
        </w:rPr>
        <w:t xml:space="preserve">конкурсной комиссией по проведению отбора на получение грантов </w:t>
      </w:r>
    </w:p>
    <w:p w:rsidR="003D0F45" w:rsidRPr="006B46A9" w:rsidRDefault="003D0F45" w:rsidP="003D0F45">
      <w:pPr>
        <w:pStyle w:val="ConsPlusTitle"/>
        <w:widowControl/>
        <w:spacing w:line="247" w:lineRule="auto"/>
        <w:jc w:val="center"/>
        <w:rPr>
          <w:rFonts w:ascii="Times New Roman" w:hAnsi="Times New Roman" w:cs="Times New Roman"/>
          <w:sz w:val="26"/>
          <w:szCs w:val="26"/>
        </w:rPr>
      </w:pPr>
      <w:r w:rsidRPr="00D11673">
        <w:rPr>
          <w:rFonts w:ascii="Times New Roman" w:hAnsi="Times New Roman" w:cs="Times New Roman"/>
          <w:sz w:val="26"/>
          <w:szCs w:val="26"/>
        </w:rPr>
        <w:t>в форме субсидий для малых форм х</w:t>
      </w:r>
      <w:r w:rsidRPr="00D11673">
        <w:rPr>
          <w:rFonts w:ascii="Times New Roman" w:hAnsi="Times New Roman" w:cs="Times New Roman"/>
          <w:sz w:val="26"/>
          <w:szCs w:val="26"/>
        </w:rPr>
        <w:t>о</w:t>
      </w:r>
      <w:r w:rsidRPr="00D11673">
        <w:rPr>
          <w:rFonts w:ascii="Times New Roman" w:hAnsi="Times New Roman" w:cs="Times New Roman"/>
          <w:sz w:val="26"/>
          <w:szCs w:val="26"/>
        </w:rPr>
        <w:t>зяйствования</w:t>
      </w:r>
    </w:p>
    <w:p w:rsidR="003D0F45" w:rsidRPr="006B46A9" w:rsidRDefault="003D0F45" w:rsidP="003D0F45">
      <w:pPr>
        <w:pStyle w:val="ConsPlusNormal"/>
        <w:widowControl/>
        <w:spacing w:line="247" w:lineRule="auto"/>
        <w:ind w:firstLine="720"/>
        <w:jc w:val="both"/>
      </w:pPr>
    </w:p>
    <w:p w:rsidR="003D0F45" w:rsidRPr="006B46A9" w:rsidRDefault="003D0F45" w:rsidP="003D0F45">
      <w:pPr>
        <w:pStyle w:val="ConsPlusNormal"/>
        <w:widowControl/>
        <w:spacing w:line="247" w:lineRule="auto"/>
        <w:ind w:firstLine="720"/>
        <w:jc w:val="both"/>
      </w:pPr>
    </w:p>
    <w:p w:rsidR="003D0F45" w:rsidRPr="006B46A9" w:rsidRDefault="003D0F45" w:rsidP="003D0F45">
      <w:pPr>
        <w:pStyle w:val="ConsPlusNormal"/>
        <w:widowControl/>
        <w:spacing w:line="247" w:lineRule="auto"/>
        <w:ind w:firstLine="720"/>
        <w:jc w:val="both"/>
        <w:rPr>
          <w:sz w:val="26"/>
          <w:szCs w:val="26"/>
        </w:rPr>
      </w:pPr>
      <w:bookmarkStart w:id="1" w:name="Par6658"/>
      <w:bookmarkEnd w:id="1"/>
      <w:r w:rsidRPr="006B46A9">
        <w:rPr>
          <w:sz w:val="26"/>
          <w:szCs w:val="26"/>
        </w:rPr>
        <w:t>1. Документы, обязательные к представлению:</w:t>
      </w:r>
    </w:p>
    <w:p w:rsidR="003D0F45" w:rsidRPr="006B46A9" w:rsidRDefault="003D0F45" w:rsidP="003D0F45">
      <w:pPr>
        <w:pStyle w:val="ConsPlusNormal"/>
        <w:widowControl/>
        <w:spacing w:line="247" w:lineRule="auto"/>
        <w:ind w:firstLine="720"/>
        <w:jc w:val="both"/>
        <w:rPr>
          <w:sz w:val="26"/>
          <w:szCs w:val="26"/>
        </w:rPr>
      </w:pPr>
      <w:proofErr w:type="gramStart"/>
      <w:r w:rsidRPr="006B46A9">
        <w:rPr>
          <w:sz w:val="26"/>
          <w:szCs w:val="26"/>
        </w:rPr>
        <w:t>копии паспортов граждан Российской Федерации (индивидуального предпр</w:t>
      </w:r>
      <w:r w:rsidRPr="006B46A9">
        <w:rPr>
          <w:sz w:val="26"/>
          <w:szCs w:val="26"/>
        </w:rPr>
        <w:t>и</w:t>
      </w:r>
      <w:r w:rsidRPr="006B46A9">
        <w:rPr>
          <w:sz w:val="26"/>
          <w:szCs w:val="26"/>
        </w:rPr>
        <w:t>нимателя или главы и членов крестьянского (фермерского) хозяйства (два и более, включая главу крестьянского (фермерского) хозяйства);</w:t>
      </w:r>
      <w:proofErr w:type="gramEnd"/>
    </w:p>
    <w:p w:rsidR="003D0F45" w:rsidRPr="006B46A9" w:rsidRDefault="003D0F45" w:rsidP="003D0F45">
      <w:pPr>
        <w:pStyle w:val="ConsPlusNormal"/>
        <w:widowControl/>
        <w:spacing w:line="247" w:lineRule="auto"/>
        <w:ind w:firstLine="720"/>
        <w:jc w:val="both"/>
        <w:rPr>
          <w:sz w:val="26"/>
          <w:szCs w:val="26"/>
        </w:rPr>
      </w:pPr>
      <w:r w:rsidRPr="006B46A9">
        <w:rPr>
          <w:sz w:val="26"/>
          <w:szCs w:val="26"/>
        </w:rPr>
        <w:t>проект по созданию и развитию семейной фермы, предусматривающий увел</w:t>
      </w:r>
      <w:r w:rsidRPr="006B46A9">
        <w:rPr>
          <w:sz w:val="26"/>
          <w:szCs w:val="26"/>
        </w:rPr>
        <w:t>и</w:t>
      </w:r>
      <w:r w:rsidRPr="006B46A9">
        <w:rPr>
          <w:sz w:val="26"/>
          <w:szCs w:val="26"/>
        </w:rPr>
        <w:t>чение объема производства сельскохозяйственной продукции в течение не менее п</w:t>
      </w:r>
      <w:r w:rsidRPr="006B46A9">
        <w:rPr>
          <w:sz w:val="26"/>
          <w:szCs w:val="26"/>
        </w:rPr>
        <w:t>я</w:t>
      </w:r>
      <w:r w:rsidRPr="006B46A9">
        <w:rPr>
          <w:sz w:val="26"/>
          <w:szCs w:val="26"/>
        </w:rPr>
        <w:t>ти лет после получения гранта со сроком окупаемости не более восьми лет;</w:t>
      </w:r>
    </w:p>
    <w:p w:rsidR="003D0F45" w:rsidRPr="006B46A9" w:rsidRDefault="003D0F45" w:rsidP="003D0F45">
      <w:pPr>
        <w:pStyle w:val="ConsPlusNormal"/>
        <w:widowControl/>
        <w:spacing w:line="247" w:lineRule="auto"/>
        <w:ind w:firstLine="720"/>
        <w:jc w:val="both"/>
        <w:rPr>
          <w:sz w:val="26"/>
          <w:szCs w:val="26"/>
        </w:rPr>
      </w:pPr>
      <w:r w:rsidRPr="006B46A9">
        <w:rPr>
          <w:sz w:val="26"/>
          <w:szCs w:val="26"/>
        </w:rPr>
        <w:t>план расходов с указанием наименований приобретаемого имущества, выполняемых работ, оказываемых услуг, их количества, цены, источников финансирования (государственная поддержка в форме гранта, собственные и зае</w:t>
      </w:r>
      <w:r w:rsidRPr="006B46A9">
        <w:rPr>
          <w:sz w:val="26"/>
          <w:szCs w:val="26"/>
        </w:rPr>
        <w:t>м</w:t>
      </w:r>
      <w:r w:rsidRPr="006B46A9">
        <w:rPr>
          <w:sz w:val="26"/>
          <w:szCs w:val="26"/>
        </w:rPr>
        <w:t>ные средства);</w:t>
      </w:r>
    </w:p>
    <w:p w:rsidR="003D0F45" w:rsidRPr="006B46A9" w:rsidRDefault="003D0F45" w:rsidP="003D0F45">
      <w:pPr>
        <w:pStyle w:val="ConsPlusNormal"/>
        <w:widowControl/>
        <w:spacing w:line="247" w:lineRule="auto"/>
        <w:ind w:firstLine="720"/>
        <w:jc w:val="both"/>
        <w:rPr>
          <w:sz w:val="26"/>
          <w:szCs w:val="26"/>
        </w:rPr>
      </w:pPr>
      <w:r w:rsidRPr="006B46A9">
        <w:rPr>
          <w:sz w:val="26"/>
          <w:szCs w:val="26"/>
        </w:rPr>
        <w:t>копия соглашения о создании крестьянского (фермерского) хозяйства;</w:t>
      </w:r>
    </w:p>
    <w:p w:rsidR="003D0F45" w:rsidRPr="006B46A9" w:rsidRDefault="003D0F45" w:rsidP="003D0F45">
      <w:pPr>
        <w:pStyle w:val="ConsPlusTitle"/>
        <w:widowControl/>
        <w:spacing w:line="247" w:lineRule="auto"/>
        <w:ind w:firstLine="720"/>
        <w:jc w:val="both"/>
        <w:rPr>
          <w:rFonts w:ascii="Times New Roman" w:hAnsi="Times New Roman" w:cs="Times New Roman"/>
          <w:b w:val="0"/>
          <w:sz w:val="26"/>
          <w:szCs w:val="26"/>
        </w:rPr>
      </w:pPr>
      <w:proofErr w:type="gramStart"/>
      <w:r w:rsidRPr="006B46A9">
        <w:rPr>
          <w:rFonts w:ascii="Times New Roman" w:hAnsi="Times New Roman" w:cs="Times New Roman"/>
          <w:b w:val="0"/>
          <w:sz w:val="26"/>
          <w:szCs w:val="26"/>
        </w:rPr>
        <w:t>в случае наличия неисполненных обязательств по уплате налогов, сборов, страховых взносов, пеней, штрафов, процентов, подлежащих уплате в соотве</w:t>
      </w:r>
      <w:r w:rsidRPr="006B46A9">
        <w:rPr>
          <w:rFonts w:ascii="Times New Roman" w:hAnsi="Times New Roman" w:cs="Times New Roman"/>
          <w:b w:val="0"/>
          <w:sz w:val="26"/>
          <w:szCs w:val="26"/>
        </w:rPr>
        <w:t>т</w:t>
      </w:r>
      <w:r w:rsidRPr="006B46A9">
        <w:rPr>
          <w:rFonts w:ascii="Times New Roman" w:hAnsi="Times New Roman" w:cs="Times New Roman"/>
          <w:b w:val="0"/>
          <w:sz w:val="26"/>
          <w:szCs w:val="26"/>
        </w:rPr>
        <w:t>ствии с законодательством Российской Федерации о налогах и сборах, –  справка о нал</w:t>
      </w:r>
      <w:r w:rsidRPr="006B46A9">
        <w:rPr>
          <w:rFonts w:ascii="Times New Roman" w:hAnsi="Times New Roman" w:cs="Times New Roman"/>
          <w:b w:val="0"/>
          <w:sz w:val="26"/>
          <w:szCs w:val="26"/>
        </w:rPr>
        <w:t>и</w:t>
      </w:r>
      <w:r w:rsidRPr="006B46A9">
        <w:rPr>
          <w:rFonts w:ascii="Times New Roman" w:hAnsi="Times New Roman" w:cs="Times New Roman"/>
          <w:b w:val="0"/>
          <w:sz w:val="26"/>
          <w:szCs w:val="26"/>
        </w:rPr>
        <w:t>чии на дату формирования справки положительного, отрицательного или нулевого сальдо единого налогового счета налогоплательщика, плательщика сбора, плател</w:t>
      </w:r>
      <w:r w:rsidRPr="006B46A9">
        <w:rPr>
          <w:rFonts w:ascii="Times New Roman" w:hAnsi="Times New Roman" w:cs="Times New Roman"/>
          <w:b w:val="0"/>
          <w:sz w:val="26"/>
          <w:szCs w:val="26"/>
        </w:rPr>
        <w:t>ь</w:t>
      </w:r>
      <w:r w:rsidRPr="006B46A9">
        <w:rPr>
          <w:rFonts w:ascii="Times New Roman" w:hAnsi="Times New Roman" w:cs="Times New Roman"/>
          <w:b w:val="0"/>
          <w:sz w:val="26"/>
          <w:szCs w:val="26"/>
        </w:rPr>
        <w:t>щика страховых взносов или налогового агента по состоянию на дату не ранее чем за 10 рабочих</w:t>
      </w:r>
      <w:proofErr w:type="gramEnd"/>
      <w:r w:rsidRPr="006B46A9">
        <w:rPr>
          <w:rFonts w:ascii="Times New Roman" w:hAnsi="Times New Roman" w:cs="Times New Roman"/>
          <w:b w:val="0"/>
          <w:sz w:val="26"/>
          <w:szCs w:val="26"/>
        </w:rPr>
        <w:t xml:space="preserve"> дней до дня начала приема заявок и документов Министерством сельского хозяйства Чувашской Республики (далее – Минсел</w:t>
      </w:r>
      <w:r w:rsidRPr="006B46A9">
        <w:rPr>
          <w:rFonts w:ascii="Times New Roman" w:hAnsi="Times New Roman" w:cs="Times New Roman"/>
          <w:b w:val="0"/>
          <w:sz w:val="26"/>
          <w:szCs w:val="26"/>
        </w:rPr>
        <w:t>ь</w:t>
      </w:r>
      <w:r w:rsidRPr="006B46A9">
        <w:rPr>
          <w:rFonts w:ascii="Times New Roman" w:hAnsi="Times New Roman" w:cs="Times New Roman"/>
          <w:b w:val="0"/>
          <w:sz w:val="26"/>
          <w:szCs w:val="26"/>
        </w:rPr>
        <w:t>хоз Чувашии) и не позднее дня представления заявок и документов;</w:t>
      </w:r>
    </w:p>
    <w:p w:rsidR="003D0F45" w:rsidRPr="006B46A9" w:rsidRDefault="003D0F45" w:rsidP="003D0F45">
      <w:pPr>
        <w:pStyle w:val="ConsPlusNormal"/>
        <w:widowControl/>
        <w:spacing w:line="247" w:lineRule="auto"/>
        <w:ind w:firstLine="720"/>
        <w:jc w:val="both"/>
        <w:rPr>
          <w:sz w:val="26"/>
          <w:szCs w:val="26"/>
        </w:rPr>
      </w:pPr>
      <w:proofErr w:type="gramStart"/>
      <w:r w:rsidRPr="006B46A9">
        <w:rPr>
          <w:sz w:val="26"/>
          <w:szCs w:val="26"/>
        </w:rPr>
        <w:t>обязательство главы крестьянского (фермерского) хозяйства или индив</w:t>
      </w:r>
      <w:r w:rsidRPr="006B46A9">
        <w:rPr>
          <w:sz w:val="26"/>
          <w:szCs w:val="26"/>
        </w:rPr>
        <w:t>и</w:t>
      </w:r>
      <w:r w:rsidRPr="006B46A9">
        <w:rPr>
          <w:sz w:val="26"/>
          <w:szCs w:val="26"/>
        </w:rPr>
        <w:t xml:space="preserve">дуального предпринимателя о представлении согласия лиц, получающих средства на основании договоров, заключенных с </w:t>
      </w:r>
      <w:proofErr w:type="spellStart"/>
      <w:r>
        <w:rPr>
          <w:sz w:val="26"/>
          <w:szCs w:val="26"/>
        </w:rPr>
        <w:t>грантополучателем</w:t>
      </w:r>
      <w:proofErr w:type="spellEnd"/>
      <w:r w:rsidRPr="006B46A9">
        <w:rPr>
          <w:sz w:val="26"/>
          <w:szCs w:val="26"/>
        </w:rPr>
        <w:t xml:space="preserve"> (за исключен</w:t>
      </w:r>
      <w:r w:rsidRPr="006B46A9">
        <w:rPr>
          <w:sz w:val="26"/>
          <w:szCs w:val="26"/>
        </w:rPr>
        <w:t>и</w:t>
      </w:r>
      <w:r w:rsidRPr="006B46A9">
        <w:rPr>
          <w:sz w:val="26"/>
          <w:szCs w:val="26"/>
        </w:rPr>
        <w:t>ем государственных (муниципальных) унитарных предприятий, хозяйственных товариществ и обществ с участием публично-правовых образований в их уста</w:t>
      </w:r>
      <w:r w:rsidRPr="006B46A9">
        <w:rPr>
          <w:sz w:val="26"/>
          <w:szCs w:val="26"/>
        </w:rPr>
        <w:t>в</w:t>
      </w:r>
      <w:r w:rsidRPr="006B46A9">
        <w:rPr>
          <w:sz w:val="26"/>
          <w:szCs w:val="26"/>
        </w:rPr>
        <w:t>ных (складочных) капиталах, а также коммерческих организаций с участием т</w:t>
      </w:r>
      <w:r w:rsidRPr="006B46A9">
        <w:rPr>
          <w:sz w:val="26"/>
          <w:szCs w:val="26"/>
        </w:rPr>
        <w:t>а</w:t>
      </w:r>
      <w:r w:rsidRPr="006B46A9">
        <w:rPr>
          <w:sz w:val="26"/>
          <w:szCs w:val="26"/>
        </w:rPr>
        <w:t>ких товариществ и обществ в их уставных (складочных) капиталах), на ос</w:t>
      </w:r>
      <w:r w:rsidRPr="006B46A9">
        <w:rPr>
          <w:sz w:val="26"/>
          <w:szCs w:val="26"/>
        </w:rPr>
        <w:t>у</w:t>
      </w:r>
      <w:r w:rsidRPr="006B46A9">
        <w:rPr>
          <w:sz w:val="26"/>
          <w:szCs w:val="26"/>
        </w:rPr>
        <w:t xml:space="preserve">ществление в отношении их </w:t>
      </w:r>
      <w:r>
        <w:rPr>
          <w:sz w:val="26"/>
          <w:szCs w:val="26"/>
        </w:rPr>
        <w:t>Министерством</w:t>
      </w:r>
      <w:proofErr w:type="gramEnd"/>
      <w:r>
        <w:rPr>
          <w:sz w:val="26"/>
          <w:szCs w:val="26"/>
        </w:rPr>
        <w:t xml:space="preserve"> сельского хозяйства </w:t>
      </w:r>
      <w:r>
        <w:rPr>
          <w:sz w:val="26"/>
          <w:szCs w:val="26"/>
        </w:rPr>
        <w:lastRenderedPageBreak/>
        <w:t xml:space="preserve">Чувашской Республики </w:t>
      </w:r>
      <w:r w:rsidRPr="006B46A9">
        <w:rPr>
          <w:sz w:val="26"/>
          <w:szCs w:val="26"/>
        </w:rPr>
        <w:t xml:space="preserve"> пр</w:t>
      </w:r>
      <w:r w:rsidRPr="006B46A9">
        <w:rPr>
          <w:sz w:val="26"/>
          <w:szCs w:val="26"/>
        </w:rPr>
        <w:t>о</w:t>
      </w:r>
      <w:r w:rsidRPr="006B46A9">
        <w:rPr>
          <w:sz w:val="26"/>
          <w:szCs w:val="26"/>
        </w:rPr>
        <w:t>верки соблюдения порядка и условий предоставления гранта, в том числе в части достижения результата предоставления гранта, а также проверки органами государственного финансового контроля в соответствии со статьями 268</w:t>
      </w:r>
      <w:r w:rsidRPr="006B46A9">
        <w:rPr>
          <w:sz w:val="26"/>
          <w:szCs w:val="26"/>
          <w:vertAlign w:val="superscript"/>
        </w:rPr>
        <w:t>1</w:t>
      </w:r>
      <w:r w:rsidRPr="006B46A9">
        <w:rPr>
          <w:sz w:val="26"/>
          <w:szCs w:val="26"/>
        </w:rPr>
        <w:t xml:space="preserve"> и 269</w:t>
      </w:r>
      <w:r w:rsidRPr="006B46A9">
        <w:rPr>
          <w:sz w:val="26"/>
          <w:szCs w:val="26"/>
          <w:vertAlign w:val="superscript"/>
        </w:rPr>
        <w:t>2</w:t>
      </w:r>
      <w:r w:rsidRPr="006B46A9">
        <w:rPr>
          <w:sz w:val="26"/>
          <w:szCs w:val="26"/>
        </w:rPr>
        <w:t xml:space="preserve">  Бюджетного к</w:t>
      </w:r>
      <w:r w:rsidRPr="006B46A9">
        <w:rPr>
          <w:sz w:val="26"/>
          <w:szCs w:val="26"/>
        </w:rPr>
        <w:t>о</w:t>
      </w:r>
      <w:r w:rsidRPr="006B46A9">
        <w:rPr>
          <w:sz w:val="26"/>
          <w:szCs w:val="26"/>
        </w:rPr>
        <w:t>декса Российской Федерации и на включение таких положений в соглашение о предоста</w:t>
      </w:r>
      <w:r w:rsidRPr="006B46A9">
        <w:rPr>
          <w:sz w:val="26"/>
          <w:szCs w:val="26"/>
        </w:rPr>
        <w:t>в</w:t>
      </w:r>
      <w:r w:rsidRPr="006B46A9">
        <w:rPr>
          <w:sz w:val="26"/>
          <w:szCs w:val="26"/>
        </w:rPr>
        <w:t>ление гранта.</w:t>
      </w:r>
    </w:p>
    <w:p w:rsidR="003D0F45" w:rsidRPr="006B46A9" w:rsidRDefault="003D0F45" w:rsidP="003D0F45">
      <w:pPr>
        <w:pStyle w:val="ConsPlusNormal"/>
        <w:widowControl/>
        <w:spacing w:line="247" w:lineRule="auto"/>
        <w:ind w:firstLine="720"/>
        <w:jc w:val="both"/>
        <w:rPr>
          <w:sz w:val="26"/>
          <w:szCs w:val="26"/>
        </w:rPr>
      </w:pPr>
      <w:r w:rsidRPr="006B46A9">
        <w:rPr>
          <w:sz w:val="26"/>
          <w:szCs w:val="26"/>
        </w:rPr>
        <w:t>2. Документы, которые могут быть представлены по инициативе главы крестьянского (фермерского) хозяйства или индивидуального предпринимателя (далее – заявитель):</w:t>
      </w:r>
    </w:p>
    <w:p w:rsidR="003D0F45" w:rsidRPr="006B46A9" w:rsidRDefault="003D0F45" w:rsidP="003D0F45">
      <w:pPr>
        <w:pStyle w:val="ConsPlusNormal"/>
        <w:widowControl/>
        <w:spacing w:line="247" w:lineRule="auto"/>
        <w:ind w:firstLine="720"/>
        <w:jc w:val="both"/>
        <w:rPr>
          <w:sz w:val="26"/>
          <w:szCs w:val="26"/>
        </w:rPr>
      </w:pPr>
      <w:bookmarkStart w:id="2" w:name="Par6672"/>
      <w:bookmarkEnd w:id="2"/>
      <w:r w:rsidRPr="006B46A9">
        <w:rPr>
          <w:sz w:val="26"/>
          <w:szCs w:val="26"/>
        </w:rPr>
        <w:t>выписка из Единого государственного реестра индивидуальных предприним</w:t>
      </w:r>
      <w:r w:rsidRPr="006B46A9">
        <w:rPr>
          <w:sz w:val="26"/>
          <w:szCs w:val="26"/>
        </w:rPr>
        <w:t>а</w:t>
      </w:r>
      <w:r w:rsidRPr="006B46A9">
        <w:rPr>
          <w:sz w:val="26"/>
          <w:szCs w:val="26"/>
        </w:rPr>
        <w:t>телей;</w:t>
      </w:r>
    </w:p>
    <w:p w:rsidR="003D0F45" w:rsidRPr="006B46A9" w:rsidRDefault="003D0F45" w:rsidP="003D0F45">
      <w:pPr>
        <w:pStyle w:val="ConsPlusNormal"/>
        <w:widowControl/>
        <w:spacing w:line="247" w:lineRule="auto"/>
        <w:ind w:firstLine="720"/>
        <w:jc w:val="both"/>
        <w:rPr>
          <w:sz w:val="26"/>
          <w:szCs w:val="26"/>
        </w:rPr>
      </w:pPr>
      <w:r w:rsidRPr="006B46A9">
        <w:rPr>
          <w:sz w:val="26"/>
          <w:szCs w:val="26"/>
        </w:rPr>
        <w:t>выписки из Единого государственного реестра недвижимости об осно</w:t>
      </w:r>
      <w:r w:rsidRPr="006B46A9">
        <w:rPr>
          <w:sz w:val="26"/>
          <w:szCs w:val="26"/>
        </w:rPr>
        <w:t>в</w:t>
      </w:r>
      <w:r w:rsidRPr="006B46A9">
        <w:rPr>
          <w:sz w:val="26"/>
          <w:szCs w:val="26"/>
        </w:rPr>
        <w:t>ных характеристиках и зарегистрированных правах на объекты недвижимости – земельные участки, на которых осуществляется или планируется к осуществл</w:t>
      </w:r>
      <w:r w:rsidRPr="006B46A9">
        <w:rPr>
          <w:sz w:val="26"/>
          <w:szCs w:val="26"/>
        </w:rPr>
        <w:t>е</w:t>
      </w:r>
      <w:r w:rsidRPr="006B46A9">
        <w:rPr>
          <w:sz w:val="26"/>
          <w:szCs w:val="26"/>
        </w:rPr>
        <w:t>нию сел</w:t>
      </w:r>
      <w:r>
        <w:rPr>
          <w:sz w:val="26"/>
          <w:szCs w:val="26"/>
        </w:rPr>
        <w:t xml:space="preserve">ьскохозяйственное производство </w:t>
      </w:r>
      <w:r w:rsidRPr="006B46A9">
        <w:rPr>
          <w:sz w:val="26"/>
          <w:szCs w:val="26"/>
        </w:rPr>
        <w:t xml:space="preserve">(могут </w:t>
      </w:r>
      <w:proofErr w:type="gramStart"/>
      <w:r w:rsidRPr="006B46A9">
        <w:rPr>
          <w:sz w:val="26"/>
          <w:szCs w:val="26"/>
        </w:rPr>
        <w:t>быть предс</w:t>
      </w:r>
      <w:r>
        <w:rPr>
          <w:sz w:val="26"/>
          <w:szCs w:val="26"/>
        </w:rPr>
        <w:t>тавлены начиная</w:t>
      </w:r>
      <w:proofErr w:type="gramEnd"/>
      <w:r>
        <w:rPr>
          <w:sz w:val="26"/>
          <w:szCs w:val="26"/>
        </w:rPr>
        <w:t xml:space="preserve"> с 1 </w:t>
      </w:r>
      <w:r w:rsidRPr="006B46A9">
        <w:rPr>
          <w:sz w:val="26"/>
          <w:szCs w:val="26"/>
        </w:rPr>
        <w:t>января 2025 г.);</w:t>
      </w:r>
    </w:p>
    <w:p w:rsidR="003D0F45" w:rsidRPr="006B46A9" w:rsidRDefault="003D0F45" w:rsidP="003D0F45">
      <w:pPr>
        <w:pStyle w:val="ConsPlusNormal"/>
        <w:widowControl/>
        <w:spacing w:line="247" w:lineRule="auto"/>
        <w:ind w:firstLine="720"/>
        <w:jc w:val="both"/>
        <w:rPr>
          <w:sz w:val="26"/>
          <w:szCs w:val="26"/>
        </w:rPr>
      </w:pPr>
      <w:r w:rsidRPr="006B46A9">
        <w:rPr>
          <w:sz w:val="26"/>
          <w:szCs w:val="26"/>
        </w:rPr>
        <w:t>справка о наличии на дату ее формирования положительного, отрицател</w:t>
      </w:r>
      <w:r w:rsidRPr="006B46A9">
        <w:rPr>
          <w:sz w:val="26"/>
          <w:szCs w:val="26"/>
        </w:rPr>
        <w:t>ь</w:t>
      </w:r>
      <w:r w:rsidRPr="006B46A9">
        <w:rPr>
          <w:sz w:val="26"/>
          <w:szCs w:val="26"/>
        </w:rPr>
        <w:t>ного или нулевого сальдо единого налогового счета налогоплательщика, плательщика сбора, плательщика страховых взносов или налогового агента по состоянию на дату не ранее чем за 10 рабочих дней до дня начала приема з</w:t>
      </w:r>
      <w:r w:rsidRPr="006B46A9">
        <w:rPr>
          <w:sz w:val="26"/>
          <w:szCs w:val="26"/>
        </w:rPr>
        <w:t>а</w:t>
      </w:r>
      <w:r w:rsidRPr="006B46A9">
        <w:rPr>
          <w:sz w:val="26"/>
          <w:szCs w:val="26"/>
        </w:rPr>
        <w:t>явок и док</w:t>
      </w:r>
      <w:r w:rsidRPr="006B46A9">
        <w:rPr>
          <w:sz w:val="26"/>
          <w:szCs w:val="26"/>
        </w:rPr>
        <w:t>у</w:t>
      </w:r>
      <w:r w:rsidRPr="006B46A9">
        <w:rPr>
          <w:sz w:val="26"/>
          <w:szCs w:val="26"/>
        </w:rPr>
        <w:t>ментов;</w:t>
      </w:r>
    </w:p>
    <w:p w:rsidR="003D0F45" w:rsidRPr="006B46A9" w:rsidRDefault="003D0F45" w:rsidP="003D0F45">
      <w:pPr>
        <w:pStyle w:val="ConsPlusNormal"/>
        <w:widowControl/>
        <w:spacing w:line="247" w:lineRule="auto"/>
        <w:ind w:firstLine="720"/>
        <w:jc w:val="both"/>
        <w:rPr>
          <w:sz w:val="26"/>
          <w:szCs w:val="26"/>
        </w:rPr>
      </w:pPr>
      <w:bookmarkStart w:id="3" w:name="Par6677"/>
      <w:bookmarkEnd w:id="3"/>
      <w:proofErr w:type="gramStart"/>
      <w:r w:rsidRPr="006B46A9">
        <w:rPr>
          <w:sz w:val="26"/>
          <w:szCs w:val="26"/>
        </w:rPr>
        <w:t>справка, выданная территориальным подразделением управления надзо</w:t>
      </w:r>
      <w:r w:rsidRPr="006B46A9">
        <w:rPr>
          <w:sz w:val="26"/>
          <w:szCs w:val="26"/>
        </w:rPr>
        <w:t>р</w:t>
      </w:r>
      <w:r w:rsidRPr="006B46A9">
        <w:rPr>
          <w:sz w:val="26"/>
          <w:szCs w:val="26"/>
        </w:rPr>
        <w:t>ной деятельности и профилактической работы Главного управления Министе</w:t>
      </w:r>
      <w:r w:rsidRPr="006B46A9">
        <w:rPr>
          <w:sz w:val="26"/>
          <w:szCs w:val="26"/>
        </w:rPr>
        <w:t>р</w:t>
      </w:r>
      <w:r w:rsidRPr="006B46A9">
        <w:rPr>
          <w:sz w:val="26"/>
          <w:szCs w:val="26"/>
        </w:rPr>
        <w:t>ства Российской Федерации по делам гражданской обороны, чрезвычайным с</w:t>
      </w:r>
      <w:r w:rsidRPr="006B46A9">
        <w:rPr>
          <w:sz w:val="26"/>
          <w:szCs w:val="26"/>
        </w:rPr>
        <w:t>и</w:t>
      </w:r>
      <w:r w:rsidRPr="006B46A9">
        <w:rPr>
          <w:sz w:val="26"/>
          <w:szCs w:val="26"/>
        </w:rPr>
        <w:t>туациям и ликвидации последствий стихийных бедствий по Чувашской Респу</w:t>
      </w:r>
      <w:r w:rsidRPr="006B46A9">
        <w:rPr>
          <w:sz w:val="26"/>
          <w:szCs w:val="26"/>
        </w:rPr>
        <w:t>б</w:t>
      </w:r>
      <w:r w:rsidRPr="006B46A9">
        <w:rPr>
          <w:sz w:val="26"/>
          <w:szCs w:val="26"/>
        </w:rPr>
        <w:t>лике – Чувашии, подтверждающая отсутствие в году, предшествующем году п</w:t>
      </w:r>
      <w:r w:rsidRPr="006B46A9">
        <w:rPr>
          <w:sz w:val="26"/>
          <w:szCs w:val="26"/>
        </w:rPr>
        <w:t>о</w:t>
      </w:r>
      <w:r w:rsidRPr="006B46A9">
        <w:rPr>
          <w:sz w:val="26"/>
          <w:szCs w:val="26"/>
        </w:rPr>
        <w:t xml:space="preserve">лучения </w:t>
      </w:r>
      <w:r>
        <w:rPr>
          <w:sz w:val="26"/>
          <w:szCs w:val="26"/>
        </w:rPr>
        <w:t>гранта</w:t>
      </w:r>
      <w:r w:rsidRPr="006B46A9">
        <w:rPr>
          <w:sz w:val="26"/>
          <w:szCs w:val="26"/>
        </w:rPr>
        <w:t>, случаев привлечения к ответственности заявителя за несобл</w:t>
      </w:r>
      <w:r w:rsidRPr="006B46A9">
        <w:rPr>
          <w:sz w:val="26"/>
          <w:szCs w:val="26"/>
        </w:rPr>
        <w:t>ю</w:t>
      </w:r>
      <w:r w:rsidRPr="006B46A9">
        <w:rPr>
          <w:sz w:val="26"/>
          <w:szCs w:val="26"/>
        </w:rPr>
        <w:t>дение запрета на выжигание сухой травянистой растительности, стерни, п</w:t>
      </w:r>
      <w:r w:rsidRPr="006B46A9">
        <w:rPr>
          <w:sz w:val="26"/>
          <w:szCs w:val="26"/>
        </w:rPr>
        <w:t>о</w:t>
      </w:r>
      <w:r w:rsidRPr="006B46A9">
        <w:rPr>
          <w:sz w:val="26"/>
          <w:szCs w:val="26"/>
        </w:rPr>
        <w:t>жнивных остатков (за исключ</w:t>
      </w:r>
      <w:r>
        <w:rPr>
          <w:sz w:val="26"/>
          <w:szCs w:val="26"/>
        </w:rPr>
        <w:t>ением рисовой соломы) на землях</w:t>
      </w:r>
      <w:proofErr w:type="gramEnd"/>
      <w:r>
        <w:rPr>
          <w:sz w:val="26"/>
          <w:szCs w:val="26"/>
        </w:rPr>
        <w:t xml:space="preserve"> </w:t>
      </w:r>
      <w:r w:rsidRPr="006B46A9">
        <w:rPr>
          <w:sz w:val="26"/>
          <w:szCs w:val="26"/>
        </w:rPr>
        <w:t>сельскохозя</w:t>
      </w:r>
      <w:r w:rsidRPr="006B46A9">
        <w:rPr>
          <w:sz w:val="26"/>
          <w:szCs w:val="26"/>
        </w:rPr>
        <w:t>й</w:t>
      </w:r>
      <w:r w:rsidRPr="006B46A9">
        <w:rPr>
          <w:sz w:val="26"/>
          <w:szCs w:val="26"/>
        </w:rPr>
        <w:t>ственного назначения;</w:t>
      </w:r>
    </w:p>
    <w:p w:rsidR="003D0F45" w:rsidRPr="006B46A9" w:rsidRDefault="003D0F45" w:rsidP="003D0F45">
      <w:pPr>
        <w:pStyle w:val="ConsPlusNormal"/>
        <w:widowControl/>
        <w:spacing w:line="247" w:lineRule="auto"/>
        <w:ind w:firstLine="720"/>
        <w:jc w:val="both"/>
        <w:rPr>
          <w:sz w:val="26"/>
          <w:szCs w:val="26"/>
        </w:rPr>
      </w:pPr>
      <w:proofErr w:type="gramStart"/>
      <w:r w:rsidRPr="006B46A9">
        <w:rPr>
          <w:sz w:val="26"/>
          <w:szCs w:val="26"/>
        </w:rPr>
        <w:t>в случае участия в отборе по направлению «животноводство» – справка соответствующего территориального подразделения Государственной ветер</w:t>
      </w:r>
      <w:r w:rsidRPr="006B46A9">
        <w:rPr>
          <w:sz w:val="26"/>
          <w:szCs w:val="26"/>
        </w:rPr>
        <w:t>и</w:t>
      </w:r>
      <w:r w:rsidRPr="006B46A9">
        <w:rPr>
          <w:sz w:val="26"/>
          <w:szCs w:val="26"/>
        </w:rPr>
        <w:t>нарной службы Чувашской Республики об оформлении ветеринарных сопров</w:t>
      </w:r>
      <w:r w:rsidRPr="006B46A9">
        <w:rPr>
          <w:sz w:val="26"/>
          <w:szCs w:val="26"/>
        </w:rPr>
        <w:t>о</w:t>
      </w:r>
      <w:r w:rsidRPr="006B46A9">
        <w:rPr>
          <w:sz w:val="26"/>
          <w:szCs w:val="26"/>
        </w:rPr>
        <w:t>дительных документов в электронном виде с использованием компонента «Меркурий» Федеральной государственной информационной системы в области ве</w:t>
      </w:r>
      <w:r>
        <w:rPr>
          <w:sz w:val="26"/>
          <w:szCs w:val="26"/>
        </w:rPr>
        <w:t xml:space="preserve">теринарии </w:t>
      </w:r>
      <w:r w:rsidRPr="006B46A9">
        <w:rPr>
          <w:sz w:val="26"/>
          <w:szCs w:val="26"/>
        </w:rPr>
        <w:t>на сельскохозяйственных животных, имеющихся у главы крестья</w:t>
      </w:r>
      <w:r w:rsidRPr="006B46A9">
        <w:rPr>
          <w:sz w:val="26"/>
          <w:szCs w:val="26"/>
        </w:rPr>
        <w:t>н</w:t>
      </w:r>
      <w:r w:rsidRPr="006B46A9">
        <w:rPr>
          <w:sz w:val="26"/>
          <w:szCs w:val="26"/>
        </w:rPr>
        <w:t>ского (фермерского) хозяйства или индивидуального предпринимателя на 1 я</w:t>
      </w:r>
      <w:r w:rsidRPr="006B46A9">
        <w:rPr>
          <w:sz w:val="26"/>
          <w:szCs w:val="26"/>
        </w:rPr>
        <w:t>н</w:t>
      </w:r>
      <w:r w:rsidRPr="006B46A9">
        <w:rPr>
          <w:sz w:val="26"/>
          <w:szCs w:val="26"/>
        </w:rPr>
        <w:t>варя текущего года;</w:t>
      </w:r>
      <w:proofErr w:type="gramEnd"/>
    </w:p>
    <w:p w:rsidR="003D0F45" w:rsidRPr="006B46A9" w:rsidRDefault="003D0F45" w:rsidP="003D0F45">
      <w:pPr>
        <w:pStyle w:val="ConsPlusNormal"/>
        <w:widowControl/>
        <w:spacing w:line="247" w:lineRule="auto"/>
        <w:ind w:firstLine="720"/>
        <w:jc w:val="both"/>
        <w:rPr>
          <w:sz w:val="26"/>
          <w:szCs w:val="26"/>
        </w:rPr>
      </w:pPr>
      <w:r w:rsidRPr="006B46A9">
        <w:rPr>
          <w:sz w:val="26"/>
          <w:szCs w:val="26"/>
        </w:rPr>
        <w:t>при строительстве и реконструкции семейной фермы:</w:t>
      </w:r>
    </w:p>
    <w:p w:rsidR="003D0F45" w:rsidRPr="006B46A9" w:rsidRDefault="003D0F45" w:rsidP="003D0F45">
      <w:pPr>
        <w:pStyle w:val="ConsPlusNormal"/>
        <w:widowControl/>
        <w:spacing w:line="247" w:lineRule="auto"/>
        <w:ind w:firstLine="720"/>
        <w:jc w:val="both"/>
        <w:rPr>
          <w:sz w:val="26"/>
          <w:szCs w:val="26"/>
        </w:rPr>
      </w:pPr>
      <w:r w:rsidRPr="006B46A9">
        <w:rPr>
          <w:sz w:val="26"/>
          <w:szCs w:val="26"/>
        </w:rPr>
        <w:t>копия проектно-сметной документации;</w:t>
      </w:r>
    </w:p>
    <w:p w:rsidR="003D0F45" w:rsidRPr="006B46A9" w:rsidRDefault="003D0F45" w:rsidP="003D0F45">
      <w:pPr>
        <w:pStyle w:val="ConsPlusNormal"/>
        <w:widowControl/>
        <w:spacing w:line="247" w:lineRule="auto"/>
        <w:ind w:firstLine="720"/>
        <w:jc w:val="both"/>
        <w:rPr>
          <w:sz w:val="26"/>
          <w:szCs w:val="26"/>
        </w:rPr>
      </w:pPr>
      <w:r w:rsidRPr="006B46A9">
        <w:rPr>
          <w:sz w:val="26"/>
          <w:szCs w:val="26"/>
        </w:rPr>
        <w:t>копия положительного заключения государственной экспертизы проек</w:t>
      </w:r>
      <w:r w:rsidRPr="006B46A9">
        <w:rPr>
          <w:sz w:val="26"/>
          <w:szCs w:val="26"/>
        </w:rPr>
        <w:t>т</w:t>
      </w:r>
      <w:r w:rsidRPr="006B46A9">
        <w:rPr>
          <w:sz w:val="26"/>
          <w:szCs w:val="26"/>
        </w:rPr>
        <w:t>ной документации и результатов инженерных изысканий (при соответствии тр</w:t>
      </w:r>
      <w:r w:rsidRPr="006B46A9">
        <w:rPr>
          <w:sz w:val="26"/>
          <w:szCs w:val="26"/>
        </w:rPr>
        <w:t>е</w:t>
      </w:r>
      <w:r w:rsidRPr="006B46A9">
        <w:rPr>
          <w:sz w:val="26"/>
          <w:szCs w:val="26"/>
        </w:rPr>
        <w:t>бованиям статьи 49 Градостроительного кодекса Российской Федерации);</w:t>
      </w:r>
    </w:p>
    <w:p w:rsidR="003D0F45" w:rsidRPr="006B46A9" w:rsidRDefault="003D0F45" w:rsidP="003D0F45">
      <w:pPr>
        <w:pStyle w:val="ConsPlusNormal"/>
        <w:widowControl/>
        <w:spacing w:line="247" w:lineRule="auto"/>
        <w:ind w:firstLine="720"/>
        <w:jc w:val="both"/>
        <w:rPr>
          <w:sz w:val="26"/>
          <w:szCs w:val="26"/>
        </w:rPr>
      </w:pPr>
      <w:r w:rsidRPr="006B46A9">
        <w:rPr>
          <w:sz w:val="26"/>
          <w:szCs w:val="26"/>
        </w:rPr>
        <w:t>копия разрешения на строительство (реконструкцию) семейной фермы.</w:t>
      </w:r>
    </w:p>
    <w:p w:rsidR="003D0F45" w:rsidRPr="006B46A9" w:rsidRDefault="003D0F45" w:rsidP="003D0F45">
      <w:pPr>
        <w:pStyle w:val="ConsPlusNormal"/>
        <w:widowControl/>
        <w:spacing w:line="247" w:lineRule="auto"/>
        <w:ind w:firstLine="720"/>
        <w:jc w:val="both"/>
        <w:rPr>
          <w:sz w:val="26"/>
          <w:szCs w:val="26"/>
        </w:rPr>
      </w:pPr>
      <w:r w:rsidRPr="006B46A9">
        <w:rPr>
          <w:sz w:val="26"/>
          <w:szCs w:val="26"/>
        </w:rPr>
        <w:t>При подаче заявки заявитель может представить также любые документы, если считает, что они могут повлиять на решение конкурсной комиссии по проведению отбора на получение грантов в форме субсидий для малых форм хозя</w:t>
      </w:r>
      <w:r w:rsidRPr="006B46A9">
        <w:rPr>
          <w:sz w:val="26"/>
          <w:szCs w:val="26"/>
        </w:rPr>
        <w:t>й</w:t>
      </w:r>
      <w:r w:rsidRPr="006B46A9">
        <w:rPr>
          <w:sz w:val="26"/>
          <w:szCs w:val="26"/>
        </w:rPr>
        <w:t>ствования.</w:t>
      </w:r>
    </w:p>
    <w:p w:rsidR="003D0F45" w:rsidRPr="006B46A9" w:rsidRDefault="003D0F45" w:rsidP="003D0F45">
      <w:pPr>
        <w:pStyle w:val="ConsPlusNormal"/>
        <w:widowControl/>
        <w:spacing w:line="247" w:lineRule="auto"/>
        <w:ind w:firstLine="720"/>
        <w:jc w:val="both"/>
        <w:rPr>
          <w:sz w:val="26"/>
          <w:szCs w:val="26"/>
        </w:rPr>
      </w:pPr>
      <w:r w:rsidRPr="006B46A9">
        <w:rPr>
          <w:sz w:val="26"/>
          <w:szCs w:val="26"/>
        </w:rPr>
        <w:lastRenderedPageBreak/>
        <w:t>Ответственность за достоверность сведений, содержащихся в документах, представленных заявителями, несут заявители.</w:t>
      </w:r>
    </w:p>
    <w:p w:rsidR="003D0F45" w:rsidRPr="006B46A9" w:rsidRDefault="003D0F45" w:rsidP="003D0F45">
      <w:pPr>
        <w:pStyle w:val="ConsPlusNormal"/>
        <w:widowControl/>
        <w:spacing w:line="247" w:lineRule="auto"/>
        <w:ind w:firstLine="720"/>
        <w:jc w:val="both"/>
        <w:rPr>
          <w:sz w:val="26"/>
          <w:szCs w:val="26"/>
        </w:rPr>
      </w:pPr>
      <w:r w:rsidRPr="006B46A9">
        <w:rPr>
          <w:sz w:val="26"/>
          <w:szCs w:val="26"/>
        </w:rPr>
        <w:t>3. В случае если заявитель не представил документы, указанные в абз</w:t>
      </w:r>
      <w:r w:rsidRPr="006B46A9">
        <w:rPr>
          <w:sz w:val="26"/>
          <w:szCs w:val="26"/>
        </w:rPr>
        <w:t>а</w:t>
      </w:r>
      <w:r w:rsidRPr="006B46A9">
        <w:rPr>
          <w:sz w:val="26"/>
          <w:szCs w:val="26"/>
        </w:rPr>
        <w:t>цах втором – шестом пункта 2 настоящего перечня, по собственной инициативе, Минсельхоз Чувашии для их получения направляет межведомственный запрос в порядке, предусмотренном законодательством Российской Федерации и законодательством Чувашской Республ</w:t>
      </w:r>
      <w:r w:rsidRPr="006B46A9">
        <w:rPr>
          <w:sz w:val="26"/>
          <w:szCs w:val="26"/>
        </w:rPr>
        <w:t>и</w:t>
      </w:r>
      <w:r w:rsidRPr="006B46A9">
        <w:rPr>
          <w:sz w:val="26"/>
          <w:szCs w:val="26"/>
        </w:rPr>
        <w:t xml:space="preserve">ки.                     </w:t>
      </w:r>
    </w:p>
    <w:p w:rsidR="001C37DF" w:rsidRDefault="001C37DF">
      <w:bookmarkStart w:id="4" w:name="_GoBack"/>
      <w:bookmarkEnd w:id="4"/>
    </w:p>
    <w:sectPr w:rsidR="001C37D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0F45"/>
    <w:rsid w:val="001C37DF"/>
    <w:rsid w:val="003D0F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3D0F4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Title">
    <w:name w:val="ConsPlusTitle"/>
    <w:uiPriority w:val="99"/>
    <w:rsid w:val="003D0F45"/>
    <w:pPr>
      <w:widowControl w:val="0"/>
      <w:autoSpaceDE w:val="0"/>
      <w:autoSpaceDN w:val="0"/>
      <w:adjustRightInd w:val="0"/>
      <w:spacing w:after="0" w:line="240" w:lineRule="auto"/>
    </w:pPr>
    <w:rPr>
      <w:rFonts w:ascii="Arial" w:eastAsia="Times New Roman" w:hAnsi="Arial" w:cs="Arial"/>
      <w:b/>
      <w:bCs/>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3D0F4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Title">
    <w:name w:val="ConsPlusTitle"/>
    <w:uiPriority w:val="99"/>
    <w:rsid w:val="003D0F45"/>
    <w:pPr>
      <w:widowControl w:val="0"/>
      <w:autoSpaceDE w:val="0"/>
      <w:autoSpaceDN w:val="0"/>
      <w:adjustRightInd w:val="0"/>
      <w:spacing w:after="0" w:line="240" w:lineRule="auto"/>
    </w:pPr>
    <w:rPr>
      <w:rFonts w:ascii="Arial" w:eastAsia="Times New Roman" w:hAnsi="Arial" w:cs="Arial"/>
      <w:b/>
      <w:bCs/>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881</Words>
  <Characters>5027</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Шарафутдинова Наиля</dc:creator>
  <cp:lastModifiedBy>Шарафутдинова Наиля</cp:lastModifiedBy>
  <cp:revision>1</cp:revision>
  <dcterms:created xsi:type="dcterms:W3CDTF">2024-04-15T08:10:00Z</dcterms:created>
  <dcterms:modified xsi:type="dcterms:W3CDTF">2024-04-15T08:11:00Z</dcterms:modified>
</cp:coreProperties>
</file>