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E24EEC" w:rsidRPr="00E24EEC" w:rsidTr="003B000A">
        <w:trPr>
          <w:trHeight w:val="2806"/>
        </w:trPr>
        <w:tc>
          <w:tcPr>
            <w:tcW w:w="3834" w:type="dxa"/>
          </w:tcPr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DFF6A2" wp14:editId="12056A50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E24EEC" w:rsidRPr="00E24EEC" w:rsidRDefault="00E24EEC" w:rsidP="00E24E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EEC" w:rsidRPr="00E24EEC" w:rsidRDefault="00E24EEC" w:rsidP="00E24E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EEC" w:rsidRPr="00E24EEC" w:rsidRDefault="00455C83" w:rsidP="00E24E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24</w:t>
      </w:r>
      <w:r w:rsidR="00E24EEC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марта </w:t>
      </w:r>
      <w:r w:rsidR="00E24EEC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2023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11/173</w:t>
      </w:r>
      <w:bookmarkStart w:id="0" w:name="_GoBack"/>
      <w:bookmarkEnd w:id="0"/>
    </w:p>
    <w:p w:rsidR="00E24EEC" w:rsidRPr="00E24EEC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536"/>
        <w:gridCol w:w="5211"/>
      </w:tblGrid>
      <w:tr w:rsidR="00E24EEC" w:rsidRPr="00E24EEC" w:rsidTr="000C43AF">
        <w:trPr>
          <w:trHeight w:val="253"/>
        </w:trPr>
        <w:tc>
          <w:tcPr>
            <w:tcW w:w="4536" w:type="dxa"/>
          </w:tcPr>
          <w:p w:rsidR="00E24EEC" w:rsidRPr="00E24EEC" w:rsidRDefault="00E24EEC" w:rsidP="0087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рассмотрении представления прокуратуры Комсомольского района Чувашской Республики</w:t>
            </w:r>
            <w:r w:rsidR="000C4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43AF" w:rsidRPr="00C96E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</w:t>
            </w:r>
            <w:r w:rsidR="000C4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43AF" w:rsidRPr="000C4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28.02.2023 г. № 3-09-2023/Прдп112-23-20970009</w:t>
            </w:r>
            <w:r w:rsidR="000C4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724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 устранении нарушений законодательства о противодействии коррупции</w:t>
            </w:r>
            <w:r w:rsidR="008724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11" w:type="dxa"/>
          </w:tcPr>
          <w:p w:rsidR="00E24EEC" w:rsidRPr="00E24EEC" w:rsidRDefault="00E24EEC" w:rsidP="00E2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24EEC" w:rsidRPr="00E24EEC" w:rsidTr="000C43AF">
        <w:trPr>
          <w:trHeight w:val="253"/>
        </w:trPr>
        <w:tc>
          <w:tcPr>
            <w:tcW w:w="4536" w:type="dxa"/>
          </w:tcPr>
          <w:p w:rsidR="00E24EEC" w:rsidRPr="00E24EEC" w:rsidRDefault="00E24EEC" w:rsidP="00E2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E24EEC" w:rsidRPr="00E24EEC" w:rsidRDefault="00E24EEC" w:rsidP="00E2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72469" w:rsidRDefault="000C43AF" w:rsidP="00872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="008724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представление </w:t>
      </w:r>
      <w:r w:rsidR="00872469"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прокуратуры Комсомольского района Чувашской Республики </w:t>
      </w:r>
      <w:r w:rsid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28.02.2023 г. № 3-09-2023/Прдп112-23-20970009 </w:t>
      </w:r>
      <w:r w:rsid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872469"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устранении нарушений законодательства о противодействии коррупции</w:t>
      </w:r>
      <w:r w:rsid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>Собра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ние депутатов   Комсомольского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округа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8724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>р е ш и л о:</w:t>
      </w:r>
    </w:p>
    <w:p w:rsidR="000C43AF" w:rsidRPr="00E24EEC" w:rsidRDefault="000C43AF" w:rsidP="00872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Принять к сведению представление </w:t>
      </w:r>
      <w:r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прокуратуры Комсомольского района Чувашской Республики</w:t>
      </w:r>
      <w:r w:rsidR="006F3EF9" w:rsidRP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28.02.2023 г. № 3-09-2023/Прдп112-23-20970009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устранении нарушений законодательства 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469" w:rsidRDefault="000C43AF" w:rsidP="00E24E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872469">
        <w:rPr>
          <w:rFonts w:ascii="Times New Roman" w:eastAsia="Calibri" w:hAnsi="Times New Roman" w:cs="Times New Roman"/>
          <w:sz w:val="26"/>
          <w:szCs w:val="26"/>
          <w:lang w:eastAsia="ru-RU"/>
        </w:rPr>
        <w:t>. Направить копию представления в Управление Главы Чувашской Республики по вопросам противодействия коррупции для сведения и организации проверки достоверности и полноты сведений указанных в представлении депутатов Собрания депутатов Комсомольского муниципально</w:t>
      </w:r>
      <w:r w:rsidR="001B2B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 округа Чувашской Республики </w:t>
      </w:r>
      <w:r w:rsidR="00872469">
        <w:rPr>
          <w:rFonts w:ascii="Times New Roman" w:eastAsia="Calibri" w:hAnsi="Times New Roman" w:cs="Times New Roman"/>
          <w:sz w:val="26"/>
          <w:szCs w:val="26"/>
          <w:lang w:eastAsia="ru-RU"/>
        </w:rPr>
        <w:t>с целью принятия решения о применении в отношении указанных лиц мер ответственности.</w:t>
      </w:r>
    </w:p>
    <w:p w:rsidR="00120083" w:rsidRPr="00120083" w:rsidRDefault="000C43AF" w:rsidP="0012008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872469" w:rsidRPr="0012008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20083" w:rsidRPr="00120083">
        <w:rPr>
          <w:rFonts w:ascii="Times New Roman" w:hAnsi="Times New Roman" w:cs="Times New Roman"/>
          <w:sz w:val="26"/>
          <w:szCs w:val="26"/>
          <w:lang w:eastAsia="ru-RU"/>
        </w:rPr>
        <w:t>Информацию о принятых мерах сообщить прокурору Комсомольского района Чувашской Республики в установленный законом срок в письменном виде.</w:t>
      </w:r>
    </w:p>
    <w:p w:rsidR="00120083" w:rsidRPr="00120083" w:rsidRDefault="000C43AF" w:rsidP="00120083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20083" w:rsidRPr="00120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0083" w:rsidRPr="00120083">
        <w:rPr>
          <w:rFonts w:ascii="Times New Roman" w:hAnsi="Times New Roman" w:cs="Times New Roman"/>
          <w:sz w:val="26"/>
          <w:szCs w:val="26"/>
          <w:lang w:eastAsia="ru-RU"/>
        </w:rPr>
        <w:t>Контроль за выполнением настоящего решения возложить на п</w:t>
      </w:r>
      <w:r w:rsidR="00120083" w:rsidRPr="001200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остоянную комиссию по укреплению законности, правопорядка, развитию местного 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оуправления и депутатской этики</w:t>
      </w:r>
      <w:r w:rsidRPr="000C43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Собрания</w:t>
      </w:r>
      <w:r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депутатов 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Республики. </w:t>
      </w:r>
    </w:p>
    <w:p w:rsidR="00872469" w:rsidRDefault="00872469" w:rsidP="00120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3AF" w:rsidRDefault="000C43AF" w:rsidP="00120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3AF" w:rsidRPr="00120083" w:rsidRDefault="000C43AF" w:rsidP="00120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EEC" w:rsidRPr="00E24EEC" w:rsidRDefault="00E24EEC" w:rsidP="00E24E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E24EEC" w:rsidRPr="00E24EEC" w:rsidRDefault="00E24EEC" w:rsidP="00E24E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7674B1" w:rsidRDefault="00E24EEC" w:rsidP="00120083">
      <w:pPr>
        <w:widowControl w:val="0"/>
        <w:spacing w:after="0" w:line="240" w:lineRule="auto"/>
        <w:outlineLvl w:val="1"/>
      </w:pPr>
      <w:r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            </w:t>
      </w:r>
      <w:r w:rsidRPr="00E24E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С.Н.Грачева</w:t>
      </w:r>
    </w:p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74" w:rsidRDefault="00625D74">
      <w:pPr>
        <w:spacing w:after="0" w:line="240" w:lineRule="auto"/>
      </w:pPr>
      <w:r>
        <w:separator/>
      </w:r>
    </w:p>
  </w:endnote>
  <w:endnote w:type="continuationSeparator" w:id="0">
    <w:p w:rsidR="00625D74" w:rsidRDefault="0062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74" w:rsidRDefault="00625D74">
      <w:pPr>
        <w:spacing w:after="0" w:line="240" w:lineRule="auto"/>
      </w:pPr>
      <w:r>
        <w:separator/>
      </w:r>
    </w:p>
  </w:footnote>
  <w:footnote w:type="continuationSeparator" w:id="0">
    <w:p w:rsidR="00625D74" w:rsidRDefault="0062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625D74">
    <w:pPr>
      <w:pStyle w:val="a3"/>
      <w:jc w:val="center"/>
      <w:rPr>
        <w:rFonts w:ascii="Times New Roman" w:hAnsi="Times New Roman"/>
      </w:rPr>
    </w:pPr>
  </w:p>
  <w:p w:rsidR="00941E95" w:rsidRDefault="00625D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EC"/>
    <w:rsid w:val="000C43AF"/>
    <w:rsid w:val="000F3F9F"/>
    <w:rsid w:val="00120083"/>
    <w:rsid w:val="001B2B48"/>
    <w:rsid w:val="00203180"/>
    <w:rsid w:val="003B0909"/>
    <w:rsid w:val="00455C83"/>
    <w:rsid w:val="00507D95"/>
    <w:rsid w:val="00530D2F"/>
    <w:rsid w:val="005A4DB8"/>
    <w:rsid w:val="00625D74"/>
    <w:rsid w:val="006F3EF9"/>
    <w:rsid w:val="00790B22"/>
    <w:rsid w:val="00872469"/>
    <w:rsid w:val="00A82EEA"/>
    <w:rsid w:val="00C116D3"/>
    <w:rsid w:val="00C95632"/>
    <w:rsid w:val="00C96EA9"/>
    <w:rsid w:val="00CF4A7A"/>
    <w:rsid w:val="00E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5E6C-9BBE-4B40-82B0-3B532F4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4EEC"/>
  </w:style>
  <w:style w:type="paragraph" w:styleId="a5">
    <w:name w:val="No Spacing"/>
    <w:uiPriority w:val="1"/>
    <w:qFormat/>
    <w:rsid w:val="001200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3</cp:revision>
  <cp:lastPrinted>2023-03-21T10:00:00Z</cp:lastPrinted>
  <dcterms:created xsi:type="dcterms:W3CDTF">2023-03-23T13:26:00Z</dcterms:created>
  <dcterms:modified xsi:type="dcterms:W3CDTF">2023-04-14T08:39:00Z</dcterms:modified>
</cp:coreProperties>
</file>