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4195"/>
        <w:gridCol w:w="1173"/>
        <w:gridCol w:w="4379"/>
      </w:tblGrid>
      <w:tr w:rsidR="00641422" w:rsidRPr="00325D17" w:rsidTr="00A94834">
        <w:trPr>
          <w:cantSplit/>
          <w:trHeight w:val="253"/>
        </w:trPr>
        <w:tc>
          <w:tcPr>
            <w:tcW w:w="4195" w:type="dxa"/>
            <w:hideMark/>
          </w:tcPr>
          <w:p w:rsidR="00641422" w:rsidRPr="00325D17" w:rsidRDefault="00641422" w:rsidP="00A94834">
            <w:pPr>
              <w:jc w:val="center"/>
              <w:rPr>
                <w:b/>
                <w:bCs/>
                <w:noProof/>
                <w:color w:val="000000"/>
              </w:rPr>
            </w:pPr>
            <w:r w:rsidRPr="00325D17">
              <w:rPr>
                <w:b/>
                <w:bCs/>
                <w:noProof/>
                <w:color w:val="000000"/>
              </w:rPr>
              <w:t>ЧĂВАШРЕСПУБЛИКИ</w:t>
            </w:r>
          </w:p>
          <w:p w:rsidR="00641422" w:rsidRPr="00325D17" w:rsidRDefault="00641422" w:rsidP="00A94834">
            <w:pPr>
              <w:jc w:val="center"/>
              <w:rPr>
                <w:szCs w:val="24"/>
              </w:rPr>
            </w:pPr>
          </w:p>
        </w:tc>
        <w:tc>
          <w:tcPr>
            <w:tcW w:w="1173" w:type="dxa"/>
            <w:vMerge w:val="restart"/>
          </w:tcPr>
          <w:p w:rsidR="00641422" w:rsidRPr="00325D17" w:rsidRDefault="00641422" w:rsidP="00A94834">
            <w:pPr>
              <w:jc w:val="center"/>
              <w:rPr>
                <w:sz w:val="26"/>
                <w:szCs w:val="24"/>
              </w:rPr>
            </w:pPr>
            <w:r w:rsidRPr="00325D17">
              <w:rPr>
                <w:noProof/>
                <w:color w:val="000000"/>
                <w:sz w:val="26"/>
              </w:rPr>
              <w:drawing>
                <wp:anchor distT="0" distB="0" distL="114300" distR="114300" simplePos="0" relativeHeight="251659264" behindDoc="1" locked="0" layoutInCell="1" allowOverlap="1" wp14:anchorId="3C80854D" wp14:editId="2986BA22">
                  <wp:simplePos x="0" y="0"/>
                  <wp:positionH relativeFrom="column">
                    <wp:posOffset>20320</wp:posOffset>
                  </wp:positionH>
                  <wp:positionV relativeFrom="paragraph">
                    <wp:posOffset>20056</wp:posOffset>
                  </wp:positionV>
                  <wp:extent cx="564515" cy="712470"/>
                  <wp:effectExtent l="0" t="0" r="6985"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79" w:type="dxa"/>
            <w:hideMark/>
          </w:tcPr>
          <w:p w:rsidR="00641422" w:rsidRPr="00325D17" w:rsidRDefault="00641422" w:rsidP="00A94834">
            <w:pPr>
              <w:pStyle w:val="a3"/>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641422" w:rsidRPr="00325D17" w:rsidRDefault="00641422" w:rsidP="00A94834">
            <w:pPr>
              <w:jc w:val="center"/>
              <w:rPr>
                <w:b/>
                <w:bCs/>
              </w:rPr>
            </w:pPr>
          </w:p>
        </w:tc>
      </w:tr>
      <w:tr w:rsidR="00641422" w:rsidRPr="00325D17" w:rsidTr="00A94834">
        <w:trPr>
          <w:cantSplit/>
          <w:trHeight w:val="1617"/>
        </w:trPr>
        <w:tc>
          <w:tcPr>
            <w:tcW w:w="4195" w:type="dxa"/>
          </w:tcPr>
          <w:p w:rsidR="00641422" w:rsidRPr="00325D17" w:rsidRDefault="00641422" w:rsidP="00A94834">
            <w:pPr>
              <w:pStyle w:val="a3"/>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МУНИЦИПАЛЛĂ</w:t>
            </w:r>
          </w:p>
          <w:p w:rsidR="00641422" w:rsidRPr="00325D17" w:rsidRDefault="00641422" w:rsidP="00A94834">
            <w:pPr>
              <w:pStyle w:val="a3"/>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641422" w:rsidRPr="00325D17" w:rsidRDefault="00641422" w:rsidP="00A94834">
            <w:pPr>
              <w:pStyle w:val="a3"/>
              <w:tabs>
                <w:tab w:val="left" w:pos="4285"/>
              </w:tabs>
              <w:contextualSpacing/>
              <w:jc w:val="center"/>
              <w:rPr>
                <w:rStyle w:val="a4"/>
                <w:color w:val="000000"/>
                <w:sz w:val="26"/>
              </w:rPr>
            </w:pPr>
            <w:r w:rsidRPr="00325D17">
              <w:rPr>
                <w:rFonts w:ascii="Times New Roman" w:hAnsi="Times New Roman" w:cs="Times New Roman"/>
                <w:b/>
                <w:bCs/>
                <w:noProof/>
                <w:color w:val="000000"/>
                <w:sz w:val="22"/>
                <w:lang w:eastAsia="en-US"/>
              </w:rPr>
              <w:t>АДМИНИСТРАЦИЙĚ</w:t>
            </w:r>
          </w:p>
          <w:p w:rsidR="00641422" w:rsidRPr="00325D17" w:rsidRDefault="00641422" w:rsidP="00A94834">
            <w:pPr>
              <w:jc w:val="center"/>
              <w:rPr>
                <w:szCs w:val="24"/>
              </w:rPr>
            </w:pPr>
          </w:p>
          <w:p w:rsidR="00641422" w:rsidRPr="00325D17" w:rsidRDefault="00641422" w:rsidP="00A94834">
            <w:pPr>
              <w:jc w:val="center"/>
              <w:rPr>
                <w:b/>
                <w:szCs w:val="24"/>
              </w:rPr>
            </w:pPr>
            <w:r w:rsidRPr="00325D17">
              <w:rPr>
                <w:b/>
                <w:szCs w:val="24"/>
              </w:rPr>
              <w:t>ЙЫШ</w:t>
            </w:r>
            <w:r w:rsidRPr="00325D17">
              <w:rPr>
                <w:b/>
                <w:bCs/>
                <w:noProof/>
                <w:color w:val="000000"/>
                <w:szCs w:val="24"/>
              </w:rPr>
              <w:t>Ă</w:t>
            </w:r>
            <w:r w:rsidRPr="00325D17">
              <w:rPr>
                <w:b/>
                <w:szCs w:val="24"/>
              </w:rPr>
              <w:t>НУ</w:t>
            </w:r>
          </w:p>
          <w:p w:rsidR="00641422" w:rsidRPr="00325D17" w:rsidRDefault="00641422" w:rsidP="00A94834">
            <w:pPr>
              <w:jc w:val="center"/>
              <w:rPr>
                <w:szCs w:val="24"/>
              </w:rPr>
            </w:pPr>
            <w:r w:rsidRPr="00325D17">
              <w:rPr>
                <w:szCs w:val="24"/>
              </w:rPr>
              <w:t xml:space="preserve"> </w:t>
            </w:r>
          </w:p>
          <w:p w:rsidR="00641422" w:rsidRPr="00325D17" w:rsidRDefault="00641422" w:rsidP="00A94834">
            <w:pPr>
              <w:jc w:val="center"/>
              <w:rPr>
                <w:szCs w:val="24"/>
              </w:rPr>
            </w:pPr>
            <w:r>
              <w:rPr>
                <w:szCs w:val="24"/>
              </w:rPr>
              <w:t>________</w:t>
            </w:r>
            <w:r w:rsidRPr="00325D17">
              <w:rPr>
                <w:szCs w:val="24"/>
              </w:rPr>
              <w:t>202</w:t>
            </w:r>
            <w:r w:rsidR="00C05275">
              <w:rPr>
                <w:szCs w:val="24"/>
              </w:rPr>
              <w:t>4</w:t>
            </w:r>
            <w:r w:rsidRPr="00325D17">
              <w:rPr>
                <w:szCs w:val="24"/>
              </w:rPr>
              <w:t xml:space="preserve"> </w:t>
            </w:r>
            <w:r>
              <w:rPr>
                <w:szCs w:val="24"/>
              </w:rPr>
              <w:t xml:space="preserve">_____ </w:t>
            </w:r>
            <w:r w:rsidRPr="00325D17">
              <w:rPr>
                <w:szCs w:val="24"/>
              </w:rPr>
              <w:t xml:space="preserve">№ </w:t>
            </w:r>
          </w:p>
          <w:p w:rsidR="00641422" w:rsidRPr="00325D17" w:rsidRDefault="00641422" w:rsidP="00A94834">
            <w:pPr>
              <w:jc w:val="center"/>
              <w:rPr>
                <w:szCs w:val="24"/>
              </w:rPr>
            </w:pPr>
            <w:proofErr w:type="spellStart"/>
            <w:r w:rsidRPr="00325D17">
              <w:rPr>
                <w:bCs/>
                <w:szCs w:val="24"/>
              </w:rPr>
              <w:t>Çě</w:t>
            </w:r>
            <w:proofErr w:type="gramStart"/>
            <w:r w:rsidRPr="00325D17">
              <w:rPr>
                <w:bCs/>
                <w:szCs w:val="24"/>
              </w:rPr>
              <w:t>м</w:t>
            </w:r>
            <w:proofErr w:type="gramEnd"/>
            <w:r w:rsidRPr="00325D17">
              <w:rPr>
                <w:bCs/>
                <w:szCs w:val="24"/>
              </w:rPr>
              <w:t>ěрле</w:t>
            </w:r>
            <w:proofErr w:type="spellEnd"/>
            <w:r w:rsidRPr="00325D17">
              <w:rPr>
                <w:szCs w:val="24"/>
              </w:rPr>
              <w:t xml:space="preserve"> хули</w:t>
            </w:r>
          </w:p>
          <w:p w:rsidR="00641422" w:rsidRPr="00325D17" w:rsidRDefault="00641422" w:rsidP="00A94834">
            <w:pPr>
              <w:jc w:val="center"/>
              <w:rPr>
                <w:noProof/>
                <w:color w:val="000000"/>
                <w:sz w:val="26"/>
                <w:szCs w:val="24"/>
              </w:rPr>
            </w:pPr>
          </w:p>
        </w:tc>
        <w:tc>
          <w:tcPr>
            <w:tcW w:w="0" w:type="auto"/>
            <w:vMerge/>
            <w:vAlign w:val="center"/>
            <w:hideMark/>
          </w:tcPr>
          <w:p w:rsidR="00641422" w:rsidRPr="00325D17" w:rsidRDefault="00641422" w:rsidP="00A94834">
            <w:pPr>
              <w:rPr>
                <w:sz w:val="26"/>
                <w:szCs w:val="24"/>
              </w:rPr>
            </w:pPr>
          </w:p>
        </w:tc>
        <w:tc>
          <w:tcPr>
            <w:tcW w:w="4379" w:type="dxa"/>
          </w:tcPr>
          <w:p w:rsidR="00641422" w:rsidRPr="00325D17" w:rsidRDefault="00641422" w:rsidP="00A94834">
            <w:pPr>
              <w:pStyle w:val="a3"/>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641422" w:rsidRPr="00325D17" w:rsidRDefault="00641422" w:rsidP="00A94834">
            <w:pPr>
              <w:pStyle w:val="a3"/>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641422" w:rsidRPr="00325D17" w:rsidRDefault="00641422" w:rsidP="00A94834">
            <w:pPr>
              <w:pStyle w:val="a3"/>
              <w:jc w:val="center"/>
              <w:rPr>
                <w:rStyle w:val="a4"/>
                <w:b w:val="0"/>
                <w:color w:val="000000"/>
                <w:sz w:val="24"/>
                <w:szCs w:val="24"/>
              </w:rPr>
            </w:pPr>
          </w:p>
          <w:p w:rsidR="00641422" w:rsidRPr="00325D17" w:rsidRDefault="00641422" w:rsidP="00A94834">
            <w:pPr>
              <w:jc w:val="center"/>
              <w:rPr>
                <w:b/>
                <w:szCs w:val="24"/>
              </w:rPr>
            </w:pPr>
            <w:r w:rsidRPr="00325D17">
              <w:rPr>
                <w:b/>
                <w:szCs w:val="24"/>
              </w:rPr>
              <w:t>ПОСТАНОВЛЕНИЕ</w:t>
            </w:r>
          </w:p>
          <w:p w:rsidR="00641422" w:rsidRPr="00325D17" w:rsidRDefault="00641422" w:rsidP="00A94834">
            <w:pPr>
              <w:jc w:val="center"/>
              <w:rPr>
                <w:szCs w:val="24"/>
              </w:rPr>
            </w:pPr>
          </w:p>
          <w:p w:rsidR="00641422" w:rsidRPr="00325D17" w:rsidRDefault="00641422" w:rsidP="00A94834">
            <w:pPr>
              <w:jc w:val="center"/>
              <w:rPr>
                <w:szCs w:val="24"/>
              </w:rPr>
            </w:pPr>
            <w:r>
              <w:rPr>
                <w:szCs w:val="24"/>
              </w:rPr>
              <w:t>________</w:t>
            </w:r>
            <w:r w:rsidRPr="00325D17">
              <w:rPr>
                <w:szCs w:val="24"/>
              </w:rPr>
              <w:t>202</w:t>
            </w:r>
            <w:r w:rsidR="00C05275">
              <w:rPr>
                <w:szCs w:val="24"/>
              </w:rPr>
              <w:t>4</w:t>
            </w:r>
            <w:bookmarkStart w:id="0" w:name="_GoBack"/>
            <w:bookmarkEnd w:id="0"/>
            <w:r w:rsidRPr="00325D17">
              <w:rPr>
                <w:szCs w:val="24"/>
              </w:rPr>
              <w:t xml:space="preserve"> №</w:t>
            </w:r>
            <w:r>
              <w:rPr>
                <w:szCs w:val="24"/>
              </w:rPr>
              <w:t xml:space="preserve"> _____</w:t>
            </w:r>
            <w:r w:rsidRPr="00325D17">
              <w:rPr>
                <w:szCs w:val="24"/>
              </w:rPr>
              <w:t xml:space="preserve"> </w:t>
            </w:r>
          </w:p>
          <w:p w:rsidR="00641422" w:rsidRPr="00325D17" w:rsidRDefault="00641422" w:rsidP="00A94834">
            <w:pPr>
              <w:jc w:val="center"/>
              <w:rPr>
                <w:b/>
                <w:sz w:val="28"/>
                <w:szCs w:val="24"/>
              </w:rPr>
            </w:pPr>
            <w:r w:rsidRPr="00325D17">
              <w:rPr>
                <w:szCs w:val="24"/>
              </w:rPr>
              <w:t>г. Шумерля</w:t>
            </w:r>
          </w:p>
          <w:p w:rsidR="00641422" w:rsidRPr="00325D17" w:rsidRDefault="00641422" w:rsidP="00A94834">
            <w:pPr>
              <w:pStyle w:val="a3"/>
              <w:rPr>
                <w:rFonts w:ascii="Times New Roman" w:hAnsi="Times New Roman" w:cs="Times New Roman"/>
                <w:noProof/>
                <w:sz w:val="26"/>
                <w:lang w:eastAsia="en-US"/>
              </w:rPr>
            </w:pPr>
          </w:p>
        </w:tc>
      </w:tr>
    </w:tbl>
    <w:p w:rsidR="002377F1" w:rsidRPr="00CC4E2B" w:rsidRDefault="002377F1" w:rsidP="00367846">
      <w:pPr>
        <w:pStyle w:val="ConsPlusTitle"/>
        <w:tabs>
          <w:tab w:val="left" w:pos="4678"/>
        </w:tabs>
        <w:ind w:right="5460"/>
        <w:jc w:val="both"/>
        <w:rPr>
          <w:rFonts w:ascii="Times New Roman" w:hAnsi="Times New Roman" w:cs="Times New Roman"/>
          <w:b w:val="0"/>
          <w:sz w:val="24"/>
          <w:szCs w:val="24"/>
        </w:rPr>
      </w:pPr>
      <w:r w:rsidRPr="00CC4E2B">
        <w:rPr>
          <w:rFonts w:ascii="Times New Roman" w:hAnsi="Times New Roman" w:cs="Times New Roman"/>
          <w:b w:val="0"/>
          <w:sz w:val="24"/>
          <w:szCs w:val="24"/>
        </w:rPr>
        <w:t>Об утверждении административного регламента администрации Шумерлинского муниципального округа</w:t>
      </w:r>
      <w:r w:rsidR="00DE18F8">
        <w:rPr>
          <w:rFonts w:ascii="Times New Roman" w:hAnsi="Times New Roman" w:cs="Times New Roman"/>
          <w:b w:val="0"/>
          <w:sz w:val="24"/>
          <w:szCs w:val="24"/>
        </w:rPr>
        <w:t xml:space="preserve"> Чувашской Республики</w:t>
      </w:r>
      <w:r w:rsidRPr="00CC4E2B">
        <w:rPr>
          <w:rFonts w:ascii="Times New Roman" w:hAnsi="Times New Roman" w:cs="Times New Roman"/>
          <w:b w:val="0"/>
          <w:sz w:val="24"/>
          <w:szCs w:val="24"/>
        </w:rPr>
        <w:t xml:space="preserve"> по предоставлению муниципальной услуги «</w:t>
      </w:r>
      <w:r w:rsidR="000849AA">
        <w:rPr>
          <w:rFonts w:ascii="Times New Roman" w:hAnsi="Times New Roman" w:cs="Times New Roman"/>
          <w:b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1C1E">
        <w:rPr>
          <w:rFonts w:ascii="Times New Roman" w:hAnsi="Times New Roman" w:cs="Times New Roman"/>
          <w:b w:val="0"/>
          <w:sz w:val="24"/>
          <w:szCs w:val="24"/>
        </w:rPr>
        <w:t xml:space="preserve"> на территории Шумерлинского муниципального округа Чувашской Республики</w:t>
      </w:r>
    </w:p>
    <w:p w:rsidR="002377F1" w:rsidRPr="00CE14E3" w:rsidRDefault="002377F1" w:rsidP="002377F1">
      <w:pPr>
        <w:pStyle w:val="ConsPlusTitle"/>
        <w:jc w:val="both"/>
        <w:rPr>
          <w:rFonts w:ascii="Times New Roman" w:hAnsi="Times New Roman" w:cs="Times New Roman"/>
          <w:sz w:val="23"/>
          <w:szCs w:val="23"/>
        </w:rPr>
      </w:pPr>
    </w:p>
    <w:p w:rsidR="002377F1" w:rsidRPr="00DE18F8" w:rsidRDefault="002377F1" w:rsidP="002377F1">
      <w:pPr>
        <w:pStyle w:val="ConsPlusNormal"/>
        <w:ind w:firstLine="540"/>
        <w:jc w:val="both"/>
        <w:rPr>
          <w:rFonts w:ascii="Times New Roman" w:hAnsi="Times New Roman" w:cs="Times New Roman"/>
          <w:sz w:val="24"/>
          <w:szCs w:val="24"/>
        </w:rPr>
      </w:pPr>
      <w:proofErr w:type="gramStart"/>
      <w:r w:rsidRPr="00CC4E2B">
        <w:rPr>
          <w:rFonts w:ascii="Times New Roman" w:hAnsi="Times New Roman" w:cs="Times New Roman"/>
          <w:sz w:val="24"/>
          <w:szCs w:val="24"/>
        </w:rPr>
        <w:t xml:space="preserve">В соответствии с </w:t>
      </w:r>
      <w:r w:rsidR="00451C1E" w:rsidRPr="00451C1E">
        <w:rPr>
          <w:rFonts w:ascii="Times New Roman" w:hAnsi="Times New Roman" w:cs="Times New Roman"/>
          <w:sz w:val="24"/>
          <w:szCs w:val="24"/>
        </w:rPr>
        <w:t>Градостроительным кодексом Российской Федерации</w:t>
      </w:r>
      <w:r w:rsidR="00451C1E">
        <w:rPr>
          <w:rFonts w:ascii="Times New Roman" w:hAnsi="Times New Roman" w:cs="Times New Roman"/>
          <w:sz w:val="24"/>
          <w:szCs w:val="24"/>
        </w:rPr>
        <w:t xml:space="preserve">, </w:t>
      </w:r>
      <w:r w:rsidRPr="00CC4E2B">
        <w:rPr>
          <w:rFonts w:ascii="Times New Roman" w:hAnsi="Times New Roman" w:cs="Times New Roman"/>
          <w:sz w:val="24"/>
          <w:szCs w:val="24"/>
        </w:rPr>
        <w:t xml:space="preserve">Федеральными законами от 6 октября 2003 г. № 131-ФЗ </w:t>
      </w:r>
      <w:r w:rsidR="00CC4E2B" w:rsidRPr="00CC4E2B">
        <w:rPr>
          <w:rFonts w:ascii="Times New Roman" w:hAnsi="Times New Roman" w:cs="Times New Roman"/>
          <w:sz w:val="24"/>
          <w:szCs w:val="24"/>
        </w:rPr>
        <w:t>«</w:t>
      </w:r>
      <w:r w:rsidRPr="00CC4E2B">
        <w:rPr>
          <w:rFonts w:ascii="Times New Roman" w:hAnsi="Times New Roman" w:cs="Times New Roman"/>
          <w:sz w:val="24"/>
          <w:szCs w:val="24"/>
        </w:rPr>
        <w:t>Об общих принципах организации местного самоуп</w:t>
      </w:r>
      <w:r w:rsidR="00CC4E2B" w:rsidRPr="00CC4E2B">
        <w:rPr>
          <w:rFonts w:ascii="Times New Roman" w:hAnsi="Times New Roman" w:cs="Times New Roman"/>
          <w:sz w:val="24"/>
          <w:szCs w:val="24"/>
        </w:rPr>
        <w:t>равления в Российской Федерации»</w:t>
      </w:r>
      <w:r w:rsidRPr="00CC4E2B">
        <w:rPr>
          <w:rFonts w:ascii="Times New Roman" w:hAnsi="Times New Roman" w:cs="Times New Roman"/>
          <w:sz w:val="24"/>
          <w:szCs w:val="24"/>
        </w:rPr>
        <w:t xml:space="preserve">, от 27 июля 2010 г. № 210-ФЗ </w:t>
      </w:r>
      <w:r w:rsidR="00CC4E2B" w:rsidRPr="00CC4E2B">
        <w:rPr>
          <w:rFonts w:ascii="Times New Roman" w:hAnsi="Times New Roman" w:cs="Times New Roman"/>
          <w:sz w:val="24"/>
          <w:szCs w:val="24"/>
        </w:rPr>
        <w:t>«</w:t>
      </w:r>
      <w:r w:rsidRPr="00CC4E2B">
        <w:rPr>
          <w:rFonts w:ascii="Times New Roman" w:hAnsi="Times New Roman" w:cs="Times New Roman"/>
          <w:sz w:val="24"/>
          <w:szCs w:val="24"/>
        </w:rPr>
        <w:t>Об организации предоставления государственных и муниципальных услуг</w:t>
      </w:r>
      <w:r w:rsidR="00CC4E2B" w:rsidRPr="00CC4E2B">
        <w:rPr>
          <w:rFonts w:ascii="Times New Roman" w:hAnsi="Times New Roman" w:cs="Times New Roman"/>
          <w:sz w:val="24"/>
          <w:szCs w:val="24"/>
        </w:rPr>
        <w:t>»</w:t>
      </w:r>
      <w:r w:rsidRPr="00CC4E2B">
        <w:rPr>
          <w:rFonts w:ascii="Times New Roman" w:hAnsi="Times New Roman" w:cs="Times New Roman"/>
          <w:sz w:val="24"/>
          <w:szCs w:val="24"/>
        </w:rPr>
        <w:t xml:space="preserve">, </w:t>
      </w:r>
      <w:r w:rsidR="00451C1E" w:rsidRPr="00451C1E">
        <w:rPr>
          <w:rFonts w:ascii="Times New Roman" w:hAnsi="Times New Roman" w:cs="Times New Roman"/>
          <w:sz w:val="24"/>
          <w:szCs w:val="24"/>
        </w:rPr>
        <w:t>постановлением администрации Шумерлинского муниципального округа Чувашской Республики от 30 мая 2022 г. № 388 «Об утверждении Порядка разработки и утверждения административных регламентов предоставления муниципальных</w:t>
      </w:r>
      <w:proofErr w:type="gramEnd"/>
      <w:r w:rsidR="00451C1E" w:rsidRPr="00451C1E">
        <w:rPr>
          <w:rFonts w:ascii="Times New Roman" w:hAnsi="Times New Roman" w:cs="Times New Roman"/>
          <w:sz w:val="24"/>
          <w:szCs w:val="24"/>
        </w:rPr>
        <w:t xml:space="preserve"> услуг»,</w:t>
      </w:r>
      <w:r w:rsidR="00451C1E">
        <w:rPr>
          <w:rFonts w:ascii="Times New Roman" w:hAnsi="Times New Roman" w:cs="Times New Roman"/>
          <w:sz w:val="24"/>
          <w:szCs w:val="24"/>
        </w:rPr>
        <w:t xml:space="preserve"> </w:t>
      </w:r>
      <w:r w:rsidRPr="00DE18F8">
        <w:rPr>
          <w:rFonts w:ascii="Times New Roman" w:hAnsi="Times New Roman" w:cs="Times New Roman"/>
          <w:sz w:val="24"/>
          <w:szCs w:val="24"/>
        </w:rPr>
        <w:t>Уставом Шумерлинского муниципального округа</w:t>
      </w:r>
      <w:r w:rsidRPr="00DE18F8">
        <w:rPr>
          <w:rFonts w:ascii="Times New Roman" w:hAnsi="Times New Roman" w:cs="Times New Roman"/>
          <w:b/>
          <w:sz w:val="24"/>
          <w:szCs w:val="24"/>
        </w:rPr>
        <w:t xml:space="preserve"> </w:t>
      </w:r>
      <w:r w:rsidRPr="00DE18F8">
        <w:rPr>
          <w:rFonts w:ascii="Times New Roman" w:hAnsi="Times New Roman" w:cs="Times New Roman"/>
          <w:sz w:val="24"/>
          <w:szCs w:val="24"/>
        </w:rPr>
        <w:t xml:space="preserve">Чувашской Республики и в целях повышения качества предоставления и доступности муниципальной услуги </w:t>
      </w:r>
    </w:p>
    <w:p w:rsidR="002377F1" w:rsidRPr="00CE14E3" w:rsidRDefault="002377F1" w:rsidP="002377F1">
      <w:pPr>
        <w:pStyle w:val="ConsPlusNormal"/>
        <w:ind w:firstLine="540"/>
        <w:jc w:val="both"/>
        <w:rPr>
          <w:rFonts w:ascii="Times New Roman" w:hAnsi="Times New Roman" w:cs="Times New Roman"/>
          <w:sz w:val="23"/>
          <w:szCs w:val="23"/>
        </w:rPr>
      </w:pPr>
    </w:p>
    <w:p w:rsidR="002377F1" w:rsidRPr="007953EB" w:rsidRDefault="002377F1" w:rsidP="002377F1">
      <w:pPr>
        <w:pStyle w:val="ConsPlusNormal"/>
        <w:ind w:firstLine="540"/>
        <w:jc w:val="both"/>
        <w:rPr>
          <w:rFonts w:ascii="Times New Roman" w:hAnsi="Times New Roman" w:cs="Times New Roman"/>
          <w:sz w:val="24"/>
          <w:szCs w:val="24"/>
        </w:rPr>
      </w:pPr>
      <w:r w:rsidRPr="007953EB">
        <w:rPr>
          <w:rFonts w:ascii="Times New Roman" w:hAnsi="Times New Roman" w:cs="Times New Roman"/>
          <w:sz w:val="24"/>
          <w:szCs w:val="24"/>
        </w:rPr>
        <w:t>администрация Шумерлинского муниципального округа</w:t>
      </w:r>
      <w:r w:rsidRPr="007953EB">
        <w:rPr>
          <w:rFonts w:ascii="Times New Roman" w:hAnsi="Times New Roman" w:cs="Times New Roman"/>
          <w:b/>
          <w:sz w:val="24"/>
          <w:szCs w:val="24"/>
        </w:rPr>
        <w:t xml:space="preserve"> </w:t>
      </w:r>
      <w:proofErr w:type="gramStart"/>
      <w:r w:rsidRPr="007953EB">
        <w:rPr>
          <w:rFonts w:ascii="Times New Roman" w:hAnsi="Times New Roman" w:cs="Times New Roman"/>
          <w:sz w:val="24"/>
          <w:szCs w:val="24"/>
        </w:rPr>
        <w:t>п</w:t>
      </w:r>
      <w:proofErr w:type="gramEnd"/>
      <w:r w:rsidRPr="007953EB">
        <w:rPr>
          <w:rFonts w:ascii="Times New Roman" w:hAnsi="Times New Roman" w:cs="Times New Roman"/>
          <w:sz w:val="24"/>
          <w:szCs w:val="24"/>
        </w:rPr>
        <w:t xml:space="preserve"> о с т а н о в л я е т:</w:t>
      </w:r>
    </w:p>
    <w:p w:rsidR="002377F1" w:rsidRPr="00CE14E3" w:rsidRDefault="002377F1" w:rsidP="002377F1">
      <w:pPr>
        <w:pStyle w:val="ConsPlusNormal"/>
        <w:ind w:firstLine="540"/>
        <w:jc w:val="both"/>
        <w:rPr>
          <w:rFonts w:ascii="Times New Roman" w:hAnsi="Times New Roman" w:cs="Times New Roman"/>
          <w:sz w:val="23"/>
          <w:szCs w:val="23"/>
        </w:rPr>
      </w:pPr>
    </w:p>
    <w:p w:rsidR="002377F1" w:rsidRDefault="000B15A2" w:rsidP="00CC4E2B">
      <w:pPr>
        <w:pStyle w:val="ConsPlusNormal"/>
        <w:tabs>
          <w:tab w:val="left" w:pos="993"/>
        </w:tabs>
        <w:ind w:firstLine="709"/>
        <w:jc w:val="both"/>
        <w:rPr>
          <w:rFonts w:ascii="Times New Roman" w:hAnsi="Times New Roman" w:cs="Times New Roman"/>
          <w:sz w:val="24"/>
          <w:szCs w:val="24"/>
        </w:rPr>
      </w:pPr>
      <w:r w:rsidRPr="00CC4E2B">
        <w:rPr>
          <w:rFonts w:ascii="Times New Roman" w:hAnsi="Times New Roman" w:cs="Times New Roman"/>
          <w:sz w:val="24"/>
          <w:szCs w:val="24"/>
        </w:rPr>
        <w:t>1.</w:t>
      </w:r>
      <w:r w:rsidR="002377F1" w:rsidRPr="00CC4E2B">
        <w:rPr>
          <w:rFonts w:ascii="Times New Roman" w:hAnsi="Times New Roman" w:cs="Times New Roman"/>
          <w:sz w:val="24"/>
          <w:szCs w:val="24"/>
        </w:rPr>
        <w:t xml:space="preserve">Утвердить </w:t>
      </w:r>
      <w:r w:rsidR="00451C1E">
        <w:rPr>
          <w:rFonts w:ascii="Times New Roman" w:hAnsi="Times New Roman" w:cs="Times New Roman"/>
          <w:sz w:val="24"/>
          <w:szCs w:val="24"/>
        </w:rPr>
        <w:t>А</w:t>
      </w:r>
      <w:r w:rsidR="002377F1" w:rsidRPr="00CC4E2B">
        <w:rPr>
          <w:rFonts w:ascii="Times New Roman" w:hAnsi="Times New Roman" w:cs="Times New Roman"/>
          <w:sz w:val="24"/>
          <w:szCs w:val="24"/>
        </w:rPr>
        <w:t>дминистративный регламент администрации Шумерлинского муниципального округа</w:t>
      </w:r>
      <w:r w:rsidR="00451C1E">
        <w:rPr>
          <w:rFonts w:ascii="Times New Roman" w:hAnsi="Times New Roman" w:cs="Times New Roman"/>
          <w:sz w:val="24"/>
          <w:szCs w:val="24"/>
        </w:rPr>
        <w:t xml:space="preserve"> Чувашской Республики</w:t>
      </w:r>
      <w:r w:rsidR="002377F1" w:rsidRPr="00CC4E2B">
        <w:rPr>
          <w:rFonts w:ascii="Times New Roman" w:hAnsi="Times New Roman" w:cs="Times New Roman"/>
          <w:sz w:val="24"/>
          <w:szCs w:val="24"/>
        </w:rPr>
        <w:t xml:space="preserve"> по предоставлению муниципальной услуги </w:t>
      </w:r>
      <w:r w:rsidR="000849AA" w:rsidRPr="000849AA">
        <w:rPr>
          <w:rFonts w:ascii="Times New Roman" w:hAnsi="Times New Roman" w:cs="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2377F1" w:rsidRPr="00CC4E2B">
        <w:rPr>
          <w:rFonts w:ascii="Times New Roman" w:hAnsi="Times New Roman" w:cs="Times New Roman"/>
          <w:sz w:val="24"/>
          <w:szCs w:val="24"/>
        </w:rPr>
        <w:t xml:space="preserve"> </w:t>
      </w:r>
      <w:r w:rsidR="00451C1E" w:rsidRPr="00451C1E">
        <w:rPr>
          <w:rFonts w:ascii="Times New Roman" w:hAnsi="Times New Roman" w:cs="Times New Roman"/>
          <w:sz w:val="24"/>
          <w:szCs w:val="24"/>
        </w:rPr>
        <w:t>на территории Шумерлинского муниципального округа Чувашской Республики</w:t>
      </w:r>
      <w:r w:rsidR="00451C1E">
        <w:rPr>
          <w:rFonts w:ascii="Times New Roman" w:hAnsi="Times New Roman" w:cs="Times New Roman"/>
          <w:sz w:val="24"/>
          <w:szCs w:val="24"/>
        </w:rPr>
        <w:t xml:space="preserve"> </w:t>
      </w:r>
      <w:r w:rsidR="002377F1" w:rsidRPr="00CC4E2B">
        <w:rPr>
          <w:rFonts w:ascii="Times New Roman" w:hAnsi="Times New Roman" w:cs="Times New Roman"/>
          <w:sz w:val="24"/>
          <w:szCs w:val="24"/>
        </w:rPr>
        <w:t>согласно приложению к настоящему постановлению.</w:t>
      </w:r>
    </w:p>
    <w:p w:rsidR="00367846" w:rsidRDefault="00CC4E2B" w:rsidP="00451C1E">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Pr="00CC4E2B">
        <w:rPr>
          <w:rFonts w:ascii="Times New Roman" w:hAnsi="Times New Roman" w:cs="Times New Roman"/>
          <w:sz w:val="24"/>
          <w:szCs w:val="24"/>
        </w:rPr>
        <w:t>Контроль за</w:t>
      </w:r>
      <w:proofErr w:type="gramEnd"/>
      <w:r w:rsidRPr="00CC4E2B">
        <w:rPr>
          <w:rFonts w:ascii="Times New Roman" w:hAnsi="Times New Roman" w:cs="Times New Roman"/>
          <w:sz w:val="24"/>
          <w:szCs w:val="24"/>
        </w:rPr>
        <w:t xml:space="preserve"> исполнением настоящего постановления возложить на первого заместителя главы администрации – начальника Управления по благоустройству и развитию территорий администрации Шуме</w:t>
      </w:r>
      <w:r w:rsidR="00451C1E">
        <w:rPr>
          <w:rFonts w:ascii="Times New Roman" w:hAnsi="Times New Roman" w:cs="Times New Roman"/>
          <w:sz w:val="24"/>
          <w:szCs w:val="24"/>
        </w:rPr>
        <w:t>рлинского муниципального округа.</w:t>
      </w:r>
    </w:p>
    <w:p w:rsidR="00451C1E" w:rsidRPr="00451C1E" w:rsidRDefault="00451C1E" w:rsidP="00451C1E">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3</w:t>
      </w:r>
      <w:r w:rsidRPr="00451C1E">
        <w:rPr>
          <w:rFonts w:ascii="Times New Roman" w:hAnsi="Times New Roman" w:cs="Times New Roman"/>
          <w:sz w:val="24"/>
          <w:szCs w:val="24"/>
        </w:rPr>
        <w:t>.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367846" w:rsidRDefault="00367846" w:rsidP="002377F1">
      <w:pPr>
        <w:outlineLvl w:val="1"/>
        <w:rPr>
          <w:szCs w:val="24"/>
        </w:rPr>
      </w:pPr>
    </w:p>
    <w:p w:rsidR="002377F1" w:rsidRPr="00367846" w:rsidRDefault="002377F1" w:rsidP="002377F1">
      <w:pPr>
        <w:outlineLvl w:val="1"/>
        <w:rPr>
          <w:szCs w:val="24"/>
        </w:rPr>
      </w:pPr>
      <w:r w:rsidRPr="00367846">
        <w:rPr>
          <w:szCs w:val="24"/>
        </w:rPr>
        <w:t xml:space="preserve">Глава Шумерлинского </w:t>
      </w:r>
    </w:p>
    <w:p w:rsidR="002377F1" w:rsidRPr="00367846" w:rsidRDefault="002377F1" w:rsidP="002377F1">
      <w:pPr>
        <w:outlineLvl w:val="1"/>
        <w:rPr>
          <w:szCs w:val="24"/>
        </w:rPr>
      </w:pPr>
      <w:r w:rsidRPr="00367846">
        <w:rPr>
          <w:szCs w:val="24"/>
        </w:rPr>
        <w:t>муниципального округа</w:t>
      </w:r>
    </w:p>
    <w:p w:rsidR="00451C1E" w:rsidRDefault="002377F1" w:rsidP="008F214C">
      <w:pPr>
        <w:outlineLvl w:val="1"/>
        <w:rPr>
          <w:szCs w:val="24"/>
        </w:rPr>
      </w:pPr>
      <w:r w:rsidRPr="00367846">
        <w:rPr>
          <w:szCs w:val="24"/>
        </w:rPr>
        <w:t xml:space="preserve">Чувашской Республики                                                                                            </w:t>
      </w:r>
      <w:r w:rsidR="00C940AC">
        <w:rPr>
          <w:szCs w:val="24"/>
        </w:rPr>
        <w:t>Д.И. Головин</w:t>
      </w:r>
    </w:p>
    <w:p w:rsidR="007953EB" w:rsidRDefault="007953EB" w:rsidP="00B70AAA">
      <w:pPr>
        <w:pStyle w:val="ConsPlusNormal"/>
        <w:ind w:left="4395"/>
        <w:jc w:val="right"/>
        <w:outlineLvl w:val="0"/>
        <w:rPr>
          <w:rFonts w:ascii="Times New Roman" w:hAnsi="Times New Roman" w:cs="Times New Roman"/>
          <w:sz w:val="24"/>
          <w:szCs w:val="24"/>
        </w:rPr>
      </w:pPr>
    </w:p>
    <w:p w:rsidR="00B70AAA" w:rsidRDefault="00B70AAA" w:rsidP="00B70AAA">
      <w:pPr>
        <w:pStyle w:val="ConsPlusNormal"/>
        <w:ind w:left="4395"/>
        <w:jc w:val="right"/>
        <w:outlineLvl w:val="0"/>
        <w:rPr>
          <w:rFonts w:ascii="Times New Roman" w:hAnsi="Times New Roman" w:cs="Times New Roman"/>
          <w:sz w:val="24"/>
          <w:szCs w:val="24"/>
        </w:rPr>
      </w:pPr>
      <w:r w:rsidRPr="00547F4F">
        <w:rPr>
          <w:rFonts w:ascii="Times New Roman" w:hAnsi="Times New Roman" w:cs="Times New Roman"/>
          <w:sz w:val="24"/>
          <w:szCs w:val="24"/>
        </w:rPr>
        <w:t>Приложение</w:t>
      </w:r>
      <w:r>
        <w:rPr>
          <w:rFonts w:ascii="Times New Roman" w:hAnsi="Times New Roman" w:cs="Times New Roman"/>
          <w:sz w:val="24"/>
          <w:szCs w:val="24"/>
        </w:rPr>
        <w:t xml:space="preserve"> </w:t>
      </w:r>
    </w:p>
    <w:p w:rsidR="00451C1E" w:rsidRDefault="00B70AAA" w:rsidP="00B70AAA">
      <w:pPr>
        <w:pStyle w:val="ConsPlusNormal"/>
        <w:ind w:left="4395"/>
        <w:jc w:val="right"/>
        <w:outlineLvl w:val="0"/>
        <w:rPr>
          <w:rFonts w:ascii="Times New Roman" w:hAnsi="Times New Roman" w:cs="Times New Roman"/>
          <w:sz w:val="24"/>
          <w:szCs w:val="24"/>
        </w:rPr>
      </w:pPr>
      <w:r w:rsidRPr="00547F4F">
        <w:rPr>
          <w:rFonts w:ascii="Times New Roman" w:hAnsi="Times New Roman" w:cs="Times New Roman"/>
          <w:sz w:val="24"/>
          <w:szCs w:val="24"/>
        </w:rPr>
        <w:t>к постановлению</w:t>
      </w:r>
      <w:r>
        <w:rPr>
          <w:rFonts w:ascii="Times New Roman" w:hAnsi="Times New Roman" w:cs="Times New Roman"/>
          <w:sz w:val="24"/>
          <w:szCs w:val="24"/>
        </w:rPr>
        <w:t xml:space="preserve"> а</w:t>
      </w:r>
      <w:r w:rsidRPr="00547F4F">
        <w:rPr>
          <w:rFonts w:ascii="Times New Roman" w:hAnsi="Times New Roman" w:cs="Times New Roman"/>
          <w:sz w:val="24"/>
          <w:szCs w:val="24"/>
        </w:rPr>
        <w:t>дминистрации</w:t>
      </w:r>
      <w:r>
        <w:rPr>
          <w:rFonts w:ascii="Times New Roman" w:hAnsi="Times New Roman" w:cs="Times New Roman"/>
          <w:sz w:val="24"/>
          <w:szCs w:val="24"/>
        </w:rPr>
        <w:t xml:space="preserve"> </w:t>
      </w:r>
    </w:p>
    <w:p w:rsidR="00B70AAA" w:rsidRDefault="00B70AAA" w:rsidP="00B70AAA">
      <w:pPr>
        <w:pStyle w:val="ConsPlusNormal"/>
        <w:ind w:left="4395"/>
        <w:jc w:val="right"/>
        <w:outlineLvl w:val="0"/>
        <w:rPr>
          <w:rFonts w:ascii="Times New Roman" w:hAnsi="Times New Roman" w:cs="Times New Roman"/>
          <w:sz w:val="24"/>
          <w:szCs w:val="24"/>
        </w:rPr>
      </w:pPr>
      <w:r>
        <w:rPr>
          <w:rFonts w:ascii="Times New Roman" w:hAnsi="Times New Roman" w:cs="Times New Roman"/>
          <w:sz w:val="24"/>
          <w:szCs w:val="24"/>
        </w:rPr>
        <w:t>Шумерлинского муниципального округа</w:t>
      </w:r>
    </w:p>
    <w:p w:rsidR="00B70AAA" w:rsidRPr="00547F4F" w:rsidRDefault="00B70AAA" w:rsidP="00B70AAA">
      <w:pPr>
        <w:pStyle w:val="ConsPlusNormal"/>
        <w:ind w:left="4395"/>
        <w:jc w:val="right"/>
        <w:rPr>
          <w:rFonts w:ascii="Times New Roman" w:hAnsi="Times New Roman" w:cs="Times New Roman"/>
          <w:sz w:val="24"/>
          <w:szCs w:val="24"/>
        </w:rPr>
      </w:pPr>
      <w:r w:rsidRPr="00547F4F">
        <w:rPr>
          <w:rFonts w:ascii="Times New Roman" w:hAnsi="Times New Roman" w:cs="Times New Roman"/>
          <w:sz w:val="24"/>
          <w:szCs w:val="24"/>
        </w:rPr>
        <w:t xml:space="preserve">от </w:t>
      </w:r>
      <w:r>
        <w:rPr>
          <w:rFonts w:ascii="Times New Roman" w:hAnsi="Times New Roman" w:cs="Times New Roman"/>
          <w:sz w:val="24"/>
          <w:szCs w:val="24"/>
        </w:rPr>
        <w:t xml:space="preserve">  </w:t>
      </w:r>
      <w:r w:rsidRPr="00F04CF9">
        <w:rPr>
          <w:rFonts w:ascii="Times New Roman" w:hAnsi="Times New Roman" w:cs="Times New Roman"/>
          <w:color w:val="000000"/>
          <w:sz w:val="24"/>
          <w:szCs w:val="24"/>
        </w:rPr>
        <w:t>___.___.202</w:t>
      </w:r>
      <w:r w:rsidR="00CC4E2B">
        <w:rPr>
          <w:rFonts w:ascii="Times New Roman" w:hAnsi="Times New Roman" w:cs="Times New Roman"/>
          <w:color w:val="000000"/>
          <w:sz w:val="24"/>
          <w:szCs w:val="24"/>
        </w:rPr>
        <w:t>3</w:t>
      </w:r>
      <w:r w:rsidRPr="00F04CF9">
        <w:rPr>
          <w:rFonts w:ascii="Times New Roman" w:hAnsi="Times New Roman" w:cs="Times New Roman"/>
          <w:color w:val="000000"/>
          <w:sz w:val="24"/>
          <w:szCs w:val="24"/>
        </w:rPr>
        <w:t xml:space="preserve"> № _____</w:t>
      </w:r>
    </w:p>
    <w:p w:rsidR="00B70AAA" w:rsidRDefault="00B70AAA" w:rsidP="00367846">
      <w:pPr>
        <w:pStyle w:val="90"/>
        <w:shd w:val="clear" w:color="auto" w:fill="auto"/>
        <w:spacing w:before="0"/>
        <w:ind w:left="340" w:firstLine="1580"/>
      </w:pPr>
    </w:p>
    <w:p w:rsidR="009975CA" w:rsidRPr="00451C1E" w:rsidRDefault="009975CA" w:rsidP="00451C1E">
      <w:pPr>
        <w:pStyle w:val="a8"/>
        <w:jc w:val="center"/>
        <w:rPr>
          <w:rFonts w:ascii="Times New Roman" w:hAnsi="Times New Roman" w:cs="Times New Roman"/>
          <w:b/>
          <w:color w:val="auto"/>
        </w:rPr>
      </w:pPr>
      <w:r w:rsidRPr="00451C1E">
        <w:rPr>
          <w:rFonts w:ascii="Times New Roman" w:hAnsi="Times New Roman" w:cs="Times New Roman"/>
          <w:b/>
          <w:color w:val="auto"/>
        </w:rPr>
        <w:t xml:space="preserve">Административный регламент </w:t>
      </w:r>
    </w:p>
    <w:p w:rsidR="009975CA" w:rsidRPr="00451C1E" w:rsidRDefault="009975CA" w:rsidP="00451C1E">
      <w:pPr>
        <w:pStyle w:val="a8"/>
        <w:jc w:val="center"/>
        <w:rPr>
          <w:rFonts w:ascii="Times New Roman" w:hAnsi="Times New Roman" w:cs="Times New Roman"/>
          <w:b/>
          <w:color w:val="auto"/>
        </w:rPr>
      </w:pPr>
      <w:r w:rsidRPr="00451C1E">
        <w:rPr>
          <w:rFonts w:ascii="Times New Roman" w:hAnsi="Times New Roman" w:cs="Times New Roman"/>
          <w:b/>
          <w:color w:val="auto"/>
        </w:rPr>
        <w:t>администрации Шумерлинского муниципального округа</w:t>
      </w:r>
      <w:r w:rsidR="00DE18F8">
        <w:rPr>
          <w:rFonts w:ascii="Times New Roman" w:hAnsi="Times New Roman" w:cs="Times New Roman"/>
          <w:b/>
          <w:color w:val="auto"/>
        </w:rPr>
        <w:t xml:space="preserve"> Чувашской Республики</w:t>
      </w:r>
    </w:p>
    <w:p w:rsidR="00B70AAA" w:rsidRPr="00451C1E" w:rsidRDefault="009975CA" w:rsidP="00451C1E">
      <w:pPr>
        <w:pStyle w:val="a8"/>
        <w:jc w:val="center"/>
        <w:rPr>
          <w:color w:val="auto"/>
        </w:rPr>
      </w:pPr>
      <w:r w:rsidRPr="00451C1E">
        <w:rPr>
          <w:rFonts w:ascii="Times New Roman" w:hAnsi="Times New Roman" w:cs="Times New Roman"/>
          <w:b/>
          <w:color w:val="auto"/>
        </w:rPr>
        <w:t xml:space="preserve"> по предоставлению муниципальной  услуги </w:t>
      </w:r>
    </w:p>
    <w:p w:rsidR="00CC4E2B" w:rsidRPr="00451C1E" w:rsidRDefault="000849AA" w:rsidP="00451C1E">
      <w:pPr>
        <w:pStyle w:val="90"/>
        <w:shd w:val="clear" w:color="auto" w:fill="auto"/>
        <w:spacing w:before="0" w:line="240" w:lineRule="auto"/>
        <w:jc w:val="center"/>
        <w:rPr>
          <w:sz w:val="24"/>
          <w:szCs w:val="24"/>
        </w:rPr>
      </w:pPr>
      <w:r w:rsidRPr="00451C1E">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367846" w:rsidRPr="00451C1E" w:rsidRDefault="00367846" w:rsidP="00451C1E">
      <w:pPr>
        <w:pStyle w:val="90"/>
        <w:shd w:val="clear" w:color="auto" w:fill="auto"/>
        <w:spacing w:before="0" w:line="240" w:lineRule="auto"/>
        <w:jc w:val="center"/>
        <w:rPr>
          <w:sz w:val="24"/>
          <w:szCs w:val="24"/>
        </w:rPr>
      </w:pPr>
      <w:r w:rsidRPr="00451C1E">
        <w:rPr>
          <w:sz w:val="24"/>
          <w:szCs w:val="24"/>
        </w:rPr>
        <w:t xml:space="preserve"> на территории </w:t>
      </w:r>
      <w:r w:rsidR="00B70AAA" w:rsidRPr="00451C1E">
        <w:rPr>
          <w:sz w:val="24"/>
          <w:szCs w:val="24"/>
        </w:rPr>
        <w:t>Шумерлинского муниципального округа Чувашской Республики</w:t>
      </w:r>
    </w:p>
    <w:p w:rsidR="00451C1E" w:rsidRDefault="00451C1E" w:rsidP="00451C1E">
      <w:pPr>
        <w:pStyle w:val="32"/>
        <w:keepNext/>
        <w:keepLines/>
        <w:shd w:val="clear" w:color="auto" w:fill="auto"/>
        <w:tabs>
          <w:tab w:val="left" w:pos="4540"/>
        </w:tabs>
        <w:spacing w:before="0" w:after="0" w:line="240" w:lineRule="auto"/>
        <w:jc w:val="center"/>
        <w:rPr>
          <w:bCs w:val="0"/>
          <w:color w:val="FF0000"/>
          <w:sz w:val="24"/>
          <w:szCs w:val="24"/>
        </w:rPr>
      </w:pPr>
      <w:bookmarkStart w:id="1" w:name="bookmark0"/>
    </w:p>
    <w:p w:rsidR="00451C1E" w:rsidRPr="00451C1E" w:rsidRDefault="00451C1E" w:rsidP="00451C1E">
      <w:pPr>
        <w:pStyle w:val="32"/>
        <w:keepNext/>
        <w:keepLines/>
        <w:shd w:val="clear" w:color="auto" w:fill="auto"/>
        <w:tabs>
          <w:tab w:val="left" w:pos="4540"/>
        </w:tabs>
        <w:spacing w:before="0" w:after="0" w:line="240" w:lineRule="auto"/>
        <w:jc w:val="center"/>
        <w:rPr>
          <w:sz w:val="24"/>
          <w:szCs w:val="24"/>
        </w:rPr>
      </w:pPr>
      <w:r w:rsidRPr="00451C1E">
        <w:rPr>
          <w:bCs w:val="0"/>
          <w:sz w:val="24"/>
          <w:szCs w:val="24"/>
        </w:rPr>
        <w:t xml:space="preserve">Раздел </w:t>
      </w:r>
      <w:r w:rsidR="008E2217" w:rsidRPr="00451C1E">
        <w:rPr>
          <w:bCs w:val="0"/>
          <w:sz w:val="24"/>
          <w:szCs w:val="24"/>
          <w:lang w:val="en-US"/>
        </w:rPr>
        <w:t>I</w:t>
      </w:r>
      <w:r w:rsidR="008E2217" w:rsidRPr="008F214C">
        <w:rPr>
          <w:bCs w:val="0"/>
          <w:sz w:val="24"/>
          <w:szCs w:val="24"/>
        </w:rPr>
        <w:t>.</w:t>
      </w:r>
      <w:r w:rsidR="008E2217" w:rsidRPr="00451C1E">
        <w:rPr>
          <w:sz w:val="24"/>
          <w:szCs w:val="24"/>
        </w:rPr>
        <w:t xml:space="preserve"> </w:t>
      </w:r>
      <w:r w:rsidR="00367846" w:rsidRPr="00451C1E">
        <w:rPr>
          <w:sz w:val="24"/>
          <w:szCs w:val="24"/>
        </w:rPr>
        <w:t>Общие положения</w:t>
      </w:r>
      <w:bookmarkEnd w:id="1"/>
    </w:p>
    <w:p w:rsidR="00451C1E" w:rsidRPr="00451C1E" w:rsidRDefault="00451C1E" w:rsidP="00451C1E">
      <w:pPr>
        <w:pStyle w:val="32"/>
        <w:keepNext/>
        <w:keepLines/>
        <w:shd w:val="clear" w:color="auto" w:fill="auto"/>
        <w:tabs>
          <w:tab w:val="left" w:pos="4540"/>
        </w:tabs>
        <w:spacing w:before="0" w:after="0" w:line="240" w:lineRule="auto"/>
        <w:jc w:val="center"/>
        <w:rPr>
          <w:sz w:val="24"/>
          <w:szCs w:val="24"/>
        </w:rPr>
      </w:pPr>
    </w:p>
    <w:p w:rsidR="005651E6" w:rsidRPr="00451C1E" w:rsidRDefault="00451C1E" w:rsidP="00451C1E">
      <w:pPr>
        <w:pStyle w:val="32"/>
        <w:keepNext/>
        <w:keepLines/>
        <w:shd w:val="clear" w:color="auto" w:fill="auto"/>
        <w:tabs>
          <w:tab w:val="left" w:pos="4540"/>
        </w:tabs>
        <w:spacing w:before="0" w:after="0" w:line="240" w:lineRule="auto"/>
        <w:ind w:firstLine="709"/>
        <w:rPr>
          <w:sz w:val="24"/>
          <w:szCs w:val="24"/>
        </w:rPr>
      </w:pPr>
      <w:r w:rsidRPr="00451C1E">
        <w:rPr>
          <w:sz w:val="24"/>
          <w:szCs w:val="24"/>
        </w:rPr>
        <w:t xml:space="preserve">1.1. </w:t>
      </w:r>
      <w:r w:rsidR="005651E6" w:rsidRPr="00451C1E">
        <w:rPr>
          <w:sz w:val="24"/>
          <w:szCs w:val="24"/>
        </w:rPr>
        <w:t>Предмет регулирования административного регламента</w:t>
      </w:r>
    </w:p>
    <w:p w:rsidR="00451C1E" w:rsidRPr="00451C1E" w:rsidRDefault="00451C1E" w:rsidP="00451C1E">
      <w:pPr>
        <w:pStyle w:val="32"/>
        <w:keepNext/>
        <w:keepLines/>
        <w:shd w:val="clear" w:color="auto" w:fill="auto"/>
        <w:tabs>
          <w:tab w:val="left" w:pos="4540"/>
        </w:tabs>
        <w:spacing w:before="0" w:after="0" w:line="240" w:lineRule="auto"/>
        <w:ind w:firstLine="709"/>
        <w:rPr>
          <w:color w:val="FF0000"/>
          <w:sz w:val="24"/>
          <w:szCs w:val="24"/>
        </w:rPr>
      </w:pPr>
    </w:p>
    <w:p w:rsidR="00A94834" w:rsidRDefault="008E2217" w:rsidP="00A94834">
      <w:pPr>
        <w:pStyle w:val="20"/>
        <w:shd w:val="clear" w:color="auto" w:fill="auto"/>
        <w:tabs>
          <w:tab w:val="left" w:pos="1065"/>
        </w:tabs>
        <w:spacing w:before="0" w:after="0" w:line="240" w:lineRule="auto"/>
        <w:ind w:firstLine="709"/>
        <w:rPr>
          <w:sz w:val="24"/>
          <w:szCs w:val="24"/>
        </w:rPr>
      </w:pPr>
      <w:proofErr w:type="gramStart"/>
      <w:r w:rsidRPr="00451C1E">
        <w:rPr>
          <w:sz w:val="24"/>
          <w:szCs w:val="24"/>
        </w:rPr>
        <w:t xml:space="preserve">Административный регламент </w:t>
      </w:r>
      <w:r w:rsidR="00451C1E" w:rsidRPr="00451C1E">
        <w:rPr>
          <w:sz w:val="24"/>
          <w:szCs w:val="24"/>
        </w:rPr>
        <w:t xml:space="preserve">администрации Шумерлинского муниципального округа Чувашской Республики по предоставлению </w:t>
      </w:r>
      <w:r w:rsidRPr="00451C1E">
        <w:rPr>
          <w:sz w:val="24"/>
          <w:szCs w:val="24"/>
        </w:rPr>
        <w:t>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1C1E" w:rsidRPr="00451C1E">
        <w:t xml:space="preserve"> </w:t>
      </w:r>
      <w:r w:rsidR="00451C1E" w:rsidRPr="00451C1E">
        <w:rPr>
          <w:sz w:val="24"/>
          <w:szCs w:val="24"/>
        </w:rPr>
        <w:t>на территории Шумерлинского муниципального округа Чувашской Республики</w:t>
      </w:r>
      <w:r w:rsidRPr="00451C1E">
        <w:rPr>
          <w:sz w:val="24"/>
          <w:szCs w:val="24"/>
        </w:rPr>
        <w:t xml:space="preserve"> (далее</w:t>
      </w:r>
      <w:r w:rsidR="00451C1E" w:rsidRPr="00451C1E">
        <w:rPr>
          <w:sz w:val="24"/>
          <w:szCs w:val="24"/>
        </w:rPr>
        <w:t xml:space="preserve"> соответственно</w:t>
      </w:r>
      <w:r w:rsidRPr="00451C1E">
        <w:rPr>
          <w:sz w:val="24"/>
          <w:szCs w:val="24"/>
        </w:rPr>
        <w:t xml:space="preserve"> - </w:t>
      </w:r>
      <w:r w:rsidR="00451C1E" w:rsidRPr="00451C1E">
        <w:rPr>
          <w:sz w:val="24"/>
          <w:szCs w:val="24"/>
        </w:rPr>
        <w:t>А</w:t>
      </w:r>
      <w:r w:rsidRPr="00451C1E">
        <w:rPr>
          <w:sz w:val="24"/>
          <w:szCs w:val="24"/>
        </w:rPr>
        <w:t>дминистративный регламент</w:t>
      </w:r>
      <w:r w:rsidR="00451C1E" w:rsidRPr="00451C1E">
        <w:rPr>
          <w:sz w:val="24"/>
          <w:szCs w:val="24"/>
        </w:rPr>
        <w:t>, Администрация</w:t>
      </w:r>
      <w:r w:rsidRPr="00451C1E">
        <w:rPr>
          <w:sz w:val="24"/>
          <w:szCs w:val="24"/>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A94834">
        <w:rPr>
          <w:sz w:val="24"/>
          <w:szCs w:val="24"/>
        </w:rPr>
        <w:t>) администрации Шумерлинского</w:t>
      </w:r>
      <w:proofErr w:type="gramEnd"/>
      <w:r w:rsidRPr="00A94834">
        <w:rPr>
          <w:sz w:val="24"/>
          <w:szCs w:val="24"/>
        </w:rPr>
        <w:t xml:space="preserve"> муниципального округа Чувашской Республики </w:t>
      </w:r>
      <w:r w:rsidR="00A94834" w:rsidRPr="00A94834">
        <w:rPr>
          <w:sz w:val="24"/>
          <w:szCs w:val="24"/>
        </w:rPr>
        <w:t>при направлении</w:t>
      </w:r>
      <w:r w:rsidRPr="00A94834">
        <w:rPr>
          <w:sz w:val="24"/>
          <w:szCs w:val="24"/>
        </w:rPr>
        <w:t xml:space="preserve"> уведомления о планируемом сносе объекта капитального строительства и уведомления о завершении сноса объекта капитального строительства.</w:t>
      </w:r>
    </w:p>
    <w:p w:rsidR="00A94834" w:rsidRDefault="00A94834" w:rsidP="00A94834">
      <w:pPr>
        <w:pStyle w:val="20"/>
        <w:shd w:val="clear" w:color="auto" w:fill="auto"/>
        <w:tabs>
          <w:tab w:val="left" w:pos="1065"/>
        </w:tabs>
        <w:spacing w:before="0" w:after="0" w:line="240" w:lineRule="auto"/>
        <w:ind w:firstLine="709"/>
        <w:rPr>
          <w:sz w:val="24"/>
          <w:szCs w:val="24"/>
        </w:rPr>
      </w:pPr>
    </w:p>
    <w:p w:rsidR="00B769E2" w:rsidRDefault="00A94834" w:rsidP="00A94834">
      <w:pPr>
        <w:pStyle w:val="20"/>
        <w:shd w:val="clear" w:color="auto" w:fill="auto"/>
        <w:tabs>
          <w:tab w:val="left" w:pos="1065"/>
        </w:tabs>
        <w:spacing w:before="0" w:after="0" w:line="240" w:lineRule="auto"/>
        <w:ind w:firstLine="709"/>
        <w:rPr>
          <w:rFonts w:eastAsia="Calibri"/>
          <w:b/>
          <w:bCs/>
          <w:sz w:val="24"/>
          <w:szCs w:val="24"/>
        </w:rPr>
      </w:pPr>
      <w:r w:rsidRPr="00A94834">
        <w:rPr>
          <w:b/>
          <w:sz w:val="24"/>
          <w:szCs w:val="24"/>
        </w:rPr>
        <w:t xml:space="preserve">1.2. </w:t>
      </w:r>
      <w:r w:rsidR="00B769E2" w:rsidRPr="00A94834">
        <w:rPr>
          <w:rFonts w:eastAsia="Calibri"/>
          <w:b/>
          <w:bCs/>
          <w:sz w:val="24"/>
          <w:szCs w:val="24"/>
        </w:rPr>
        <w:t>Круг заявителей</w:t>
      </w:r>
    </w:p>
    <w:p w:rsidR="00A94834" w:rsidRPr="00A94834" w:rsidRDefault="00A94834" w:rsidP="00A94834">
      <w:pPr>
        <w:pStyle w:val="20"/>
        <w:shd w:val="clear" w:color="auto" w:fill="auto"/>
        <w:tabs>
          <w:tab w:val="left" w:pos="1065"/>
        </w:tabs>
        <w:spacing w:before="0" w:after="0" w:line="240" w:lineRule="auto"/>
        <w:ind w:firstLine="709"/>
        <w:rPr>
          <w:b/>
          <w:sz w:val="24"/>
          <w:szCs w:val="24"/>
        </w:rPr>
      </w:pPr>
    </w:p>
    <w:p w:rsidR="008E2217" w:rsidRPr="00A94834" w:rsidRDefault="00A94834" w:rsidP="00451C1E">
      <w:pPr>
        <w:ind w:firstLine="709"/>
        <w:jc w:val="both"/>
        <w:rPr>
          <w:szCs w:val="24"/>
          <w:lang w:eastAsia="en-US"/>
        </w:rPr>
      </w:pPr>
      <w:r w:rsidRPr="00A94834">
        <w:rPr>
          <w:szCs w:val="24"/>
          <w:lang w:eastAsia="en-US"/>
        </w:rPr>
        <w:t xml:space="preserve">Заявителями на </w:t>
      </w:r>
      <w:r w:rsidR="00004687">
        <w:rPr>
          <w:szCs w:val="24"/>
          <w:lang w:eastAsia="en-US"/>
        </w:rPr>
        <w:t>получение</w:t>
      </w:r>
      <w:r w:rsidRPr="00A94834">
        <w:rPr>
          <w:szCs w:val="24"/>
          <w:lang w:eastAsia="en-US"/>
        </w:rPr>
        <w:t xml:space="preserve"> муниципальной услуги являются,</w:t>
      </w:r>
      <w:r w:rsidR="008E2217" w:rsidRPr="00A94834">
        <w:rPr>
          <w:szCs w:val="24"/>
          <w:lang w:eastAsia="en-US"/>
        </w:rPr>
        <w:t xml:space="preserve">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(далее </w:t>
      </w:r>
      <w:r w:rsidRPr="00A94834">
        <w:rPr>
          <w:szCs w:val="24"/>
          <w:lang w:eastAsia="en-US"/>
        </w:rPr>
        <w:t>–</w:t>
      </w:r>
      <w:r w:rsidR="008E2217" w:rsidRPr="00A94834">
        <w:rPr>
          <w:szCs w:val="24"/>
          <w:lang w:eastAsia="en-US"/>
        </w:rPr>
        <w:t xml:space="preserve"> </w:t>
      </w:r>
      <w:r w:rsidRPr="00A94834">
        <w:rPr>
          <w:szCs w:val="24"/>
          <w:lang w:eastAsia="en-US"/>
        </w:rPr>
        <w:t>заявитель, з</w:t>
      </w:r>
      <w:r w:rsidR="008E2217" w:rsidRPr="00A94834">
        <w:rPr>
          <w:szCs w:val="24"/>
          <w:lang w:eastAsia="en-US"/>
        </w:rPr>
        <w:t>аявители).</w:t>
      </w:r>
    </w:p>
    <w:p w:rsidR="008E2217" w:rsidRPr="00A94834" w:rsidRDefault="008E2217" w:rsidP="00451C1E">
      <w:pPr>
        <w:ind w:firstLine="709"/>
        <w:jc w:val="both"/>
        <w:rPr>
          <w:szCs w:val="24"/>
          <w:lang w:eastAsia="en-US"/>
        </w:rPr>
      </w:pPr>
      <w:r w:rsidRPr="00A94834">
        <w:rPr>
          <w:szCs w:val="24"/>
          <w:lang w:eastAsia="en-US"/>
        </w:rPr>
        <w:t xml:space="preserve">Категория </w:t>
      </w:r>
      <w:r w:rsidR="00A94834">
        <w:rPr>
          <w:szCs w:val="24"/>
          <w:lang w:eastAsia="en-US"/>
        </w:rPr>
        <w:t>з</w:t>
      </w:r>
      <w:r w:rsidRPr="00A94834">
        <w:rPr>
          <w:szCs w:val="24"/>
          <w:lang w:eastAsia="en-US"/>
        </w:rPr>
        <w:t>аявителей:</w:t>
      </w:r>
    </w:p>
    <w:p w:rsidR="008E2217" w:rsidRPr="00A44F13" w:rsidRDefault="00A44F13" w:rsidP="00451C1E">
      <w:pPr>
        <w:ind w:firstLine="709"/>
        <w:jc w:val="both"/>
        <w:rPr>
          <w:szCs w:val="24"/>
          <w:lang w:eastAsia="en-US"/>
        </w:rPr>
      </w:pPr>
      <w:r w:rsidRPr="00A44F13">
        <w:rPr>
          <w:szCs w:val="24"/>
          <w:lang w:eastAsia="en-US"/>
        </w:rPr>
        <w:t>с</w:t>
      </w:r>
      <w:r w:rsidR="008E2217" w:rsidRPr="00A44F13">
        <w:rPr>
          <w:szCs w:val="24"/>
          <w:lang w:eastAsia="en-US"/>
        </w:rPr>
        <w:t xml:space="preserve">обственник земельного участка, здания </w:t>
      </w:r>
      <w:r w:rsidRPr="00A44F13">
        <w:rPr>
          <w:szCs w:val="24"/>
          <w:lang w:eastAsia="en-US"/>
        </w:rPr>
        <w:t>или иного недвижимого имущества;</w:t>
      </w:r>
    </w:p>
    <w:p w:rsidR="00A44F13" w:rsidRPr="00A44F13" w:rsidRDefault="00A44F13" w:rsidP="00451C1E">
      <w:pPr>
        <w:ind w:firstLine="709"/>
        <w:jc w:val="both"/>
        <w:rPr>
          <w:szCs w:val="24"/>
          <w:lang w:eastAsia="en-US"/>
        </w:rPr>
      </w:pPr>
      <w:r w:rsidRPr="00A44F13">
        <w:rPr>
          <w:szCs w:val="24"/>
          <w:lang w:eastAsia="en-US"/>
        </w:rPr>
        <w:t>л</w:t>
      </w:r>
      <w:r w:rsidR="008E2217" w:rsidRPr="00A44F13">
        <w:rPr>
          <w:szCs w:val="24"/>
          <w:lang w:eastAsia="en-US"/>
        </w:rPr>
        <w:t xml:space="preserve">ицо, уполномоченное собственником земельного участка, здания или иного недвижимого имущества. </w:t>
      </w:r>
    </w:p>
    <w:p w:rsidR="008E2217" w:rsidRDefault="00A44F13" w:rsidP="00451C1E">
      <w:pPr>
        <w:ind w:firstLine="709"/>
        <w:jc w:val="both"/>
        <w:rPr>
          <w:rFonts w:eastAsia="Calibri"/>
          <w:szCs w:val="24"/>
          <w:lang w:eastAsia="en-US"/>
        </w:rPr>
      </w:pPr>
      <w:r w:rsidRPr="00A44F13">
        <w:rPr>
          <w:rFonts w:eastAsia="Calibri"/>
          <w:szCs w:val="24"/>
          <w:lang w:eastAsia="en-US"/>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A44F13" w:rsidRPr="003B7BBA" w:rsidRDefault="00A44F13" w:rsidP="003B7BBA">
      <w:pPr>
        <w:ind w:firstLine="709"/>
        <w:jc w:val="both"/>
        <w:rPr>
          <w:rFonts w:eastAsia="Calibri"/>
          <w:szCs w:val="24"/>
          <w:lang w:eastAsia="en-US"/>
        </w:rPr>
      </w:pPr>
      <w:proofErr w:type="gramStart"/>
      <w:r w:rsidRPr="003B7BBA">
        <w:rPr>
          <w:rFonts w:eastAsia="Calibri"/>
          <w:szCs w:val="24"/>
          <w:lang w:eastAsia="en-US"/>
        </w:rPr>
        <w:t xml:space="preserve">Указанные в настоящем подразделе заявители могут обратиться с заявлением о предоставлении муниципальной услуги (далее также - запрос, заявление) в </w:t>
      </w:r>
      <w:r w:rsidR="003B7BBA" w:rsidRPr="003B7BBA">
        <w:rPr>
          <w:rFonts w:eastAsia="Calibri"/>
          <w:szCs w:val="24"/>
          <w:lang w:eastAsia="en-US"/>
        </w:rPr>
        <w:t xml:space="preserve">Большеалгашинский территориальный отдел, Егоркинский территориальный отдел, Краснооктябрьский территориальный отдел, Магаринский территориальный отдел, </w:t>
      </w:r>
      <w:proofErr w:type="spellStart"/>
      <w:r w:rsidR="003B7BBA" w:rsidRPr="003B7BBA">
        <w:rPr>
          <w:rFonts w:eastAsia="Calibri"/>
          <w:szCs w:val="24"/>
          <w:lang w:eastAsia="en-US"/>
        </w:rPr>
        <w:t>Нижнекумашкинский</w:t>
      </w:r>
      <w:proofErr w:type="spellEnd"/>
      <w:r w:rsidR="003B7BBA" w:rsidRPr="003B7BBA">
        <w:rPr>
          <w:rFonts w:eastAsia="Calibri"/>
          <w:szCs w:val="24"/>
          <w:lang w:eastAsia="en-US"/>
        </w:rPr>
        <w:t xml:space="preserve"> территориальный отдел, Русско-Алгашинский территориальный отдел, Торханский территориальный отдел, Туванский территориальный отдел, Ходарский территориальный отдел, Шумерлинский территориальный отдел, Юманайский территориальный отдел, отдел строительства, дорожного хозяйства и ЖКХ Управления по благоустройству</w:t>
      </w:r>
      <w:proofErr w:type="gramEnd"/>
      <w:r w:rsidR="003B7BBA" w:rsidRPr="003B7BBA">
        <w:rPr>
          <w:rFonts w:eastAsia="Calibri"/>
          <w:szCs w:val="24"/>
          <w:lang w:eastAsia="en-US"/>
        </w:rPr>
        <w:t xml:space="preserve"> </w:t>
      </w:r>
      <w:proofErr w:type="gramStart"/>
      <w:r w:rsidR="003B7BBA" w:rsidRPr="003B7BBA">
        <w:rPr>
          <w:rFonts w:eastAsia="Calibri"/>
          <w:szCs w:val="24"/>
          <w:lang w:eastAsia="en-US"/>
        </w:rPr>
        <w:t xml:space="preserve">и развитию территорий администрации Шумерлинского муниципального округа Чувашской Республики (далее также Отдел, </w:t>
      </w:r>
      <w:r w:rsidR="005022D0">
        <w:rPr>
          <w:rFonts w:eastAsia="Calibri"/>
          <w:szCs w:val="24"/>
          <w:lang w:eastAsia="en-US"/>
        </w:rPr>
        <w:t xml:space="preserve">уполномоченное </w:t>
      </w:r>
      <w:r w:rsidR="003B7BBA" w:rsidRPr="003B7BBA">
        <w:rPr>
          <w:rFonts w:eastAsia="Calibri"/>
          <w:szCs w:val="24"/>
          <w:lang w:eastAsia="en-US"/>
        </w:rPr>
        <w:t xml:space="preserve">структурное подразделение) </w:t>
      </w:r>
      <w:r w:rsidRPr="003B7BBA">
        <w:rPr>
          <w:rFonts w:eastAsia="Calibri"/>
          <w:szCs w:val="24"/>
          <w:lang w:eastAsia="en-US"/>
        </w:rPr>
        <w:t xml:space="preserve">либо в соответствии со статьей 15 Федерального закона от 27 июля 2010 г. № </w:t>
      </w:r>
      <w:r w:rsidRPr="003B7BBA">
        <w:rPr>
          <w:rFonts w:eastAsia="Calibri"/>
          <w:szCs w:val="24"/>
          <w:lang w:eastAsia="en-US"/>
        </w:rPr>
        <w:lastRenderedPageBreak/>
        <w:t>210-ФЗ «Об организации предоставления государственных и муниципальных услуг» (далее - Федеральный закон № 210-ФЗ) и соглашением между администрацией Шумерлинского муниципального округа Чувашской Республики и многофункциональным центром предоставления государственных и муниципальных услуг (далее - соглашение) также</w:t>
      </w:r>
      <w:proofErr w:type="gramEnd"/>
      <w:r w:rsidRPr="003B7BBA">
        <w:rPr>
          <w:rFonts w:eastAsia="Calibri"/>
          <w:szCs w:val="24"/>
          <w:lang w:eastAsia="en-US"/>
        </w:rPr>
        <w:t xml:space="preserve"> могут обратиться в многофункциональный центр предоставления государственных и муниципальных услуг (далее - МФЦ).</w:t>
      </w:r>
    </w:p>
    <w:p w:rsidR="00A44F13" w:rsidRPr="003B7BBA" w:rsidRDefault="00A44F13" w:rsidP="00A44F13">
      <w:pPr>
        <w:ind w:firstLine="709"/>
        <w:jc w:val="both"/>
        <w:rPr>
          <w:rFonts w:eastAsia="Calibri"/>
          <w:szCs w:val="24"/>
          <w:lang w:eastAsia="en-US"/>
        </w:rPr>
      </w:pPr>
      <w:proofErr w:type="gramStart"/>
      <w:r w:rsidRPr="003B7BBA">
        <w:rPr>
          <w:rFonts w:eastAsia="Calibri"/>
          <w:szCs w:val="24"/>
          <w:lang w:eastAsia="en-US"/>
        </w:rPr>
        <w:t>Заявители, указанные в настоящем подразделе, могут направить запрос о предоставлении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p>
    <w:p w:rsidR="00A44F13" w:rsidRPr="00451C1E" w:rsidRDefault="00A44F13" w:rsidP="00451C1E">
      <w:pPr>
        <w:ind w:firstLine="709"/>
        <w:jc w:val="both"/>
        <w:rPr>
          <w:rFonts w:eastAsia="Calibri"/>
          <w:color w:val="FF0000"/>
          <w:szCs w:val="24"/>
          <w:lang w:eastAsia="en-US"/>
        </w:rPr>
      </w:pPr>
    </w:p>
    <w:p w:rsidR="00175B70" w:rsidRPr="00A44F13" w:rsidRDefault="00175B70" w:rsidP="00A44F13">
      <w:pPr>
        <w:ind w:firstLine="709"/>
        <w:jc w:val="both"/>
        <w:rPr>
          <w:rFonts w:eastAsia="Calibri"/>
          <w:b/>
          <w:szCs w:val="24"/>
          <w:lang w:eastAsia="en-US"/>
        </w:rPr>
      </w:pPr>
      <w:r w:rsidRPr="00A44F13">
        <w:rPr>
          <w:rFonts w:eastAsia="Calibri"/>
          <w:b/>
          <w:szCs w:val="24"/>
          <w:lang w:eastAsia="en-US"/>
        </w:rPr>
        <w:t xml:space="preserve">1.3. Требование предоставления заявителю муниципальной услуги в </w:t>
      </w:r>
      <w:r w:rsidR="001C5AFC" w:rsidRPr="00A44F13">
        <w:rPr>
          <w:rFonts w:eastAsia="Calibri"/>
          <w:b/>
          <w:szCs w:val="24"/>
          <w:lang w:eastAsia="en-US"/>
        </w:rPr>
        <w:t>с</w:t>
      </w:r>
      <w:r w:rsidRPr="00A44F13">
        <w:rPr>
          <w:rFonts w:eastAsia="Calibri"/>
          <w:b/>
          <w:szCs w:val="24"/>
          <w:lang w:eastAsia="en-US"/>
        </w:rPr>
        <w:t xml:space="preserve">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A44F13" w:rsidRPr="00A44F13">
        <w:rPr>
          <w:rFonts w:eastAsia="Calibri"/>
          <w:b/>
          <w:szCs w:val="24"/>
          <w:lang w:eastAsia="en-US"/>
        </w:rPr>
        <w:t>администрацией Шумерлинского муниципального округа Чувашской Республики (далее - профилирование), а также результата, за предоставлением которого обратился заявитель</w:t>
      </w:r>
    </w:p>
    <w:p w:rsidR="00175B70" w:rsidRPr="00451C1E" w:rsidRDefault="00175B70" w:rsidP="00451C1E">
      <w:pPr>
        <w:ind w:firstLine="709"/>
        <w:jc w:val="both"/>
        <w:rPr>
          <w:rFonts w:eastAsia="Calibri"/>
          <w:color w:val="FF0000"/>
          <w:szCs w:val="24"/>
          <w:lang w:eastAsia="en-US"/>
        </w:rPr>
      </w:pPr>
    </w:p>
    <w:p w:rsidR="001C5AFC" w:rsidRPr="00A44F13" w:rsidRDefault="001C5AFC" w:rsidP="00451C1E">
      <w:pPr>
        <w:ind w:firstLine="709"/>
        <w:jc w:val="both"/>
        <w:rPr>
          <w:rFonts w:eastAsia="Calibri"/>
          <w:szCs w:val="24"/>
          <w:lang w:eastAsia="en-US"/>
        </w:rPr>
      </w:pPr>
      <w:r w:rsidRPr="00A44F13">
        <w:rPr>
          <w:rFonts w:eastAsia="Calibri"/>
          <w:szCs w:val="24"/>
          <w:lang w:eastAsia="en-US"/>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175B70" w:rsidRPr="00A44F13" w:rsidRDefault="001C5AFC" w:rsidP="00451C1E">
      <w:pPr>
        <w:ind w:firstLine="709"/>
        <w:jc w:val="both"/>
        <w:rPr>
          <w:rFonts w:eastAsia="Calibri"/>
          <w:szCs w:val="24"/>
          <w:lang w:eastAsia="en-US"/>
        </w:rPr>
      </w:pPr>
      <w:r w:rsidRPr="00A44F13">
        <w:rPr>
          <w:rFonts w:eastAsia="Calibri"/>
          <w:szCs w:val="24"/>
          <w:lang w:eastAsia="en-US"/>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1C5AFC" w:rsidRPr="00A44F13" w:rsidRDefault="001C5AFC" w:rsidP="00451C1E">
      <w:pPr>
        <w:ind w:firstLine="709"/>
        <w:jc w:val="both"/>
        <w:rPr>
          <w:rFonts w:eastAsia="Calibri"/>
          <w:szCs w:val="24"/>
          <w:lang w:eastAsia="en-US"/>
        </w:rPr>
      </w:pPr>
    </w:p>
    <w:p w:rsidR="00175B70" w:rsidRPr="00A44F13" w:rsidRDefault="00A44F13" w:rsidP="00451C1E">
      <w:pPr>
        <w:ind w:firstLine="709"/>
        <w:jc w:val="center"/>
        <w:rPr>
          <w:rFonts w:eastAsia="Calibri"/>
          <w:b/>
          <w:szCs w:val="24"/>
          <w:lang w:eastAsia="en-US"/>
        </w:rPr>
      </w:pPr>
      <w:r w:rsidRPr="00A44F13">
        <w:rPr>
          <w:rFonts w:eastAsia="Calibri"/>
          <w:b/>
          <w:szCs w:val="24"/>
          <w:lang w:eastAsia="en-US"/>
        </w:rPr>
        <w:t xml:space="preserve">Раздел </w:t>
      </w:r>
      <w:r w:rsidR="00175B70" w:rsidRPr="00A44F13">
        <w:rPr>
          <w:rFonts w:eastAsia="Calibri"/>
          <w:b/>
          <w:szCs w:val="24"/>
          <w:lang w:eastAsia="en-US"/>
        </w:rPr>
        <w:t>II. Стандарт предоставления муниципальной услуги</w:t>
      </w:r>
    </w:p>
    <w:p w:rsidR="00175B70" w:rsidRPr="00451C1E" w:rsidRDefault="00175B70" w:rsidP="00451C1E">
      <w:pPr>
        <w:ind w:firstLine="709"/>
        <w:jc w:val="both"/>
        <w:rPr>
          <w:rFonts w:eastAsia="Calibri"/>
          <w:color w:val="FF0000"/>
          <w:szCs w:val="24"/>
          <w:lang w:eastAsia="en-US"/>
        </w:rPr>
      </w:pPr>
    </w:p>
    <w:p w:rsidR="00175B70" w:rsidRPr="00306395" w:rsidRDefault="00175B70" w:rsidP="00A44F13">
      <w:pPr>
        <w:ind w:firstLine="709"/>
        <w:rPr>
          <w:rFonts w:eastAsia="Calibri"/>
          <w:b/>
          <w:szCs w:val="24"/>
          <w:lang w:eastAsia="en-US"/>
        </w:rPr>
      </w:pPr>
      <w:r w:rsidRPr="00306395">
        <w:rPr>
          <w:rFonts w:eastAsia="Calibri"/>
          <w:b/>
          <w:szCs w:val="24"/>
          <w:lang w:eastAsia="en-US"/>
        </w:rPr>
        <w:t>2.1. Наименование муниципальной услуги</w:t>
      </w:r>
    </w:p>
    <w:p w:rsidR="00175B70" w:rsidRPr="00306395" w:rsidRDefault="00175B70" w:rsidP="00451C1E">
      <w:pPr>
        <w:ind w:firstLine="709"/>
        <w:jc w:val="both"/>
        <w:rPr>
          <w:rFonts w:eastAsia="Calibri"/>
          <w:szCs w:val="24"/>
          <w:lang w:eastAsia="en-US"/>
        </w:rPr>
      </w:pPr>
    </w:p>
    <w:p w:rsidR="00175B70" w:rsidRPr="00306395" w:rsidRDefault="001C5AFC" w:rsidP="00451C1E">
      <w:pPr>
        <w:ind w:firstLine="709"/>
        <w:jc w:val="both"/>
        <w:rPr>
          <w:rFonts w:eastAsia="Calibri"/>
          <w:szCs w:val="24"/>
          <w:lang w:eastAsia="en-US"/>
        </w:rPr>
      </w:pPr>
      <w:r w:rsidRPr="00306395">
        <w:rPr>
          <w:rFonts w:eastAsia="Calibri"/>
          <w:szCs w:val="24"/>
          <w:lang w:eastAsia="en-US"/>
        </w:rPr>
        <w:t xml:space="preserve">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00306395" w:rsidRPr="00306395">
        <w:rPr>
          <w:rFonts w:eastAsia="Calibri"/>
          <w:szCs w:val="24"/>
          <w:lang w:eastAsia="en-US"/>
        </w:rPr>
        <w:t xml:space="preserve">на территории Шумерлинского муниципального округа Чувашской Республики </w:t>
      </w:r>
      <w:r w:rsidRPr="00306395">
        <w:rPr>
          <w:rFonts w:eastAsia="Calibri"/>
          <w:szCs w:val="24"/>
          <w:lang w:eastAsia="en-US"/>
        </w:rPr>
        <w:t>(далее также - муниципальная услуга).</w:t>
      </w:r>
    </w:p>
    <w:p w:rsidR="001C5AFC" w:rsidRPr="00451C1E" w:rsidRDefault="001C5AFC" w:rsidP="00451C1E">
      <w:pPr>
        <w:ind w:firstLine="709"/>
        <w:jc w:val="both"/>
        <w:rPr>
          <w:rFonts w:eastAsia="Calibri"/>
          <w:color w:val="FF0000"/>
          <w:szCs w:val="24"/>
          <w:lang w:eastAsia="en-US"/>
        </w:rPr>
      </w:pPr>
    </w:p>
    <w:p w:rsidR="00663D32" w:rsidRPr="00306395" w:rsidRDefault="00663D32" w:rsidP="00306395">
      <w:pPr>
        <w:ind w:firstLine="709"/>
        <w:jc w:val="both"/>
        <w:rPr>
          <w:rFonts w:eastAsia="Calibri"/>
          <w:b/>
          <w:szCs w:val="24"/>
          <w:lang w:eastAsia="en-US"/>
        </w:rPr>
      </w:pPr>
      <w:r w:rsidRPr="00306395">
        <w:rPr>
          <w:rFonts w:eastAsia="Calibri"/>
          <w:b/>
          <w:szCs w:val="24"/>
          <w:lang w:eastAsia="en-US"/>
        </w:rPr>
        <w:t>2.2. Наименование органа, предоставляющего муниципальную услугу</w:t>
      </w:r>
    </w:p>
    <w:p w:rsidR="001C5AFC" w:rsidRPr="00306395" w:rsidRDefault="001C5AFC" w:rsidP="00451C1E">
      <w:pPr>
        <w:ind w:firstLine="709"/>
        <w:jc w:val="center"/>
        <w:rPr>
          <w:rFonts w:eastAsia="Calibri"/>
          <w:b/>
          <w:szCs w:val="24"/>
          <w:lang w:eastAsia="en-US"/>
        </w:rPr>
      </w:pPr>
    </w:p>
    <w:p w:rsidR="00663D32" w:rsidRPr="00306395" w:rsidRDefault="00663D32" w:rsidP="00306395">
      <w:pPr>
        <w:ind w:firstLine="709"/>
        <w:jc w:val="both"/>
        <w:rPr>
          <w:rFonts w:eastAsia="Calibri"/>
          <w:szCs w:val="24"/>
          <w:lang w:eastAsia="en-US"/>
        </w:rPr>
      </w:pPr>
      <w:r w:rsidRPr="00306395">
        <w:rPr>
          <w:rFonts w:eastAsia="Calibri"/>
          <w:szCs w:val="24"/>
          <w:lang w:eastAsia="en-US"/>
        </w:rPr>
        <w:t>2.2.1. Муниципальная услуга предоставляется администрацией Шумерлинского муниципального округа Чувашской Республики</w:t>
      </w:r>
      <w:r w:rsidR="00306395" w:rsidRPr="00306395">
        <w:rPr>
          <w:rFonts w:eastAsia="Calibri"/>
          <w:szCs w:val="24"/>
          <w:lang w:eastAsia="en-US"/>
        </w:rPr>
        <w:t xml:space="preserve"> и осуществляется через</w:t>
      </w:r>
      <w:r w:rsidR="00F23D17">
        <w:rPr>
          <w:rFonts w:eastAsia="Calibri"/>
          <w:szCs w:val="24"/>
          <w:lang w:eastAsia="en-US"/>
        </w:rPr>
        <w:t xml:space="preserve"> уполномоченные</w:t>
      </w:r>
      <w:r w:rsidR="00306395" w:rsidRPr="00306395">
        <w:rPr>
          <w:rFonts w:eastAsia="Calibri"/>
          <w:szCs w:val="24"/>
          <w:lang w:eastAsia="en-US"/>
        </w:rPr>
        <w:t xml:space="preserve"> </w:t>
      </w:r>
      <w:r w:rsidRPr="00306395">
        <w:rPr>
          <w:rFonts w:eastAsia="Calibri"/>
          <w:szCs w:val="24"/>
          <w:lang w:eastAsia="en-US"/>
        </w:rPr>
        <w:t xml:space="preserve">структурные подразделения Администрации, ответственные за предоставление муниципальной услуги: </w:t>
      </w:r>
      <w:proofErr w:type="gramStart"/>
      <w:r w:rsidRPr="00306395">
        <w:rPr>
          <w:rFonts w:eastAsia="Calibri"/>
          <w:szCs w:val="24"/>
          <w:lang w:eastAsia="en-US"/>
        </w:rPr>
        <w:t xml:space="preserve">Большеалгашинский территориальный отдел, Егоркинский территориальный отдел, Краснооктябрьский территориальный отдел, Магаринский территориальный отдел, </w:t>
      </w:r>
      <w:proofErr w:type="spellStart"/>
      <w:r w:rsidRPr="00306395">
        <w:rPr>
          <w:rFonts w:eastAsia="Calibri"/>
          <w:szCs w:val="24"/>
          <w:lang w:eastAsia="en-US"/>
        </w:rPr>
        <w:t>Нижнекумашкинский</w:t>
      </w:r>
      <w:proofErr w:type="spellEnd"/>
      <w:r w:rsidRPr="00306395">
        <w:rPr>
          <w:rFonts w:eastAsia="Calibri"/>
          <w:szCs w:val="24"/>
          <w:lang w:eastAsia="en-US"/>
        </w:rPr>
        <w:t xml:space="preserve"> территориальный отдел, Русско-Алгашинский территориальный отдел, Торханский территориальный отдел, Туванский территориальный отдел, Ходарский территориальный отдел, Шумерлинский территориальный отдел, Юманайский территориальный отдел, отдел строительства, дорожного хозяйства и ЖКХ Управления по благоустройству и развитию территорий администрации Шумерлинского муниципальн</w:t>
      </w:r>
      <w:r w:rsidR="003B7BBA">
        <w:rPr>
          <w:rFonts w:eastAsia="Calibri"/>
          <w:szCs w:val="24"/>
          <w:lang w:eastAsia="en-US"/>
        </w:rPr>
        <w:t>ого округа Чувашской Республики</w:t>
      </w:r>
      <w:r w:rsidRPr="00306395">
        <w:rPr>
          <w:rFonts w:eastAsia="Calibri"/>
          <w:szCs w:val="24"/>
          <w:lang w:eastAsia="en-US"/>
        </w:rPr>
        <w:t>.</w:t>
      </w:r>
      <w:proofErr w:type="gramEnd"/>
    </w:p>
    <w:p w:rsidR="003B7BBA" w:rsidRDefault="00663D32" w:rsidP="00451C1E">
      <w:pPr>
        <w:ind w:firstLine="709"/>
        <w:jc w:val="both"/>
        <w:rPr>
          <w:rFonts w:eastAsia="Calibri"/>
          <w:szCs w:val="24"/>
          <w:lang w:eastAsia="en-US"/>
        </w:rPr>
      </w:pPr>
      <w:r w:rsidRPr="00306395">
        <w:rPr>
          <w:rFonts w:eastAsia="Calibri"/>
          <w:szCs w:val="24"/>
          <w:lang w:eastAsia="en-US"/>
        </w:rPr>
        <w:t>2.2.</w:t>
      </w:r>
      <w:r w:rsidR="00306395">
        <w:rPr>
          <w:rFonts w:eastAsia="Calibri"/>
          <w:szCs w:val="24"/>
          <w:lang w:eastAsia="en-US"/>
        </w:rPr>
        <w:t>2</w:t>
      </w:r>
      <w:r w:rsidRPr="00306395">
        <w:rPr>
          <w:rFonts w:eastAsia="Calibri"/>
          <w:szCs w:val="24"/>
          <w:lang w:eastAsia="en-US"/>
        </w:rPr>
        <w:t xml:space="preserve">. </w:t>
      </w:r>
      <w:r w:rsidR="00306395" w:rsidRPr="00306395">
        <w:rPr>
          <w:rFonts w:eastAsia="Calibri"/>
          <w:szCs w:val="24"/>
          <w:lang w:eastAsia="en-US"/>
        </w:rPr>
        <w:t xml:space="preserve">В соответствии с заключенным соглашением </w:t>
      </w:r>
      <w:r w:rsidR="003B7BBA" w:rsidRPr="003B7BBA">
        <w:rPr>
          <w:rFonts w:eastAsia="Calibri"/>
          <w:szCs w:val="24"/>
          <w:lang w:eastAsia="en-US"/>
        </w:rPr>
        <w:t>между Администрацией и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663D32" w:rsidRPr="00306395" w:rsidRDefault="00663D32" w:rsidP="00451C1E">
      <w:pPr>
        <w:ind w:firstLine="709"/>
        <w:jc w:val="both"/>
        <w:rPr>
          <w:rFonts w:eastAsia="Calibri"/>
          <w:szCs w:val="24"/>
          <w:lang w:eastAsia="en-US"/>
        </w:rPr>
      </w:pPr>
      <w:r w:rsidRPr="00306395">
        <w:rPr>
          <w:rFonts w:eastAsia="Calibri"/>
          <w:szCs w:val="24"/>
          <w:lang w:eastAsia="en-US"/>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663D32" w:rsidRPr="00306395" w:rsidRDefault="00663D32" w:rsidP="00451C1E">
      <w:pPr>
        <w:ind w:firstLine="709"/>
        <w:jc w:val="both"/>
        <w:rPr>
          <w:rFonts w:eastAsia="Calibri"/>
          <w:szCs w:val="24"/>
          <w:lang w:eastAsia="en-US"/>
        </w:rPr>
      </w:pPr>
      <w:r w:rsidRPr="00306395">
        <w:rPr>
          <w:rFonts w:eastAsia="Calibri"/>
          <w:szCs w:val="24"/>
          <w:lang w:eastAsia="en-US"/>
        </w:rPr>
        <w:lastRenderedPageBreak/>
        <w:t>2.2.</w:t>
      </w:r>
      <w:r w:rsidR="00306395" w:rsidRPr="00306395">
        <w:rPr>
          <w:rFonts w:eastAsia="Calibri"/>
          <w:szCs w:val="24"/>
          <w:lang w:eastAsia="en-US"/>
        </w:rPr>
        <w:t>3</w:t>
      </w:r>
      <w:r w:rsidRPr="00306395">
        <w:rPr>
          <w:rFonts w:eastAsia="Calibri"/>
          <w:szCs w:val="24"/>
          <w:lang w:eastAsia="en-US"/>
        </w:rPr>
        <w:t>. Информационное и техническое обеспечение предоставления муниципальной услуги осуществляется Отделом, уполномоченным структурным подразделением.</w:t>
      </w:r>
    </w:p>
    <w:p w:rsidR="00663D32" w:rsidRPr="00451C1E" w:rsidRDefault="00663D32" w:rsidP="00451C1E">
      <w:pPr>
        <w:ind w:firstLine="709"/>
        <w:jc w:val="both"/>
        <w:rPr>
          <w:rFonts w:eastAsia="Calibri"/>
          <w:color w:val="FF0000"/>
          <w:szCs w:val="24"/>
          <w:lang w:eastAsia="en-US"/>
        </w:rPr>
      </w:pPr>
    </w:p>
    <w:p w:rsidR="00663D32" w:rsidRPr="00306395" w:rsidRDefault="00EA1F3E" w:rsidP="00306395">
      <w:pPr>
        <w:ind w:firstLine="709"/>
        <w:jc w:val="both"/>
        <w:rPr>
          <w:rFonts w:eastAsia="Calibri"/>
          <w:b/>
          <w:szCs w:val="24"/>
          <w:lang w:eastAsia="en-US"/>
        </w:rPr>
      </w:pPr>
      <w:r w:rsidRPr="00306395">
        <w:rPr>
          <w:rFonts w:eastAsia="Calibri"/>
          <w:b/>
          <w:szCs w:val="24"/>
          <w:lang w:eastAsia="en-US"/>
        </w:rPr>
        <w:t>2.3. Результат предоставления муниципальной услуги</w:t>
      </w:r>
    </w:p>
    <w:p w:rsidR="00663D32" w:rsidRPr="00451C1E" w:rsidRDefault="00663D32" w:rsidP="00451C1E">
      <w:pPr>
        <w:ind w:firstLine="709"/>
        <w:jc w:val="both"/>
        <w:rPr>
          <w:rFonts w:eastAsia="Calibri"/>
          <w:color w:val="FF0000"/>
          <w:szCs w:val="24"/>
          <w:lang w:eastAsia="en-US"/>
        </w:rPr>
      </w:pPr>
    </w:p>
    <w:p w:rsidR="001C5AFC" w:rsidRPr="003B7BBA" w:rsidRDefault="001C5AFC" w:rsidP="00451C1E">
      <w:pPr>
        <w:ind w:firstLine="709"/>
        <w:jc w:val="both"/>
        <w:rPr>
          <w:rFonts w:eastAsia="Calibri"/>
          <w:szCs w:val="24"/>
          <w:lang w:eastAsia="en-US"/>
        </w:rPr>
      </w:pPr>
      <w:r w:rsidRPr="003B7BBA">
        <w:rPr>
          <w:rFonts w:eastAsia="Calibri"/>
          <w:szCs w:val="24"/>
          <w:lang w:eastAsia="en-US"/>
        </w:rPr>
        <w:t>2.3.1. Результатом предоставления муниципальной услуги является:</w:t>
      </w:r>
    </w:p>
    <w:p w:rsidR="001C5AFC" w:rsidRPr="003B7BBA" w:rsidRDefault="001C5AFC" w:rsidP="00451C1E">
      <w:pPr>
        <w:ind w:firstLine="709"/>
        <w:jc w:val="both"/>
        <w:rPr>
          <w:rFonts w:eastAsia="Calibri"/>
          <w:szCs w:val="24"/>
          <w:lang w:eastAsia="en-US"/>
        </w:rPr>
      </w:pPr>
      <w:proofErr w:type="gramStart"/>
      <w:r w:rsidRPr="003B7BBA">
        <w:rPr>
          <w:rFonts w:eastAsia="Calibri"/>
          <w:szCs w:val="24"/>
          <w:lang w:eastAsia="en-US"/>
        </w:rPr>
        <w:t>в случае принятия положительного решения о предоставлен</w:t>
      </w:r>
      <w:r w:rsidR="00306395" w:rsidRPr="003B7BBA">
        <w:rPr>
          <w:rFonts w:eastAsia="Calibri"/>
          <w:szCs w:val="24"/>
          <w:lang w:eastAsia="en-US"/>
        </w:rPr>
        <w:t>ии муниципальной услуги - размещ</w:t>
      </w:r>
      <w:r w:rsidRPr="003B7BBA">
        <w:rPr>
          <w:rFonts w:eastAsia="Calibri"/>
          <w:szCs w:val="24"/>
          <w:lang w:eastAsia="en-US"/>
        </w:rPr>
        <w:t>ение уведомления о планируемом сносе объекта капитального строительства и прилагаемых документов либо уведомления о завершении сноса объекта капитального строительства и прилагаемых документов в информационной системе обеспечения градостроительной деятельности (далее - ИСОГД) и направление уведомления о таком размещении в орган регионального государственного строительного надзора (далее также - письмо о размещении уведомления);</w:t>
      </w:r>
      <w:proofErr w:type="gramEnd"/>
    </w:p>
    <w:p w:rsidR="001C5AFC" w:rsidRPr="003B7BBA" w:rsidRDefault="001C5AFC" w:rsidP="00451C1E">
      <w:pPr>
        <w:ind w:firstLine="709"/>
        <w:jc w:val="both"/>
        <w:rPr>
          <w:rFonts w:eastAsia="Calibri"/>
          <w:szCs w:val="24"/>
          <w:lang w:eastAsia="en-US"/>
        </w:rPr>
      </w:pPr>
      <w:r w:rsidRPr="003B7BBA">
        <w:rPr>
          <w:rFonts w:eastAsia="Calibri"/>
          <w:szCs w:val="24"/>
          <w:lang w:eastAsia="en-US"/>
        </w:rPr>
        <w:t>в случае отказа в предоставлении муниципальной услуги - уведомление об отказе в предоставлении муниципальной услуги с указанием причин отказа (далее также - письмо о невозможности размещении уведомления);</w:t>
      </w:r>
    </w:p>
    <w:p w:rsidR="001C5AFC" w:rsidRPr="003B7BBA" w:rsidRDefault="001C5AFC" w:rsidP="00451C1E">
      <w:pPr>
        <w:ind w:firstLine="709"/>
        <w:jc w:val="both"/>
        <w:rPr>
          <w:rFonts w:eastAsia="Calibri"/>
          <w:szCs w:val="24"/>
          <w:lang w:eastAsia="en-US"/>
        </w:rPr>
      </w:pPr>
      <w:proofErr w:type="gramStart"/>
      <w:r w:rsidRPr="003B7BBA">
        <w:rPr>
          <w:rFonts w:eastAsia="Calibri"/>
          <w:szCs w:val="24"/>
          <w:lang w:eastAsia="en-US"/>
        </w:rPr>
        <w:t>в случае принятия решения об исправлении допущенных опечаток и ошибок -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roofErr w:type="gramEnd"/>
    </w:p>
    <w:p w:rsidR="001C5AFC" w:rsidRPr="00453C8E" w:rsidRDefault="001C5AFC" w:rsidP="00451C1E">
      <w:pPr>
        <w:ind w:firstLine="709"/>
        <w:jc w:val="both"/>
        <w:rPr>
          <w:rFonts w:eastAsia="Calibri"/>
          <w:szCs w:val="24"/>
          <w:lang w:eastAsia="en-US"/>
        </w:rPr>
      </w:pPr>
      <w:r w:rsidRPr="00453C8E">
        <w:rPr>
          <w:rFonts w:eastAsia="Calibri"/>
          <w:szCs w:val="24"/>
          <w:lang w:eastAsia="en-US"/>
        </w:rPr>
        <w:t>2.3.2. Документами, содержащими положительное решение о предоставлении муниципальной услуги, являются:</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 xml:space="preserve">письмо в орган регионального государственного строительного надзора (далее - орган </w:t>
      </w:r>
      <w:proofErr w:type="spellStart"/>
      <w:r w:rsidRPr="00453C8E">
        <w:rPr>
          <w:rFonts w:eastAsia="Calibri"/>
          <w:szCs w:val="24"/>
          <w:lang w:eastAsia="en-US"/>
        </w:rPr>
        <w:t>госстройнадзора</w:t>
      </w:r>
      <w:proofErr w:type="spellEnd"/>
      <w:r w:rsidRPr="00453C8E">
        <w:rPr>
          <w:rFonts w:eastAsia="Calibri"/>
          <w:szCs w:val="24"/>
          <w:lang w:eastAsia="en-US"/>
        </w:rPr>
        <w:t>) о размещении в ИСОГД уведомления о планируемом сносе объекта капитального строительства и прилагаемых документов либо уведомления о завершении сноса объекта капитального строительства и прилагаемых документов.</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Письмо содержит следующие сведения:</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дату;</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номер;</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наименование заявителя, ИНН, телефон, адрес, электронный адрес;</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информацию о принятом решении;</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кадастровый номер земельного участка (при наличии);</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кадастровый номер объекта капитального строительства;</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местоположения земельного участка;</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подпись главы</w:t>
      </w:r>
      <w:r w:rsidR="003B7BBA" w:rsidRPr="00453C8E">
        <w:rPr>
          <w:rFonts w:eastAsia="Calibri"/>
          <w:szCs w:val="24"/>
          <w:lang w:eastAsia="en-US"/>
        </w:rPr>
        <w:t xml:space="preserve"> Шумерлинского муниципального округа Чувашской Республики</w:t>
      </w:r>
      <w:r w:rsidRPr="00453C8E">
        <w:rPr>
          <w:rFonts w:eastAsia="Calibri"/>
          <w:szCs w:val="24"/>
          <w:lang w:eastAsia="en-US"/>
        </w:rPr>
        <w:t>.</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 xml:space="preserve">Документом, содержащим решение об отказе </w:t>
      </w:r>
      <w:r w:rsidR="00BF1304">
        <w:rPr>
          <w:rFonts w:eastAsia="Calibri"/>
          <w:szCs w:val="24"/>
          <w:lang w:eastAsia="en-US"/>
        </w:rPr>
        <w:t>в</w:t>
      </w:r>
      <w:r w:rsidRPr="00453C8E">
        <w:rPr>
          <w:rFonts w:eastAsia="Calibri"/>
          <w:szCs w:val="24"/>
          <w:lang w:eastAsia="en-US"/>
        </w:rPr>
        <w:t xml:space="preserve"> предоставлении муниципальной услуги, является уведомление об отказе в предоставлении муниципальной услуги с указанием причин отказа, содержащее следующие сведения:</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дату;</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номер;</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наименование заявителя, ИНН, телефон, адрес, электронный адрес;</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информацию о принятом решении;</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основания для отказа;</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кадастровый номер земельного участка (при наличии);</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кадастровый номер объекта капитального строительства;</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местоположения земельного участка;</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подпись главы</w:t>
      </w:r>
      <w:r w:rsidR="00453C8E" w:rsidRPr="00453C8E">
        <w:t xml:space="preserve"> </w:t>
      </w:r>
      <w:r w:rsidR="00453C8E" w:rsidRPr="00453C8E">
        <w:rPr>
          <w:rFonts w:eastAsia="Calibri"/>
          <w:szCs w:val="24"/>
          <w:lang w:eastAsia="en-US"/>
        </w:rPr>
        <w:t>Шумерлинского муниципального округа Чувашской Республики</w:t>
      </w:r>
      <w:r w:rsidRPr="00453C8E">
        <w:rPr>
          <w:rFonts w:eastAsia="Calibri"/>
          <w:szCs w:val="24"/>
          <w:lang w:eastAsia="en-US"/>
        </w:rPr>
        <w:t>.</w:t>
      </w:r>
    </w:p>
    <w:p w:rsidR="001C5AFC" w:rsidRPr="00453C8E" w:rsidRDefault="001C5AFC" w:rsidP="00451C1E">
      <w:pPr>
        <w:ind w:firstLine="709"/>
        <w:jc w:val="both"/>
        <w:rPr>
          <w:rFonts w:eastAsia="Calibri"/>
          <w:szCs w:val="24"/>
          <w:lang w:eastAsia="en-US"/>
        </w:rPr>
      </w:pPr>
      <w:r w:rsidRPr="00453C8E">
        <w:rPr>
          <w:rFonts w:eastAsia="Calibri"/>
          <w:szCs w:val="24"/>
          <w:lang w:eastAsia="en-US"/>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453C8E" w:rsidRDefault="001C5AFC" w:rsidP="00451C1E">
      <w:pPr>
        <w:ind w:firstLine="709"/>
        <w:jc w:val="both"/>
        <w:rPr>
          <w:rFonts w:eastAsia="Calibri"/>
          <w:szCs w:val="24"/>
          <w:lang w:eastAsia="en-US"/>
        </w:rPr>
      </w:pPr>
      <w:proofErr w:type="gramStart"/>
      <w:r w:rsidRPr="00453C8E">
        <w:rPr>
          <w:rFonts w:eastAsia="Calibri"/>
          <w:szCs w:val="24"/>
          <w:lang w:eastAsia="en-US"/>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w:t>
      </w:r>
      <w:r w:rsidR="00453C8E" w:rsidRPr="00453C8E">
        <w:rPr>
          <w:rFonts w:eastAsia="Calibri"/>
          <w:szCs w:val="24"/>
          <w:lang w:eastAsia="en-US"/>
        </w:rPr>
        <w:t>уполномоченного должностного лица</w:t>
      </w:r>
      <w:r w:rsidRPr="00453C8E">
        <w:rPr>
          <w:rFonts w:eastAsia="Calibri"/>
          <w:szCs w:val="24"/>
          <w:lang w:eastAsia="en-US"/>
        </w:rPr>
        <w:t xml:space="preserve">, </w:t>
      </w:r>
      <w:r w:rsidRPr="00453C8E">
        <w:rPr>
          <w:rFonts w:eastAsia="Calibri"/>
          <w:szCs w:val="24"/>
          <w:lang w:eastAsia="en-US"/>
        </w:rPr>
        <w:lastRenderedPageBreak/>
        <w:t xml:space="preserve">ответственного за предоставление </w:t>
      </w:r>
      <w:r w:rsidR="00453C8E" w:rsidRPr="00453C8E">
        <w:rPr>
          <w:rFonts w:eastAsia="Calibri"/>
          <w:szCs w:val="24"/>
          <w:lang w:eastAsia="en-US"/>
        </w:rPr>
        <w:t xml:space="preserve">муниципальной </w:t>
      </w:r>
      <w:r w:rsidRPr="00453C8E">
        <w:rPr>
          <w:rFonts w:eastAsia="Calibri"/>
          <w:szCs w:val="24"/>
          <w:lang w:eastAsia="en-US"/>
        </w:rPr>
        <w:t xml:space="preserve">услуги, в личном кабинете на Едином портале государственных и муниципальных услуг либо </w:t>
      </w:r>
      <w:r w:rsidR="00453C8E" w:rsidRPr="00453C8E">
        <w:rPr>
          <w:rFonts w:eastAsia="Calibri"/>
          <w:szCs w:val="24"/>
          <w:lang w:eastAsia="en-US"/>
        </w:rPr>
        <w:t>при личном обращении в Администрацию, в МФЦ.</w:t>
      </w:r>
      <w:proofErr w:type="gramEnd"/>
    </w:p>
    <w:p w:rsidR="00453C8E" w:rsidRPr="00453C8E" w:rsidRDefault="00453C8E" w:rsidP="00451C1E">
      <w:pPr>
        <w:ind w:firstLine="709"/>
        <w:jc w:val="both"/>
        <w:rPr>
          <w:rFonts w:eastAsia="Calibri"/>
          <w:szCs w:val="24"/>
          <w:lang w:eastAsia="en-US"/>
        </w:rPr>
      </w:pPr>
    </w:p>
    <w:p w:rsidR="00EA1F3E" w:rsidRPr="00453C8E" w:rsidRDefault="00EA1F3E" w:rsidP="00453C8E">
      <w:pPr>
        <w:ind w:firstLine="709"/>
        <w:rPr>
          <w:rFonts w:eastAsia="Calibri"/>
          <w:b/>
          <w:szCs w:val="24"/>
          <w:lang w:eastAsia="en-US"/>
        </w:rPr>
      </w:pPr>
      <w:r w:rsidRPr="00453C8E">
        <w:rPr>
          <w:rFonts w:eastAsia="Calibri"/>
          <w:b/>
          <w:szCs w:val="24"/>
          <w:lang w:eastAsia="en-US"/>
        </w:rPr>
        <w:t>2.4. Срок предоставления муниципальной услуги</w:t>
      </w:r>
    </w:p>
    <w:p w:rsidR="00EA1F3E" w:rsidRPr="00453C8E" w:rsidRDefault="00EA1F3E" w:rsidP="00451C1E">
      <w:pPr>
        <w:ind w:firstLine="709"/>
        <w:jc w:val="both"/>
        <w:rPr>
          <w:rFonts w:eastAsia="Calibri"/>
          <w:szCs w:val="24"/>
          <w:lang w:eastAsia="en-US"/>
        </w:rPr>
      </w:pPr>
    </w:p>
    <w:p w:rsidR="008F4F7D" w:rsidRPr="00453C8E" w:rsidRDefault="008F4F7D" w:rsidP="00451C1E">
      <w:pPr>
        <w:ind w:firstLine="709"/>
        <w:jc w:val="both"/>
        <w:rPr>
          <w:rFonts w:eastAsia="Calibri"/>
          <w:szCs w:val="24"/>
          <w:lang w:eastAsia="en-US"/>
        </w:rPr>
      </w:pPr>
      <w:r w:rsidRPr="00453C8E">
        <w:rPr>
          <w:rFonts w:eastAsia="Calibri"/>
          <w:szCs w:val="24"/>
          <w:lang w:eastAsia="en-US"/>
        </w:rPr>
        <w:t xml:space="preserve">Размещение уведомления о планируемом сносе объекта капитального строительства и о завершении сноса объекта капитального строительства в ИСОГД и уведомление о таком размещении органа </w:t>
      </w:r>
      <w:proofErr w:type="spellStart"/>
      <w:r w:rsidRPr="00453C8E">
        <w:rPr>
          <w:rFonts w:eastAsia="Calibri"/>
          <w:szCs w:val="24"/>
          <w:lang w:eastAsia="en-US"/>
        </w:rPr>
        <w:t>госстройнадзора</w:t>
      </w:r>
      <w:proofErr w:type="spellEnd"/>
      <w:r w:rsidRPr="00453C8E">
        <w:rPr>
          <w:rFonts w:eastAsia="Calibri"/>
          <w:szCs w:val="24"/>
          <w:lang w:eastAsia="en-US"/>
        </w:rPr>
        <w:t xml:space="preserve"> осуществляется в течение 7 рабочих дней со дня </w:t>
      </w:r>
      <w:r w:rsidR="00C9635F">
        <w:rPr>
          <w:rFonts w:eastAsia="Calibri"/>
          <w:szCs w:val="24"/>
          <w:lang w:eastAsia="en-US"/>
        </w:rPr>
        <w:t>получения (приема, поступления) А</w:t>
      </w:r>
      <w:r w:rsidRPr="00453C8E">
        <w:rPr>
          <w:rFonts w:eastAsia="Calibri"/>
          <w:szCs w:val="24"/>
          <w:lang w:eastAsia="en-US"/>
        </w:rPr>
        <w:t>дминистраци</w:t>
      </w:r>
      <w:r w:rsidR="00C9635F">
        <w:rPr>
          <w:rFonts w:eastAsia="Calibri"/>
          <w:szCs w:val="24"/>
          <w:lang w:eastAsia="en-US"/>
        </w:rPr>
        <w:t xml:space="preserve">ей либо </w:t>
      </w:r>
      <w:r w:rsidRPr="00453C8E">
        <w:rPr>
          <w:rFonts w:eastAsia="Calibri"/>
          <w:szCs w:val="24"/>
          <w:lang w:eastAsia="en-US"/>
        </w:rPr>
        <w:t>МФЦ уведомления с документами, указанными в подразделе 2.6 Административного регламента.</w:t>
      </w:r>
    </w:p>
    <w:p w:rsidR="008F4F7D" w:rsidRPr="00453C8E" w:rsidRDefault="008F4F7D" w:rsidP="00451C1E">
      <w:pPr>
        <w:ind w:firstLine="709"/>
        <w:jc w:val="both"/>
        <w:rPr>
          <w:rFonts w:eastAsia="Calibri"/>
          <w:szCs w:val="24"/>
          <w:lang w:eastAsia="en-US"/>
        </w:rPr>
      </w:pPr>
      <w:r w:rsidRPr="00453C8E">
        <w:rPr>
          <w:rFonts w:eastAsia="Calibri"/>
          <w:szCs w:val="24"/>
          <w:lang w:eastAsia="en-US"/>
        </w:rPr>
        <w:t xml:space="preserve">Документы по результатам предоставления услуги выдаются (направляются) заявителю и направляются в орган </w:t>
      </w:r>
      <w:proofErr w:type="spellStart"/>
      <w:r w:rsidRPr="00453C8E">
        <w:rPr>
          <w:rFonts w:eastAsia="Calibri"/>
          <w:szCs w:val="24"/>
          <w:lang w:eastAsia="en-US"/>
        </w:rPr>
        <w:t>госстройнадзора</w:t>
      </w:r>
      <w:proofErr w:type="spellEnd"/>
      <w:r w:rsidRPr="00453C8E">
        <w:rPr>
          <w:rFonts w:eastAsia="Calibri"/>
          <w:szCs w:val="24"/>
          <w:lang w:eastAsia="en-US"/>
        </w:rPr>
        <w:t xml:space="preserve"> в течение 1 дня со дня подписания, но не позднее 7 рабочих дней со дня </w:t>
      </w:r>
      <w:r w:rsidR="00C9635F">
        <w:rPr>
          <w:rFonts w:eastAsia="Calibri"/>
          <w:szCs w:val="24"/>
          <w:lang w:eastAsia="en-US"/>
        </w:rPr>
        <w:t>получения (приема, поступления)</w:t>
      </w:r>
      <w:r w:rsidRPr="00453C8E">
        <w:rPr>
          <w:rFonts w:eastAsia="Calibri"/>
          <w:szCs w:val="24"/>
          <w:lang w:eastAsia="en-US"/>
        </w:rPr>
        <w:t xml:space="preserve"> уведомлений.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w:t>
      </w:r>
    </w:p>
    <w:p w:rsidR="008F4F7D" w:rsidRPr="00453C8E" w:rsidRDefault="008F4F7D" w:rsidP="00451C1E">
      <w:pPr>
        <w:ind w:firstLine="709"/>
        <w:jc w:val="both"/>
        <w:rPr>
          <w:rFonts w:eastAsia="Calibri"/>
          <w:szCs w:val="24"/>
          <w:lang w:eastAsia="en-US"/>
        </w:rPr>
      </w:pPr>
      <w:r w:rsidRPr="00453C8E">
        <w:rPr>
          <w:rFonts w:eastAsia="Calibri"/>
          <w:szCs w:val="24"/>
          <w:lang w:eastAsia="en-US"/>
        </w:rPr>
        <w:t>В случае подачи уведомления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EA1F3E" w:rsidRPr="00453C8E" w:rsidRDefault="008F4F7D" w:rsidP="00451C1E">
      <w:pPr>
        <w:ind w:firstLine="709"/>
        <w:jc w:val="both"/>
        <w:rPr>
          <w:rFonts w:eastAsia="Calibri"/>
          <w:szCs w:val="24"/>
          <w:lang w:eastAsia="en-US"/>
        </w:rPr>
      </w:pPr>
      <w:proofErr w:type="gramStart"/>
      <w:r w:rsidRPr="00453C8E">
        <w:rPr>
          <w:rFonts w:eastAsia="Calibri"/>
          <w:szCs w:val="24"/>
          <w:lang w:eastAsia="en-US"/>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roofErr w:type="gramEnd"/>
    </w:p>
    <w:p w:rsidR="008F4F7D" w:rsidRPr="00451C1E" w:rsidRDefault="008F4F7D" w:rsidP="00451C1E">
      <w:pPr>
        <w:ind w:firstLine="709"/>
        <w:jc w:val="both"/>
        <w:rPr>
          <w:rFonts w:eastAsia="Calibri"/>
          <w:color w:val="FF0000"/>
          <w:szCs w:val="24"/>
          <w:lang w:eastAsia="en-US"/>
        </w:rPr>
      </w:pPr>
    </w:p>
    <w:p w:rsidR="00EA1F3E" w:rsidRPr="00C9635F" w:rsidRDefault="00EA1F3E" w:rsidP="00CB7764">
      <w:pPr>
        <w:ind w:firstLine="709"/>
        <w:rPr>
          <w:rFonts w:eastAsia="Calibri"/>
          <w:b/>
          <w:szCs w:val="24"/>
          <w:lang w:eastAsia="en-US"/>
        </w:rPr>
      </w:pPr>
      <w:r w:rsidRPr="00C9635F">
        <w:rPr>
          <w:rFonts w:eastAsia="Calibri"/>
          <w:b/>
          <w:szCs w:val="24"/>
          <w:lang w:eastAsia="en-US"/>
        </w:rPr>
        <w:t>2.5. Правовые основания для предоставления муниципальной услуги</w:t>
      </w:r>
    </w:p>
    <w:p w:rsidR="00EA1F3E" w:rsidRPr="00C9635F" w:rsidRDefault="00EA1F3E" w:rsidP="00451C1E">
      <w:pPr>
        <w:ind w:firstLine="709"/>
        <w:jc w:val="center"/>
        <w:rPr>
          <w:rFonts w:eastAsia="Calibri"/>
          <w:b/>
          <w:szCs w:val="24"/>
          <w:lang w:eastAsia="en-US"/>
        </w:rPr>
      </w:pPr>
    </w:p>
    <w:p w:rsidR="00EA1F3E" w:rsidRPr="00C9635F" w:rsidRDefault="008F4F7D" w:rsidP="00451C1E">
      <w:pPr>
        <w:ind w:firstLine="709"/>
        <w:jc w:val="both"/>
        <w:rPr>
          <w:rFonts w:eastAsia="Calibri"/>
          <w:szCs w:val="24"/>
          <w:lang w:eastAsia="en-US"/>
        </w:rPr>
      </w:pPr>
      <w:proofErr w:type="gramStart"/>
      <w:r w:rsidRPr="00C9635F">
        <w:rPr>
          <w:rFonts w:eastAsia="Calibri"/>
          <w:szCs w:val="24"/>
          <w:lang w:eastAsia="en-US"/>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w:t>
      </w:r>
      <w:r w:rsidR="00C9635F" w:rsidRPr="00C9635F">
        <w:rPr>
          <w:rFonts w:eastAsia="Calibri"/>
          <w:szCs w:val="24"/>
          <w:lang w:eastAsia="en-US"/>
        </w:rPr>
        <w:t>Администрации</w:t>
      </w:r>
      <w:r w:rsidRPr="00C9635F">
        <w:rPr>
          <w:rFonts w:eastAsia="Calibri"/>
          <w:szCs w:val="24"/>
          <w:lang w:eastAsia="en-US"/>
        </w:rPr>
        <w:t>, МФЦ, их должност</w:t>
      </w:r>
      <w:r w:rsidR="00C9635F" w:rsidRPr="00C9635F">
        <w:rPr>
          <w:rFonts w:eastAsia="Calibri"/>
          <w:szCs w:val="24"/>
          <w:lang w:eastAsia="en-US"/>
        </w:rPr>
        <w:t>ных лиц, муниципальных служащих</w:t>
      </w:r>
      <w:r w:rsidRPr="00C9635F">
        <w:rPr>
          <w:rFonts w:eastAsia="Calibri"/>
          <w:szCs w:val="24"/>
          <w:lang w:eastAsia="en-US"/>
        </w:rPr>
        <w:t>, размещается на официальном сайте Шумерлинского муниципального округа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w:t>
      </w:r>
      <w:proofErr w:type="gramEnd"/>
      <w:r w:rsidRPr="00C9635F">
        <w:rPr>
          <w:rFonts w:eastAsia="Calibri"/>
          <w:szCs w:val="24"/>
          <w:lang w:eastAsia="en-US"/>
        </w:rPr>
        <w:t xml:space="preserve"> и муниципальных услуг.</w:t>
      </w:r>
    </w:p>
    <w:p w:rsidR="008F4F7D" w:rsidRPr="00451C1E" w:rsidRDefault="008F4F7D" w:rsidP="00451C1E">
      <w:pPr>
        <w:ind w:firstLine="709"/>
        <w:jc w:val="both"/>
        <w:rPr>
          <w:rFonts w:eastAsia="Calibri"/>
          <w:color w:val="FF0000"/>
          <w:szCs w:val="24"/>
          <w:lang w:eastAsia="en-US"/>
        </w:rPr>
      </w:pPr>
    </w:p>
    <w:p w:rsidR="00EA1F3E" w:rsidRDefault="00EA1F3E" w:rsidP="00CB7764">
      <w:pPr>
        <w:ind w:firstLine="709"/>
        <w:rPr>
          <w:rFonts w:eastAsia="Calibri"/>
          <w:b/>
          <w:szCs w:val="24"/>
          <w:lang w:eastAsia="en-US"/>
        </w:rPr>
      </w:pPr>
      <w:r w:rsidRPr="00E86ACD">
        <w:rPr>
          <w:rFonts w:eastAsia="Calibri"/>
          <w:b/>
          <w:szCs w:val="24"/>
          <w:lang w:eastAsia="en-US"/>
        </w:rPr>
        <w:t>2.6. Исчерпывающий перечень документов, необходимых для предоставления муниципальной услуги</w:t>
      </w:r>
    </w:p>
    <w:p w:rsidR="00CB7764" w:rsidRPr="00E86ACD" w:rsidRDefault="00CB7764" w:rsidP="00CB7764">
      <w:pPr>
        <w:ind w:firstLine="709"/>
        <w:rPr>
          <w:rFonts w:eastAsia="Calibri"/>
          <w:b/>
          <w:szCs w:val="24"/>
          <w:lang w:eastAsia="en-US"/>
        </w:rPr>
      </w:pPr>
    </w:p>
    <w:p w:rsidR="008F4F7D" w:rsidRPr="00E86ACD" w:rsidRDefault="008F4F7D" w:rsidP="00451C1E">
      <w:pPr>
        <w:ind w:firstLine="709"/>
        <w:jc w:val="both"/>
        <w:rPr>
          <w:rFonts w:eastAsia="Calibri"/>
          <w:szCs w:val="24"/>
          <w:lang w:eastAsia="en-US"/>
        </w:rPr>
      </w:pPr>
      <w:r w:rsidRPr="00E86ACD">
        <w:rPr>
          <w:rFonts w:eastAsia="Calibri"/>
          <w:szCs w:val="24"/>
          <w:lang w:eastAsia="en-US"/>
        </w:rPr>
        <w:t>2.6.1. Сведения и документы, которые заявитель должен представить самостоятельно.</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 xml:space="preserve">Для обеспечения размещения в ИСОГД уведомления о планируемом сносе объекта капитального строительства и уведомления о завершении сноса объекта капитального строительства и уведомления об этом органа </w:t>
      </w:r>
      <w:proofErr w:type="spellStart"/>
      <w:r w:rsidRPr="00E86ACD">
        <w:rPr>
          <w:rFonts w:eastAsia="Calibri"/>
          <w:szCs w:val="24"/>
          <w:lang w:eastAsia="en-US"/>
        </w:rPr>
        <w:t>госстройнадзора</w:t>
      </w:r>
      <w:proofErr w:type="spellEnd"/>
      <w:r w:rsidRPr="00E86ACD">
        <w:rPr>
          <w:rFonts w:eastAsia="Calibri"/>
          <w:szCs w:val="24"/>
          <w:lang w:eastAsia="en-US"/>
        </w:rPr>
        <w:t xml:space="preserve"> в </w:t>
      </w:r>
      <w:r w:rsidR="00C9635F" w:rsidRPr="00E86ACD">
        <w:rPr>
          <w:rFonts w:eastAsia="Calibri"/>
          <w:szCs w:val="24"/>
          <w:lang w:eastAsia="en-US"/>
        </w:rPr>
        <w:t>А</w:t>
      </w:r>
      <w:r w:rsidRPr="00E86ACD">
        <w:rPr>
          <w:rFonts w:eastAsia="Calibri"/>
          <w:szCs w:val="24"/>
          <w:lang w:eastAsia="en-US"/>
        </w:rPr>
        <w:t xml:space="preserve">дминистрацию либо в МФЦ подаются уведомления по форме согласно приложению № 1 и приложению № 2 к Приказу Министерства строительства и жилищно-коммунального хозяйства Российской Федерации от 24.01.2019 </w:t>
      </w:r>
      <w:r w:rsidR="00E86ACD">
        <w:rPr>
          <w:rFonts w:eastAsia="Calibri"/>
          <w:szCs w:val="24"/>
          <w:lang w:eastAsia="en-US"/>
        </w:rPr>
        <w:t>№</w:t>
      </w:r>
      <w:r w:rsidRPr="00E86ACD">
        <w:rPr>
          <w:rFonts w:eastAsia="Calibri"/>
          <w:szCs w:val="24"/>
          <w:lang w:eastAsia="en-US"/>
        </w:rPr>
        <w:t xml:space="preserve"> 34/</w:t>
      </w:r>
      <w:proofErr w:type="spellStart"/>
      <w:proofErr w:type="gramStart"/>
      <w:r w:rsidRPr="00E86ACD">
        <w:rPr>
          <w:rFonts w:eastAsia="Calibri"/>
          <w:szCs w:val="24"/>
          <w:lang w:eastAsia="en-US"/>
        </w:rPr>
        <w:t>пр</w:t>
      </w:r>
      <w:proofErr w:type="spellEnd"/>
      <w:proofErr w:type="gramEnd"/>
      <w:r w:rsidRPr="00E86ACD">
        <w:rPr>
          <w:rFonts w:eastAsia="Calibri"/>
          <w:szCs w:val="24"/>
          <w:lang w:eastAsia="en-US"/>
        </w:rPr>
        <w:t xml:space="preserve"> «Об утверждении форм уведомления о планируемом </w:t>
      </w:r>
      <w:proofErr w:type="gramStart"/>
      <w:r w:rsidRPr="00E86ACD">
        <w:rPr>
          <w:rFonts w:eastAsia="Calibri"/>
          <w:szCs w:val="24"/>
          <w:lang w:eastAsia="en-US"/>
        </w:rPr>
        <w:t>сносе</w:t>
      </w:r>
      <w:proofErr w:type="gramEnd"/>
      <w:r w:rsidRPr="00E86ACD">
        <w:rPr>
          <w:rFonts w:eastAsia="Calibri"/>
          <w:szCs w:val="24"/>
          <w:lang w:eastAsia="en-US"/>
        </w:rPr>
        <w:t xml:space="preserve"> объекта капитального строительства и уведомления о завершении сноса объекта капитального строительства» (далее также - уведомление).</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В уведомлении указываются:</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Сведения о застройщике:</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категория заявителя;</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полное наименование;</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место нахождения застройщика или технического заказчика (для юридического лица);</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ИНН;</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lastRenderedPageBreak/>
        <w:t>ОГРНИП;</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ОГРН;</w:t>
      </w:r>
    </w:p>
    <w:p w:rsidR="008F4F7D" w:rsidRPr="00E86ACD" w:rsidRDefault="008F4F7D" w:rsidP="00451C1E">
      <w:pPr>
        <w:ind w:firstLine="709"/>
        <w:jc w:val="both"/>
        <w:rPr>
          <w:rFonts w:eastAsia="Calibri"/>
          <w:szCs w:val="24"/>
          <w:lang w:eastAsia="en-US"/>
        </w:rPr>
      </w:pPr>
      <w:proofErr w:type="gramStart"/>
      <w:r w:rsidRPr="00E86ACD">
        <w:rPr>
          <w:rFonts w:eastAsia="Calibri"/>
          <w:szCs w:val="24"/>
          <w:lang w:eastAsia="en-US"/>
        </w:rPr>
        <w:t>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8F4F7D" w:rsidRPr="00E86ACD" w:rsidRDefault="008F4F7D" w:rsidP="00451C1E">
      <w:pPr>
        <w:ind w:firstLine="709"/>
        <w:jc w:val="both"/>
        <w:rPr>
          <w:rFonts w:eastAsia="Calibri"/>
          <w:szCs w:val="24"/>
          <w:lang w:eastAsia="en-US"/>
        </w:rPr>
      </w:pPr>
      <w:r w:rsidRPr="00E86ACD">
        <w:rPr>
          <w:rFonts w:eastAsia="Calibri"/>
          <w:szCs w:val="24"/>
          <w:lang w:eastAsia="en-US"/>
        </w:rPr>
        <w:t>Сведения о земельном участке:</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кадастровый номер земельного участка (при наличии);</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адрес и описание местоположения земельного участка;</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сведения о праве на земельный участок;</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сведения о наличии иных лиц на земельный участок (при наличии таких лиц);</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Сведения об объекте капитального строительства:</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кадастровый номер объекта капитального строительства (при наличии);</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сведения о праве застройщика на объект капитального строительства, подлежащий сносу;</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сведения о наличии прав иных лиц на объект капитального строительства, подлежащий сносу (при наличии таких лиц);</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w:t>
      </w:r>
      <w:proofErr w:type="gramStart"/>
      <w:r w:rsidRPr="00E86ACD">
        <w:rPr>
          <w:rFonts w:eastAsia="Calibri"/>
          <w:szCs w:val="24"/>
          <w:lang w:eastAsia="en-US"/>
        </w:rPr>
        <w:t>таких</w:t>
      </w:r>
      <w:proofErr w:type="gramEnd"/>
      <w:r w:rsidRPr="00E86ACD">
        <w:rPr>
          <w:rFonts w:eastAsia="Calibri"/>
          <w:szCs w:val="24"/>
          <w:lang w:eastAsia="en-US"/>
        </w:rPr>
        <w:t xml:space="preserve"> решения либо обязательства);</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Сведения о представителе заявителя:</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категория представителя;</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полное наименование;</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фамилия, имя, отчество;</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адрес электронной почты;</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номер телефона;</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адрес регистрации;</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адрес проживания;</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К уведомлению прилагаются:</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правоустанавливающие документы на объект капитального строительства;</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 xml:space="preserve">заверенный перевод </w:t>
      </w:r>
      <w:proofErr w:type="gramStart"/>
      <w:r w:rsidRPr="00E86ACD">
        <w:rPr>
          <w:rFonts w:eastAsia="Calibri"/>
          <w:szCs w:val="24"/>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86ACD">
        <w:rPr>
          <w:rFonts w:eastAsia="Calibri"/>
          <w:szCs w:val="24"/>
          <w:lang w:eastAsia="en-US"/>
        </w:rPr>
        <w:t>, если застройщиком является иностранное юридическое лицо;</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результаты и материалы обследования объекта капитального строительства, за исключением объектов, указанных в пунктах 1 - 3 части 17 статьи 51 Градостроительного кодекса Российской Федерации;</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проект организации работ по сносу объекта капитального строительства, за исключением объектов, указанных в пунктах 1 - 3 части 17 статьи 51 Градостроительного кодекса Российской Федерации.</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2.6.2. В случае обращения заявителя с заявлением об исправлении опечаток и ошибок в заявлении указываются реквизиты документа (номер и дата выданного письма о размещении уведомления).</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 xml:space="preserve">Если представленные копии документов нотариально не заверены, специалист </w:t>
      </w:r>
      <w:r w:rsidR="00E86ACD" w:rsidRPr="00E86ACD">
        <w:rPr>
          <w:rFonts w:eastAsia="Calibri"/>
          <w:szCs w:val="24"/>
          <w:lang w:eastAsia="en-US"/>
        </w:rPr>
        <w:t>А</w:t>
      </w:r>
      <w:r w:rsidRPr="00E86ACD">
        <w:rPr>
          <w:rFonts w:eastAsia="Calibri"/>
          <w:szCs w:val="24"/>
          <w:lang w:eastAsia="en-US"/>
        </w:rPr>
        <w:t>дминистрации, МФЦ,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Уведомление и документы на предоставление муниципальной услуги могут быть представлены заявителем следующими способами:</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путем личного обращения;</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lastRenderedPageBreak/>
        <w:t>через МФЦ;</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посредством электронной почты;</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через организации федеральной почтовой связи;</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Уведомление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«Об электронной подписи» и статьями 21.1 и 21.2 Федерального закона «Об организации предоставления государственных и муниципальных услуг».</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 xml:space="preserve">По собственной инициативе заявителем могут быть </w:t>
      </w:r>
      <w:proofErr w:type="gramStart"/>
      <w:r w:rsidRPr="00E86ACD">
        <w:rPr>
          <w:rFonts w:eastAsia="Calibri"/>
          <w:szCs w:val="24"/>
          <w:lang w:eastAsia="en-US"/>
        </w:rPr>
        <w:t>представлены</w:t>
      </w:r>
      <w:proofErr w:type="gramEnd"/>
      <w:r w:rsidRPr="00E86ACD">
        <w:rPr>
          <w:rFonts w:eastAsia="Calibri"/>
          <w:szCs w:val="24"/>
          <w:lang w:eastAsia="en-US"/>
        </w:rPr>
        <w:t>:</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сведения Единого государственного реестра юридических лиц;</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сведения из Единого государственного реестра индивидуальных предпринимателей;</w:t>
      </w:r>
    </w:p>
    <w:p w:rsidR="008F4F7D" w:rsidRPr="00E86ACD" w:rsidRDefault="008F4F7D" w:rsidP="00451C1E">
      <w:pPr>
        <w:ind w:firstLine="709"/>
        <w:jc w:val="both"/>
        <w:rPr>
          <w:rFonts w:eastAsia="Calibri"/>
          <w:szCs w:val="24"/>
          <w:lang w:eastAsia="en-US"/>
        </w:rPr>
      </w:pPr>
      <w:r w:rsidRPr="00E86ACD">
        <w:rPr>
          <w:rFonts w:eastAsia="Calibri"/>
          <w:szCs w:val="24"/>
          <w:lang w:eastAsia="en-US"/>
        </w:rPr>
        <w:t>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w:t>
      </w:r>
    </w:p>
    <w:p w:rsidR="00EA1F3E" w:rsidRPr="00E86ACD" w:rsidRDefault="008F4F7D" w:rsidP="00451C1E">
      <w:pPr>
        <w:ind w:firstLine="709"/>
        <w:jc w:val="both"/>
        <w:rPr>
          <w:rFonts w:eastAsia="Calibri"/>
          <w:szCs w:val="24"/>
          <w:lang w:eastAsia="en-US"/>
        </w:rPr>
      </w:pPr>
      <w:r w:rsidRPr="00E86ACD">
        <w:rPr>
          <w:rFonts w:eastAsia="Calibri"/>
          <w:szCs w:val="24"/>
          <w:lang w:eastAsia="en-US"/>
        </w:rPr>
        <w:t xml:space="preserve">В случае непредставления заявителем документов и сведений, указанных в пункте 2.6.2, специалистами </w:t>
      </w:r>
      <w:r w:rsidR="00F23D17">
        <w:rPr>
          <w:rFonts w:eastAsia="Calibri"/>
          <w:szCs w:val="24"/>
          <w:lang w:eastAsia="en-US"/>
        </w:rPr>
        <w:t>Отдела</w:t>
      </w:r>
      <w:r w:rsidRPr="00E86ACD">
        <w:rPr>
          <w:rFonts w:eastAsia="Calibri"/>
          <w:szCs w:val="24"/>
          <w:lang w:eastAsia="en-US"/>
        </w:rPr>
        <w:t xml:space="preserve"> осуществляется межведомственное взаимодействие с органами, указанными в пункте 3.3.6.2 раздела III Административного регламента.</w:t>
      </w:r>
    </w:p>
    <w:p w:rsidR="00E86ACD" w:rsidRPr="00E86ACD" w:rsidRDefault="00E86ACD" w:rsidP="00E86ACD">
      <w:pPr>
        <w:ind w:firstLine="709"/>
        <w:jc w:val="both"/>
        <w:rPr>
          <w:rFonts w:eastAsia="Calibri"/>
          <w:szCs w:val="24"/>
          <w:lang w:eastAsia="en-US"/>
        </w:rPr>
      </w:pPr>
      <w:r w:rsidRPr="00E86ACD">
        <w:rPr>
          <w:rFonts w:eastAsia="Calibri"/>
          <w:szCs w:val="24"/>
          <w:lang w:eastAsia="en-US"/>
        </w:rPr>
        <w:t>2.6.3. В соответствии с требованиями части 1 статьи 7 Федерального закона № 210-ФЗ при предоставлении муниципальной услуги Отдел, уполномоченное структурное подразделение не вправе требовать от заявителя:</w:t>
      </w:r>
    </w:p>
    <w:p w:rsidR="00E86ACD" w:rsidRPr="00E86ACD" w:rsidRDefault="00E86ACD" w:rsidP="00E86ACD">
      <w:pPr>
        <w:ind w:firstLine="709"/>
        <w:jc w:val="both"/>
        <w:rPr>
          <w:rFonts w:eastAsia="Calibri"/>
          <w:szCs w:val="24"/>
          <w:lang w:eastAsia="en-US"/>
        </w:rPr>
      </w:pPr>
      <w:r w:rsidRPr="00E86ACD">
        <w:rPr>
          <w:rFonts w:eastAsia="Calibri"/>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ACD" w:rsidRPr="00E86ACD" w:rsidRDefault="00E86ACD" w:rsidP="00E86ACD">
      <w:pPr>
        <w:ind w:firstLine="709"/>
        <w:jc w:val="both"/>
        <w:rPr>
          <w:rFonts w:eastAsia="Calibri"/>
          <w:szCs w:val="24"/>
          <w:lang w:eastAsia="en-US"/>
        </w:rPr>
      </w:pPr>
      <w:proofErr w:type="gramStart"/>
      <w:r w:rsidRPr="00E86ACD">
        <w:rPr>
          <w:rFonts w:eastAsia="Calibri"/>
          <w:szCs w:val="24"/>
          <w:lang w:eastAsia="en-US"/>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w:t>
      </w:r>
      <w:proofErr w:type="gramEnd"/>
      <w:r w:rsidRPr="00E86ACD">
        <w:rPr>
          <w:rFonts w:eastAsia="Calibri"/>
          <w:szCs w:val="24"/>
          <w:lang w:eastAsia="en-US"/>
        </w:rPr>
        <w:t xml:space="preserve">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86ACD" w:rsidRPr="00E86ACD" w:rsidRDefault="00E86ACD" w:rsidP="00E86ACD">
      <w:pPr>
        <w:ind w:firstLine="709"/>
        <w:jc w:val="both"/>
        <w:rPr>
          <w:rFonts w:eastAsia="Calibri"/>
          <w:szCs w:val="24"/>
          <w:lang w:eastAsia="en-US"/>
        </w:rPr>
      </w:pPr>
      <w:r w:rsidRPr="00E86ACD">
        <w:rPr>
          <w:rFonts w:eastAsia="Calibri"/>
          <w:szCs w:val="24"/>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E86ACD" w:rsidRPr="00E86ACD" w:rsidRDefault="00E86ACD" w:rsidP="00E86ACD">
      <w:pPr>
        <w:ind w:firstLine="709"/>
        <w:jc w:val="both"/>
        <w:rPr>
          <w:rFonts w:eastAsia="Calibri"/>
          <w:szCs w:val="24"/>
          <w:lang w:eastAsia="en-US"/>
        </w:rPr>
      </w:pPr>
      <w:r w:rsidRPr="00E86ACD">
        <w:rPr>
          <w:rFonts w:eastAsia="Calibri"/>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ACD" w:rsidRPr="00E86ACD" w:rsidRDefault="00E86ACD" w:rsidP="00E86ACD">
      <w:pPr>
        <w:ind w:firstLine="709"/>
        <w:jc w:val="both"/>
        <w:rPr>
          <w:rFonts w:eastAsia="Calibri"/>
          <w:szCs w:val="24"/>
          <w:lang w:eastAsia="en-US"/>
        </w:rPr>
      </w:pPr>
      <w:r w:rsidRPr="00E86ACD">
        <w:rPr>
          <w:rFonts w:eastAsia="Calibri"/>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ACD" w:rsidRPr="00E86ACD" w:rsidRDefault="00E86ACD" w:rsidP="00E86ACD">
      <w:pPr>
        <w:ind w:firstLine="709"/>
        <w:jc w:val="both"/>
        <w:rPr>
          <w:rFonts w:eastAsia="Calibri"/>
          <w:szCs w:val="24"/>
          <w:lang w:eastAsia="en-US"/>
        </w:rPr>
      </w:pPr>
      <w:r w:rsidRPr="00E86ACD">
        <w:rPr>
          <w:rFonts w:eastAsia="Calibri"/>
          <w:szCs w:val="24"/>
          <w:lang w:eastAsia="en-US"/>
        </w:rPr>
        <w:t xml:space="preserve">наличие ошибок в заявлении о предоставлении муниципальной услуги и документах, </w:t>
      </w:r>
      <w:r w:rsidRPr="00E86ACD">
        <w:rPr>
          <w:rFonts w:eastAsia="Calibri"/>
          <w:szCs w:val="24"/>
          <w:lang w:eastAsia="en-US"/>
        </w:rPr>
        <w:lastRenderedPageBreak/>
        <w:t>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ACD" w:rsidRPr="00E86ACD" w:rsidRDefault="00E86ACD" w:rsidP="00E86ACD">
      <w:pPr>
        <w:ind w:firstLine="709"/>
        <w:jc w:val="both"/>
        <w:rPr>
          <w:rFonts w:eastAsia="Calibri"/>
          <w:szCs w:val="24"/>
          <w:lang w:eastAsia="en-US"/>
        </w:rPr>
      </w:pPr>
      <w:r w:rsidRPr="00E86ACD">
        <w:rPr>
          <w:rFonts w:eastAsia="Calibri"/>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ACD" w:rsidRPr="00E86ACD" w:rsidRDefault="00E86ACD" w:rsidP="00E86ACD">
      <w:pPr>
        <w:ind w:firstLine="709"/>
        <w:jc w:val="both"/>
        <w:rPr>
          <w:rFonts w:eastAsia="Calibri"/>
          <w:szCs w:val="24"/>
          <w:lang w:eastAsia="en-US"/>
        </w:rPr>
      </w:pPr>
      <w:proofErr w:type="gramStart"/>
      <w:r w:rsidRPr="00E86ACD">
        <w:rPr>
          <w:rFonts w:eastAsia="Calibri"/>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E86ACD" w:rsidRPr="00E86ACD" w:rsidRDefault="00E86ACD" w:rsidP="00E86ACD">
      <w:pPr>
        <w:ind w:firstLine="709"/>
        <w:jc w:val="both"/>
        <w:rPr>
          <w:rFonts w:eastAsia="Calibri"/>
          <w:szCs w:val="24"/>
          <w:lang w:eastAsia="en-US"/>
        </w:rPr>
      </w:pPr>
      <w:r w:rsidRPr="00E86ACD">
        <w:rPr>
          <w:rFonts w:eastAsia="Calibri"/>
          <w:szCs w:val="24"/>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F4F7D" w:rsidRPr="00451C1E" w:rsidRDefault="008F4F7D" w:rsidP="00451C1E">
      <w:pPr>
        <w:ind w:firstLine="709"/>
        <w:jc w:val="both"/>
        <w:rPr>
          <w:rFonts w:eastAsia="Calibri"/>
          <w:color w:val="FF0000"/>
          <w:szCs w:val="24"/>
          <w:lang w:eastAsia="en-US"/>
        </w:rPr>
      </w:pPr>
    </w:p>
    <w:p w:rsidR="006F4785" w:rsidRPr="00CB7764" w:rsidRDefault="006F4785" w:rsidP="00CB7764">
      <w:pPr>
        <w:ind w:firstLine="709"/>
        <w:rPr>
          <w:rFonts w:eastAsia="Calibri"/>
          <w:b/>
          <w:szCs w:val="24"/>
          <w:lang w:eastAsia="en-US"/>
        </w:rPr>
      </w:pPr>
      <w:r w:rsidRPr="00CB7764">
        <w:rPr>
          <w:rFonts w:eastAsia="Calibri"/>
          <w:b/>
          <w:szCs w:val="24"/>
          <w:lang w:eastAsia="en-US"/>
        </w:rPr>
        <w:t>2.7. Исчерпывающий перечень оснований для отказа в приеме документов, необходимых для предоставления муниципальной услуги</w:t>
      </w:r>
    </w:p>
    <w:p w:rsidR="006F4785" w:rsidRPr="00CB7764" w:rsidRDefault="006F4785" w:rsidP="00451C1E">
      <w:pPr>
        <w:ind w:firstLine="709"/>
        <w:jc w:val="both"/>
        <w:rPr>
          <w:rFonts w:eastAsia="Calibri"/>
          <w:szCs w:val="24"/>
          <w:lang w:eastAsia="en-US"/>
        </w:rPr>
      </w:pPr>
    </w:p>
    <w:p w:rsidR="008F4F7D" w:rsidRPr="00CB7764" w:rsidRDefault="008F4F7D" w:rsidP="00451C1E">
      <w:pPr>
        <w:ind w:firstLine="709"/>
        <w:jc w:val="both"/>
        <w:rPr>
          <w:rFonts w:eastAsia="Calibri"/>
          <w:szCs w:val="24"/>
          <w:lang w:eastAsia="en-US"/>
        </w:rPr>
      </w:pPr>
      <w:r w:rsidRPr="00CB7764">
        <w:rPr>
          <w:rFonts w:eastAsia="Calibri"/>
          <w:szCs w:val="24"/>
          <w:lang w:eastAsia="en-US"/>
        </w:rPr>
        <w:t>2.7.1. Основаниями для отказа в приеме документов, необходимых для размещения уведомления в информационной системе обеспечения градостроительной деятельности и уведомления об этом орган регионального государственного строительного надзора, указанных в уведомлении о планируемом сносе объекта капитального строительства и уведомлении о завершении сноса объекта капитального строительства, являются:</w:t>
      </w:r>
    </w:p>
    <w:p w:rsidR="008F4F7D" w:rsidRPr="00CB7764" w:rsidRDefault="008F4F7D" w:rsidP="00451C1E">
      <w:pPr>
        <w:ind w:firstLine="709"/>
        <w:jc w:val="both"/>
        <w:rPr>
          <w:rFonts w:eastAsia="Calibri"/>
          <w:szCs w:val="24"/>
          <w:lang w:eastAsia="en-US"/>
        </w:rPr>
      </w:pPr>
      <w:r w:rsidRPr="00CB7764">
        <w:rPr>
          <w:rFonts w:eastAsia="Calibri"/>
          <w:szCs w:val="24"/>
          <w:lang w:eastAsia="en-US"/>
        </w:rPr>
        <w:t>несоответствие документов, представленных в электронной форме, оригиналу документа по цветопередаче и содержанию, а также представление документов, непригодных для передачи по информационно-телекоммуникационным сетям или обработки в информационных системах;</w:t>
      </w:r>
    </w:p>
    <w:p w:rsidR="008F4F7D" w:rsidRPr="00CB7764" w:rsidRDefault="008F4F7D" w:rsidP="00451C1E">
      <w:pPr>
        <w:ind w:firstLine="709"/>
        <w:jc w:val="both"/>
        <w:rPr>
          <w:rFonts w:eastAsia="Calibri"/>
          <w:szCs w:val="24"/>
          <w:lang w:eastAsia="en-US"/>
        </w:rPr>
      </w:pPr>
      <w:r w:rsidRPr="00CB7764">
        <w:rPr>
          <w:rFonts w:eastAsia="Calibri"/>
          <w:szCs w:val="24"/>
          <w:lang w:eastAsia="en-US"/>
        </w:rPr>
        <w:t>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8F4F7D" w:rsidRPr="00CB7764" w:rsidRDefault="008F4F7D" w:rsidP="00451C1E">
      <w:pPr>
        <w:ind w:firstLine="709"/>
        <w:jc w:val="both"/>
        <w:rPr>
          <w:rFonts w:eastAsia="Calibri"/>
          <w:szCs w:val="24"/>
          <w:lang w:eastAsia="en-US"/>
        </w:rPr>
      </w:pPr>
      <w:r w:rsidRPr="00CB7764">
        <w:rPr>
          <w:rFonts w:eastAsia="Calibri"/>
          <w:szCs w:val="24"/>
          <w:lang w:eastAsia="en-US"/>
        </w:rPr>
        <w:t>неполное заполнение полей в форме уведомления, в том числе в интерактивной форме заявления на Едином портале государственных и муниципальных услуг;</w:t>
      </w:r>
    </w:p>
    <w:p w:rsidR="008F4F7D" w:rsidRPr="00CB7764" w:rsidRDefault="008F4F7D" w:rsidP="00451C1E">
      <w:pPr>
        <w:ind w:firstLine="709"/>
        <w:jc w:val="both"/>
        <w:rPr>
          <w:rFonts w:eastAsia="Calibri"/>
          <w:szCs w:val="24"/>
          <w:lang w:eastAsia="en-US"/>
        </w:rPr>
      </w:pPr>
      <w:r w:rsidRPr="00CB7764">
        <w:rPr>
          <w:rFonts w:eastAsia="Calibri"/>
          <w:szCs w:val="24"/>
          <w:lang w:eastAsia="en-US"/>
        </w:rPr>
        <w:t>несоблюдение установленных статьей 11 Федерального закона «Об электронной подписи» условий признания действительности квалифицированной электронной подписи.</w:t>
      </w:r>
    </w:p>
    <w:p w:rsidR="006F4785" w:rsidRPr="00CB7764" w:rsidRDefault="008F4F7D" w:rsidP="00451C1E">
      <w:pPr>
        <w:ind w:firstLine="709"/>
        <w:jc w:val="both"/>
        <w:rPr>
          <w:rFonts w:eastAsia="Calibri"/>
          <w:szCs w:val="24"/>
          <w:lang w:eastAsia="en-US"/>
        </w:rPr>
      </w:pPr>
      <w:r w:rsidRPr="00CB7764">
        <w:rPr>
          <w:rFonts w:eastAsia="Calibri"/>
          <w:szCs w:val="24"/>
          <w:lang w:eastAsia="en-US"/>
        </w:rPr>
        <w:t>документы представлены в орган местного самоуправления, в полномочия которых не входит предоставление услуги.</w:t>
      </w:r>
    </w:p>
    <w:p w:rsidR="008F4F7D" w:rsidRPr="00CB7764" w:rsidRDefault="008F4F7D" w:rsidP="00451C1E">
      <w:pPr>
        <w:ind w:firstLine="709"/>
        <w:jc w:val="both"/>
        <w:rPr>
          <w:rFonts w:eastAsia="Calibri"/>
          <w:szCs w:val="24"/>
          <w:lang w:eastAsia="en-US"/>
        </w:rPr>
      </w:pPr>
    </w:p>
    <w:p w:rsidR="006F4785" w:rsidRPr="00CB7764" w:rsidRDefault="006F4785" w:rsidP="00CB7764">
      <w:pPr>
        <w:ind w:firstLine="709"/>
        <w:rPr>
          <w:rFonts w:eastAsia="Calibri"/>
          <w:b/>
          <w:szCs w:val="24"/>
          <w:lang w:eastAsia="en-US"/>
        </w:rPr>
      </w:pPr>
      <w:r w:rsidRPr="00CB7764">
        <w:rPr>
          <w:rFonts w:eastAsia="Calibri"/>
          <w:b/>
          <w:szCs w:val="24"/>
          <w:lang w:eastAsia="en-US"/>
        </w:rPr>
        <w:t>2.8. Исчерпывающий перечень оснований для приостановления или отказа в предоставлении муниципальной услуги</w:t>
      </w:r>
    </w:p>
    <w:p w:rsidR="006F4785" w:rsidRPr="00CB7764" w:rsidRDefault="006F4785" w:rsidP="00CB7764">
      <w:pPr>
        <w:ind w:firstLine="709"/>
        <w:rPr>
          <w:rFonts w:eastAsia="Calibri"/>
          <w:szCs w:val="24"/>
          <w:lang w:eastAsia="en-US"/>
        </w:rPr>
      </w:pPr>
    </w:p>
    <w:p w:rsidR="008F4F7D" w:rsidRPr="00CB7764" w:rsidRDefault="008F4F7D" w:rsidP="00451C1E">
      <w:pPr>
        <w:ind w:firstLine="709"/>
        <w:jc w:val="both"/>
        <w:rPr>
          <w:rFonts w:eastAsia="Calibri"/>
          <w:szCs w:val="24"/>
          <w:lang w:eastAsia="en-US"/>
        </w:rPr>
      </w:pPr>
      <w:r w:rsidRPr="00CB7764">
        <w:rPr>
          <w:rFonts w:eastAsia="Calibri"/>
          <w:szCs w:val="24"/>
          <w:lang w:eastAsia="en-US"/>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EA1F3E" w:rsidRPr="00CB7764" w:rsidRDefault="008F4F7D" w:rsidP="00451C1E">
      <w:pPr>
        <w:ind w:firstLine="709"/>
        <w:jc w:val="both"/>
        <w:rPr>
          <w:rFonts w:eastAsia="Calibri"/>
          <w:szCs w:val="24"/>
          <w:lang w:eastAsia="en-US"/>
        </w:rPr>
      </w:pPr>
      <w:r w:rsidRPr="00CB7764">
        <w:rPr>
          <w:rFonts w:eastAsia="Calibri"/>
          <w:szCs w:val="24"/>
          <w:lang w:eastAsia="en-US"/>
        </w:rPr>
        <w:t>2.8.2. Основаниями для отказа в предоставлении муниципальной услуги является отсутствие документов, предусмотренных п. 10 ст. 55.31, за исключением объектов, указанных в пунктах 1 - 3 части 17 статьи 51 Градостроительного кодекса Российской Федерации.</w:t>
      </w:r>
    </w:p>
    <w:p w:rsidR="008F4F7D" w:rsidRPr="00451C1E" w:rsidRDefault="008F4F7D" w:rsidP="00451C1E">
      <w:pPr>
        <w:ind w:firstLine="709"/>
        <w:jc w:val="both"/>
        <w:rPr>
          <w:rFonts w:eastAsia="Calibri"/>
          <w:color w:val="FF0000"/>
          <w:szCs w:val="24"/>
          <w:lang w:eastAsia="en-US"/>
        </w:rPr>
      </w:pPr>
    </w:p>
    <w:p w:rsidR="006F4785" w:rsidRPr="00CB7764" w:rsidRDefault="006F4785" w:rsidP="00CB7764">
      <w:pPr>
        <w:ind w:firstLine="709"/>
        <w:rPr>
          <w:rFonts w:eastAsia="Calibri"/>
          <w:b/>
          <w:szCs w:val="24"/>
          <w:lang w:eastAsia="en-US"/>
        </w:rPr>
      </w:pPr>
      <w:r w:rsidRPr="00CB7764">
        <w:rPr>
          <w:rFonts w:eastAsia="Calibri"/>
          <w:b/>
          <w:szCs w:val="24"/>
          <w:lang w:eastAsia="en-US"/>
        </w:rPr>
        <w:t>2.9. Размер платы, взимаемой с заявителя при предоставлении муниципальной услуги, и способы ее взимания</w:t>
      </w:r>
    </w:p>
    <w:p w:rsidR="006F4785" w:rsidRPr="00CB7764" w:rsidRDefault="006F4785" w:rsidP="00451C1E">
      <w:pPr>
        <w:ind w:firstLine="709"/>
        <w:jc w:val="both"/>
        <w:rPr>
          <w:rFonts w:eastAsia="Calibri"/>
          <w:szCs w:val="24"/>
          <w:lang w:eastAsia="en-US"/>
        </w:rPr>
      </w:pPr>
    </w:p>
    <w:p w:rsidR="006F4785" w:rsidRPr="00CB7764" w:rsidRDefault="006F4785" w:rsidP="00451C1E">
      <w:pPr>
        <w:ind w:firstLine="709"/>
        <w:jc w:val="both"/>
        <w:rPr>
          <w:rFonts w:eastAsia="Calibri"/>
          <w:szCs w:val="24"/>
          <w:lang w:eastAsia="en-US"/>
        </w:rPr>
      </w:pPr>
      <w:r w:rsidRPr="00CB7764">
        <w:rPr>
          <w:rFonts w:eastAsia="Calibri"/>
          <w:szCs w:val="24"/>
          <w:lang w:eastAsia="en-US"/>
        </w:rPr>
        <w:t>Предоставление муниципальной услуги осуществляется без взимания государственной пошлины или иной платы.</w:t>
      </w:r>
    </w:p>
    <w:p w:rsidR="006F4785" w:rsidRPr="00451C1E" w:rsidRDefault="006F4785" w:rsidP="00451C1E">
      <w:pPr>
        <w:ind w:firstLine="709"/>
        <w:jc w:val="both"/>
        <w:rPr>
          <w:rFonts w:eastAsia="Calibri"/>
          <w:color w:val="FF0000"/>
          <w:szCs w:val="24"/>
          <w:lang w:eastAsia="en-US"/>
        </w:rPr>
      </w:pPr>
    </w:p>
    <w:p w:rsidR="006F4785" w:rsidRPr="00CB7764" w:rsidRDefault="006F4785" w:rsidP="00CB7764">
      <w:pPr>
        <w:ind w:firstLine="709"/>
        <w:rPr>
          <w:rFonts w:eastAsia="Calibri"/>
          <w:b/>
          <w:szCs w:val="24"/>
          <w:lang w:eastAsia="en-US"/>
        </w:rPr>
      </w:pPr>
      <w:r w:rsidRPr="00CB7764">
        <w:rPr>
          <w:rFonts w:eastAsia="Calibri"/>
          <w:b/>
          <w:szCs w:val="24"/>
          <w:lang w:eastAsia="en-US"/>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F4785" w:rsidRPr="00CB7764" w:rsidRDefault="006F4785" w:rsidP="00CB7764">
      <w:pPr>
        <w:ind w:firstLine="709"/>
        <w:rPr>
          <w:rFonts w:eastAsia="Calibri"/>
          <w:szCs w:val="24"/>
          <w:lang w:eastAsia="en-US"/>
        </w:rPr>
      </w:pPr>
    </w:p>
    <w:p w:rsidR="00DC0397" w:rsidRPr="00CB7764" w:rsidRDefault="00DC0397" w:rsidP="00451C1E">
      <w:pPr>
        <w:ind w:firstLine="709"/>
        <w:jc w:val="both"/>
        <w:rPr>
          <w:rFonts w:eastAsia="Calibri"/>
          <w:szCs w:val="24"/>
          <w:lang w:eastAsia="en-US"/>
        </w:rPr>
      </w:pPr>
      <w:r w:rsidRPr="00CB7764">
        <w:rPr>
          <w:rFonts w:eastAsia="Calibri"/>
          <w:szCs w:val="24"/>
          <w:lang w:eastAsia="en-US"/>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DC0397" w:rsidRPr="00CB7764" w:rsidRDefault="00DC0397" w:rsidP="00CB7764">
      <w:pPr>
        <w:ind w:firstLine="709"/>
        <w:rPr>
          <w:rFonts w:eastAsia="Calibri"/>
          <w:szCs w:val="24"/>
          <w:lang w:eastAsia="en-US"/>
        </w:rPr>
      </w:pPr>
    </w:p>
    <w:p w:rsidR="00DC0397" w:rsidRPr="00CB7764" w:rsidRDefault="00DC0397" w:rsidP="00CB7764">
      <w:pPr>
        <w:ind w:firstLine="709"/>
        <w:rPr>
          <w:rFonts w:eastAsia="Calibri"/>
          <w:b/>
          <w:szCs w:val="24"/>
          <w:lang w:eastAsia="en-US"/>
        </w:rPr>
      </w:pPr>
      <w:r w:rsidRPr="00CB7764">
        <w:rPr>
          <w:rFonts w:eastAsia="Calibri"/>
          <w:b/>
          <w:szCs w:val="24"/>
          <w:lang w:eastAsia="en-US"/>
        </w:rPr>
        <w:t xml:space="preserve">2.11. Срок регистрации </w:t>
      </w:r>
      <w:r w:rsidR="00CB7764">
        <w:rPr>
          <w:rFonts w:eastAsia="Calibri"/>
          <w:b/>
          <w:szCs w:val="24"/>
          <w:lang w:eastAsia="en-US"/>
        </w:rPr>
        <w:t>запроса заявителя о предоставлении муниципальной услуги</w:t>
      </w:r>
    </w:p>
    <w:p w:rsidR="00DC0397" w:rsidRPr="00451C1E" w:rsidRDefault="00DC0397" w:rsidP="00CB7764">
      <w:pPr>
        <w:ind w:firstLine="709"/>
        <w:rPr>
          <w:rFonts w:eastAsia="Calibri"/>
          <w:b/>
          <w:color w:val="FF0000"/>
          <w:szCs w:val="24"/>
          <w:lang w:eastAsia="en-US"/>
        </w:rPr>
      </w:pPr>
    </w:p>
    <w:p w:rsidR="00DC0397" w:rsidRDefault="00DC0397" w:rsidP="00451C1E">
      <w:pPr>
        <w:ind w:firstLine="709"/>
        <w:jc w:val="both"/>
        <w:rPr>
          <w:rFonts w:eastAsia="Calibri"/>
          <w:szCs w:val="24"/>
          <w:lang w:eastAsia="en-US"/>
        </w:rPr>
      </w:pPr>
      <w:r w:rsidRPr="00CB7764">
        <w:rPr>
          <w:rFonts w:eastAsia="Calibri"/>
          <w:szCs w:val="24"/>
          <w:lang w:eastAsia="en-US"/>
        </w:rPr>
        <w:t>Уведомление на предоставление муниципальной услуги регистрируется в день поступления:</w:t>
      </w:r>
    </w:p>
    <w:p w:rsidR="00CB7764" w:rsidRPr="00CB7764" w:rsidRDefault="00CB7764" w:rsidP="00451C1E">
      <w:pPr>
        <w:ind w:firstLine="709"/>
        <w:jc w:val="both"/>
        <w:rPr>
          <w:rFonts w:eastAsia="Calibri"/>
          <w:szCs w:val="24"/>
          <w:lang w:eastAsia="en-US"/>
        </w:rPr>
      </w:pPr>
      <w:r w:rsidRPr="00CB7764">
        <w:rPr>
          <w:rFonts w:eastAsia="Calibri"/>
          <w:szCs w:val="24"/>
          <w:lang w:eastAsia="en-US"/>
        </w:rPr>
        <w:t xml:space="preserve">в журнале входящей документации в </w:t>
      </w:r>
      <w:r>
        <w:rPr>
          <w:rFonts w:eastAsia="Calibri"/>
          <w:szCs w:val="24"/>
          <w:lang w:eastAsia="en-US"/>
        </w:rPr>
        <w:t xml:space="preserve">уполномоченном </w:t>
      </w:r>
      <w:r w:rsidRPr="00CB7764">
        <w:rPr>
          <w:rFonts w:eastAsia="Calibri"/>
          <w:szCs w:val="24"/>
          <w:lang w:eastAsia="en-US"/>
        </w:rPr>
        <w:t>структурном подразделении</w:t>
      </w:r>
      <w:r w:rsidR="00F23D17">
        <w:rPr>
          <w:rFonts w:eastAsia="Calibri"/>
          <w:szCs w:val="24"/>
          <w:lang w:eastAsia="en-US"/>
        </w:rPr>
        <w:t>, Отделе</w:t>
      </w:r>
      <w:r w:rsidRPr="00CB7764">
        <w:rPr>
          <w:rFonts w:eastAsia="Calibri"/>
          <w:szCs w:val="24"/>
          <w:lang w:eastAsia="en-US"/>
        </w:rPr>
        <w:t xml:space="preserve"> </w:t>
      </w:r>
      <w:r w:rsidR="00F23D17">
        <w:rPr>
          <w:rFonts w:eastAsia="Calibri"/>
          <w:szCs w:val="24"/>
          <w:lang w:eastAsia="en-US"/>
        </w:rPr>
        <w:t>п</w:t>
      </w:r>
      <w:r w:rsidRPr="00CB7764">
        <w:rPr>
          <w:rFonts w:eastAsia="Calibri"/>
          <w:szCs w:val="24"/>
          <w:lang w:eastAsia="en-US"/>
        </w:rPr>
        <w:t xml:space="preserve">утем присвоения входящего номера и даты поступления документа в течение 1 рабочего дня </w:t>
      </w:r>
      <w:proofErr w:type="gramStart"/>
      <w:r w:rsidRPr="00CB7764">
        <w:rPr>
          <w:rFonts w:eastAsia="Calibri"/>
          <w:szCs w:val="24"/>
          <w:lang w:eastAsia="en-US"/>
        </w:rPr>
        <w:t>с даты поступления</w:t>
      </w:r>
      <w:proofErr w:type="gramEnd"/>
      <w:r w:rsidRPr="00CB7764">
        <w:rPr>
          <w:rFonts w:eastAsia="Calibri"/>
          <w:szCs w:val="24"/>
          <w:lang w:eastAsia="en-US"/>
        </w:rPr>
        <w:t>;</w:t>
      </w:r>
    </w:p>
    <w:p w:rsidR="00DC0397" w:rsidRPr="00CB7764" w:rsidRDefault="00DC0397" w:rsidP="00451C1E">
      <w:pPr>
        <w:ind w:firstLine="709"/>
        <w:jc w:val="both"/>
        <w:rPr>
          <w:rFonts w:eastAsia="Calibri"/>
          <w:szCs w:val="24"/>
          <w:lang w:eastAsia="en-US"/>
        </w:rPr>
      </w:pPr>
      <w:r w:rsidRPr="00CB7764">
        <w:rPr>
          <w:rFonts w:eastAsia="Calibri"/>
          <w:szCs w:val="24"/>
          <w:lang w:eastAsia="en-US"/>
        </w:rPr>
        <w:t xml:space="preserve">в системе электронного документооборота (далее - СЭД) с присвоением статуса </w:t>
      </w:r>
      <w:r w:rsidR="00CB7764">
        <w:rPr>
          <w:rFonts w:eastAsia="Calibri"/>
          <w:szCs w:val="24"/>
          <w:lang w:eastAsia="en-US"/>
        </w:rPr>
        <w:t>«</w:t>
      </w:r>
      <w:r w:rsidRPr="00CB7764">
        <w:rPr>
          <w:rFonts w:eastAsia="Calibri"/>
          <w:szCs w:val="24"/>
          <w:lang w:eastAsia="en-US"/>
        </w:rPr>
        <w:t>зарегистрировано</w:t>
      </w:r>
      <w:r w:rsidR="00CB7764">
        <w:rPr>
          <w:rFonts w:eastAsia="Calibri"/>
          <w:szCs w:val="24"/>
          <w:lang w:eastAsia="en-US"/>
        </w:rPr>
        <w:t>»</w:t>
      </w:r>
      <w:r w:rsidRPr="00CB7764">
        <w:rPr>
          <w:rFonts w:eastAsia="Calibri"/>
          <w:szCs w:val="24"/>
          <w:lang w:eastAsia="en-US"/>
        </w:rPr>
        <w:t xml:space="preserve"> в течение 1 рабочего дня </w:t>
      </w:r>
      <w:proofErr w:type="gramStart"/>
      <w:r w:rsidRPr="00CB7764">
        <w:rPr>
          <w:rFonts w:eastAsia="Calibri"/>
          <w:szCs w:val="24"/>
          <w:lang w:eastAsia="en-US"/>
        </w:rPr>
        <w:t>с даты поступления</w:t>
      </w:r>
      <w:proofErr w:type="gramEnd"/>
      <w:r w:rsidRPr="00CB7764">
        <w:rPr>
          <w:rFonts w:eastAsia="Calibri"/>
          <w:szCs w:val="24"/>
          <w:lang w:eastAsia="en-US"/>
        </w:rPr>
        <w:t>;</w:t>
      </w:r>
    </w:p>
    <w:p w:rsidR="00DC0397" w:rsidRPr="00CB7764" w:rsidRDefault="00DC0397" w:rsidP="00451C1E">
      <w:pPr>
        <w:ind w:firstLine="709"/>
        <w:jc w:val="both"/>
        <w:rPr>
          <w:rFonts w:eastAsia="Calibri"/>
          <w:szCs w:val="24"/>
          <w:lang w:eastAsia="en-US"/>
        </w:rPr>
      </w:pPr>
      <w:r w:rsidRPr="00CB7764">
        <w:rPr>
          <w:rFonts w:eastAsia="Calibri"/>
          <w:szCs w:val="24"/>
          <w:lang w:eastAsia="en-US"/>
        </w:rPr>
        <w:t>в автоматизированной системе многофункционального центра предоставления государственных и муниципальных услуг (далее - АИС МФЦ) с присвое</w:t>
      </w:r>
      <w:r w:rsidR="00CB7764" w:rsidRPr="00CB7764">
        <w:rPr>
          <w:rFonts w:eastAsia="Calibri"/>
          <w:szCs w:val="24"/>
          <w:lang w:eastAsia="en-US"/>
        </w:rPr>
        <w:t xml:space="preserve">нием статуса </w:t>
      </w:r>
      <w:r w:rsidR="00CB7764">
        <w:rPr>
          <w:rFonts w:eastAsia="Calibri"/>
          <w:szCs w:val="24"/>
          <w:lang w:eastAsia="en-US"/>
        </w:rPr>
        <w:t>«</w:t>
      </w:r>
      <w:r w:rsidR="00CB7764" w:rsidRPr="00CB7764">
        <w:rPr>
          <w:rFonts w:eastAsia="Calibri"/>
          <w:szCs w:val="24"/>
          <w:lang w:eastAsia="en-US"/>
        </w:rPr>
        <w:t>зарегистрировано</w:t>
      </w:r>
      <w:r w:rsidR="00CB7764">
        <w:rPr>
          <w:rFonts w:eastAsia="Calibri"/>
          <w:szCs w:val="24"/>
          <w:lang w:eastAsia="en-US"/>
        </w:rPr>
        <w:t>»</w:t>
      </w:r>
      <w:r w:rsidR="00CB7764" w:rsidRPr="00CB7764">
        <w:rPr>
          <w:rFonts w:eastAsia="Calibri"/>
          <w:szCs w:val="24"/>
          <w:lang w:eastAsia="en-US"/>
        </w:rPr>
        <w:t xml:space="preserve">- </w:t>
      </w:r>
      <w:r w:rsidRPr="00CB7764">
        <w:rPr>
          <w:rFonts w:eastAsia="Calibri"/>
          <w:szCs w:val="24"/>
          <w:lang w:eastAsia="en-US"/>
        </w:rPr>
        <w:t xml:space="preserve"> 1 рабоч</w:t>
      </w:r>
      <w:r w:rsidR="00CB7764" w:rsidRPr="00CB7764">
        <w:rPr>
          <w:rFonts w:eastAsia="Calibri"/>
          <w:szCs w:val="24"/>
          <w:lang w:eastAsia="en-US"/>
        </w:rPr>
        <w:t>ий день</w:t>
      </w:r>
      <w:r w:rsidRPr="00CB7764">
        <w:rPr>
          <w:rFonts w:eastAsia="Calibri"/>
          <w:szCs w:val="24"/>
          <w:lang w:eastAsia="en-US"/>
        </w:rPr>
        <w:t xml:space="preserve"> </w:t>
      </w:r>
      <w:proofErr w:type="gramStart"/>
      <w:r w:rsidRPr="00CB7764">
        <w:rPr>
          <w:rFonts w:eastAsia="Calibri"/>
          <w:szCs w:val="24"/>
          <w:lang w:eastAsia="en-US"/>
        </w:rPr>
        <w:t>с даты поступления</w:t>
      </w:r>
      <w:proofErr w:type="gramEnd"/>
      <w:r w:rsidRPr="00CB7764">
        <w:rPr>
          <w:rFonts w:eastAsia="Calibri"/>
          <w:szCs w:val="24"/>
          <w:lang w:eastAsia="en-US"/>
        </w:rPr>
        <w:t>.</w:t>
      </w:r>
    </w:p>
    <w:p w:rsidR="00DC0397" w:rsidRPr="00CB7764" w:rsidRDefault="00CB7764" w:rsidP="00451C1E">
      <w:pPr>
        <w:ind w:firstLine="709"/>
        <w:jc w:val="both"/>
        <w:rPr>
          <w:rFonts w:eastAsia="Calibri"/>
          <w:szCs w:val="24"/>
          <w:lang w:eastAsia="en-US"/>
        </w:rPr>
      </w:pPr>
      <w:r w:rsidRPr="00CB7764">
        <w:rPr>
          <w:rFonts w:eastAsia="Calibri"/>
          <w:szCs w:val="24"/>
          <w:lang w:eastAsia="en-US"/>
        </w:rPr>
        <w:t xml:space="preserve">Срок регистрации заявления при поступлении через Единый портал государственных и муниципальных услуг составляет в течение 1 рабочего дня </w:t>
      </w:r>
      <w:proofErr w:type="gramStart"/>
      <w:r w:rsidRPr="00CB7764">
        <w:rPr>
          <w:rFonts w:eastAsia="Calibri"/>
          <w:szCs w:val="24"/>
          <w:lang w:eastAsia="en-US"/>
        </w:rPr>
        <w:t>с даты поступления</w:t>
      </w:r>
      <w:proofErr w:type="gramEnd"/>
      <w:r w:rsidRPr="00CB7764">
        <w:rPr>
          <w:rFonts w:eastAsia="Calibri"/>
          <w:szCs w:val="24"/>
          <w:lang w:eastAsia="en-US"/>
        </w:rPr>
        <w:t>.</w:t>
      </w:r>
    </w:p>
    <w:p w:rsidR="00CB7764" w:rsidRPr="00451C1E" w:rsidRDefault="00CB7764" w:rsidP="00451C1E">
      <w:pPr>
        <w:ind w:firstLine="709"/>
        <w:jc w:val="both"/>
        <w:rPr>
          <w:rFonts w:eastAsia="Calibri"/>
          <w:color w:val="FF0000"/>
          <w:szCs w:val="24"/>
          <w:lang w:eastAsia="en-US"/>
        </w:rPr>
      </w:pPr>
    </w:p>
    <w:p w:rsidR="00DC0397" w:rsidRPr="00CB7764" w:rsidRDefault="00DC0397" w:rsidP="00CB7764">
      <w:pPr>
        <w:ind w:firstLine="709"/>
        <w:rPr>
          <w:rFonts w:eastAsia="Calibri"/>
          <w:b/>
          <w:szCs w:val="24"/>
          <w:lang w:eastAsia="en-US"/>
        </w:rPr>
      </w:pPr>
      <w:r w:rsidRPr="00CB7764">
        <w:rPr>
          <w:rFonts w:eastAsia="Calibri"/>
          <w:b/>
          <w:szCs w:val="24"/>
          <w:lang w:eastAsia="en-US"/>
        </w:rPr>
        <w:t>2.12. Требования к помещениям, в которых предоставляется муниципальная услуга</w:t>
      </w:r>
    </w:p>
    <w:p w:rsidR="00CB7764" w:rsidRPr="006C709C" w:rsidRDefault="00CB7764" w:rsidP="00CB7764">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должен обеспечивать свободный доступ заявителей и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CB7764" w:rsidRPr="006C709C" w:rsidRDefault="00CB7764" w:rsidP="00CB7764">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В соответствии с законодательством Российской Федерации о социальной защите инвалидов инвалидам обеспечиваются:</w:t>
      </w:r>
    </w:p>
    <w:p w:rsidR="00CB7764" w:rsidRPr="006C709C" w:rsidRDefault="00CB7764" w:rsidP="00CB7764">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CB7764" w:rsidRPr="006C709C" w:rsidRDefault="00CB7764" w:rsidP="00CB7764">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CB7764" w:rsidRPr="006C709C" w:rsidRDefault="00CB7764" w:rsidP="00CB7764">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получения муниципальной услуги с учетом ограничений их жизнедеятельности Чувашской Республики;</w:t>
      </w:r>
    </w:p>
    <w:p w:rsidR="00CB7764" w:rsidRPr="00DB02D4" w:rsidRDefault="00CB7764" w:rsidP="00CB7764">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 xml:space="preserve">дублирование необходимой для инвалидов звуковой и зрительной информации, а также </w:t>
      </w:r>
      <w:r w:rsidRPr="00DB02D4">
        <w:rPr>
          <w:rFonts w:ascii="Times New Roman CYR" w:eastAsiaTheme="minorEastAsia" w:hAnsi="Times New Roman CYR" w:cs="Times New Roman CYR"/>
          <w:szCs w:val="24"/>
        </w:rPr>
        <w:t xml:space="preserve">надписей, знаков и иной текстовой и графической информации знаками, выполненными рельефно-точечным шрифтом Брайля, допуск </w:t>
      </w:r>
      <w:proofErr w:type="spellStart"/>
      <w:r w:rsidRPr="00DB02D4">
        <w:rPr>
          <w:rFonts w:ascii="Times New Roman CYR" w:eastAsiaTheme="minorEastAsia" w:hAnsi="Times New Roman CYR" w:cs="Times New Roman CYR"/>
          <w:szCs w:val="24"/>
        </w:rPr>
        <w:t>сурдопереводчика</w:t>
      </w:r>
      <w:proofErr w:type="spellEnd"/>
      <w:r w:rsidRPr="00DB02D4">
        <w:rPr>
          <w:rFonts w:ascii="Times New Roman CYR" w:eastAsiaTheme="minorEastAsia" w:hAnsi="Times New Roman CYR" w:cs="Times New Roman CYR"/>
          <w:szCs w:val="24"/>
        </w:rPr>
        <w:t xml:space="preserve"> и </w:t>
      </w:r>
      <w:proofErr w:type="spellStart"/>
      <w:r w:rsidRPr="00DB02D4">
        <w:rPr>
          <w:rFonts w:ascii="Times New Roman CYR" w:eastAsiaTheme="minorEastAsia" w:hAnsi="Times New Roman CYR" w:cs="Times New Roman CYR"/>
          <w:szCs w:val="24"/>
        </w:rPr>
        <w:t>тифлосурдопереводчика</w:t>
      </w:r>
      <w:proofErr w:type="spellEnd"/>
      <w:r w:rsidRPr="00DB02D4">
        <w:rPr>
          <w:rFonts w:ascii="Times New Roman CYR" w:eastAsiaTheme="minorEastAsia" w:hAnsi="Times New Roman CYR" w:cs="Times New Roman CYR"/>
          <w:szCs w:val="24"/>
        </w:rPr>
        <w:t>;</w:t>
      </w:r>
    </w:p>
    <w:p w:rsidR="00CB7764" w:rsidRPr="00DB02D4" w:rsidRDefault="00CB7764" w:rsidP="00CB7764">
      <w:pPr>
        <w:overflowPunct/>
        <w:ind w:firstLine="720"/>
        <w:jc w:val="both"/>
        <w:textAlignment w:val="auto"/>
        <w:rPr>
          <w:rFonts w:ascii="Times New Roman CYR" w:eastAsiaTheme="minorEastAsia" w:hAnsi="Times New Roman CYR" w:cs="Times New Roman CYR"/>
          <w:szCs w:val="24"/>
        </w:rPr>
      </w:pPr>
      <w:proofErr w:type="gramStart"/>
      <w:r w:rsidRPr="00DB02D4">
        <w:rPr>
          <w:rFonts w:ascii="Times New Roman CYR" w:eastAsiaTheme="minorEastAsia" w:hAnsi="Times New Roman CYR" w:cs="Times New Roman CYR"/>
          <w:szCs w:val="24"/>
        </w:rPr>
        <w:t xml:space="preserve">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w:t>
      </w:r>
      <w:r w:rsidRPr="00DB02D4">
        <w:rPr>
          <w:rFonts w:ascii="Times New Roman CYR" w:eastAsiaTheme="minorEastAsia" w:hAnsi="Times New Roman CYR" w:cs="Times New Roman CYR"/>
          <w:szCs w:val="24"/>
        </w:rPr>
        <w:lastRenderedPageBreak/>
        <w:t>выработке и реализации государственной политики и нормативно-правовому регулированию в сфере социальной защиты населения;</w:t>
      </w:r>
      <w:proofErr w:type="gramEnd"/>
    </w:p>
    <w:p w:rsidR="00CB7764" w:rsidRPr="00DB02D4" w:rsidRDefault="00CB7764" w:rsidP="00CB7764">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оказание работниками Администрации,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CB7764" w:rsidRPr="00DB02D4" w:rsidRDefault="00CB7764" w:rsidP="00CB7764">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CB7764" w:rsidRPr="00DB02D4" w:rsidRDefault="00CB7764" w:rsidP="00CB7764">
      <w:pPr>
        <w:overflowPunct/>
        <w:ind w:firstLine="720"/>
        <w:jc w:val="both"/>
        <w:textAlignment w:val="auto"/>
        <w:rPr>
          <w:rFonts w:ascii="Times New Roman CYR" w:eastAsiaTheme="minorEastAsia" w:hAnsi="Times New Roman CYR" w:cs="Times New Roman CYR"/>
          <w:szCs w:val="24"/>
        </w:rPr>
      </w:pPr>
      <w:proofErr w:type="gramStart"/>
      <w:r w:rsidRPr="00DB02D4">
        <w:rPr>
          <w:rFonts w:ascii="Times New Roman CYR" w:eastAsiaTheme="minorEastAsia" w:hAnsi="Times New Roman CYR" w:cs="Times New Roman CYR"/>
          <w:szCs w:val="24"/>
        </w:rPr>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rsidR="00CB7764" w:rsidRPr="00DB02D4" w:rsidRDefault="00CB7764" w:rsidP="00CB7764">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CB7764" w:rsidRPr="00DB02D4" w:rsidRDefault="00CB7764" w:rsidP="00CB7764">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CB7764" w:rsidRPr="00DB02D4" w:rsidRDefault="00CB7764" w:rsidP="00CB7764">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(последнее – при наличии) и должности, крепящимися с помощью зажимов к одежде, либо настольными табличками аналогичного содержания.</w:t>
      </w:r>
    </w:p>
    <w:p w:rsidR="00CB7764" w:rsidRPr="00DB02D4" w:rsidRDefault="00CB7764" w:rsidP="00CB7764">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CB7764" w:rsidRPr="00DB02D4" w:rsidRDefault="00CB7764" w:rsidP="00CB7764">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Администрации, на Едином портале государственных и муниципальных услуг.</w:t>
      </w:r>
    </w:p>
    <w:p w:rsidR="00CB7764" w:rsidRPr="00DB02D4" w:rsidRDefault="00CB7764" w:rsidP="00CB7764">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CB7764" w:rsidRPr="00DB02D4" w:rsidRDefault="00CB7764" w:rsidP="00CB7764">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DC0397" w:rsidRPr="0085400B" w:rsidRDefault="00DC0397" w:rsidP="00451C1E">
      <w:pPr>
        <w:ind w:firstLine="709"/>
        <w:jc w:val="center"/>
        <w:rPr>
          <w:rFonts w:eastAsia="Calibri"/>
          <w:b/>
          <w:szCs w:val="24"/>
          <w:lang w:eastAsia="en-US"/>
        </w:rPr>
      </w:pPr>
    </w:p>
    <w:p w:rsidR="00DC0397" w:rsidRPr="0085400B" w:rsidRDefault="00DC0397" w:rsidP="00CB7764">
      <w:pPr>
        <w:ind w:firstLine="709"/>
        <w:rPr>
          <w:rFonts w:eastAsia="Calibri"/>
          <w:b/>
          <w:szCs w:val="24"/>
          <w:lang w:eastAsia="en-US"/>
        </w:rPr>
      </w:pPr>
      <w:r w:rsidRPr="0085400B">
        <w:rPr>
          <w:rFonts w:eastAsia="Calibri"/>
          <w:b/>
          <w:szCs w:val="24"/>
          <w:lang w:eastAsia="en-US"/>
        </w:rPr>
        <w:t>2.13. Показатели доступности и качества муниципальной услуги</w:t>
      </w:r>
    </w:p>
    <w:p w:rsidR="00CB7764" w:rsidRPr="0085400B" w:rsidRDefault="00CB7764" w:rsidP="00451C1E">
      <w:pPr>
        <w:ind w:firstLine="709"/>
        <w:jc w:val="center"/>
        <w:rPr>
          <w:rFonts w:eastAsia="Calibri"/>
          <w:b/>
          <w:szCs w:val="24"/>
          <w:lang w:eastAsia="en-US"/>
        </w:rPr>
      </w:pPr>
    </w:p>
    <w:p w:rsidR="00CB7764" w:rsidRPr="0085400B" w:rsidRDefault="00CB7764" w:rsidP="00CB7764">
      <w:pPr>
        <w:ind w:firstLine="709"/>
        <w:jc w:val="both"/>
        <w:rPr>
          <w:rFonts w:eastAsia="Calibri"/>
          <w:szCs w:val="24"/>
          <w:lang w:eastAsia="en-US"/>
        </w:rPr>
      </w:pPr>
      <w:r w:rsidRPr="0085400B">
        <w:rPr>
          <w:rFonts w:eastAsia="Calibri"/>
          <w:szCs w:val="24"/>
          <w:lang w:eastAsia="en-US"/>
        </w:rPr>
        <w:t>Показателями доступности муниципальной услуги являются:</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обеспечение информирования о работе Отдела,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 xml:space="preserve">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w:t>
      </w:r>
      <w:r w:rsidRPr="0085400B">
        <w:rPr>
          <w:rFonts w:eastAsia="Calibri"/>
          <w:szCs w:val="24"/>
          <w:lang w:eastAsia="en-US"/>
        </w:rPr>
        <w:lastRenderedPageBreak/>
        <w:t>количества парковочных мест);</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обеспечение свободного доступа в здание Администрации;</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доступность электронных форм документов, необходимых для предоставления муниципальной услуги;</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возможность подачи запроса на получение муниципальной услуги и документов в электронной форме;</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предоставление муниципальной услуги в соответствии с вариантом предоставления муниципальной услуги;</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организация предоставления муниципальной услуги через МФЦ.</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Показателями качества муниципальной услуги являются:</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компетентность специалистов, предоставляющих муниципальную услугу, в вопросах предоставления муниципальной услуги;</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строгое соблюдение стандарта и порядка предоставления муниципальной услуги;</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эффективность и своевременность рассмотрения поступивших обращений по вопросам предоставления муниципальной услуги;</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отсутствие жалоб.</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Специалист Отдела, предоставляющий муниципальную услугу:</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обеспечивает объективное, всестороннее и своевременное рассмотрение заявления;</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принимает меры, направленные на восстановление или защиту нарушенных прав, свобод и законных интересов гражданина.</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При рассмотрении заявления специалист Отдела, предоставляющий муниципальную услугу, не вправе:</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искажать положения нормативных правовых актов;</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вносить изменения и дополнения в любые представленные заявителем документы;</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Взаимодействие заявителя со специалистом Отдела,</w:t>
      </w:r>
      <w:r w:rsidR="0085400B" w:rsidRPr="0085400B">
        <w:rPr>
          <w:rFonts w:eastAsia="Calibri"/>
          <w:szCs w:val="24"/>
          <w:lang w:eastAsia="en-US"/>
        </w:rPr>
        <w:t xml:space="preserve"> </w:t>
      </w:r>
      <w:r w:rsidRPr="0085400B">
        <w:rPr>
          <w:rFonts w:eastAsia="Calibri"/>
          <w:szCs w:val="24"/>
          <w:lang w:eastAsia="en-US"/>
        </w:rPr>
        <w:t>предоставляющего муниципальную услугу, осуществляется при личном обращении заявителя:</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1) для подачи документов, необходимых для предоставления муниципальной услуги;</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2) для получения информации о ходе предоставления муниципальной услуги;</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3) для получения результата предоставления муниципальной услуги.</w:t>
      </w:r>
    </w:p>
    <w:p w:rsidR="00CB7764" w:rsidRPr="0085400B" w:rsidRDefault="00CB7764" w:rsidP="00CB7764">
      <w:pPr>
        <w:ind w:firstLine="709"/>
        <w:jc w:val="both"/>
        <w:rPr>
          <w:rFonts w:eastAsia="Calibri"/>
          <w:szCs w:val="24"/>
          <w:lang w:eastAsia="en-US"/>
        </w:rPr>
      </w:pPr>
      <w:r w:rsidRPr="0085400B">
        <w:rPr>
          <w:rFonts w:eastAsia="Calibri"/>
          <w:szCs w:val="24"/>
          <w:lang w:eastAsia="en-US"/>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DC0397" w:rsidRPr="0085400B" w:rsidRDefault="00CB7764" w:rsidP="00CB7764">
      <w:pPr>
        <w:ind w:firstLine="709"/>
        <w:jc w:val="both"/>
        <w:rPr>
          <w:rFonts w:eastAsia="Calibri"/>
          <w:szCs w:val="24"/>
          <w:lang w:eastAsia="en-US"/>
        </w:rPr>
      </w:pPr>
      <w:proofErr w:type="gramStart"/>
      <w:r w:rsidRPr="0085400B">
        <w:rPr>
          <w:rFonts w:eastAsia="Calibri"/>
          <w:szCs w:val="24"/>
          <w:lang w:eastAsia="en-US"/>
        </w:rPr>
        <w:t xml:space="preserve">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w:t>
      </w:r>
      <w:r w:rsidRPr="0085400B">
        <w:rPr>
          <w:rFonts w:eastAsia="Calibri"/>
          <w:szCs w:val="24"/>
          <w:lang w:eastAsia="en-US"/>
        </w:rPr>
        <w:lastRenderedPageBreak/>
        <w:t>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CB7764" w:rsidRPr="00451C1E" w:rsidRDefault="00CB7764" w:rsidP="00CB7764">
      <w:pPr>
        <w:ind w:firstLine="709"/>
        <w:jc w:val="both"/>
        <w:rPr>
          <w:rFonts w:eastAsia="Calibri"/>
          <w:color w:val="FF0000"/>
          <w:szCs w:val="24"/>
          <w:lang w:eastAsia="en-US"/>
        </w:rPr>
      </w:pPr>
    </w:p>
    <w:p w:rsidR="00DC0397" w:rsidRPr="0085400B" w:rsidRDefault="00DC0397" w:rsidP="0085400B">
      <w:pPr>
        <w:ind w:firstLine="709"/>
        <w:rPr>
          <w:rFonts w:eastAsia="Calibri"/>
          <w:b/>
          <w:szCs w:val="24"/>
          <w:lang w:eastAsia="en-US"/>
        </w:rPr>
      </w:pPr>
      <w:r w:rsidRPr="0085400B">
        <w:rPr>
          <w:rFonts w:eastAsia="Calibri"/>
          <w:b/>
          <w:szCs w:val="24"/>
          <w:lang w:eastAsia="en-US"/>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DC0397" w:rsidRPr="00451C1E" w:rsidRDefault="00DC0397" w:rsidP="00451C1E">
      <w:pPr>
        <w:ind w:firstLine="709"/>
        <w:jc w:val="center"/>
        <w:rPr>
          <w:rFonts w:eastAsia="Calibri"/>
          <w:b/>
          <w:color w:val="FF0000"/>
          <w:szCs w:val="24"/>
          <w:lang w:eastAsia="en-US"/>
        </w:rPr>
      </w:pPr>
    </w:p>
    <w:p w:rsidR="00DC0397" w:rsidRPr="0085400B" w:rsidRDefault="00DC0397" w:rsidP="00451C1E">
      <w:pPr>
        <w:ind w:firstLine="709"/>
        <w:jc w:val="both"/>
        <w:rPr>
          <w:rFonts w:eastAsia="Calibri"/>
          <w:szCs w:val="24"/>
          <w:lang w:eastAsia="en-US"/>
        </w:rPr>
      </w:pPr>
      <w:r w:rsidRPr="0085400B">
        <w:rPr>
          <w:rFonts w:eastAsia="Calibri"/>
          <w:szCs w:val="24"/>
          <w:lang w:eastAsia="en-US"/>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DC0397" w:rsidRPr="0085400B" w:rsidRDefault="00DC0397" w:rsidP="00451C1E">
      <w:pPr>
        <w:ind w:firstLine="709"/>
        <w:jc w:val="both"/>
        <w:rPr>
          <w:rFonts w:eastAsia="Calibri"/>
          <w:szCs w:val="24"/>
          <w:lang w:eastAsia="en-US"/>
        </w:rPr>
      </w:pPr>
      <w:r w:rsidRPr="0085400B">
        <w:rPr>
          <w:rFonts w:eastAsia="Calibri"/>
          <w:szCs w:val="24"/>
          <w:lang w:eastAsia="en-US"/>
        </w:rPr>
        <w:t xml:space="preserve">2.14.2. Муниципальная услуга </w:t>
      </w:r>
      <w:proofErr w:type="gramStart"/>
      <w:r w:rsidRPr="0085400B">
        <w:rPr>
          <w:rFonts w:eastAsia="Calibri"/>
          <w:szCs w:val="24"/>
          <w:lang w:eastAsia="en-US"/>
        </w:rPr>
        <w:t>предоставляется</w:t>
      </w:r>
      <w:proofErr w:type="gramEnd"/>
      <w:r w:rsidRPr="0085400B">
        <w:rPr>
          <w:rFonts w:eastAsia="Calibri"/>
          <w:szCs w:val="24"/>
          <w:lang w:eastAsia="en-US"/>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DC0397" w:rsidRPr="0085400B" w:rsidRDefault="00DC0397" w:rsidP="00451C1E">
      <w:pPr>
        <w:ind w:firstLine="709"/>
        <w:jc w:val="both"/>
        <w:rPr>
          <w:rFonts w:eastAsia="Calibri"/>
          <w:szCs w:val="24"/>
          <w:lang w:eastAsia="en-US"/>
        </w:rPr>
      </w:pPr>
      <w:r w:rsidRPr="0085400B">
        <w:rPr>
          <w:rFonts w:eastAsia="Calibri"/>
          <w:szCs w:val="24"/>
          <w:lang w:eastAsia="en-US"/>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w:t>
      </w:r>
      <w:r w:rsidR="00DD308B" w:rsidRPr="0085400B">
        <w:rPr>
          <w:rFonts w:eastAsia="Calibri"/>
          <w:szCs w:val="24"/>
          <w:lang w:eastAsia="en-US"/>
        </w:rPr>
        <w:t>«</w:t>
      </w:r>
      <w:r w:rsidRPr="0085400B">
        <w:rPr>
          <w:rFonts w:eastAsia="Calibri"/>
          <w:szCs w:val="24"/>
          <w:lang w:eastAsia="en-US"/>
        </w:rPr>
        <w:t>Об организации предоставления госуда</w:t>
      </w:r>
      <w:r w:rsidR="00DD308B" w:rsidRPr="0085400B">
        <w:rPr>
          <w:rFonts w:eastAsia="Calibri"/>
          <w:szCs w:val="24"/>
          <w:lang w:eastAsia="en-US"/>
        </w:rPr>
        <w:t>рственных и муниципальных услуг»</w:t>
      </w:r>
      <w:r w:rsidRPr="0085400B">
        <w:rPr>
          <w:rFonts w:eastAsia="Calibri"/>
          <w:szCs w:val="24"/>
          <w:lang w:eastAsia="en-US"/>
        </w:rPr>
        <w:t xml:space="preserve"> предусмотрена.</w:t>
      </w:r>
    </w:p>
    <w:p w:rsidR="00DC0397" w:rsidRPr="0085400B" w:rsidRDefault="00DC0397" w:rsidP="00451C1E">
      <w:pPr>
        <w:ind w:firstLine="709"/>
        <w:jc w:val="both"/>
        <w:rPr>
          <w:rFonts w:eastAsia="Calibri"/>
          <w:szCs w:val="24"/>
          <w:lang w:eastAsia="en-US"/>
        </w:rPr>
      </w:pPr>
      <w:r w:rsidRPr="0085400B">
        <w:rPr>
          <w:rFonts w:eastAsia="Calibri"/>
          <w:szCs w:val="24"/>
          <w:lang w:eastAsia="en-US"/>
        </w:rPr>
        <w:t>2.14.3. Предоставление муниципальной услуги в электронной форме осуществляется с использованием следующих информационных систем:</w:t>
      </w:r>
    </w:p>
    <w:p w:rsidR="00DC0397" w:rsidRPr="0085400B" w:rsidRDefault="00DC0397" w:rsidP="00451C1E">
      <w:pPr>
        <w:ind w:firstLine="709"/>
        <w:jc w:val="both"/>
        <w:rPr>
          <w:rFonts w:eastAsia="Calibri"/>
          <w:szCs w:val="24"/>
          <w:lang w:eastAsia="en-US"/>
        </w:rPr>
      </w:pPr>
      <w:r w:rsidRPr="0085400B">
        <w:rPr>
          <w:rFonts w:eastAsia="Calibri"/>
          <w:szCs w:val="24"/>
          <w:lang w:eastAsia="en-US"/>
        </w:rPr>
        <w:t>Федеральный реестр государственных и муниципальных услуг;</w:t>
      </w:r>
    </w:p>
    <w:p w:rsidR="00DC0397" w:rsidRPr="0085400B" w:rsidRDefault="00DC0397" w:rsidP="00451C1E">
      <w:pPr>
        <w:ind w:firstLine="709"/>
        <w:jc w:val="both"/>
        <w:rPr>
          <w:rFonts w:eastAsia="Calibri"/>
          <w:szCs w:val="24"/>
          <w:lang w:eastAsia="en-US"/>
        </w:rPr>
      </w:pPr>
      <w:r w:rsidRPr="0085400B">
        <w:rPr>
          <w:rFonts w:eastAsia="Calibri"/>
          <w:szCs w:val="24"/>
          <w:lang w:eastAsia="en-US"/>
        </w:rPr>
        <w:t>Единый портал государственных и муниципальных услуг.</w:t>
      </w:r>
    </w:p>
    <w:p w:rsidR="00DC0397" w:rsidRPr="0085400B" w:rsidRDefault="00DC0397" w:rsidP="00451C1E">
      <w:pPr>
        <w:ind w:firstLine="709"/>
        <w:jc w:val="both"/>
        <w:rPr>
          <w:rFonts w:eastAsia="Calibri"/>
          <w:szCs w:val="24"/>
          <w:lang w:eastAsia="en-US"/>
        </w:rPr>
      </w:pPr>
      <w:r w:rsidRPr="0085400B">
        <w:rPr>
          <w:rFonts w:eastAsia="Calibri"/>
          <w:szCs w:val="24"/>
          <w:lang w:eastAsia="en-US"/>
        </w:rPr>
        <w:t>При предоставлении муниципальной услуги в электронной форме осуществляются:</w:t>
      </w:r>
    </w:p>
    <w:p w:rsidR="00DC0397" w:rsidRPr="0085400B" w:rsidRDefault="00DC0397" w:rsidP="00451C1E">
      <w:pPr>
        <w:ind w:firstLine="709"/>
        <w:jc w:val="both"/>
        <w:rPr>
          <w:rFonts w:eastAsia="Calibri"/>
          <w:szCs w:val="24"/>
          <w:lang w:eastAsia="en-US"/>
        </w:rPr>
      </w:pPr>
      <w:r w:rsidRPr="0085400B">
        <w:rPr>
          <w:rFonts w:eastAsia="Calibri"/>
          <w:szCs w:val="24"/>
          <w:lang w:eastAsia="en-US"/>
        </w:rPr>
        <w:t>предоставление в установленном порядке информации заявителям и обеспечение доступа заявителей к сведениям о муниципальной услуге;</w:t>
      </w:r>
    </w:p>
    <w:p w:rsidR="00DC0397" w:rsidRPr="0085400B" w:rsidRDefault="00DC0397" w:rsidP="00451C1E">
      <w:pPr>
        <w:ind w:firstLine="709"/>
        <w:jc w:val="both"/>
        <w:rPr>
          <w:rFonts w:eastAsia="Calibri"/>
          <w:szCs w:val="24"/>
          <w:lang w:eastAsia="en-US"/>
        </w:rPr>
      </w:pPr>
      <w:r w:rsidRPr="0085400B">
        <w:rPr>
          <w:rFonts w:eastAsia="Calibri"/>
          <w:szCs w:val="24"/>
          <w:lang w:eastAsia="en-US"/>
        </w:rPr>
        <w:t>подача уведомления и иных документов, необходимых для предоставления муниципальной услуги, и прием таких заявления и документов;</w:t>
      </w:r>
    </w:p>
    <w:p w:rsidR="00DC0397" w:rsidRPr="0085400B" w:rsidRDefault="00DC0397" w:rsidP="00451C1E">
      <w:pPr>
        <w:ind w:firstLine="709"/>
        <w:jc w:val="both"/>
        <w:rPr>
          <w:rFonts w:eastAsia="Calibri"/>
          <w:szCs w:val="24"/>
          <w:lang w:eastAsia="en-US"/>
        </w:rPr>
      </w:pPr>
      <w:r w:rsidRPr="0085400B">
        <w:rPr>
          <w:rFonts w:eastAsia="Calibri"/>
          <w:szCs w:val="24"/>
          <w:lang w:eastAsia="en-US"/>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DC0397" w:rsidRPr="0085400B" w:rsidRDefault="00DC0397" w:rsidP="00451C1E">
      <w:pPr>
        <w:ind w:firstLine="709"/>
        <w:jc w:val="both"/>
        <w:rPr>
          <w:rFonts w:eastAsia="Calibri"/>
          <w:szCs w:val="24"/>
          <w:lang w:eastAsia="en-US"/>
        </w:rPr>
      </w:pPr>
      <w:r w:rsidRPr="0085400B">
        <w:rPr>
          <w:rFonts w:eastAsia="Calibri"/>
          <w:szCs w:val="24"/>
          <w:lang w:eastAsia="en-US"/>
        </w:rPr>
        <w:t>предъявление заявителю варианта предоставления муниципальной услуги, предусмотренного настоящим Административным регламентом;</w:t>
      </w:r>
    </w:p>
    <w:p w:rsidR="00DC0397" w:rsidRPr="0085400B" w:rsidRDefault="00DC0397" w:rsidP="00451C1E">
      <w:pPr>
        <w:ind w:firstLine="709"/>
        <w:jc w:val="both"/>
        <w:rPr>
          <w:rFonts w:eastAsia="Calibri"/>
          <w:szCs w:val="24"/>
          <w:lang w:eastAsia="en-US"/>
        </w:rPr>
      </w:pPr>
      <w:r w:rsidRPr="0085400B">
        <w:rPr>
          <w:rFonts w:eastAsia="Calibri"/>
          <w:szCs w:val="24"/>
          <w:lang w:eastAsia="en-US"/>
        </w:rPr>
        <w:t>получение заявителем сведений о ходе выполнения заявления о предоставлении муниципальной услуги;</w:t>
      </w:r>
    </w:p>
    <w:p w:rsidR="00DC0397" w:rsidRPr="0085400B" w:rsidRDefault="00DC0397" w:rsidP="00451C1E">
      <w:pPr>
        <w:ind w:firstLine="709"/>
        <w:jc w:val="both"/>
        <w:rPr>
          <w:rFonts w:eastAsia="Calibri"/>
          <w:szCs w:val="24"/>
          <w:lang w:eastAsia="en-US"/>
        </w:rPr>
      </w:pPr>
      <w:r w:rsidRPr="0085400B">
        <w:rPr>
          <w:rFonts w:eastAsia="Calibri"/>
          <w:szCs w:val="24"/>
          <w:lang w:eastAsia="en-US"/>
        </w:rPr>
        <w:t>получение результата предоставления муниципальной услуги;</w:t>
      </w:r>
    </w:p>
    <w:p w:rsidR="00DC0397" w:rsidRPr="0085400B" w:rsidRDefault="00DC0397" w:rsidP="00451C1E">
      <w:pPr>
        <w:ind w:firstLine="709"/>
        <w:jc w:val="both"/>
        <w:rPr>
          <w:rFonts w:eastAsia="Calibri"/>
          <w:szCs w:val="24"/>
          <w:lang w:eastAsia="en-US"/>
        </w:rPr>
      </w:pPr>
      <w:r w:rsidRPr="0085400B">
        <w:rPr>
          <w:rFonts w:eastAsia="Calibri"/>
          <w:szCs w:val="24"/>
          <w:lang w:eastAsia="en-US"/>
        </w:rPr>
        <w:t>осуществление оценки качества предоставления муниципальной услуги;</w:t>
      </w:r>
    </w:p>
    <w:p w:rsidR="00DC0397" w:rsidRPr="0085400B" w:rsidRDefault="00DC0397" w:rsidP="00451C1E">
      <w:pPr>
        <w:ind w:firstLine="709"/>
        <w:jc w:val="both"/>
        <w:rPr>
          <w:rFonts w:eastAsia="Calibri"/>
          <w:szCs w:val="24"/>
          <w:lang w:eastAsia="en-US"/>
        </w:rPr>
      </w:pPr>
      <w:r w:rsidRPr="0085400B">
        <w:rPr>
          <w:rFonts w:eastAsia="Calibri"/>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DC0397" w:rsidRPr="0085400B" w:rsidRDefault="00DC0397" w:rsidP="00451C1E">
      <w:pPr>
        <w:ind w:firstLine="709"/>
        <w:jc w:val="both"/>
        <w:rPr>
          <w:rFonts w:eastAsia="Calibri"/>
          <w:szCs w:val="24"/>
          <w:lang w:eastAsia="en-US"/>
        </w:rPr>
      </w:pPr>
      <w:r w:rsidRPr="0085400B">
        <w:rPr>
          <w:rFonts w:eastAsia="Calibri"/>
          <w:szCs w:val="24"/>
          <w:lang w:eastAsia="en-US"/>
        </w:rPr>
        <w:t>При обращении заявителя за предоставлением муниципальной услуги в электронной форме уведомление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w:t>
      </w:r>
      <w:r w:rsidR="00DD308B" w:rsidRPr="0085400B">
        <w:rPr>
          <w:rFonts w:eastAsia="Calibri"/>
          <w:szCs w:val="24"/>
          <w:lang w:eastAsia="en-US"/>
        </w:rPr>
        <w:t xml:space="preserve"> закона «Об электронной подписи»</w:t>
      </w:r>
      <w:r w:rsidRPr="0085400B">
        <w:rPr>
          <w:rFonts w:eastAsia="Calibri"/>
          <w:szCs w:val="24"/>
          <w:lang w:eastAsia="en-US"/>
        </w:rPr>
        <w:t xml:space="preserve"> и требованиями Федерального закона "Об организации предоставления государственных и муниципальных услуг".</w:t>
      </w:r>
    </w:p>
    <w:p w:rsidR="00DC0397" w:rsidRPr="0085400B" w:rsidRDefault="00DC0397" w:rsidP="00451C1E">
      <w:pPr>
        <w:ind w:firstLine="709"/>
        <w:jc w:val="both"/>
        <w:rPr>
          <w:rFonts w:eastAsia="Calibri"/>
          <w:szCs w:val="24"/>
          <w:lang w:eastAsia="en-US"/>
        </w:rPr>
      </w:pPr>
      <w:r w:rsidRPr="0085400B">
        <w:rPr>
          <w:rFonts w:eastAsia="Calibri"/>
          <w:szCs w:val="24"/>
          <w:lang w:eastAsia="en-US"/>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DC0397" w:rsidRPr="00451C1E" w:rsidRDefault="00DC0397" w:rsidP="00451C1E">
      <w:pPr>
        <w:ind w:firstLine="709"/>
        <w:jc w:val="both"/>
        <w:rPr>
          <w:rFonts w:eastAsia="Calibri"/>
          <w:color w:val="FF0000"/>
          <w:szCs w:val="24"/>
          <w:lang w:eastAsia="en-US"/>
        </w:rPr>
      </w:pPr>
    </w:p>
    <w:p w:rsidR="00DD308B" w:rsidRPr="0085400B" w:rsidRDefault="0085400B" w:rsidP="0085400B">
      <w:pPr>
        <w:ind w:firstLine="709"/>
        <w:jc w:val="center"/>
        <w:rPr>
          <w:rFonts w:eastAsia="Calibri"/>
          <w:b/>
          <w:szCs w:val="24"/>
          <w:lang w:eastAsia="en-US"/>
        </w:rPr>
      </w:pPr>
      <w:r w:rsidRPr="0085400B">
        <w:rPr>
          <w:rFonts w:eastAsia="Calibri"/>
          <w:b/>
          <w:szCs w:val="24"/>
          <w:lang w:eastAsia="en-US"/>
        </w:rPr>
        <w:t xml:space="preserve">Раздел </w:t>
      </w:r>
      <w:r w:rsidR="00DD308B" w:rsidRPr="0085400B">
        <w:rPr>
          <w:rFonts w:eastAsia="Calibri"/>
          <w:b/>
          <w:szCs w:val="24"/>
          <w:lang w:eastAsia="en-US"/>
        </w:rPr>
        <w:t xml:space="preserve">III. Состав, последовательность и сроки выполнения административных </w:t>
      </w:r>
      <w:r w:rsidR="00DD308B" w:rsidRPr="0085400B">
        <w:rPr>
          <w:rFonts w:eastAsia="Calibri"/>
          <w:b/>
          <w:szCs w:val="24"/>
          <w:lang w:eastAsia="en-US"/>
        </w:rPr>
        <w:lastRenderedPageBreak/>
        <w:t>процедур</w:t>
      </w:r>
    </w:p>
    <w:p w:rsidR="00DD308B" w:rsidRPr="00451C1E" w:rsidRDefault="00DD308B" w:rsidP="00451C1E">
      <w:pPr>
        <w:ind w:firstLine="709"/>
        <w:jc w:val="center"/>
        <w:rPr>
          <w:rFonts w:eastAsia="Calibri"/>
          <w:b/>
          <w:color w:val="FF0000"/>
          <w:szCs w:val="24"/>
          <w:lang w:eastAsia="en-US"/>
        </w:rPr>
      </w:pPr>
    </w:p>
    <w:p w:rsidR="00DD308B" w:rsidRPr="0085400B" w:rsidRDefault="00DD308B" w:rsidP="0085400B">
      <w:pPr>
        <w:ind w:firstLine="709"/>
        <w:rPr>
          <w:rFonts w:eastAsia="Calibri"/>
          <w:b/>
          <w:szCs w:val="24"/>
          <w:lang w:eastAsia="en-US"/>
        </w:rPr>
      </w:pPr>
      <w:r w:rsidRPr="0085400B">
        <w:rPr>
          <w:rFonts w:eastAsia="Calibri"/>
          <w:b/>
          <w:szCs w:val="24"/>
          <w:lang w:eastAsia="en-US"/>
        </w:rPr>
        <w:t>3.1. Перечень вариантов предоставления муниципальной услуги</w:t>
      </w:r>
    </w:p>
    <w:p w:rsidR="00DD308B" w:rsidRPr="0085400B" w:rsidRDefault="00DD308B" w:rsidP="00451C1E">
      <w:pPr>
        <w:ind w:firstLine="709"/>
        <w:jc w:val="center"/>
        <w:rPr>
          <w:rFonts w:eastAsia="Calibri"/>
          <w:b/>
          <w:szCs w:val="24"/>
          <w:lang w:eastAsia="en-US"/>
        </w:rPr>
      </w:pPr>
    </w:p>
    <w:p w:rsidR="00DD308B" w:rsidRPr="0085400B" w:rsidRDefault="00DD308B" w:rsidP="00451C1E">
      <w:pPr>
        <w:ind w:firstLine="709"/>
        <w:jc w:val="both"/>
        <w:rPr>
          <w:rFonts w:eastAsia="Calibri"/>
          <w:szCs w:val="24"/>
          <w:lang w:eastAsia="en-US"/>
        </w:rPr>
      </w:pPr>
      <w:r w:rsidRPr="0085400B">
        <w:rPr>
          <w:rFonts w:eastAsia="Calibri"/>
          <w:szCs w:val="24"/>
          <w:lang w:eastAsia="en-US"/>
        </w:rPr>
        <w:t>Варианты предоставления муниципальной услуги:</w:t>
      </w:r>
    </w:p>
    <w:p w:rsidR="00DD308B" w:rsidRPr="0085400B" w:rsidRDefault="00DD308B" w:rsidP="00451C1E">
      <w:pPr>
        <w:ind w:firstLine="709"/>
        <w:jc w:val="both"/>
        <w:rPr>
          <w:rFonts w:eastAsia="Calibri"/>
          <w:szCs w:val="24"/>
          <w:lang w:eastAsia="en-US"/>
        </w:rPr>
      </w:pPr>
      <w:r w:rsidRPr="0085400B">
        <w:rPr>
          <w:rFonts w:eastAsia="Calibri"/>
          <w:szCs w:val="24"/>
          <w:lang w:eastAsia="en-US"/>
        </w:rPr>
        <w:t>1.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DC0397" w:rsidRPr="0085400B" w:rsidRDefault="00DD308B" w:rsidP="00451C1E">
      <w:pPr>
        <w:ind w:firstLine="709"/>
        <w:jc w:val="both"/>
        <w:rPr>
          <w:rFonts w:eastAsia="Calibri"/>
          <w:szCs w:val="24"/>
          <w:lang w:eastAsia="en-US"/>
        </w:rPr>
      </w:pPr>
      <w:r w:rsidRPr="0085400B">
        <w:rPr>
          <w:rFonts w:eastAsia="Calibri"/>
          <w:szCs w:val="24"/>
          <w:lang w:eastAsia="en-US"/>
        </w:rPr>
        <w:t>2. Исправление допущенных опечаток и ошибок в выданных в результате предоставления муниципальной услуги документах.</w:t>
      </w:r>
    </w:p>
    <w:p w:rsidR="00DC0397" w:rsidRPr="0085400B" w:rsidRDefault="00DC0397" w:rsidP="00451C1E">
      <w:pPr>
        <w:ind w:firstLine="709"/>
        <w:jc w:val="both"/>
        <w:rPr>
          <w:rFonts w:eastAsia="Calibri"/>
          <w:szCs w:val="24"/>
          <w:lang w:eastAsia="en-US"/>
        </w:rPr>
      </w:pPr>
    </w:p>
    <w:p w:rsidR="00DD308B" w:rsidRPr="0085400B" w:rsidRDefault="00DD308B" w:rsidP="0085400B">
      <w:pPr>
        <w:ind w:firstLine="709"/>
        <w:rPr>
          <w:rFonts w:eastAsia="Calibri"/>
          <w:b/>
          <w:szCs w:val="24"/>
          <w:lang w:eastAsia="en-US"/>
        </w:rPr>
      </w:pPr>
      <w:r w:rsidRPr="0085400B">
        <w:rPr>
          <w:rFonts w:eastAsia="Calibri"/>
          <w:b/>
          <w:szCs w:val="24"/>
          <w:lang w:eastAsia="en-US"/>
        </w:rPr>
        <w:t>3.2. Профилирование заявителя</w:t>
      </w:r>
    </w:p>
    <w:p w:rsidR="00DD308B" w:rsidRPr="0085400B" w:rsidRDefault="00DD308B" w:rsidP="00451C1E">
      <w:pPr>
        <w:ind w:firstLine="709"/>
        <w:jc w:val="center"/>
        <w:rPr>
          <w:rFonts w:eastAsia="Calibri"/>
          <w:b/>
          <w:szCs w:val="24"/>
          <w:lang w:eastAsia="en-US"/>
        </w:rPr>
      </w:pPr>
    </w:p>
    <w:p w:rsidR="00DD308B" w:rsidRPr="0085400B" w:rsidRDefault="00DD308B" w:rsidP="00451C1E">
      <w:pPr>
        <w:ind w:firstLine="709"/>
        <w:jc w:val="both"/>
        <w:rPr>
          <w:rFonts w:eastAsia="Calibri"/>
          <w:szCs w:val="24"/>
          <w:lang w:eastAsia="en-US"/>
        </w:rPr>
      </w:pPr>
      <w:r w:rsidRPr="0085400B">
        <w:rPr>
          <w:rFonts w:eastAsia="Calibri"/>
          <w:szCs w:val="24"/>
          <w:lang w:eastAsia="en-US"/>
        </w:rPr>
        <w:t xml:space="preserve">Вариант предоставления муниципальной услуги определяется путем анкетирования заявителя в </w:t>
      </w:r>
      <w:r w:rsidR="0085400B" w:rsidRPr="0085400B">
        <w:rPr>
          <w:rFonts w:eastAsia="Calibri"/>
          <w:szCs w:val="24"/>
          <w:lang w:eastAsia="en-US"/>
        </w:rPr>
        <w:t>А</w:t>
      </w:r>
      <w:r w:rsidRPr="0085400B">
        <w:rPr>
          <w:rFonts w:eastAsia="Calibri"/>
          <w:szCs w:val="24"/>
          <w:lang w:eastAsia="en-US"/>
        </w:rPr>
        <w:t xml:space="preserve">дминистрации, </w:t>
      </w:r>
      <w:r w:rsidR="0085400B" w:rsidRPr="0085400B">
        <w:rPr>
          <w:rFonts w:eastAsia="Calibri"/>
          <w:szCs w:val="24"/>
          <w:lang w:eastAsia="en-US"/>
        </w:rPr>
        <w:t>О</w:t>
      </w:r>
      <w:r w:rsidRPr="0085400B">
        <w:rPr>
          <w:rFonts w:eastAsia="Calibri"/>
          <w:szCs w:val="24"/>
          <w:lang w:eastAsia="en-US"/>
        </w:rPr>
        <w:t>тдел</w:t>
      </w:r>
      <w:r w:rsidR="006E0C53" w:rsidRPr="0085400B">
        <w:rPr>
          <w:rFonts w:eastAsia="Calibri"/>
          <w:szCs w:val="24"/>
          <w:lang w:eastAsia="en-US"/>
        </w:rPr>
        <w:t>е</w:t>
      </w:r>
      <w:r w:rsidR="0085400B" w:rsidRPr="0085400B">
        <w:rPr>
          <w:rFonts w:eastAsia="Calibri"/>
          <w:szCs w:val="24"/>
          <w:lang w:eastAsia="en-US"/>
        </w:rPr>
        <w:t>, уполномоченном структурном подразделении</w:t>
      </w:r>
      <w:r w:rsidRPr="0085400B">
        <w:rPr>
          <w:rFonts w:eastAsia="Calibri"/>
          <w:szCs w:val="24"/>
          <w:lang w:eastAsia="en-US"/>
        </w:rPr>
        <w:t>, МФЦ, а также посредством Единого портала государственных и муниципальных услуг.</w:t>
      </w:r>
    </w:p>
    <w:p w:rsidR="00DD308B" w:rsidRPr="0085400B" w:rsidRDefault="00DD308B" w:rsidP="00451C1E">
      <w:pPr>
        <w:ind w:firstLine="709"/>
        <w:jc w:val="both"/>
        <w:rPr>
          <w:rFonts w:eastAsia="Calibri"/>
          <w:szCs w:val="24"/>
          <w:lang w:eastAsia="en-US"/>
        </w:rPr>
      </w:pPr>
      <w:r w:rsidRPr="0085400B">
        <w:rPr>
          <w:rFonts w:eastAsia="Calibri"/>
          <w:szCs w:val="24"/>
          <w:lang w:eastAsia="en-US"/>
        </w:rPr>
        <w:t>На основании ответов заявителя на вопросы анкетирования определяется вариант предоставления муниципальной услуги.</w:t>
      </w:r>
    </w:p>
    <w:p w:rsidR="00DC0397" w:rsidRPr="0085400B" w:rsidRDefault="00DD308B" w:rsidP="00451C1E">
      <w:pPr>
        <w:ind w:firstLine="709"/>
        <w:jc w:val="both"/>
        <w:rPr>
          <w:rFonts w:eastAsia="Calibri"/>
          <w:szCs w:val="24"/>
          <w:lang w:eastAsia="en-US"/>
        </w:rPr>
      </w:pPr>
      <w:proofErr w:type="gramStart"/>
      <w:r w:rsidRPr="0085400B">
        <w:rPr>
          <w:rFonts w:eastAsia="Calibri"/>
          <w:szCs w:val="24"/>
          <w:lang w:eastAsia="en-US"/>
        </w:rPr>
        <w:t>Перечень признаков заявителей</w:t>
      </w:r>
      <w:r w:rsidR="0085400B" w:rsidRPr="0085400B">
        <w:rPr>
          <w:rFonts w:eastAsia="Calibri"/>
          <w:szCs w:val="24"/>
          <w:lang w:eastAsia="en-US"/>
        </w:rPr>
        <w:t>,</w:t>
      </w:r>
      <w:r w:rsidR="0085400B" w:rsidRPr="0085400B">
        <w:t xml:space="preserve"> </w:t>
      </w:r>
      <w:r w:rsidR="0085400B" w:rsidRPr="0085400B">
        <w:rPr>
          <w:rFonts w:eastAsia="Calibri"/>
          <w:szCs w:val="24"/>
          <w:lang w:eastAsia="en-US"/>
        </w:rPr>
        <w:t>уполномоченных лиц (законных представителей</w:t>
      </w:r>
      <w:r w:rsidRPr="0085400B">
        <w:rPr>
          <w:rFonts w:eastAsia="Calibri"/>
          <w:szCs w:val="24"/>
          <w:lang w:eastAsia="en-US"/>
        </w:rPr>
        <w:t xml:space="preserve"> приведен в приложении № 1 к Административному регламенту.</w:t>
      </w:r>
      <w:proofErr w:type="gramEnd"/>
    </w:p>
    <w:p w:rsidR="00DC0397" w:rsidRPr="00451C1E" w:rsidRDefault="00DC0397" w:rsidP="00451C1E">
      <w:pPr>
        <w:ind w:firstLine="709"/>
        <w:jc w:val="both"/>
        <w:rPr>
          <w:rFonts w:eastAsia="Calibri"/>
          <w:color w:val="FF0000"/>
          <w:szCs w:val="24"/>
          <w:lang w:eastAsia="en-US"/>
        </w:rPr>
      </w:pPr>
    </w:p>
    <w:p w:rsidR="00DD308B" w:rsidRPr="0085400B" w:rsidRDefault="00DD308B" w:rsidP="0085400B">
      <w:pPr>
        <w:ind w:firstLine="709"/>
        <w:jc w:val="both"/>
        <w:rPr>
          <w:rFonts w:eastAsia="Calibri"/>
          <w:b/>
          <w:szCs w:val="24"/>
          <w:lang w:eastAsia="en-US"/>
        </w:rPr>
      </w:pPr>
      <w:r w:rsidRPr="0085400B">
        <w:rPr>
          <w:rFonts w:eastAsia="Calibri"/>
          <w:b/>
          <w:szCs w:val="24"/>
          <w:lang w:eastAsia="en-US"/>
        </w:rPr>
        <w:t>3.3. Вариант 1.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DD308B" w:rsidRPr="00451C1E" w:rsidRDefault="00DD308B" w:rsidP="00451C1E">
      <w:pPr>
        <w:ind w:firstLine="709"/>
        <w:jc w:val="both"/>
        <w:rPr>
          <w:rFonts w:eastAsia="Calibri"/>
          <w:color w:val="FF0000"/>
          <w:szCs w:val="24"/>
          <w:lang w:eastAsia="en-US"/>
        </w:rPr>
      </w:pPr>
    </w:p>
    <w:p w:rsidR="00DD308B" w:rsidRPr="0085400B" w:rsidRDefault="00DD308B" w:rsidP="00451C1E">
      <w:pPr>
        <w:ind w:firstLine="709"/>
        <w:jc w:val="both"/>
        <w:rPr>
          <w:rFonts w:eastAsia="Calibri"/>
          <w:szCs w:val="24"/>
          <w:lang w:eastAsia="en-US"/>
        </w:rPr>
      </w:pPr>
      <w:r w:rsidRPr="0085400B">
        <w:rPr>
          <w:rFonts w:eastAsia="Calibri"/>
          <w:szCs w:val="24"/>
          <w:lang w:eastAsia="en-US"/>
        </w:rPr>
        <w:t>3.3.1. Максимальный срок предоставления муниципальной услуги в соответствии с вариантом составляет 7 рабочих дней.</w:t>
      </w:r>
    </w:p>
    <w:p w:rsidR="00DD308B" w:rsidRPr="0085400B" w:rsidRDefault="00DD308B" w:rsidP="00451C1E">
      <w:pPr>
        <w:ind w:firstLine="709"/>
        <w:jc w:val="both"/>
        <w:rPr>
          <w:rFonts w:eastAsia="Calibri"/>
          <w:szCs w:val="24"/>
          <w:lang w:eastAsia="en-US"/>
        </w:rPr>
      </w:pPr>
      <w:r w:rsidRPr="0085400B">
        <w:rPr>
          <w:rFonts w:eastAsia="Calibri"/>
          <w:szCs w:val="24"/>
          <w:lang w:eastAsia="en-US"/>
        </w:rPr>
        <w:t xml:space="preserve">3.3.2. Результатом предоставления муниципальной услуги является размещение в ИСОГД уведомления о планируемом сносе объекта капитального строительства и прилагаемых документов и уведомления о завершении сноса объекта капитального строительства и прилагаемых документов и направление уведомления о таком размещении в орган </w:t>
      </w:r>
      <w:proofErr w:type="spellStart"/>
      <w:r w:rsidRPr="0085400B">
        <w:rPr>
          <w:rFonts w:eastAsia="Calibri"/>
          <w:szCs w:val="24"/>
          <w:lang w:eastAsia="en-US"/>
        </w:rPr>
        <w:t>госстройнадзора</w:t>
      </w:r>
      <w:proofErr w:type="spellEnd"/>
      <w:r w:rsidRPr="0085400B">
        <w:rPr>
          <w:rFonts w:eastAsia="Calibri"/>
          <w:szCs w:val="24"/>
          <w:lang w:eastAsia="en-US"/>
        </w:rPr>
        <w:t>.</w:t>
      </w:r>
    </w:p>
    <w:p w:rsidR="00DD308B" w:rsidRPr="0085400B" w:rsidRDefault="00DD308B" w:rsidP="00451C1E">
      <w:pPr>
        <w:ind w:firstLine="709"/>
        <w:jc w:val="both"/>
        <w:rPr>
          <w:rFonts w:eastAsia="Calibri"/>
          <w:szCs w:val="24"/>
          <w:lang w:eastAsia="en-US"/>
        </w:rPr>
      </w:pPr>
      <w:r w:rsidRPr="0085400B">
        <w:rPr>
          <w:rFonts w:eastAsia="Calibri"/>
          <w:szCs w:val="24"/>
          <w:lang w:eastAsia="en-US"/>
        </w:rPr>
        <w:t>3.3.3. Основания для отказа в приеме заявления и документов предусмотрены пунктом 2.7.1. Административного регламента.</w:t>
      </w:r>
    </w:p>
    <w:p w:rsidR="00DD308B" w:rsidRPr="0085400B" w:rsidRDefault="00DD308B" w:rsidP="00451C1E">
      <w:pPr>
        <w:ind w:firstLine="709"/>
        <w:jc w:val="both"/>
        <w:rPr>
          <w:rFonts w:eastAsia="Calibri"/>
          <w:szCs w:val="24"/>
          <w:lang w:eastAsia="en-US"/>
        </w:rPr>
      </w:pPr>
      <w:r w:rsidRPr="0085400B">
        <w:rPr>
          <w:rFonts w:eastAsia="Calibri"/>
          <w:szCs w:val="24"/>
          <w:lang w:eastAsia="en-US"/>
        </w:rPr>
        <w:t>3.3.4. Оснований для приостановления предоставления муниципальной услуги не предусмотрено.</w:t>
      </w:r>
    </w:p>
    <w:p w:rsidR="00DD308B" w:rsidRPr="0085400B" w:rsidRDefault="00DD308B" w:rsidP="00451C1E">
      <w:pPr>
        <w:ind w:firstLine="709"/>
        <w:jc w:val="both"/>
        <w:rPr>
          <w:rFonts w:eastAsia="Calibri"/>
          <w:szCs w:val="24"/>
          <w:lang w:eastAsia="en-US"/>
        </w:rPr>
      </w:pPr>
      <w:r w:rsidRPr="0085400B">
        <w:rPr>
          <w:rFonts w:eastAsia="Calibri"/>
          <w:szCs w:val="24"/>
          <w:lang w:eastAsia="en-US"/>
        </w:rPr>
        <w:t>3.3.5. Основания для отказа в предоставлении муниципальной услуги предусмотрены пунктом 2.8.2 Административного регламента.</w:t>
      </w:r>
    </w:p>
    <w:p w:rsidR="00DD308B" w:rsidRPr="0085400B" w:rsidRDefault="00DD308B" w:rsidP="00451C1E">
      <w:pPr>
        <w:ind w:firstLine="709"/>
        <w:jc w:val="both"/>
        <w:rPr>
          <w:rFonts w:eastAsia="Calibri"/>
          <w:szCs w:val="24"/>
          <w:lang w:eastAsia="en-US"/>
        </w:rPr>
      </w:pPr>
      <w:r w:rsidRPr="0085400B">
        <w:rPr>
          <w:rFonts w:eastAsia="Calibri"/>
          <w:szCs w:val="24"/>
          <w:lang w:eastAsia="en-US"/>
        </w:rPr>
        <w:t>3.3.6. Для предоставления муниципальной услуги осуществляются следующие административные процедуры:</w:t>
      </w:r>
    </w:p>
    <w:p w:rsidR="00DD308B" w:rsidRPr="0085400B" w:rsidRDefault="00DD308B" w:rsidP="00451C1E">
      <w:pPr>
        <w:ind w:firstLine="709"/>
        <w:jc w:val="both"/>
        <w:rPr>
          <w:rFonts w:eastAsia="Calibri"/>
          <w:szCs w:val="24"/>
          <w:lang w:eastAsia="en-US"/>
        </w:rPr>
      </w:pPr>
      <w:r w:rsidRPr="0085400B">
        <w:rPr>
          <w:rFonts w:eastAsia="Calibri"/>
          <w:szCs w:val="24"/>
          <w:lang w:eastAsia="en-US"/>
        </w:rPr>
        <w:t>прием и регистрация уведомления и документов, необходимых для предоставления муниципальной услуги;</w:t>
      </w:r>
    </w:p>
    <w:p w:rsidR="00DD308B" w:rsidRPr="0085400B" w:rsidRDefault="00DD308B" w:rsidP="00451C1E">
      <w:pPr>
        <w:ind w:firstLine="709"/>
        <w:jc w:val="both"/>
        <w:rPr>
          <w:rFonts w:eastAsia="Calibri"/>
          <w:szCs w:val="24"/>
          <w:lang w:eastAsia="en-US"/>
        </w:rPr>
      </w:pPr>
      <w:r w:rsidRPr="0085400B">
        <w:rPr>
          <w:rFonts w:eastAsia="Calibri"/>
          <w:szCs w:val="24"/>
          <w:lang w:eastAsia="en-US"/>
        </w:rPr>
        <w:t>межведомственное информационное взаимодействие;</w:t>
      </w:r>
    </w:p>
    <w:p w:rsidR="00DD308B" w:rsidRPr="0085400B" w:rsidRDefault="00DD308B" w:rsidP="00451C1E">
      <w:pPr>
        <w:ind w:firstLine="709"/>
        <w:jc w:val="both"/>
        <w:rPr>
          <w:rFonts w:eastAsia="Calibri"/>
          <w:szCs w:val="24"/>
          <w:lang w:eastAsia="en-US"/>
        </w:rPr>
      </w:pPr>
      <w:r w:rsidRPr="0085400B">
        <w:rPr>
          <w:rFonts w:eastAsia="Calibri"/>
          <w:szCs w:val="24"/>
          <w:lang w:eastAsia="en-US"/>
        </w:rPr>
        <w:t>принятие решения о предоставлении либо об отказе в предоставлении муниципальной услуги;</w:t>
      </w:r>
    </w:p>
    <w:p w:rsidR="00DD308B" w:rsidRPr="0085400B" w:rsidRDefault="00DD308B" w:rsidP="00451C1E">
      <w:pPr>
        <w:ind w:firstLine="709"/>
        <w:jc w:val="both"/>
        <w:rPr>
          <w:rFonts w:eastAsia="Calibri"/>
          <w:szCs w:val="24"/>
          <w:lang w:eastAsia="en-US"/>
        </w:rPr>
      </w:pPr>
      <w:r w:rsidRPr="0085400B">
        <w:rPr>
          <w:rFonts w:eastAsia="Calibri"/>
          <w:szCs w:val="24"/>
          <w:lang w:eastAsia="en-US"/>
        </w:rPr>
        <w:t>выдача (направление) результата пред</w:t>
      </w:r>
      <w:r w:rsidR="0085400B" w:rsidRPr="0085400B">
        <w:rPr>
          <w:rFonts w:eastAsia="Calibri"/>
          <w:szCs w:val="24"/>
          <w:lang w:eastAsia="en-US"/>
        </w:rPr>
        <w:t>оставления муниципальной услуги.</w:t>
      </w:r>
    </w:p>
    <w:p w:rsidR="00DD308B" w:rsidRPr="0085400B" w:rsidRDefault="00DD308B" w:rsidP="00451C1E">
      <w:pPr>
        <w:ind w:firstLine="709"/>
        <w:jc w:val="both"/>
        <w:rPr>
          <w:rFonts w:eastAsia="Calibri"/>
          <w:szCs w:val="24"/>
          <w:lang w:eastAsia="en-US"/>
        </w:rPr>
      </w:pPr>
      <w:r w:rsidRPr="0085400B">
        <w:rPr>
          <w:rFonts w:eastAsia="Calibri"/>
          <w:szCs w:val="24"/>
          <w:lang w:eastAsia="en-US"/>
        </w:rPr>
        <w:t xml:space="preserve">3.3.6.1. Для получения муниципальной услуги в </w:t>
      </w:r>
      <w:r w:rsidR="009D044A" w:rsidRPr="0085400B">
        <w:rPr>
          <w:rFonts w:eastAsia="Calibri"/>
          <w:szCs w:val="24"/>
          <w:lang w:eastAsia="en-US"/>
        </w:rPr>
        <w:t>А</w:t>
      </w:r>
      <w:r w:rsidRPr="0085400B">
        <w:rPr>
          <w:rFonts w:eastAsia="Calibri"/>
          <w:szCs w:val="24"/>
          <w:lang w:eastAsia="en-US"/>
        </w:rPr>
        <w:t>дминистрацию представляются док</w:t>
      </w:r>
      <w:r w:rsidR="0085400B" w:rsidRPr="0085400B">
        <w:rPr>
          <w:rFonts w:eastAsia="Calibri"/>
          <w:szCs w:val="24"/>
          <w:lang w:eastAsia="en-US"/>
        </w:rPr>
        <w:t>ументы, указанные в пункте 2.6.1. подраздела 2.6.</w:t>
      </w:r>
      <w:r w:rsidRPr="0085400B">
        <w:rPr>
          <w:rFonts w:eastAsia="Calibri"/>
          <w:szCs w:val="24"/>
          <w:lang w:eastAsia="en-US"/>
        </w:rPr>
        <w:t xml:space="preserve">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w:t>
      </w:r>
      <w:r w:rsidR="0085400B" w:rsidRPr="0085400B">
        <w:t xml:space="preserve"> </w:t>
      </w:r>
      <w:r w:rsidR="0085400B" w:rsidRPr="0085400B">
        <w:rPr>
          <w:rFonts w:eastAsia="Calibri"/>
          <w:szCs w:val="24"/>
          <w:lang w:eastAsia="en-US"/>
        </w:rPr>
        <w:t>посредством электронной почты, через организации федеральной почтовой связи, МФЦ.</w:t>
      </w:r>
    </w:p>
    <w:p w:rsidR="00DD308B" w:rsidRPr="0085400B" w:rsidRDefault="00DD308B" w:rsidP="00451C1E">
      <w:pPr>
        <w:ind w:firstLine="709"/>
        <w:jc w:val="both"/>
        <w:rPr>
          <w:rFonts w:eastAsia="Calibri"/>
          <w:szCs w:val="24"/>
          <w:lang w:eastAsia="en-US"/>
        </w:rPr>
      </w:pPr>
      <w:r w:rsidRPr="0085400B">
        <w:rPr>
          <w:rFonts w:eastAsia="Calibri"/>
          <w:szCs w:val="24"/>
          <w:lang w:eastAsia="en-US"/>
        </w:rPr>
        <w:t>С уведомлением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D308B" w:rsidRPr="0085400B" w:rsidRDefault="00DD308B" w:rsidP="00451C1E">
      <w:pPr>
        <w:ind w:firstLine="709"/>
        <w:jc w:val="both"/>
        <w:rPr>
          <w:rFonts w:eastAsia="Calibri"/>
          <w:szCs w:val="24"/>
          <w:lang w:eastAsia="en-US"/>
        </w:rPr>
      </w:pPr>
      <w:proofErr w:type="gramStart"/>
      <w:r w:rsidRPr="0085400B">
        <w:rPr>
          <w:rFonts w:eastAsia="Calibri"/>
          <w:szCs w:val="24"/>
          <w:lang w:eastAsia="en-US"/>
        </w:rPr>
        <w:t xml:space="preserve">Установление личности заявителя может осуществляться в ходе личного приема в </w:t>
      </w:r>
      <w:r w:rsidR="0085400B" w:rsidRPr="0085400B">
        <w:rPr>
          <w:rFonts w:eastAsia="Calibri"/>
          <w:szCs w:val="24"/>
          <w:lang w:eastAsia="en-US"/>
        </w:rPr>
        <w:lastRenderedPageBreak/>
        <w:t>А</w:t>
      </w:r>
      <w:r w:rsidRPr="0085400B">
        <w:rPr>
          <w:rFonts w:eastAsia="Calibri"/>
          <w:szCs w:val="24"/>
          <w:lang w:eastAsia="en-US"/>
        </w:rPr>
        <w:t xml:space="preserve">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N 149-ФЗ </w:t>
      </w:r>
      <w:r w:rsidR="009D044A" w:rsidRPr="0085400B">
        <w:rPr>
          <w:rFonts w:eastAsia="Calibri"/>
          <w:szCs w:val="24"/>
          <w:lang w:eastAsia="en-US"/>
        </w:rPr>
        <w:t>«</w:t>
      </w:r>
      <w:r w:rsidRPr="0085400B">
        <w:rPr>
          <w:rFonts w:eastAsia="Calibri"/>
          <w:szCs w:val="24"/>
          <w:lang w:eastAsia="en-US"/>
        </w:rPr>
        <w:t>Об информации, информационных те</w:t>
      </w:r>
      <w:r w:rsidR="009D044A" w:rsidRPr="0085400B">
        <w:rPr>
          <w:rFonts w:eastAsia="Calibri"/>
          <w:szCs w:val="24"/>
          <w:lang w:eastAsia="en-US"/>
        </w:rPr>
        <w:t>хнологиях и о защите информации»</w:t>
      </w:r>
      <w:r w:rsidRPr="0085400B">
        <w:rPr>
          <w:rFonts w:eastAsia="Calibri"/>
          <w:szCs w:val="24"/>
          <w:lang w:eastAsia="en-US"/>
        </w:rPr>
        <w:t>.</w:t>
      </w:r>
      <w:proofErr w:type="gramEnd"/>
    </w:p>
    <w:p w:rsidR="00DD308B" w:rsidRPr="0085400B" w:rsidRDefault="00DD308B" w:rsidP="00451C1E">
      <w:pPr>
        <w:ind w:firstLine="709"/>
        <w:jc w:val="both"/>
        <w:rPr>
          <w:rFonts w:eastAsia="Calibri"/>
          <w:szCs w:val="24"/>
          <w:lang w:eastAsia="en-US"/>
        </w:rPr>
      </w:pPr>
      <w:r w:rsidRPr="0085400B">
        <w:rPr>
          <w:rFonts w:eastAsia="Calibri"/>
          <w:szCs w:val="24"/>
          <w:lang w:eastAsia="en-US"/>
        </w:rPr>
        <w:t>В случае подачи уведомления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DD308B" w:rsidRPr="0085400B" w:rsidRDefault="00DD308B" w:rsidP="00451C1E">
      <w:pPr>
        <w:ind w:firstLine="709"/>
        <w:jc w:val="both"/>
        <w:rPr>
          <w:rFonts w:eastAsia="Calibri"/>
          <w:szCs w:val="24"/>
          <w:lang w:eastAsia="en-US"/>
        </w:rPr>
      </w:pPr>
      <w:proofErr w:type="gramStart"/>
      <w:r w:rsidRPr="0085400B">
        <w:rPr>
          <w:rFonts w:eastAsia="Calibri"/>
          <w:szCs w:val="24"/>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D308B" w:rsidRPr="0085400B" w:rsidRDefault="00DD308B" w:rsidP="00451C1E">
      <w:pPr>
        <w:ind w:firstLine="709"/>
        <w:jc w:val="both"/>
        <w:rPr>
          <w:rFonts w:eastAsia="Calibri"/>
          <w:szCs w:val="24"/>
          <w:lang w:eastAsia="en-US"/>
        </w:rPr>
      </w:pPr>
      <w:r w:rsidRPr="0085400B">
        <w:rPr>
          <w:rFonts w:eastAsia="Calibri"/>
          <w:szCs w:val="24"/>
          <w:lang w:eastAsia="en-US"/>
        </w:rPr>
        <w:t>2) единой системы идентификац</w:t>
      </w:r>
      <w:proofErr w:type="gramStart"/>
      <w:r w:rsidRPr="0085400B">
        <w:rPr>
          <w:rFonts w:eastAsia="Calibri"/>
          <w:szCs w:val="24"/>
          <w:lang w:eastAsia="en-US"/>
        </w:rPr>
        <w:t>ии и ау</w:t>
      </w:r>
      <w:proofErr w:type="gramEnd"/>
      <w:r w:rsidRPr="0085400B">
        <w:rPr>
          <w:rFonts w:eastAsia="Calibri"/>
          <w:szCs w:val="24"/>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 xml:space="preserve">Срок регистрации уведомления и документов, необходимых для предоставления муниципальной услуги, в </w:t>
      </w:r>
      <w:r w:rsidR="00FB12A0" w:rsidRPr="00FB12A0">
        <w:rPr>
          <w:rFonts w:eastAsia="Calibri"/>
          <w:szCs w:val="24"/>
          <w:lang w:eastAsia="en-US"/>
        </w:rPr>
        <w:t>Администрации составляет 15 минут, в МФЦ – 1 рабочий день.</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Возможность приема администрацией, МФЦ уведомления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FB12A0" w:rsidRPr="00FB12A0" w:rsidRDefault="00DD308B" w:rsidP="00FB12A0">
      <w:pPr>
        <w:ind w:firstLine="709"/>
        <w:jc w:val="both"/>
        <w:rPr>
          <w:rFonts w:eastAsia="Calibri"/>
          <w:szCs w:val="24"/>
          <w:lang w:eastAsia="en-US"/>
        </w:rPr>
      </w:pPr>
      <w:r w:rsidRPr="00FB12A0">
        <w:rPr>
          <w:rFonts w:eastAsia="Calibri"/>
          <w:szCs w:val="24"/>
          <w:lang w:eastAsia="en-US"/>
        </w:rPr>
        <w:t xml:space="preserve">3.3.6.2. </w:t>
      </w:r>
      <w:proofErr w:type="gramStart"/>
      <w:r w:rsidR="00FB12A0" w:rsidRPr="00FB12A0">
        <w:rPr>
          <w:rFonts w:eastAsia="Calibri"/>
          <w:szCs w:val="24"/>
          <w:lang w:eastAsia="en-US"/>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w:t>
      </w:r>
      <w:proofErr w:type="gramEnd"/>
      <w:r w:rsidR="00FB12A0" w:rsidRPr="00FB12A0">
        <w:rPr>
          <w:rFonts w:eastAsia="Calibri"/>
          <w:szCs w:val="24"/>
          <w:lang w:eastAsia="en-US"/>
        </w:rPr>
        <w:t xml:space="preserve">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FB12A0" w:rsidRPr="00FB12A0" w:rsidRDefault="00FB12A0" w:rsidP="00FB12A0">
      <w:pPr>
        <w:ind w:firstLine="709"/>
        <w:jc w:val="both"/>
        <w:rPr>
          <w:rFonts w:eastAsia="Calibri"/>
          <w:szCs w:val="24"/>
          <w:lang w:eastAsia="en-US"/>
        </w:rPr>
      </w:pPr>
      <w:r w:rsidRPr="00FB12A0">
        <w:rPr>
          <w:rFonts w:eastAsia="Calibri"/>
          <w:szCs w:val="24"/>
          <w:lang w:eastAsia="en-US"/>
        </w:rPr>
        <w:t>Специалист Отдела, в течение 2 рабочих дней со дня получения (приема, поступления)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FB12A0" w:rsidRPr="00FB12A0" w:rsidRDefault="00FB12A0" w:rsidP="00FB12A0">
      <w:pPr>
        <w:ind w:firstLine="709"/>
        <w:jc w:val="both"/>
        <w:rPr>
          <w:rFonts w:eastAsia="Calibri"/>
          <w:szCs w:val="24"/>
          <w:lang w:eastAsia="en-US"/>
        </w:rPr>
      </w:pPr>
      <w:r w:rsidRPr="00FB12A0">
        <w:rPr>
          <w:rFonts w:eastAsia="Calibri"/>
          <w:szCs w:val="24"/>
          <w:lang w:eastAsia="en-US"/>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в Федеральной налоговой службе Российской Федерации запрашиваются:</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lastRenderedPageBreak/>
        <w:t>в Федеральной службе государственной регистрации, кадастра и картографии Российской Федерации запрашиваются 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w:t>
      </w:r>
    </w:p>
    <w:p w:rsidR="00FB12A0" w:rsidRPr="00FB12A0" w:rsidRDefault="00FB12A0" w:rsidP="00451C1E">
      <w:pPr>
        <w:ind w:firstLine="709"/>
        <w:jc w:val="both"/>
        <w:rPr>
          <w:rFonts w:eastAsia="Calibri"/>
          <w:szCs w:val="24"/>
          <w:lang w:eastAsia="en-US"/>
        </w:rPr>
      </w:pPr>
      <w:proofErr w:type="gramStart"/>
      <w:r w:rsidRPr="00FB12A0">
        <w:rPr>
          <w:rFonts w:eastAsia="Calibri"/>
          <w:szCs w:val="24"/>
          <w:lang w:eastAsia="en-US"/>
        </w:rPr>
        <w:t>Межведомственный запрос направляется в течение 2 рабочих дней со дня поступления запроса и документов и (или) информации, необходимых для предоставления услуги,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w:t>
      </w:r>
      <w:proofErr w:type="gramEnd"/>
      <w:r w:rsidRPr="00FB12A0">
        <w:rPr>
          <w:rFonts w:eastAsia="Calibri"/>
          <w:szCs w:val="24"/>
          <w:lang w:eastAsia="en-US"/>
        </w:rPr>
        <w:t xml:space="preserve"> персональных данных.</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Межведомственный запрос должен содержать следующие сведения:</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наименование органа, направляющего межведомственный запрос;</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наименование органа, в адрес которого направляется межведомственный запрос;</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FB12A0">
        <w:rPr>
          <w:rFonts w:eastAsia="Calibri"/>
          <w:szCs w:val="24"/>
          <w:lang w:eastAsia="en-US"/>
        </w:rPr>
        <w:t>необходимых</w:t>
      </w:r>
      <w:proofErr w:type="gramEnd"/>
      <w:r w:rsidRPr="00FB12A0">
        <w:rPr>
          <w:rFonts w:eastAsia="Calibri"/>
          <w:szCs w:val="24"/>
          <w:lang w:eastAsia="en-US"/>
        </w:rPr>
        <w:t xml:space="preserve"> для предоставления муниципальной услуги, и указание на реквизиты данного нормативного правового акта;</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FB12A0">
        <w:rPr>
          <w:rFonts w:eastAsia="Calibri"/>
          <w:szCs w:val="24"/>
          <w:lang w:eastAsia="en-US"/>
        </w:rPr>
        <w:t>таких</w:t>
      </w:r>
      <w:proofErr w:type="gramEnd"/>
      <w:r w:rsidRPr="00FB12A0">
        <w:rPr>
          <w:rFonts w:eastAsia="Calibri"/>
          <w:szCs w:val="24"/>
          <w:lang w:eastAsia="en-US"/>
        </w:rPr>
        <w:t xml:space="preserve"> документа и (или) информации;</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контактная информация для направления ответа на межведомственный запрос;</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дата направления межведомственного запроса;</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 xml:space="preserve">информация о факте получения согласия, предусмотренного частью 5 статьи 7 Федерального закона </w:t>
      </w:r>
      <w:r w:rsidR="009D044A" w:rsidRPr="00FB12A0">
        <w:rPr>
          <w:rFonts w:eastAsia="Calibri"/>
          <w:szCs w:val="24"/>
          <w:lang w:eastAsia="en-US"/>
        </w:rPr>
        <w:t>«</w:t>
      </w:r>
      <w:r w:rsidRPr="00FB12A0">
        <w:rPr>
          <w:rFonts w:eastAsia="Calibri"/>
          <w:szCs w:val="24"/>
          <w:lang w:eastAsia="en-US"/>
        </w:rPr>
        <w:t>Об организации предоставления государственных и муниципальных услуг</w:t>
      </w:r>
      <w:r w:rsidR="009D044A" w:rsidRPr="00FB12A0">
        <w:rPr>
          <w:rFonts w:eastAsia="Calibri"/>
          <w:szCs w:val="24"/>
          <w:lang w:eastAsia="en-US"/>
        </w:rPr>
        <w:t>»</w:t>
      </w:r>
      <w:r w:rsidRPr="00FB12A0">
        <w:rPr>
          <w:rFonts w:eastAsia="Calibri"/>
          <w:szCs w:val="24"/>
          <w:lang w:eastAsia="en-US"/>
        </w:rPr>
        <w:t xml:space="preserve"> (при направлении межведомственного запроса в случае, предусмотренном частью 5 статьи 7 Федерального закона </w:t>
      </w:r>
      <w:r w:rsidR="009D044A" w:rsidRPr="00FB12A0">
        <w:rPr>
          <w:rFonts w:eastAsia="Calibri"/>
          <w:szCs w:val="24"/>
          <w:lang w:eastAsia="en-US"/>
        </w:rPr>
        <w:t>«</w:t>
      </w:r>
      <w:r w:rsidRPr="00FB12A0">
        <w:rPr>
          <w:rFonts w:eastAsia="Calibri"/>
          <w:szCs w:val="24"/>
          <w:lang w:eastAsia="en-US"/>
        </w:rPr>
        <w:t>Об организации предоставления госуда</w:t>
      </w:r>
      <w:r w:rsidR="009D044A" w:rsidRPr="00FB12A0">
        <w:rPr>
          <w:rFonts w:eastAsia="Calibri"/>
          <w:szCs w:val="24"/>
          <w:lang w:eastAsia="en-US"/>
        </w:rPr>
        <w:t>рственных и муниципальных услуг»</w:t>
      </w:r>
      <w:r w:rsidRPr="00FB12A0">
        <w:rPr>
          <w:rFonts w:eastAsia="Calibri"/>
          <w:szCs w:val="24"/>
          <w:lang w:eastAsia="en-US"/>
        </w:rPr>
        <w:t>).</w:t>
      </w:r>
    </w:p>
    <w:p w:rsidR="00DD308B" w:rsidRPr="00FB12A0" w:rsidRDefault="00DD308B" w:rsidP="00451C1E">
      <w:pPr>
        <w:ind w:firstLine="709"/>
        <w:jc w:val="both"/>
        <w:rPr>
          <w:rFonts w:eastAsia="Calibri"/>
          <w:szCs w:val="24"/>
          <w:lang w:eastAsia="en-US"/>
        </w:rPr>
      </w:pPr>
      <w:proofErr w:type="gramStart"/>
      <w:r w:rsidRPr="00FB12A0">
        <w:rPr>
          <w:rFonts w:eastAsia="Calibri"/>
          <w:szCs w:val="24"/>
          <w:lang w:eastAsia="en-US"/>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FB12A0">
        <w:rPr>
          <w:rFonts w:eastAsia="Calibri"/>
          <w:szCs w:val="24"/>
          <w:lang w:eastAsia="en-US"/>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 xml:space="preserve">Для предоставления муниципальной услуги специалисты </w:t>
      </w:r>
      <w:r w:rsidR="009D044A" w:rsidRPr="00FB12A0">
        <w:rPr>
          <w:rFonts w:eastAsia="Calibri"/>
          <w:szCs w:val="24"/>
          <w:lang w:eastAsia="en-US"/>
        </w:rPr>
        <w:t xml:space="preserve">Отдела </w:t>
      </w:r>
      <w:r w:rsidRPr="00FB12A0">
        <w:rPr>
          <w:rFonts w:eastAsia="Calibri"/>
          <w:szCs w:val="24"/>
          <w:lang w:eastAsia="en-US"/>
        </w:rPr>
        <w:t>в течение 2 рабочих дней со дня поступления уведомления и документов и (или) информации, необходимых для предоставления услуги, запрашивают:</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 xml:space="preserve">в </w:t>
      </w:r>
      <w:r w:rsidR="009D044A" w:rsidRPr="00FB12A0">
        <w:rPr>
          <w:rFonts w:eastAsia="Calibri"/>
          <w:szCs w:val="24"/>
          <w:lang w:eastAsia="en-US"/>
        </w:rPr>
        <w:t xml:space="preserve">Отделе экономики, земельных и имущественных отношений </w:t>
      </w:r>
      <w:r w:rsidR="00FB12A0" w:rsidRPr="00FB12A0">
        <w:rPr>
          <w:rFonts w:eastAsia="Calibri"/>
          <w:szCs w:val="24"/>
          <w:lang w:eastAsia="en-US"/>
        </w:rPr>
        <w:t>А</w:t>
      </w:r>
      <w:r w:rsidR="009D044A" w:rsidRPr="00FB12A0">
        <w:rPr>
          <w:rFonts w:eastAsia="Calibri"/>
          <w:szCs w:val="24"/>
          <w:lang w:eastAsia="en-US"/>
        </w:rPr>
        <w:t xml:space="preserve">дминистрации </w:t>
      </w:r>
      <w:r w:rsidRPr="00FB12A0">
        <w:rPr>
          <w:rFonts w:eastAsia="Calibri"/>
          <w:szCs w:val="24"/>
          <w:lang w:eastAsia="en-US"/>
        </w:rPr>
        <w:t>- сведения о наличии заключенного договора аренды недвижимого имущества, земельного участка.</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 xml:space="preserve">Специалист </w:t>
      </w:r>
      <w:r w:rsidR="00AA4CA0" w:rsidRPr="00FB12A0">
        <w:rPr>
          <w:rFonts w:eastAsia="Calibri"/>
          <w:szCs w:val="24"/>
          <w:lang w:eastAsia="en-US"/>
        </w:rPr>
        <w:t xml:space="preserve">Отдела экономики, земельных и имущественных отношений </w:t>
      </w:r>
      <w:r w:rsidR="00FB12A0" w:rsidRPr="00FB12A0">
        <w:rPr>
          <w:rFonts w:eastAsia="Calibri"/>
          <w:szCs w:val="24"/>
          <w:lang w:eastAsia="en-US"/>
        </w:rPr>
        <w:t>А</w:t>
      </w:r>
      <w:r w:rsidR="00AA4CA0" w:rsidRPr="00FB12A0">
        <w:rPr>
          <w:rFonts w:eastAsia="Calibri"/>
          <w:szCs w:val="24"/>
          <w:lang w:eastAsia="en-US"/>
        </w:rPr>
        <w:t xml:space="preserve">дминистрации </w:t>
      </w:r>
      <w:r w:rsidRPr="00FB12A0">
        <w:rPr>
          <w:rFonts w:eastAsia="Calibri"/>
          <w:szCs w:val="24"/>
          <w:lang w:eastAsia="en-US"/>
        </w:rPr>
        <w:t xml:space="preserve">в течение 1 рабочего дня со дня поступления внутриведомственного запроса подготавливает соответствующий ответ и направляет его в </w:t>
      </w:r>
      <w:r w:rsidR="00FB12A0" w:rsidRPr="00FB12A0">
        <w:rPr>
          <w:rFonts w:eastAsia="Calibri"/>
          <w:szCs w:val="24"/>
          <w:lang w:eastAsia="en-US"/>
        </w:rPr>
        <w:t>Отдел</w:t>
      </w:r>
      <w:r w:rsidRPr="00FB12A0">
        <w:rPr>
          <w:rFonts w:eastAsia="Calibri"/>
          <w:szCs w:val="24"/>
          <w:lang w:eastAsia="en-US"/>
        </w:rPr>
        <w:t>.</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lastRenderedPageBreak/>
        <w:t xml:space="preserve">отсутствие оснований для отказа в предоставлении муниципальной услуги, указанных в пункте 2.8.2 </w:t>
      </w:r>
      <w:r w:rsidR="00FB12A0" w:rsidRPr="00FB12A0">
        <w:rPr>
          <w:rFonts w:eastAsia="Calibri"/>
          <w:szCs w:val="24"/>
          <w:lang w:eastAsia="en-US"/>
        </w:rPr>
        <w:t xml:space="preserve">подраздела 2.8. </w:t>
      </w:r>
      <w:r w:rsidRPr="00FB12A0">
        <w:rPr>
          <w:rFonts w:eastAsia="Calibri"/>
          <w:szCs w:val="24"/>
          <w:lang w:eastAsia="en-US"/>
        </w:rPr>
        <w:t>раздела II Административного регламента.</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 xml:space="preserve">Срок принятия решения о предоставлении (об отказе в предоставлении) муниципальной услуги - не более </w:t>
      </w:r>
      <w:r w:rsidR="00FB12A0" w:rsidRPr="00FB12A0">
        <w:rPr>
          <w:rFonts w:eastAsia="Calibri"/>
          <w:szCs w:val="24"/>
          <w:lang w:eastAsia="en-US"/>
        </w:rPr>
        <w:t>2-х</w:t>
      </w:r>
      <w:r w:rsidRPr="00FB12A0">
        <w:rPr>
          <w:rFonts w:eastAsia="Calibri"/>
          <w:szCs w:val="24"/>
          <w:lang w:eastAsia="en-US"/>
        </w:rPr>
        <w:t xml:space="preserve"> рабочих дней </w:t>
      </w:r>
      <w:proofErr w:type="gramStart"/>
      <w:r w:rsidRPr="00FB12A0">
        <w:rPr>
          <w:rFonts w:eastAsia="Calibri"/>
          <w:szCs w:val="24"/>
          <w:lang w:eastAsia="en-US"/>
        </w:rPr>
        <w:t>с даты получения</w:t>
      </w:r>
      <w:proofErr w:type="gramEnd"/>
      <w:r w:rsidRPr="00FB12A0">
        <w:rPr>
          <w:rFonts w:eastAsia="Calibri"/>
          <w:szCs w:val="24"/>
          <w:lang w:eastAsia="en-US"/>
        </w:rPr>
        <w:t xml:space="preserve"> органом, предоставляющим муниципальную услугу, всех сведений, необходимых для принятия решения.</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 xml:space="preserve">В случае принятия положительного решения о предоставлении муниципальной услуги специалист </w:t>
      </w:r>
      <w:r w:rsidR="00FB12A0">
        <w:rPr>
          <w:rFonts w:eastAsia="Calibri"/>
          <w:szCs w:val="24"/>
          <w:lang w:eastAsia="en-US"/>
        </w:rPr>
        <w:t>Отдела</w:t>
      </w:r>
      <w:r w:rsidRPr="00FB12A0">
        <w:rPr>
          <w:rFonts w:eastAsia="Calibri"/>
          <w:szCs w:val="24"/>
          <w:lang w:eastAsia="en-US"/>
        </w:rPr>
        <w:t xml:space="preserve"> в течение 1 рабочего дня </w:t>
      </w:r>
      <w:proofErr w:type="gramStart"/>
      <w:r w:rsidRPr="00FB12A0">
        <w:rPr>
          <w:rFonts w:eastAsia="Calibri"/>
          <w:szCs w:val="24"/>
          <w:lang w:eastAsia="en-US"/>
        </w:rPr>
        <w:t>с даты получения</w:t>
      </w:r>
      <w:proofErr w:type="gramEnd"/>
      <w:r w:rsidRPr="00FB12A0">
        <w:rPr>
          <w:rFonts w:eastAsia="Calibri"/>
          <w:szCs w:val="24"/>
          <w:lang w:eastAsia="en-US"/>
        </w:rPr>
        <w:t xml:space="preserve"> органом, предоставляющим муниципальную услугу, всех сведений, необходимых для принятия решения:</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размещает в ИСОГД уведомление о планируемом сносе объекта капитального строительства и прилагаемые документы либо уведомление о завершении сноса объекта капитального строительства и прилагаемые документы;</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 xml:space="preserve">готовит проект письма в орган </w:t>
      </w:r>
      <w:proofErr w:type="spellStart"/>
      <w:r w:rsidRPr="00FB12A0">
        <w:rPr>
          <w:rFonts w:eastAsia="Calibri"/>
          <w:szCs w:val="24"/>
          <w:lang w:eastAsia="en-US"/>
        </w:rPr>
        <w:t>госстройнадзора</w:t>
      </w:r>
      <w:proofErr w:type="spellEnd"/>
      <w:r w:rsidRPr="00FB12A0">
        <w:rPr>
          <w:rFonts w:eastAsia="Calibri"/>
          <w:szCs w:val="24"/>
          <w:lang w:eastAsia="en-US"/>
        </w:rPr>
        <w:t xml:space="preserve"> о размещении в ИСОГД уведомления.</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 xml:space="preserve">В случае принятия решения об отказе в предоставлении муниципальной услуги специалист </w:t>
      </w:r>
      <w:r w:rsidR="00F23D17">
        <w:rPr>
          <w:rFonts w:eastAsia="Calibri"/>
          <w:szCs w:val="24"/>
          <w:lang w:eastAsia="en-US"/>
        </w:rPr>
        <w:t>Отдела</w:t>
      </w:r>
      <w:r w:rsidRPr="00FB12A0">
        <w:rPr>
          <w:rFonts w:eastAsia="Calibri"/>
          <w:szCs w:val="24"/>
          <w:lang w:eastAsia="en-US"/>
        </w:rPr>
        <w:t xml:space="preserve"> в течение 1 рабочего дня </w:t>
      </w:r>
      <w:proofErr w:type="gramStart"/>
      <w:r w:rsidRPr="00FB12A0">
        <w:rPr>
          <w:rFonts w:eastAsia="Calibri"/>
          <w:szCs w:val="24"/>
          <w:lang w:eastAsia="en-US"/>
        </w:rPr>
        <w:t>с даты получения</w:t>
      </w:r>
      <w:proofErr w:type="gramEnd"/>
      <w:r w:rsidRPr="00FB12A0">
        <w:rPr>
          <w:rFonts w:eastAsia="Calibri"/>
          <w:szCs w:val="24"/>
          <w:lang w:eastAsia="en-US"/>
        </w:rPr>
        <w:t xml:space="preserve"> органом, предоставляющим муниципальную услугу, всех сведений, необходимых для принятия решения, готовит проект письма о невозможности размещения уведомления.</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 xml:space="preserve">Письмо о размещении уведомления или письмо о невозможности размещения уведомления подписывается </w:t>
      </w:r>
      <w:r w:rsidR="00CE42E4" w:rsidRPr="00FB12A0">
        <w:rPr>
          <w:rFonts w:eastAsia="Calibri"/>
          <w:szCs w:val="24"/>
          <w:lang w:eastAsia="en-US"/>
        </w:rPr>
        <w:t>главой Шумерлинского муниципального округа Чувашской республики</w:t>
      </w:r>
      <w:r w:rsidRPr="00FB12A0">
        <w:rPr>
          <w:rFonts w:eastAsia="Calibri"/>
          <w:szCs w:val="24"/>
          <w:lang w:eastAsia="en-US"/>
        </w:rPr>
        <w:t xml:space="preserve"> в течение 1 рабочего дня и регистрируется </w:t>
      </w:r>
      <w:r w:rsidR="00FB12A0" w:rsidRPr="00FB12A0">
        <w:rPr>
          <w:rFonts w:eastAsia="Calibri"/>
          <w:szCs w:val="24"/>
          <w:lang w:eastAsia="en-US"/>
        </w:rPr>
        <w:t xml:space="preserve">специалистом Отдела </w:t>
      </w:r>
      <w:r w:rsidRPr="00FB12A0">
        <w:rPr>
          <w:rFonts w:eastAsia="Calibri"/>
          <w:szCs w:val="24"/>
          <w:lang w:eastAsia="en-US"/>
        </w:rPr>
        <w:t>в порядке делопроизводства.</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3.3.6.4. Письмо о размещении уведомления или письмо о невозможности размещении уведомления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 xml:space="preserve">Письмо о размещении уведомления в орган </w:t>
      </w:r>
      <w:proofErr w:type="spellStart"/>
      <w:r w:rsidRPr="00FB12A0">
        <w:rPr>
          <w:rFonts w:eastAsia="Calibri"/>
          <w:szCs w:val="24"/>
          <w:lang w:eastAsia="en-US"/>
        </w:rPr>
        <w:t>госстройнадзора</w:t>
      </w:r>
      <w:proofErr w:type="spellEnd"/>
      <w:r w:rsidRPr="00FB12A0">
        <w:rPr>
          <w:rFonts w:eastAsia="Calibri"/>
          <w:szCs w:val="24"/>
          <w:lang w:eastAsia="en-US"/>
        </w:rPr>
        <w:t xml:space="preserve"> направляется в течение 1 рабочего дня со дня подписания.</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 xml:space="preserve">В случае если заявление с приложенными документами поступило из МФЦ, специалист </w:t>
      </w:r>
      <w:r w:rsidR="00FB12A0" w:rsidRPr="00FB12A0">
        <w:rPr>
          <w:rFonts w:eastAsia="Calibri"/>
          <w:szCs w:val="24"/>
          <w:lang w:eastAsia="en-US"/>
        </w:rPr>
        <w:t>Отдела</w:t>
      </w:r>
      <w:r w:rsidRPr="00FB12A0">
        <w:rPr>
          <w:rFonts w:eastAsia="Calibri"/>
          <w:szCs w:val="24"/>
          <w:lang w:eastAsia="en-US"/>
        </w:rPr>
        <w:t xml:space="preserve"> организует доставку в МФЦ конечного результата предоставления услуги в течение 1 рабочего дня со дня подписания.</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3.3.7. Необходимость получения дополнительных сведений от заявителя для предоставления муниципальной услуги не предусмотрена.</w:t>
      </w:r>
    </w:p>
    <w:p w:rsidR="00DD308B" w:rsidRPr="00FB12A0" w:rsidRDefault="00DD308B" w:rsidP="00451C1E">
      <w:pPr>
        <w:ind w:firstLine="709"/>
        <w:jc w:val="both"/>
        <w:rPr>
          <w:rFonts w:eastAsia="Calibri"/>
          <w:szCs w:val="24"/>
          <w:lang w:eastAsia="en-US"/>
        </w:rPr>
      </w:pPr>
      <w:r w:rsidRPr="00FB12A0">
        <w:rPr>
          <w:rFonts w:eastAsia="Calibri"/>
          <w:szCs w:val="24"/>
          <w:lang w:eastAsia="en-US"/>
        </w:rPr>
        <w:t>3.3.8. Предоставление муниципальной услуги в упреждающем (</w:t>
      </w:r>
      <w:proofErr w:type="spellStart"/>
      <w:r w:rsidRPr="00FB12A0">
        <w:rPr>
          <w:rFonts w:eastAsia="Calibri"/>
          <w:szCs w:val="24"/>
          <w:lang w:eastAsia="en-US"/>
        </w:rPr>
        <w:t>проактивном</w:t>
      </w:r>
      <w:proofErr w:type="spellEnd"/>
      <w:r w:rsidRPr="00FB12A0">
        <w:rPr>
          <w:rFonts w:eastAsia="Calibri"/>
          <w:szCs w:val="24"/>
          <w:lang w:eastAsia="en-US"/>
        </w:rPr>
        <w:t>) режиме не предусмотрено.</w:t>
      </w:r>
    </w:p>
    <w:p w:rsidR="00DD308B" w:rsidRPr="00451C1E" w:rsidRDefault="00DD308B" w:rsidP="00451C1E">
      <w:pPr>
        <w:ind w:firstLine="709"/>
        <w:jc w:val="both"/>
        <w:rPr>
          <w:rFonts w:eastAsia="Calibri"/>
          <w:color w:val="FF0000"/>
          <w:szCs w:val="24"/>
          <w:lang w:eastAsia="en-US"/>
        </w:rPr>
      </w:pPr>
    </w:p>
    <w:p w:rsidR="00AA4CA0" w:rsidRPr="00FB12A0" w:rsidRDefault="00AA4CA0" w:rsidP="00FB12A0">
      <w:pPr>
        <w:ind w:firstLine="709"/>
        <w:jc w:val="both"/>
        <w:rPr>
          <w:rFonts w:eastAsia="Calibri"/>
          <w:b/>
          <w:szCs w:val="24"/>
          <w:lang w:eastAsia="en-US"/>
        </w:rPr>
      </w:pPr>
      <w:r w:rsidRPr="00FB12A0">
        <w:rPr>
          <w:rFonts w:eastAsia="Calibri"/>
          <w:b/>
          <w:szCs w:val="24"/>
          <w:lang w:eastAsia="en-US"/>
        </w:rPr>
        <w:t>3.4. Вариант 2. Исправление допущенных опечаток и ошибок в выданных в результате предоставления муниципальной услуги документах</w:t>
      </w:r>
    </w:p>
    <w:p w:rsidR="00AA4CA0" w:rsidRPr="00451C1E" w:rsidRDefault="00AA4CA0" w:rsidP="00451C1E">
      <w:pPr>
        <w:ind w:firstLine="709"/>
        <w:jc w:val="both"/>
        <w:rPr>
          <w:rFonts w:eastAsia="Calibri"/>
          <w:color w:val="FF0000"/>
          <w:szCs w:val="24"/>
          <w:lang w:eastAsia="en-US"/>
        </w:rPr>
      </w:pPr>
    </w:p>
    <w:p w:rsidR="006D4221" w:rsidRPr="006D4221" w:rsidRDefault="00AA4CA0" w:rsidP="00451C1E">
      <w:pPr>
        <w:ind w:firstLine="709"/>
        <w:jc w:val="both"/>
        <w:rPr>
          <w:rFonts w:eastAsia="Calibri"/>
          <w:szCs w:val="24"/>
          <w:lang w:eastAsia="en-US"/>
        </w:rPr>
      </w:pPr>
      <w:r w:rsidRPr="006D4221">
        <w:rPr>
          <w:rFonts w:eastAsia="Calibri"/>
          <w:szCs w:val="24"/>
          <w:lang w:eastAsia="en-US"/>
        </w:rPr>
        <w:t xml:space="preserve">3.4.1. </w:t>
      </w:r>
      <w:proofErr w:type="gramStart"/>
      <w:r w:rsidRPr="006D4221">
        <w:rPr>
          <w:rFonts w:eastAsia="Calibri"/>
          <w:szCs w:val="24"/>
          <w:lang w:eastAsia="en-US"/>
        </w:rPr>
        <w:t>Максимальный срок предоставления муниципальной услуги в соответствии с вариантом составляет 3 рабочих дня</w:t>
      </w:r>
      <w:r w:rsidR="006D4221" w:rsidRPr="006D4221">
        <w:t xml:space="preserve"> </w:t>
      </w:r>
      <w:r w:rsidR="006D4221" w:rsidRPr="006D4221">
        <w:rPr>
          <w:rFonts w:eastAsia="Calibri"/>
          <w:szCs w:val="24"/>
          <w:lang w:eastAsia="en-US"/>
        </w:rPr>
        <w:t>со дня получения (приема, поступления)  Администрацией, МФЦ соответствующего заявления об исправлении опечаток и (или) ошибок с приложением документов, свидетельствующих о наличии в выданном по результатам предоставления муниципальной услуги документе допущенных опечаток и (или) ошибок и содержащих правильные данные, а также выданного по результатам предоставления муниципальной услуги документа</w:t>
      </w:r>
      <w:proofErr w:type="gramEnd"/>
      <w:r w:rsidR="006D4221" w:rsidRPr="006D4221">
        <w:rPr>
          <w:rFonts w:eastAsia="Calibri"/>
          <w:szCs w:val="24"/>
          <w:lang w:eastAsia="en-US"/>
        </w:rPr>
        <w:t xml:space="preserve">, в </w:t>
      </w:r>
      <w:proofErr w:type="gramStart"/>
      <w:r w:rsidR="006D4221" w:rsidRPr="006D4221">
        <w:rPr>
          <w:rFonts w:eastAsia="Calibri"/>
          <w:szCs w:val="24"/>
          <w:lang w:eastAsia="en-US"/>
        </w:rPr>
        <w:t>котором</w:t>
      </w:r>
      <w:proofErr w:type="gramEnd"/>
      <w:r w:rsidR="006D4221" w:rsidRPr="006D4221">
        <w:rPr>
          <w:rFonts w:eastAsia="Calibri"/>
          <w:szCs w:val="24"/>
          <w:lang w:eastAsia="en-US"/>
        </w:rPr>
        <w:t xml:space="preserve"> содержатся опечатки и (или) ошибки.</w:t>
      </w:r>
      <w:r w:rsidRPr="006D4221">
        <w:rPr>
          <w:rFonts w:eastAsia="Calibri"/>
          <w:szCs w:val="24"/>
          <w:lang w:eastAsia="en-US"/>
        </w:rPr>
        <w:t xml:space="preserve"> </w:t>
      </w:r>
    </w:p>
    <w:p w:rsidR="00AA4CA0" w:rsidRPr="006D4221" w:rsidRDefault="00AA4CA0" w:rsidP="00451C1E">
      <w:pPr>
        <w:ind w:firstLine="709"/>
        <w:jc w:val="both"/>
        <w:rPr>
          <w:rFonts w:eastAsia="Calibri"/>
          <w:szCs w:val="24"/>
          <w:lang w:eastAsia="en-US"/>
        </w:rPr>
      </w:pPr>
      <w:r w:rsidRPr="006D4221">
        <w:rPr>
          <w:rFonts w:eastAsia="Calibri"/>
          <w:szCs w:val="24"/>
          <w:lang w:eastAsia="en-US"/>
        </w:rPr>
        <w:t>3.4.2. Результатом предоставления муниципальной услуги является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w:t>
      </w:r>
    </w:p>
    <w:p w:rsidR="006D4221" w:rsidRPr="006D4221" w:rsidRDefault="00AA4CA0" w:rsidP="00451C1E">
      <w:pPr>
        <w:ind w:firstLine="709"/>
        <w:jc w:val="both"/>
        <w:rPr>
          <w:rFonts w:eastAsia="Calibri"/>
          <w:szCs w:val="24"/>
          <w:lang w:eastAsia="en-US"/>
        </w:rPr>
      </w:pPr>
      <w:r w:rsidRPr="006D4221">
        <w:rPr>
          <w:rFonts w:eastAsia="Calibri"/>
          <w:szCs w:val="24"/>
          <w:lang w:eastAsia="en-US"/>
        </w:rPr>
        <w:lastRenderedPageBreak/>
        <w:t xml:space="preserve">3.4.3. Оснований для </w:t>
      </w:r>
      <w:r w:rsidR="006D4221" w:rsidRPr="006D4221">
        <w:rPr>
          <w:rFonts w:eastAsia="Calibri"/>
          <w:szCs w:val="24"/>
          <w:lang w:eastAsia="en-US"/>
        </w:rPr>
        <w:t xml:space="preserve">принятия решения об </w:t>
      </w:r>
      <w:r w:rsidRPr="006D4221">
        <w:rPr>
          <w:rFonts w:eastAsia="Calibri"/>
          <w:szCs w:val="24"/>
          <w:lang w:eastAsia="en-US"/>
        </w:rPr>
        <w:t>отказ</w:t>
      </w:r>
      <w:r w:rsidR="006D4221" w:rsidRPr="006D4221">
        <w:rPr>
          <w:rFonts w:eastAsia="Calibri"/>
          <w:szCs w:val="24"/>
          <w:lang w:eastAsia="en-US"/>
        </w:rPr>
        <w:t>е</w:t>
      </w:r>
      <w:r w:rsidRPr="006D4221">
        <w:rPr>
          <w:rFonts w:eastAsia="Calibri"/>
          <w:szCs w:val="24"/>
          <w:lang w:eastAsia="en-US"/>
        </w:rPr>
        <w:t xml:space="preserve"> в приеме заявления </w:t>
      </w:r>
      <w:r w:rsidR="006D4221" w:rsidRPr="006D4221">
        <w:rPr>
          <w:rFonts w:eastAsia="Calibri"/>
          <w:szCs w:val="24"/>
          <w:lang w:eastAsia="en-US"/>
        </w:rPr>
        <w:t>и документов, необходимых для предоставления муниципальной услуги, не предусмотрено.</w:t>
      </w:r>
    </w:p>
    <w:p w:rsidR="00AA4CA0" w:rsidRPr="006D4221" w:rsidRDefault="00AA4CA0" w:rsidP="00451C1E">
      <w:pPr>
        <w:ind w:firstLine="709"/>
        <w:jc w:val="both"/>
        <w:rPr>
          <w:rFonts w:eastAsia="Calibri"/>
          <w:szCs w:val="24"/>
          <w:lang w:eastAsia="en-US"/>
        </w:rPr>
      </w:pPr>
      <w:r w:rsidRPr="006D4221">
        <w:rPr>
          <w:rFonts w:eastAsia="Calibri"/>
          <w:szCs w:val="24"/>
          <w:lang w:eastAsia="en-US"/>
        </w:rPr>
        <w:t>3.4.4. Оснований для приостановления предоставления муниципальной услуги не предусмотрено.</w:t>
      </w:r>
    </w:p>
    <w:p w:rsidR="00AA4CA0" w:rsidRPr="006D4221" w:rsidRDefault="00AA4CA0" w:rsidP="00451C1E">
      <w:pPr>
        <w:ind w:firstLine="709"/>
        <w:jc w:val="both"/>
        <w:rPr>
          <w:rFonts w:eastAsia="Calibri"/>
          <w:szCs w:val="24"/>
          <w:lang w:eastAsia="en-US"/>
        </w:rPr>
      </w:pPr>
      <w:r w:rsidRPr="006D4221">
        <w:rPr>
          <w:rFonts w:eastAsia="Calibri"/>
          <w:szCs w:val="24"/>
          <w:lang w:eastAsia="en-US"/>
        </w:rPr>
        <w:t xml:space="preserve">3.4.5. </w:t>
      </w:r>
      <w:proofErr w:type="gramStart"/>
      <w:r w:rsidRPr="006D4221">
        <w:rPr>
          <w:rFonts w:eastAsia="Calibri"/>
          <w:szCs w:val="24"/>
          <w:lang w:eastAsia="en-US"/>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6D4221" w:rsidRPr="006D4221" w:rsidRDefault="00AA4CA0" w:rsidP="00451C1E">
      <w:pPr>
        <w:ind w:firstLine="709"/>
        <w:jc w:val="both"/>
        <w:rPr>
          <w:rFonts w:eastAsia="Calibri"/>
          <w:szCs w:val="24"/>
          <w:lang w:eastAsia="en-US"/>
        </w:rPr>
      </w:pPr>
      <w:r w:rsidRPr="006D4221">
        <w:rPr>
          <w:rFonts w:eastAsia="Calibri"/>
          <w:szCs w:val="24"/>
          <w:lang w:eastAsia="en-US"/>
        </w:rPr>
        <w:t xml:space="preserve">3.4.6. </w:t>
      </w:r>
      <w:proofErr w:type="gramStart"/>
      <w:r w:rsidRPr="006D4221">
        <w:rPr>
          <w:rFonts w:eastAsia="Calibri"/>
          <w:szCs w:val="24"/>
          <w:lang w:eastAsia="en-US"/>
        </w:rPr>
        <w:t xml:space="preserve">Для получения </w:t>
      </w:r>
      <w:r w:rsidR="006D4221" w:rsidRPr="006D4221">
        <w:rPr>
          <w:rFonts w:eastAsia="Calibri"/>
          <w:szCs w:val="24"/>
          <w:lang w:eastAsia="en-US"/>
        </w:rPr>
        <w:t>муниципальной услуги заявитель представляет в Администрацию, МФЦ, заявление об исправлении опечаток и (или) ошибок в произвольной форме с указанием причины с приложением документов, свидетельствующих о наличии в выданном по результатам предоставления муниципальной услуги документе допущенных опечаток и (или) ошибок и содержащих правильные данные, а также выданного по результатам предоставления муниципальной услуги документа, в котором содержатся опечатки и (или</w:t>
      </w:r>
      <w:proofErr w:type="gramEnd"/>
      <w:r w:rsidR="006D4221" w:rsidRPr="006D4221">
        <w:rPr>
          <w:rFonts w:eastAsia="Calibri"/>
          <w:szCs w:val="24"/>
          <w:lang w:eastAsia="en-US"/>
        </w:rPr>
        <w:t>) ошибки.</w:t>
      </w:r>
    </w:p>
    <w:p w:rsidR="006D4221" w:rsidRPr="006D4221" w:rsidRDefault="006D4221" w:rsidP="006D4221">
      <w:pPr>
        <w:ind w:firstLine="709"/>
        <w:jc w:val="both"/>
        <w:rPr>
          <w:rFonts w:eastAsia="Calibri"/>
          <w:szCs w:val="24"/>
          <w:lang w:eastAsia="en-US"/>
        </w:rPr>
      </w:pPr>
      <w:r w:rsidRPr="006D4221">
        <w:rPr>
          <w:rFonts w:eastAsia="Calibri"/>
          <w:szCs w:val="24"/>
          <w:lang w:eastAsia="en-US"/>
        </w:rPr>
        <w:t>В случае подачи заявления об исправлении опечаток и (или) ошибок через представителя должна быть приложена оформленная в соответствии с законодательством Российской Федерации доверенность.</w:t>
      </w:r>
    </w:p>
    <w:p w:rsidR="006D4221" w:rsidRPr="006D4221" w:rsidRDefault="006D4221" w:rsidP="006D4221">
      <w:pPr>
        <w:ind w:firstLine="709"/>
        <w:jc w:val="both"/>
        <w:rPr>
          <w:rFonts w:eastAsia="Calibri"/>
          <w:szCs w:val="24"/>
          <w:lang w:eastAsia="en-US"/>
        </w:rPr>
      </w:pPr>
      <w:r w:rsidRPr="006D4221">
        <w:rPr>
          <w:rFonts w:eastAsia="Calibri"/>
          <w:szCs w:val="24"/>
          <w:lang w:eastAsia="en-US"/>
        </w:rPr>
        <w:t>Копии документов, не заверенные в установленном порядке, подаются с одновременным предъявлением оригиналов или могут быть удостоверены в установленном порядке.</w:t>
      </w:r>
    </w:p>
    <w:p w:rsidR="006D4221" w:rsidRPr="006D4221" w:rsidRDefault="006D4221" w:rsidP="006D4221">
      <w:pPr>
        <w:ind w:firstLine="709"/>
        <w:jc w:val="both"/>
        <w:rPr>
          <w:rFonts w:eastAsia="Calibri"/>
          <w:szCs w:val="24"/>
          <w:lang w:eastAsia="en-US"/>
        </w:rPr>
      </w:pPr>
      <w:r w:rsidRPr="006D4221">
        <w:rPr>
          <w:rFonts w:eastAsia="Calibri"/>
          <w:szCs w:val="24"/>
          <w:lang w:eastAsia="en-US"/>
        </w:rPr>
        <w:t>3.4.7. Способами установления личности (идентификации) заявителя (представителя заявителя) при подаче заявления в Администрацию, МФЦ являются:</w:t>
      </w:r>
    </w:p>
    <w:p w:rsidR="006D4221" w:rsidRPr="006D4221" w:rsidRDefault="006D4221" w:rsidP="006D4221">
      <w:pPr>
        <w:ind w:firstLine="709"/>
        <w:jc w:val="both"/>
        <w:rPr>
          <w:rFonts w:eastAsia="Calibri"/>
          <w:szCs w:val="24"/>
          <w:lang w:eastAsia="en-US"/>
        </w:rPr>
      </w:pPr>
      <w:r w:rsidRPr="006D4221">
        <w:rPr>
          <w:rFonts w:eastAsia="Calibri"/>
          <w:szCs w:val="24"/>
          <w:lang w:eastAsia="en-US"/>
        </w:rPr>
        <w:t>документ, удостоверяющий личность;</w:t>
      </w:r>
    </w:p>
    <w:p w:rsidR="006D4221" w:rsidRPr="006D4221" w:rsidRDefault="006D4221" w:rsidP="006D4221">
      <w:pPr>
        <w:ind w:firstLine="709"/>
        <w:jc w:val="both"/>
        <w:rPr>
          <w:rFonts w:eastAsia="Calibri"/>
          <w:szCs w:val="24"/>
          <w:lang w:eastAsia="en-US"/>
        </w:rPr>
      </w:pPr>
      <w:r w:rsidRPr="006D4221">
        <w:rPr>
          <w:rFonts w:eastAsia="Calibri"/>
          <w:szCs w:val="24"/>
          <w:lang w:eastAsia="en-US"/>
        </w:rPr>
        <w:t>документ, подтверждающий полномочия представителя заявителя;</w:t>
      </w:r>
    </w:p>
    <w:p w:rsidR="006D4221" w:rsidRPr="006D4221" w:rsidRDefault="006D4221" w:rsidP="006D4221">
      <w:pPr>
        <w:ind w:firstLine="709"/>
        <w:jc w:val="both"/>
        <w:rPr>
          <w:rFonts w:eastAsia="Calibri"/>
          <w:szCs w:val="24"/>
          <w:lang w:eastAsia="en-US"/>
        </w:rPr>
      </w:pPr>
      <w:r w:rsidRPr="006D4221">
        <w:rPr>
          <w:rFonts w:eastAsia="Calibri"/>
          <w:szCs w:val="24"/>
          <w:lang w:eastAsia="en-US"/>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6D4221" w:rsidRPr="006D4221" w:rsidRDefault="006D4221" w:rsidP="006D4221">
      <w:pPr>
        <w:ind w:firstLine="709"/>
        <w:jc w:val="both"/>
        <w:rPr>
          <w:rFonts w:eastAsia="Calibri"/>
          <w:szCs w:val="24"/>
          <w:lang w:eastAsia="en-US"/>
        </w:rPr>
      </w:pPr>
      <w:r w:rsidRPr="006D4221">
        <w:rPr>
          <w:rFonts w:eastAsia="Calibri"/>
          <w:szCs w:val="24"/>
          <w:lang w:eastAsia="en-US"/>
        </w:rPr>
        <w:t>Заявление об исправлении опечаток и (или) ошибок, документы и (или) информация могут быть представлены заявителем в Администрацию нарочно, почтовым отправлением, в МФЦ.</w:t>
      </w:r>
    </w:p>
    <w:p w:rsidR="006D4221" w:rsidRPr="006D4221" w:rsidRDefault="006D4221" w:rsidP="006D4221">
      <w:pPr>
        <w:ind w:firstLine="709"/>
        <w:jc w:val="both"/>
        <w:rPr>
          <w:rFonts w:eastAsia="Calibri"/>
          <w:szCs w:val="24"/>
          <w:lang w:eastAsia="en-US"/>
        </w:rPr>
      </w:pPr>
      <w:r w:rsidRPr="006D4221">
        <w:rPr>
          <w:rFonts w:eastAsia="Calibri"/>
          <w:szCs w:val="24"/>
          <w:lang w:eastAsia="en-US"/>
        </w:rPr>
        <w:t>При подаче заявления путем направления почтового отправления либо в электронном виде установление личности не требуется.</w:t>
      </w:r>
    </w:p>
    <w:p w:rsidR="006D4221" w:rsidRPr="006D4221" w:rsidRDefault="006D4221" w:rsidP="006D4221">
      <w:pPr>
        <w:ind w:firstLine="709"/>
        <w:jc w:val="both"/>
        <w:rPr>
          <w:rFonts w:eastAsia="Calibri"/>
          <w:szCs w:val="24"/>
          <w:lang w:eastAsia="en-US"/>
        </w:rPr>
      </w:pPr>
      <w:r w:rsidRPr="006D4221">
        <w:rPr>
          <w:rFonts w:eastAsia="Calibri"/>
          <w:szCs w:val="24"/>
          <w:lang w:eastAsia="en-US"/>
        </w:rPr>
        <w:t>Срок регистрации заявления и документов, необходимых для предоставления муниципальной услуги, в Администрации не должен превышать 15 минут, в МФЦ – 1 рабочий день.</w:t>
      </w:r>
    </w:p>
    <w:p w:rsidR="006D4221" w:rsidRPr="006D4221" w:rsidRDefault="006D4221" w:rsidP="006D4221">
      <w:pPr>
        <w:ind w:firstLine="709"/>
        <w:jc w:val="both"/>
        <w:rPr>
          <w:rFonts w:eastAsia="Calibri"/>
          <w:szCs w:val="24"/>
          <w:lang w:eastAsia="en-US"/>
        </w:rPr>
      </w:pPr>
      <w:r w:rsidRPr="006D4221">
        <w:rPr>
          <w:rFonts w:eastAsia="Calibri"/>
          <w:szCs w:val="24"/>
          <w:lang w:eastAsia="en-US"/>
        </w:rPr>
        <w:t>3.4.8. Межведомственное информационное взаимодействие при предоставлении муниципальной услуги не предусмотрено.</w:t>
      </w:r>
    </w:p>
    <w:p w:rsidR="006D4221" w:rsidRPr="006D4221" w:rsidRDefault="006D4221" w:rsidP="006D4221">
      <w:pPr>
        <w:ind w:firstLine="709"/>
        <w:jc w:val="both"/>
        <w:rPr>
          <w:rFonts w:eastAsia="Calibri"/>
          <w:szCs w:val="24"/>
          <w:lang w:eastAsia="en-US"/>
        </w:rPr>
      </w:pPr>
      <w:r w:rsidRPr="006D4221">
        <w:rPr>
          <w:rFonts w:eastAsia="Calibri"/>
          <w:szCs w:val="24"/>
          <w:lang w:eastAsia="en-US"/>
        </w:rPr>
        <w:t>3.4.9. Решение о предоставлении (отказе в предоставлении) муниципальной услуги принимается Администрацией на основе следующего критерия принятия решения – наличие или отсутствие опечаток и (или) ошибок в выданных по результатам предоставления муниципальной услуги документах.</w:t>
      </w:r>
    </w:p>
    <w:p w:rsidR="006D4221" w:rsidRPr="006D4221" w:rsidRDefault="006D4221" w:rsidP="006D4221">
      <w:pPr>
        <w:ind w:firstLine="709"/>
        <w:jc w:val="both"/>
        <w:rPr>
          <w:rFonts w:eastAsia="Calibri"/>
          <w:szCs w:val="24"/>
          <w:lang w:eastAsia="en-US"/>
        </w:rPr>
      </w:pPr>
      <w:r w:rsidRPr="006D4221">
        <w:rPr>
          <w:rFonts w:eastAsia="Calibri"/>
          <w:szCs w:val="24"/>
          <w:lang w:eastAsia="en-US"/>
        </w:rPr>
        <w:t>3.4.10. Соответствующий документ с исправленными опечатками (ошибками) направляется заявителю способом, позволяющим подтвердить факт направления такого документа, в течение 3 рабочих дней со дня поступления в Администрацию заявления об исправлении опечаток и (или) ошибок и приложенных документов.</w:t>
      </w:r>
    </w:p>
    <w:p w:rsidR="006D4221" w:rsidRPr="006D4221" w:rsidRDefault="006D4221" w:rsidP="006D4221">
      <w:pPr>
        <w:ind w:firstLine="709"/>
        <w:jc w:val="both"/>
        <w:rPr>
          <w:rFonts w:eastAsia="Calibri"/>
          <w:szCs w:val="24"/>
          <w:lang w:eastAsia="en-US"/>
        </w:rPr>
      </w:pPr>
      <w:proofErr w:type="gramStart"/>
      <w:r w:rsidRPr="006D4221">
        <w:rPr>
          <w:rFonts w:eastAsia="Calibri"/>
          <w:szCs w:val="24"/>
          <w:lang w:eastAsia="en-US"/>
        </w:rPr>
        <w:t>В случае отсутствия опечаток и (или) ошибок в выданных в результате предоставления муниципальной услуги документах заявителю направляется письменное уведомление об отсутствии таких опечаток и (или) ошибок в срок, не превышающий 3 рабочих дня с даты поступления соответствующего заявления и приложенных документов.</w:t>
      </w:r>
      <w:proofErr w:type="gramEnd"/>
    </w:p>
    <w:p w:rsidR="006D4221" w:rsidRPr="006D4221" w:rsidRDefault="006D4221" w:rsidP="006D4221">
      <w:pPr>
        <w:ind w:firstLine="709"/>
        <w:jc w:val="both"/>
        <w:rPr>
          <w:rFonts w:eastAsia="Calibri"/>
          <w:szCs w:val="24"/>
          <w:lang w:eastAsia="en-US"/>
        </w:rPr>
      </w:pPr>
      <w:r w:rsidRPr="006D4221">
        <w:rPr>
          <w:rFonts w:eastAsia="Calibri"/>
          <w:szCs w:val="24"/>
          <w:lang w:eastAsia="en-US"/>
        </w:rPr>
        <w:t>В случае представления заявителем соответствующего заявления и приложенных документов через МФЦ соответствующее уведомление направляется в МФЦ, если иной способ получения не указан заявителем.</w:t>
      </w:r>
    </w:p>
    <w:p w:rsidR="006D4221" w:rsidRPr="006D4221" w:rsidRDefault="006D4221" w:rsidP="006D4221">
      <w:pPr>
        <w:ind w:firstLine="709"/>
        <w:jc w:val="both"/>
        <w:rPr>
          <w:rFonts w:eastAsia="Calibri"/>
          <w:szCs w:val="24"/>
          <w:lang w:eastAsia="en-US"/>
        </w:rPr>
      </w:pPr>
      <w:r w:rsidRPr="006D4221">
        <w:rPr>
          <w:rFonts w:eastAsia="Calibri"/>
          <w:szCs w:val="24"/>
          <w:lang w:eastAsia="en-US"/>
        </w:rPr>
        <w:t>3.4.11. 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rsidR="006D4221" w:rsidRPr="006D4221" w:rsidRDefault="006D4221" w:rsidP="006D4221">
      <w:pPr>
        <w:ind w:firstLine="709"/>
        <w:jc w:val="both"/>
        <w:rPr>
          <w:rFonts w:eastAsia="Calibri"/>
          <w:szCs w:val="24"/>
          <w:lang w:eastAsia="en-US"/>
        </w:rPr>
      </w:pPr>
      <w:r w:rsidRPr="006D4221">
        <w:rPr>
          <w:rFonts w:eastAsia="Calibri"/>
          <w:szCs w:val="24"/>
          <w:lang w:eastAsia="en-US"/>
        </w:rPr>
        <w:lastRenderedPageBreak/>
        <w:t>Оригинал документа, в котором содержится опечатка и (или) ошибка, после выдачи заявителю документа с исправленными опечатками и (или) ошибками не подлежит возвращению заявителю.</w:t>
      </w:r>
    </w:p>
    <w:p w:rsidR="006D4221" w:rsidRPr="006D4221" w:rsidRDefault="006D4221" w:rsidP="006D4221">
      <w:pPr>
        <w:ind w:firstLine="709"/>
        <w:jc w:val="both"/>
        <w:rPr>
          <w:rFonts w:eastAsia="Calibri"/>
          <w:szCs w:val="24"/>
          <w:lang w:eastAsia="en-US"/>
        </w:rPr>
      </w:pPr>
      <w:r w:rsidRPr="006D4221">
        <w:rPr>
          <w:rFonts w:eastAsia="Calibri"/>
          <w:szCs w:val="24"/>
          <w:lang w:eastAsia="en-US"/>
        </w:rPr>
        <w:t>3.4.12. Муниципальная услуга не предусматривает возможности предоставления Администрацией результата муниципальной услуги по выбору заявителя независимо от места жительства или места пребывания.</w:t>
      </w:r>
    </w:p>
    <w:p w:rsidR="006D4221" w:rsidRPr="006D4221" w:rsidRDefault="006D4221" w:rsidP="006D4221">
      <w:pPr>
        <w:ind w:firstLine="709"/>
        <w:jc w:val="both"/>
        <w:rPr>
          <w:rFonts w:eastAsia="Calibri"/>
          <w:szCs w:val="24"/>
          <w:lang w:eastAsia="en-US"/>
        </w:rPr>
      </w:pPr>
    </w:p>
    <w:p w:rsidR="00AA4CA0" w:rsidRPr="006D4221" w:rsidRDefault="00AA4CA0" w:rsidP="00451C1E">
      <w:pPr>
        <w:ind w:firstLine="709"/>
        <w:jc w:val="center"/>
        <w:rPr>
          <w:rFonts w:eastAsia="Calibri"/>
          <w:b/>
          <w:szCs w:val="24"/>
          <w:lang w:eastAsia="en-US"/>
        </w:rPr>
      </w:pPr>
      <w:r w:rsidRPr="006D4221">
        <w:rPr>
          <w:rFonts w:eastAsia="Calibri"/>
          <w:b/>
          <w:szCs w:val="24"/>
          <w:lang w:eastAsia="en-US"/>
        </w:rPr>
        <w:t>3.5. Особенности выполнения административных процедур в электронной форме</w:t>
      </w:r>
    </w:p>
    <w:p w:rsidR="00AA4CA0" w:rsidRPr="006D4221" w:rsidRDefault="00AA4CA0" w:rsidP="00451C1E">
      <w:pPr>
        <w:ind w:firstLine="709"/>
        <w:jc w:val="both"/>
        <w:rPr>
          <w:rFonts w:eastAsia="Calibri"/>
          <w:szCs w:val="24"/>
          <w:lang w:eastAsia="en-US"/>
        </w:rPr>
      </w:pPr>
    </w:p>
    <w:p w:rsidR="00AA4CA0" w:rsidRPr="006D4221" w:rsidRDefault="00AA4CA0" w:rsidP="00451C1E">
      <w:pPr>
        <w:ind w:firstLine="709"/>
        <w:jc w:val="both"/>
        <w:rPr>
          <w:rFonts w:eastAsia="Calibri"/>
          <w:szCs w:val="24"/>
          <w:lang w:eastAsia="en-US"/>
        </w:rPr>
      </w:pPr>
      <w:r w:rsidRPr="006D4221">
        <w:rPr>
          <w:rFonts w:eastAsia="Calibri"/>
          <w:szCs w:val="24"/>
          <w:lang w:eastAsia="en-US"/>
        </w:rPr>
        <w:t>При предоставлении муниципальной услуги в электронной форме, в том числе через Единый портал государственных и муниципальных услуг, осуществляются следующие административные процедуры:</w:t>
      </w:r>
    </w:p>
    <w:p w:rsidR="00AA4CA0" w:rsidRPr="006D4221" w:rsidRDefault="00AA4CA0" w:rsidP="00451C1E">
      <w:pPr>
        <w:ind w:firstLine="709"/>
        <w:jc w:val="both"/>
        <w:rPr>
          <w:rFonts w:eastAsia="Calibri"/>
          <w:szCs w:val="24"/>
          <w:lang w:eastAsia="en-US"/>
        </w:rPr>
      </w:pPr>
      <w:r w:rsidRPr="006D4221">
        <w:rPr>
          <w:rFonts w:eastAsia="Calibri"/>
          <w:szCs w:val="24"/>
          <w:lang w:eastAsia="en-US"/>
        </w:rPr>
        <w:t>предоставление информации заявителям и обеспечение доступа заявителей к сведениям о муниципальной услуге;</w:t>
      </w:r>
    </w:p>
    <w:p w:rsidR="00AA4CA0" w:rsidRPr="006D4221" w:rsidRDefault="00AA4CA0" w:rsidP="00451C1E">
      <w:pPr>
        <w:ind w:firstLine="709"/>
        <w:jc w:val="both"/>
        <w:rPr>
          <w:rFonts w:eastAsia="Calibri"/>
          <w:szCs w:val="24"/>
          <w:lang w:eastAsia="en-US"/>
        </w:rPr>
      </w:pPr>
      <w:r w:rsidRPr="006D4221">
        <w:rPr>
          <w:rFonts w:eastAsia="Calibri"/>
          <w:szCs w:val="24"/>
          <w:lang w:eastAsia="en-US"/>
        </w:rPr>
        <w:t>прием и регистрация заявления и документов, необходимых для предоставления муниципальной услуги;</w:t>
      </w:r>
    </w:p>
    <w:p w:rsidR="00AA4CA0" w:rsidRPr="006D4221" w:rsidRDefault="00AA4CA0" w:rsidP="00451C1E">
      <w:pPr>
        <w:ind w:firstLine="709"/>
        <w:jc w:val="both"/>
        <w:rPr>
          <w:rFonts w:eastAsia="Calibri"/>
          <w:szCs w:val="24"/>
          <w:lang w:eastAsia="en-US"/>
        </w:rPr>
      </w:pPr>
      <w:r w:rsidRPr="006D4221">
        <w:rPr>
          <w:rFonts w:eastAsia="Calibri"/>
          <w:szCs w:val="24"/>
          <w:lang w:eastAsia="en-US"/>
        </w:rPr>
        <w:t>взаимодействие с органами (организациями), участвующими в предоставлении муниципальной услуги;</w:t>
      </w:r>
    </w:p>
    <w:p w:rsidR="00AA4CA0" w:rsidRPr="006D4221" w:rsidRDefault="00AA4CA0" w:rsidP="00451C1E">
      <w:pPr>
        <w:ind w:firstLine="709"/>
        <w:jc w:val="both"/>
        <w:rPr>
          <w:rFonts w:eastAsia="Calibri"/>
          <w:szCs w:val="24"/>
          <w:lang w:eastAsia="en-US"/>
        </w:rPr>
      </w:pPr>
      <w:r w:rsidRPr="006D4221">
        <w:rPr>
          <w:rFonts w:eastAsia="Calibri"/>
          <w:szCs w:val="24"/>
          <w:lang w:eastAsia="en-US"/>
        </w:rPr>
        <w:t>предоставление заявителю сведений о ходе выполнения запроса о предоставлении муниципальной услуги;</w:t>
      </w:r>
    </w:p>
    <w:p w:rsidR="00AA4CA0" w:rsidRPr="006D4221" w:rsidRDefault="00AA4CA0" w:rsidP="00451C1E">
      <w:pPr>
        <w:ind w:firstLine="709"/>
        <w:jc w:val="both"/>
        <w:rPr>
          <w:rFonts w:eastAsia="Calibri"/>
          <w:szCs w:val="24"/>
          <w:lang w:eastAsia="en-US"/>
        </w:rPr>
      </w:pPr>
      <w:r w:rsidRPr="006D4221">
        <w:rPr>
          <w:rFonts w:eastAsia="Calibri"/>
          <w:szCs w:val="24"/>
          <w:lang w:eastAsia="en-US"/>
        </w:rPr>
        <w:t>выдача заявителю результата предоставления муниципальной услуги, если иное не установлено Федерального закона «Об организации предоставления государственных и муниципальных услуг».</w:t>
      </w:r>
    </w:p>
    <w:p w:rsidR="00AA4CA0" w:rsidRPr="006D4221" w:rsidRDefault="00AA4CA0" w:rsidP="00451C1E">
      <w:pPr>
        <w:ind w:firstLine="709"/>
        <w:jc w:val="both"/>
        <w:rPr>
          <w:rFonts w:eastAsia="Calibri"/>
          <w:szCs w:val="24"/>
          <w:lang w:eastAsia="en-US"/>
        </w:rPr>
      </w:pPr>
      <w:r w:rsidRPr="006D4221">
        <w:rPr>
          <w:rFonts w:eastAsia="Calibri"/>
          <w:szCs w:val="24"/>
          <w:lang w:eastAsia="en-US"/>
        </w:rPr>
        <w:t>3.5.1.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Шумерлинского муниципального округа Чувашской Республики в сети «Интернет».</w:t>
      </w:r>
    </w:p>
    <w:p w:rsidR="00AA4CA0" w:rsidRPr="006D4221" w:rsidRDefault="00AA4CA0" w:rsidP="00451C1E">
      <w:pPr>
        <w:ind w:firstLine="709"/>
        <w:jc w:val="both"/>
        <w:rPr>
          <w:rFonts w:eastAsia="Calibri"/>
          <w:szCs w:val="24"/>
          <w:lang w:eastAsia="en-US"/>
        </w:rPr>
      </w:pPr>
      <w:r w:rsidRPr="006D4221">
        <w:rPr>
          <w:rFonts w:eastAsia="Calibri"/>
          <w:szCs w:val="24"/>
          <w:lang w:eastAsia="en-US"/>
        </w:rPr>
        <w:t>3.5.2. В случае поступления документов в электронной форме специалист, осуществляющий прием документов,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AA4CA0" w:rsidRPr="006D4221" w:rsidRDefault="00AA4CA0" w:rsidP="00451C1E">
      <w:pPr>
        <w:ind w:firstLine="709"/>
        <w:jc w:val="both"/>
        <w:rPr>
          <w:rFonts w:eastAsia="Calibri"/>
          <w:szCs w:val="24"/>
          <w:lang w:eastAsia="en-US"/>
        </w:rPr>
      </w:pPr>
      <w:r w:rsidRPr="006D4221">
        <w:rPr>
          <w:rFonts w:eastAsia="Calibri"/>
          <w:szCs w:val="24"/>
          <w:lang w:eastAsia="en-US"/>
        </w:rPr>
        <w:t>3.5.3. Информационное взаимодействие Отдела с органами (организациями), участвующими в предоставлении муниципальной услуги, с целью получения сведений, необходимых для предоставления муниципальной услуги, осуществляется в соответствии с пунктом 3.3.6.2 Административного регламента.</w:t>
      </w:r>
    </w:p>
    <w:p w:rsidR="00AA4CA0" w:rsidRPr="006D4221" w:rsidRDefault="00AA4CA0" w:rsidP="00451C1E">
      <w:pPr>
        <w:ind w:firstLine="709"/>
        <w:jc w:val="both"/>
        <w:rPr>
          <w:rFonts w:eastAsia="Calibri"/>
          <w:szCs w:val="24"/>
          <w:lang w:eastAsia="en-US"/>
        </w:rPr>
      </w:pPr>
      <w:r w:rsidRPr="006D4221">
        <w:rPr>
          <w:rFonts w:eastAsia="Calibri"/>
          <w:szCs w:val="24"/>
          <w:lang w:eastAsia="en-US"/>
        </w:rPr>
        <w:t>3.5.4. В случае поступления уведомления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w:t>
      </w:r>
    </w:p>
    <w:p w:rsidR="00AA4CA0" w:rsidRPr="006D4221" w:rsidRDefault="00AA4CA0" w:rsidP="00451C1E">
      <w:pPr>
        <w:ind w:firstLine="709"/>
        <w:jc w:val="both"/>
        <w:rPr>
          <w:rFonts w:eastAsia="Calibri"/>
          <w:szCs w:val="24"/>
          <w:lang w:eastAsia="en-US"/>
        </w:rPr>
      </w:pPr>
      <w:r w:rsidRPr="006D4221">
        <w:rPr>
          <w:rFonts w:eastAsia="Calibri"/>
          <w:szCs w:val="24"/>
          <w:lang w:eastAsia="en-US"/>
        </w:rPr>
        <w:t xml:space="preserve">сведений о поступившем </w:t>
      </w:r>
      <w:proofErr w:type="gramStart"/>
      <w:r w:rsidRPr="006D4221">
        <w:rPr>
          <w:rFonts w:eastAsia="Calibri"/>
          <w:szCs w:val="24"/>
          <w:lang w:eastAsia="en-US"/>
        </w:rPr>
        <w:t>уведомлении</w:t>
      </w:r>
      <w:proofErr w:type="gramEnd"/>
      <w:r w:rsidRPr="006D4221">
        <w:rPr>
          <w:rFonts w:eastAsia="Calibri"/>
          <w:szCs w:val="24"/>
          <w:lang w:eastAsia="en-US"/>
        </w:rPr>
        <w:t xml:space="preserve"> о предоставлении муниципальной услуги, включая информацию о дате и времени его поступления и регистрации, а также о ходе рассмотрения уведомления о предоставлении муниципальной услуги;</w:t>
      </w:r>
    </w:p>
    <w:p w:rsidR="00AA4CA0" w:rsidRPr="006D4221" w:rsidRDefault="00AA4CA0" w:rsidP="00451C1E">
      <w:pPr>
        <w:ind w:firstLine="709"/>
        <w:jc w:val="both"/>
        <w:rPr>
          <w:rFonts w:eastAsia="Calibri"/>
          <w:szCs w:val="24"/>
          <w:lang w:eastAsia="en-US"/>
        </w:rPr>
      </w:pPr>
      <w:r w:rsidRPr="006D4221">
        <w:rPr>
          <w:rFonts w:eastAsia="Calibri"/>
          <w:szCs w:val="24"/>
          <w:lang w:eastAsia="en-US"/>
        </w:rPr>
        <w:t xml:space="preserve">уведомления о результатах рассмотрения документов, необходимых для предоставления услуги, </w:t>
      </w:r>
      <w:proofErr w:type="gramStart"/>
      <w:r w:rsidRPr="006D4221">
        <w:rPr>
          <w:rFonts w:eastAsia="Calibri"/>
          <w:szCs w:val="24"/>
          <w:lang w:eastAsia="en-US"/>
        </w:rPr>
        <w:t>содержащее</w:t>
      </w:r>
      <w:proofErr w:type="gramEnd"/>
      <w:r w:rsidRPr="006D4221">
        <w:rPr>
          <w:rFonts w:eastAsia="Calibri"/>
          <w:szCs w:val="24"/>
          <w:lang w:eastAsia="en-US"/>
        </w:rPr>
        <w:t xml:space="preserve">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A4CA0" w:rsidRPr="006D4221" w:rsidRDefault="00AA4CA0" w:rsidP="00451C1E">
      <w:pPr>
        <w:ind w:firstLine="709"/>
        <w:jc w:val="both"/>
        <w:rPr>
          <w:rFonts w:eastAsia="Calibri"/>
          <w:szCs w:val="24"/>
          <w:lang w:eastAsia="en-US"/>
        </w:rPr>
      </w:pPr>
      <w:r w:rsidRPr="006D4221">
        <w:rPr>
          <w:rFonts w:eastAsia="Calibri"/>
          <w:szCs w:val="24"/>
          <w:lang w:eastAsia="en-US"/>
        </w:rPr>
        <w:t>Уведомление о завершении выполнения органом местного самоуправления указанных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в личный кабинет по выбору заявителя.</w:t>
      </w:r>
    </w:p>
    <w:p w:rsidR="00AA4CA0" w:rsidRPr="006D4221" w:rsidRDefault="00AA4CA0" w:rsidP="00451C1E">
      <w:pPr>
        <w:ind w:firstLine="709"/>
        <w:jc w:val="both"/>
        <w:rPr>
          <w:rFonts w:eastAsia="Calibri"/>
          <w:szCs w:val="24"/>
          <w:lang w:eastAsia="en-US"/>
        </w:rPr>
      </w:pPr>
      <w:r w:rsidRPr="006D4221">
        <w:rPr>
          <w:rFonts w:eastAsia="Calibri"/>
          <w:szCs w:val="24"/>
          <w:lang w:eastAsia="en-US"/>
        </w:rPr>
        <w:t xml:space="preserve">3.5.5. 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w:t>
      </w:r>
      <w:r w:rsidRPr="006D4221">
        <w:rPr>
          <w:rFonts w:eastAsia="Calibri"/>
          <w:szCs w:val="24"/>
          <w:lang w:eastAsia="en-US"/>
        </w:rPr>
        <w:lastRenderedPageBreak/>
        <w:t>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AA4CA0" w:rsidRPr="006D4221" w:rsidRDefault="00AA4CA0" w:rsidP="00451C1E">
      <w:pPr>
        <w:ind w:firstLine="709"/>
        <w:jc w:val="both"/>
        <w:rPr>
          <w:rFonts w:eastAsia="Calibri"/>
          <w:szCs w:val="24"/>
          <w:lang w:eastAsia="en-US"/>
        </w:rPr>
      </w:pPr>
      <w:r w:rsidRPr="006D4221">
        <w:rPr>
          <w:rFonts w:eastAsia="Calibri"/>
          <w:szCs w:val="24"/>
          <w:lang w:eastAsia="en-US"/>
        </w:rPr>
        <w:t>В качестве результата предоставления услуги заявителю обеспечивается по его выбору возможность получения:</w:t>
      </w:r>
    </w:p>
    <w:p w:rsidR="00AA4CA0" w:rsidRPr="006D4221" w:rsidRDefault="00AA4CA0" w:rsidP="00451C1E">
      <w:pPr>
        <w:ind w:firstLine="709"/>
        <w:jc w:val="both"/>
        <w:rPr>
          <w:rFonts w:eastAsia="Calibri"/>
          <w:szCs w:val="24"/>
          <w:lang w:eastAsia="en-US"/>
        </w:rPr>
      </w:pPr>
      <w:r w:rsidRPr="006D4221">
        <w:rPr>
          <w:rFonts w:eastAsia="Calibri"/>
          <w:szCs w:val="24"/>
          <w:lang w:eastAsia="en-US"/>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AA4CA0" w:rsidRPr="006D4221" w:rsidRDefault="00AA4CA0" w:rsidP="00451C1E">
      <w:pPr>
        <w:ind w:firstLine="709"/>
        <w:jc w:val="both"/>
        <w:rPr>
          <w:rFonts w:eastAsia="Calibri"/>
          <w:szCs w:val="24"/>
          <w:lang w:eastAsia="en-US"/>
        </w:rPr>
      </w:pPr>
      <w:r w:rsidRPr="006D4221">
        <w:rPr>
          <w:rFonts w:eastAsia="Calibri"/>
          <w:szCs w:val="24"/>
          <w:lang w:eastAsia="en-US"/>
        </w:rPr>
        <w:t>б) документа на бумажном носителе, подтверждающего содержание электронного документа, направленного органом (организацией), в МФЦ;</w:t>
      </w:r>
    </w:p>
    <w:p w:rsidR="00AA4CA0" w:rsidRPr="006D4221" w:rsidRDefault="00AA4CA0" w:rsidP="00451C1E">
      <w:pPr>
        <w:ind w:firstLine="709"/>
        <w:jc w:val="both"/>
        <w:rPr>
          <w:rFonts w:eastAsia="Calibri"/>
          <w:szCs w:val="24"/>
          <w:lang w:eastAsia="en-US"/>
        </w:rPr>
      </w:pPr>
      <w:r w:rsidRPr="006D4221">
        <w:rPr>
          <w:rFonts w:eastAsia="Calibri"/>
          <w:szCs w:val="24"/>
          <w:lang w:eastAsia="en-US"/>
        </w:rPr>
        <w:t>в) информации из государственных информационных систем в случаях, предусмотренных законодательством Российской Федерации.</w:t>
      </w:r>
    </w:p>
    <w:p w:rsidR="00AA4CA0" w:rsidRPr="006D4221" w:rsidRDefault="00AA4CA0" w:rsidP="00451C1E">
      <w:pPr>
        <w:ind w:firstLine="709"/>
        <w:jc w:val="both"/>
        <w:rPr>
          <w:rFonts w:eastAsia="Calibri"/>
          <w:szCs w:val="24"/>
          <w:lang w:eastAsia="en-US"/>
        </w:rPr>
      </w:pPr>
      <w:proofErr w:type="gramStart"/>
      <w:r w:rsidRPr="006D4221">
        <w:rPr>
          <w:rFonts w:eastAsia="Calibri"/>
          <w:szCs w:val="24"/>
          <w:lang w:eastAsia="en-US"/>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DD308B" w:rsidRPr="006D4221" w:rsidRDefault="00AA4CA0" w:rsidP="00451C1E">
      <w:pPr>
        <w:ind w:firstLine="709"/>
        <w:jc w:val="both"/>
        <w:rPr>
          <w:rFonts w:eastAsia="Calibri"/>
          <w:szCs w:val="24"/>
          <w:lang w:eastAsia="en-US"/>
        </w:rPr>
      </w:pPr>
      <w:r w:rsidRPr="006D4221">
        <w:rPr>
          <w:rFonts w:eastAsia="Calibri"/>
          <w:szCs w:val="24"/>
          <w:lang w:eastAsia="en-US"/>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DC0397" w:rsidRPr="006D4221" w:rsidRDefault="00DC0397" w:rsidP="00451C1E">
      <w:pPr>
        <w:ind w:firstLine="709"/>
        <w:jc w:val="both"/>
        <w:rPr>
          <w:rFonts w:eastAsia="Calibri"/>
          <w:szCs w:val="24"/>
          <w:lang w:eastAsia="en-US"/>
        </w:rPr>
      </w:pPr>
    </w:p>
    <w:p w:rsidR="00C75619" w:rsidRPr="006D4221" w:rsidRDefault="00C75619" w:rsidP="006D4221">
      <w:pPr>
        <w:ind w:firstLine="709"/>
        <w:rPr>
          <w:rFonts w:eastAsia="Calibri"/>
          <w:b/>
          <w:szCs w:val="24"/>
          <w:lang w:eastAsia="en-US"/>
        </w:rPr>
      </w:pPr>
      <w:r w:rsidRPr="006D4221">
        <w:rPr>
          <w:rFonts w:eastAsia="Calibri"/>
          <w:b/>
          <w:szCs w:val="24"/>
          <w:lang w:eastAsia="en-US"/>
        </w:rPr>
        <w:t>3.6. Особенности выполнения административных процедур в МФЦ</w:t>
      </w:r>
    </w:p>
    <w:p w:rsidR="00C75619" w:rsidRPr="00451C1E" w:rsidRDefault="006D4221" w:rsidP="006D4221">
      <w:pPr>
        <w:tabs>
          <w:tab w:val="left" w:pos="3675"/>
        </w:tabs>
        <w:ind w:firstLine="709"/>
        <w:jc w:val="both"/>
        <w:rPr>
          <w:rFonts w:eastAsia="Calibri"/>
          <w:color w:val="FF0000"/>
          <w:szCs w:val="24"/>
          <w:lang w:eastAsia="en-US"/>
        </w:rPr>
      </w:pPr>
      <w:r>
        <w:rPr>
          <w:rFonts w:eastAsia="Calibri"/>
          <w:color w:val="FF0000"/>
          <w:szCs w:val="24"/>
          <w:lang w:eastAsia="en-US"/>
        </w:rPr>
        <w:tab/>
      </w:r>
    </w:p>
    <w:p w:rsidR="00C75619" w:rsidRPr="006D4221" w:rsidRDefault="00C75619" w:rsidP="00451C1E">
      <w:pPr>
        <w:ind w:firstLine="709"/>
        <w:jc w:val="both"/>
        <w:rPr>
          <w:rFonts w:eastAsia="Calibri"/>
          <w:szCs w:val="24"/>
          <w:lang w:eastAsia="en-US"/>
        </w:rPr>
      </w:pPr>
      <w:r w:rsidRPr="006D4221">
        <w:rPr>
          <w:rFonts w:eastAsia="Calibri"/>
          <w:szCs w:val="24"/>
          <w:lang w:eastAsia="en-US"/>
        </w:rPr>
        <w:t>В соответствии с соглашением МФЦ осуществляет следующие административные процедуры:</w:t>
      </w:r>
    </w:p>
    <w:p w:rsidR="00C75619" w:rsidRPr="006D4221" w:rsidRDefault="00C75619" w:rsidP="00451C1E">
      <w:pPr>
        <w:ind w:firstLine="709"/>
        <w:jc w:val="both"/>
        <w:rPr>
          <w:rFonts w:eastAsia="Calibri"/>
          <w:szCs w:val="24"/>
          <w:lang w:eastAsia="en-US"/>
        </w:rPr>
      </w:pPr>
      <w:r w:rsidRPr="006D4221">
        <w:rPr>
          <w:rFonts w:eastAsia="Calibri"/>
          <w:szCs w:val="24"/>
          <w:lang w:eastAsia="en-US"/>
        </w:rPr>
        <w:t>информирование (консультирование) заявителей о порядке предоставления муниципальной услуги в МФЦ;</w:t>
      </w:r>
    </w:p>
    <w:p w:rsidR="00C75619" w:rsidRPr="006D4221" w:rsidRDefault="00C75619" w:rsidP="00451C1E">
      <w:pPr>
        <w:ind w:firstLine="709"/>
        <w:jc w:val="both"/>
        <w:rPr>
          <w:rFonts w:eastAsia="Calibri"/>
          <w:szCs w:val="24"/>
          <w:lang w:eastAsia="en-US"/>
        </w:rPr>
      </w:pPr>
      <w:r w:rsidRPr="006D4221">
        <w:rPr>
          <w:rFonts w:eastAsia="Calibri"/>
          <w:szCs w:val="24"/>
          <w:lang w:eastAsia="en-US"/>
        </w:rPr>
        <w:t>прием и регистрация заявления и документов, необходимых для предоставления муниципальной услуги;</w:t>
      </w:r>
    </w:p>
    <w:p w:rsidR="00C75619" w:rsidRPr="006D4221" w:rsidRDefault="00C75619" w:rsidP="00451C1E">
      <w:pPr>
        <w:ind w:firstLine="709"/>
        <w:jc w:val="both"/>
        <w:rPr>
          <w:rFonts w:eastAsia="Calibri"/>
          <w:szCs w:val="24"/>
          <w:lang w:eastAsia="en-US"/>
        </w:rPr>
      </w:pPr>
      <w:r w:rsidRPr="006D4221">
        <w:rPr>
          <w:rFonts w:eastAsia="Calibri"/>
          <w:szCs w:val="24"/>
          <w:lang w:eastAsia="en-US"/>
        </w:rPr>
        <w:t>выдача (направление) результата предоставления муниципальной услуги.</w:t>
      </w:r>
    </w:p>
    <w:p w:rsidR="00C75619" w:rsidRPr="006D4221" w:rsidRDefault="00C75619" w:rsidP="00451C1E">
      <w:pPr>
        <w:ind w:firstLine="709"/>
        <w:jc w:val="both"/>
        <w:rPr>
          <w:rFonts w:eastAsia="Calibri"/>
          <w:szCs w:val="24"/>
          <w:lang w:eastAsia="en-US"/>
        </w:rPr>
      </w:pPr>
      <w:r w:rsidRPr="006D4221">
        <w:rPr>
          <w:rFonts w:eastAsia="Calibri"/>
          <w:szCs w:val="24"/>
          <w:lang w:eastAsia="en-US"/>
        </w:rPr>
        <w:t>Межведомственное информационное взаимодействие при предоставлении муниципальной услуги в МФЦ не осуществляется.</w:t>
      </w:r>
    </w:p>
    <w:p w:rsidR="00C75619" w:rsidRPr="006D4221" w:rsidRDefault="00C75619" w:rsidP="00451C1E">
      <w:pPr>
        <w:ind w:firstLine="709"/>
        <w:jc w:val="both"/>
        <w:rPr>
          <w:rFonts w:eastAsia="Calibri"/>
          <w:szCs w:val="24"/>
          <w:lang w:eastAsia="en-US"/>
        </w:rPr>
      </w:pPr>
      <w:r w:rsidRPr="006D4221">
        <w:rPr>
          <w:rFonts w:eastAsia="Calibri"/>
          <w:szCs w:val="24"/>
          <w:lang w:eastAsia="en-US"/>
        </w:rPr>
        <w:t>3.6.1. Информирование заявителя осуществляется следующими способами:</w:t>
      </w:r>
    </w:p>
    <w:p w:rsidR="00C75619" w:rsidRPr="006D4221" w:rsidRDefault="00C75619" w:rsidP="00451C1E">
      <w:pPr>
        <w:ind w:firstLine="709"/>
        <w:jc w:val="both"/>
        <w:rPr>
          <w:rFonts w:eastAsia="Calibri"/>
          <w:szCs w:val="24"/>
          <w:lang w:eastAsia="en-US"/>
        </w:rPr>
      </w:pPr>
      <w:r w:rsidRPr="006D4221">
        <w:rPr>
          <w:rFonts w:eastAsia="Calibri"/>
          <w:szCs w:val="24"/>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75619" w:rsidRPr="006D4221" w:rsidRDefault="00C75619" w:rsidP="00451C1E">
      <w:pPr>
        <w:ind w:firstLine="709"/>
        <w:jc w:val="both"/>
        <w:rPr>
          <w:rFonts w:eastAsia="Calibri"/>
          <w:szCs w:val="24"/>
          <w:lang w:eastAsia="en-US"/>
        </w:rPr>
      </w:pPr>
      <w:r w:rsidRPr="006D4221">
        <w:rPr>
          <w:rFonts w:eastAsia="Calibri"/>
          <w:szCs w:val="24"/>
          <w:lang w:eastAsia="en-US"/>
        </w:rPr>
        <w:t>б) при обращении заявителя в МФЦ в устной форме, по телефону, в письменной форме или в форме электронного документа, через официальный сайт МФЦ в сети «Интернет».</w:t>
      </w:r>
    </w:p>
    <w:p w:rsidR="00C75619" w:rsidRPr="006D4221" w:rsidRDefault="00C75619" w:rsidP="00451C1E">
      <w:pPr>
        <w:ind w:firstLine="709"/>
        <w:jc w:val="both"/>
        <w:rPr>
          <w:rFonts w:eastAsia="Calibri"/>
          <w:szCs w:val="24"/>
          <w:lang w:eastAsia="en-US"/>
        </w:rPr>
      </w:pPr>
      <w:r w:rsidRPr="006D4221">
        <w:rPr>
          <w:rFonts w:eastAsia="Calibri"/>
          <w:szCs w:val="24"/>
          <w:lang w:eastAsia="en-US"/>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C75619" w:rsidRPr="006D4221" w:rsidRDefault="00C75619" w:rsidP="00451C1E">
      <w:pPr>
        <w:ind w:firstLine="709"/>
        <w:jc w:val="both"/>
        <w:rPr>
          <w:rFonts w:eastAsia="Calibri"/>
          <w:szCs w:val="24"/>
          <w:lang w:eastAsia="en-US"/>
        </w:rPr>
      </w:pPr>
      <w:r w:rsidRPr="006D4221">
        <w:rPr>
          <w:rFonts w:eastAsia="Calibri"/>
          <w:szCs w:val="24"/>
          <w:lang w:eastAsia="en-US"/>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должно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C75619" w:rsidRPr="006D4221" w:rsidRDefault="00C75619" w:rsidP="00451C1E">
      <w:pPr>
        <w:ind w:firstLine="709"/>
        <w:jc w:val="both"/>
        <w:rPr>
          <w:rFonts w:eastAsia="Calibri"/>
          <w:szCs w:val="24"/>
          <w:lang w:eastAsia="en-US"/>
        </w:rPr>
      </w:pPr>
      <w:r w:rsidRPr="006D4221">
        <w:rPr>
          <w:rFonts w:eastAsia="Calibri"/>
          <w:szCs w:val="24"/>
          <w:lang w:eastAsia="en-US"/>
        </w:rPr>
        <w:t xml:space="preserve">В случае если для подготовки ответа требуется более продолжительное время, </w:t>
      </w:r>
      <w:r w:rsidRPr="006D4221">
        <w:rPr>
          <w:rFonts w:eastAsia="Calibri"/>
          <w:szCs w:val="24"/>
          <w:lang w:eastAsia="en-US"/>
        </w:rPr>
        <w:lastRenderedPageBreak/>
        <w:t>работник МФЦ, осуществляющий индивидуальное устное консультирование по телефону, может предложить заявителю:</w:t>
      </w:r>
    </w:p>
    <w:p w:rsidR="00C75619" w:rsidRPr="006D4221" w:rsidRDefault="00C75619" w:rsidP="00451C1E">
      <w:pPr>
        <w:ind w:firstLine="709"/>
        <w:jc w:val="both"/>
        <w:rPr>
          <w:rFonts w:eastAsia="Calibri"/>
          <w:szCs w:val="24"/>
          <w:lang w:eastAsia="en-US"/>
        </w:rPr>
      </w:pPr>
      <w:r w:rsidRPr="006D4221">
        <w:rPr>
          <w:rFonts w:eastAsia="Calibri"/>
          <w:szCs w:val="24"/>
          <w:lang w:eastAsia="en-US"/>
        </w:rPr>
        <w:t>изложить обращение в письменной форме (ответ направляется заявителю в соответствии со способом, указанным в обращении);</w:t>
      </w:r>
    </w:p>
    <w:p w:rsidR="00C75619" w:rsidRPr="006D4221" w:rsidRDefault="00C75619" w:rsidP="00451C1E">
      <w:pPr>
        <w:ind w:firstLine="709"/>
        <w:jc w:val="both"/>
        <w:rPr>
          <w:rFonts w:eastAsia="Calibri"/>
          <w:szCs w:val="24"/>
          <w:lang w:eastAsia="en-US"/>
        </w:rPr>
      </w:pPr>
      <w:r w:rsidRPr="006D4221">
        <w:rPr>
          <w:rFonts w:eastAsia="Calibri"/>
          <w:szCs w:val="24"/>
          <w:lang w:eastAsia="en-US"/>
        </w:rPr>
        <w:t>назначить другое время для консультаций.</w:t>
      </w:r>
    </w:p>
    <w:p w:rsidR="00C75619" w:rsidRPr="006D4221" w:rsidRDefault="00C75619" w:rsidP="00451C1E">
      <w:pPr>
        <w:ind w:firstLine="709"/>
        <w:jc w:val="both"/>
        <w:rPr>
          <w:rFonts w:eastAsia="Calibri"/>
          <w:szCs w:val="24"/>
          <w:lang w:eastAsia="en-US"/>
        </w:rPr>
      </w:pPr>
      <w:r w:rsidRPr="006D4221">
        <w:rPr>
          <w:rFonts w:eastAsia="Calibri"/>
          <w:szCs w:val="24"/>
          <w:lang w:eastAsia="en-US"/>
        </w:rPr>
        <w:t>К составлению ответов на обращение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C75619" w:rsidRPr="006D4221" w:rsidRDefault="00C75619" w:rsidP="00451C1E">
      <w:pPr>
        <w:ind w:firstLine="709"/>
        <w:jc w:val="both"/>
        <w:rPr>
          <w:rFonts w:eastAsia="Calibri"/>
          <w:szCs w:val="24"/>
          <w:lang w:eastAsia="en-US"/>
        </w:rPr>
      </w:pPr>
      <w:r w:rsidRPr="006D4221">
        <w:rPr>
          <w:rFonts w:eastAsia="Calibri"/>
          <w:szCs w:val="24"/>
          <w:lang w:eastAsia="en-US"/>
        </w:rPr>
        <w:t>Продолжительность индивидуального устного информирования (консультирования) составляет не более 15 минут.</w:t>
      </w:r>
    </w:p>
    <w:p w:rsidR="00C75619" w:rsidRPr="006D4221" w:rsidRDefault="00C75619" w:rsidP="00451C1E">
      <w:pPr>
        <w:ind w:firstLine="709"/>
        <w:jc w:val="both"/>
        <w:rPr>
          <w:rFonts w:eastAsia="Calibri"/>
          <w:szCs w:val="24"/>
          <w:lang w:eastAsia="en-US"/>
        </w:rPr>
      </w:pPr>
      <w:r w:rsidRPr="006D4221">
        <w:rPr>
          <w:rFonts w:eastAsia="Calibri"/>
          <w:szCs w:val="24"/>
          <w:lang w:eastAsia="en-US"/>
        </w:rPr>
        <w:t>3.6.2. В ходе приема уведомления и документов, необходимых для предоставления муниципальной услуги, специалист МФЦ производит проверку представленного уведомления с приложением документов на наличие необходимых документов согласно перечню, указанному в пункте 2.6.1 Административного регламента, проверяет правильность заполнения уведомления,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C75619" w:rsidRPr="006D4221" w:rsidRDefault="00C75619" w:rsidP="00451C1E">
      <w:pPr>
        <w:ind w:firstLine="709"/>
        <w:jc w:val="both"/>
        <w:rPr>
          <w:rFonts w:eastAsia="Calibri"/>
          <w:szCs w:val="24"/>
          <w:lang w:eastAsia="en-US"/>
        </w:rPr>
      </w:pPr>
      <w:r w:rsidRPr="006D4221">
        <w:rPr>
          <w:rFonts w:eastAsia="Calibri"/>
          <w:szCs w:val="24"/>
          <w:lang w:eastAsia="en-US"/>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C75619" w:rsidRPr="006D4221" w:rsidRDefault="00C75619" w:rsidP="00451C1E">
      <w:pPr>
        <w:ind w:firstLine="709"/>
        <w:jc w:val="both"/>
        <w:rPr>
          <w:rFonts w:eastAsia="Calibri"/>
          <w:szCs w:val="24"/>
          <w:lang w:eastAsia="en-US"/>
        </w:rPr>
      </w:pPr>
      <w:r w:rsidRPr="006D4221">
        <w:rPr>
          <w:rFonts w:eastAsia="Calibri"/>
          <w:szCs w:val="24"/>
          <w:lang w:eastAsia="en-US"/>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C75619" w:rsidRPr="006D4221" w:rsidRDefault="00C75619" w:rsidP="00451C1E">
      <w:pPr>
        <w:ind w:firstLine="709"/>
        <w:jc w:val="both"/>
        <w:rPr>
          <w:rFonts w:eastAsia="Calibri"/>
          <w:szCs w:val="24"/>
          <w:lang w:eastAsia="en-US"/>
        </w:rPr>
      </w:pPr>
      <w:proofErr w:type="gramStart"/>
      <w:r w:rsidRPr="006D4221">
        <w:rPr>
          <w:rFonts w:eastAsia="Calibri"/>
          <w:szCs w:val="24"/>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N 149-ФЗ </w:t>
      </w:r>
      <w:r w:rsidR="006E0C53" w:rsidRPr="006D4221">
        <w:rPr>
          <w:rFonts w:eastAsia="Calibri"/>
          <w:szCs w:val="24"/>
          <w:lang w:eastAsia="en-US"/>
        </w:rPr>
        <w:t>«</w:t>
      </w:r>
      <w:r w:rsidRPr="006D4221">
        <w:rPr>
          <w:rFonts w:eastAsia="Calibri"/>
          <w:szCs w:val="24"/>
          <w:lang w:eastAsia="en-US"/>
        </w:rPr>
        <w:t>Об информации, информационных технологиях и о защите информации</w:t>
      </w:r>
      <w:r w:rsidR="006E0C53" w:rsidRPr="006D4221">
        <w:rPr>
          <w:rFonts w:eastAsia="Calibri"/>
          <w:szCs w:val="24"/>
          <w:lang w:eastAsia="en-US"/>
        </w:rPr>
        <w:t>»</w:t>
      </w:r>
      <w:r w:rsidRPr="006D4221">
        <w:rPr>
          <w:rFonts w:eastAsia="Calibri"/>
          <w:szCs w:val="24"/>
          <w:lang w:eastAsia="en-US"/>
        </w:rPr>
        <w:t>.</w:t>
      </w:r>
      <w:proofErr w:type="gramEnd"/>
    </w:p>
    <w:p w:rsidR="00C75619" w:rsidRPr="006D4221" w:rsidRDefault="00C75619" w:rsidP="00451C1E">
      <w:pPr>
        <w:ind w:firstLine="709"/>
        <w:jc w:val="both"/>
        <w:rPr>
          <w:rFonts w:eastAsia="Calibri"/>
          <w:szCs w:val="24"/>
          <w:lang w:eastAsia="en-US"/>
        </w:rPr>
      </w:pPr>
      <w:r w:rsidRPr="006D4221">
        <w:rPr>
          <w:rFonts w:eastAsia="Calibri"/>
          <w:szCs w:val="24"/>
          <w:lang w:eastAsia="en-US"/>
        </w:rPr>
        <w:t>Специалист МФЦ, ответственный за прием и регистрацию документов, фиксирует уведомление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уведомлением и принятым пакетом документов направляется в течение 1 рабочего дня в администрацию, 3-й остается в МФЦ) в соответствии с действующими правилами ведения учета документов.</w:t>
      </w:r>
    </w:p>
    <w:p w:rsidR="00C75619" w:rsidRPr="006D4221" w:rsidRDefault="00C75619" w:rsidP="00451C1E">
      <w:pPr>
        <w:ind w:firstLine="709"/>
        <w:jc w:val="both"/>
        <w:rPr>
          <w:rFonts w:eastAsia="Calibri"/>
          <w:szCs w:val="24"/>
          <w:lang w:eastAsia="en-US"/>
        </w:rPr>
      </w:pPr>
      <w:r w:rsidRPr="006D4221">
        <w:rPr>
          <w:rFonts w:eastAsia="Calibri"/>
          <w:szCs w:val="24"/>
          <w:lang w:eastAsia="en-US"/>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уведомления с приложенными документами.</w:t>
      </w:r>
    </w:p>
    <w:p w:rsidR="00C75619" w:rsidRPr="006D4221" w:rsidRDefault="00C75619" w:rsidP="00451C1E">
      <w:pPr>
        <w:ind w:firstLine="709"/>
        <w:jc w:val="both"/>
        <w:rPr>
          <w:rFonts w:eastAsia="Calibri"/>
          <w:szCs w:val="24"/>
          <w:lang w:eastAsia="en-US"/>
        </w:rPr>
      </w:pPr>
      <w:r w:rsidRPr="006D4221">
        <w:rPr>
          <w:rFonts w:eastAsia="Calibri"/>
          <w:szCs w:val="24"/>
          <w:lang w:eastAsia="en-US"/>
        </w:rPr>
        <w:t>3.6.3. При наличии в уведомлении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w:t>
      </w:r>
    </w:p>
    <w:p w:rsidR="00C75619" w:rsidRPr="006D4221" w:rsidRDefault="00C75619" w:rsidP="00451C1E">
      <w:pPr>
        <w:ind w:firstLine="709"/>
        <w:jc w:val="both"/>
        <w:rPr>
          <w:rFonts w:eastAsia="Calibri"/>
          <w:szCs w:val="24"/>
          <w:lang w:eastAsia="en-US"/>
        </w:rPr>
      </w:pPr>
      <w:r w:rsidRPr="006D4221">
        <w:rPr>
          <w:rFonts w:eastAsia="Calibri"/>
          <w:szCs w:val="24"/>
          <w:lang w:eastAsia="en-US"/>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DC0397" w:rsidRPr="006D4221" w:rsidRDefault="00C75619" w:rsidP="00451C1E">
      <w:pPr>
        <w:ind w:firstLine="709"/>
        <w:jc w:val="both"/>
        <w:rPr>
          <w:rFonts w:eastAsia="Calibri"/>
          <w:szCs w:val="24"/>
          <w:lang w:eastAsia="en-US"/>
        </w:rPr>
      </w:pPr>
      <w:r w:rsidRPr="006D4221">
        <w:rPr>
          <w:rFonts w:eastAsia="Calibri"/>
          <w:szCs w:val="24"/>
          <w:lang w:eastAsia="en-US"/>
        </w:rPr>
        <w:t xml:space="preserve">Специалист МФЦ, ответственный за выдачу документов, фиксирует выдачу конечного результата предоставления услуги в разделе расписки </w:t>
      </w:r>
      <w:r w:rsidR="006D4221">
        <w:rPr>
          <w:rFonts w:eastAsia="Calibri"/>
          <w:szCs w:val="24"/>
          <w:lang w:eastAsia="en-US"/>
        </w:rPr>
        <w:t>«</w:t>
      </w:r>
      <w:r w:rsidR="0080421D">
        <w:rPr>
          <w:rFonts w:eastAsia="Calibri"/>
          <w:szCs w:val="24"/>
          <w:lang w:eastAsia="en-US"/>
        </w:rPr>
        <w:t>выдача результата»</w:t>
      </w:r>
      <w:r w:rsidRPr="006D4221">
        <w:rPr>
          <w:rFonts w:eastAsia="Calibri"/>
          <w:szCs w:val="24"/>
          <w:lang w:eastAsia="en-US"/>
        </w:rPr>
        <w:t xml:space="preserve"> своей подписью и подписью заявителя с указанием даты выдачи результата и в АИС МФЦ.</w:t>
      </w:r>
    </w:p>
    <w:p w:rsidR="00C75619" w:rsidRPr="00451C1E" w:rsidRDefault="00C75619" w:rsidP="00451C1E">
      <w:pPr>
        <w:ind w:firstLine="709"/>
        <w:jc w:val="both"/>
        <w:rPr>
          <w:rFonts w:eastAsia="Calibri"/>
          <w:color w:val="FF0000"/>
          <w:szCs w:val="24"/>
          <w:lang w:eastAsia="en-US"/>
        </w:rPr>
      </w:pPr>
    </w:p>
    <w:p w:rsidR="00C75619" w:rsidRPr="0080421D" w:rsidRDefault="0080421D" w:rsidP="00451C1E">
      <w:pPr>
        <w:ind w:firstLine="709"/>
        <w:jc w:val="center"/>
        <w:rPr>
          <w:rFonts w:eastAsia="Calibri"/>
          <w:b/>
          <w:szCs w:val="24"/>
          <w:lang w:eastAsia="en-US"/>
        </w:rPr>
      </w:pPr>
      <w:r w:rsidRPr="0080421D">
        <w:rPr>
          <w:rFonts w:eastAsia="Calibri"/>
          <w:b/>
          <w:szCs w:val="24"/>
          <w:lang w:eastAsia="en-US"/>
        </w:rPr>
        <w:t xml:space="preserve">Раздел </w:t>
      </w:r>
      <w:r w:rsidR="00C75619" w:rsidRPr="0080421D">
        <w:rPr>
          <w:rFonts w:eastAsia="Calibri"/>
          <w:b/>
          <w:szCs w:val="24"/>
          <w:lang w:eastAsia="en-US"/>
        </w:rPr>
        <w:t xml:space="preserve">IV. Формы </w:t>
      </w:r>
      <w:proofErr w:type="gramStart"/>
      <w:r w:rsidR="00C75619" w:rsidRPr="0080421D">
        <w:rPr>
          <w:rFonts w:eastAsia="Calibri"/>
          <w:b/>
          <w:szCs w:val="24"/>
          <w:lang w:eastAsia="en-US"/>
        </w:rPr>
        <w:t>контроля за</w:t>
      </w:r>
      <w:proofErr w:type="gramEnd"/>
      <w:r w:rsidR="00C75619" w:rsidRPr="0080421D">
        <w:rPr>
          <w:rFonts w:eastAsia="Calibri"/>
          <w:b/>
          <w:szCs w:val="24"/>
          <w:lang w:eastAsia="en-US"/>
        </w:rPr>
        <w:t xml:space="preserve"> исполнением Административного регламента</w:t>
      </w:r>
    </w:p>
    <w:p w:rsidR="00C75619" w:rsidRPr="0080421D" w:rsidRDefault="00C75619" w:rsidP="00451C1E">
      <w:pPr>
        <w:ind w:firstLine="709"/>
        <w:jc w:val="both"/>
        <w:rPr>
          <w:rFonts w:eastAsia="Calibri"/>
          <w:szCs w:val="24"/>
          <w:lang w:eastAsia="en-US"/>
        </w:rPr>
      </w:pPr>
    </w:p>
    <w:p w:rsidR="00C75619" w:rsidRPr="0080421D" w:rsidRDefault="00C75619" w:rsidP="0080421D">
      <w:pPr>
        <w:ind w:firstLine="709"/>
        <w:rPr>
          <w:rFonts w:eastAsia="Calibri"/>
          <w:b/>
          <w:szCs w:val="24"/>
          <w:lang w:eastAsia="en-US"/>
        </w:rPr>
      </w:pPr>
      <w:r w:rsidRPr="0080421D">
        <w:rPr>
          <w:rFonts w:eastAsia="Calibri"/>
          <w:b/>
          <w:szCs w:val="24"/>
          <w:lang w:eastAsia="en-US"/>
        </w:rPr>
        <w:t xml:space="preserve">4.1. Порядок осуществления текущего </w:t>
      </w:r>
      <w:proofErr w:type="gramStart"/>
      <w:r w:rsidRPr="0080421D">
        <w:rPr>
          <w:rFonts w:eastAsia="Calibri"/>
          <w:b/>
          <w:szCs w:val="24"/>
          <w:lang w:eastAsia="en-US"/>
        </w:rPr>
        <w:t>контроля за</w:t>
      </w:r>
      <w:proofErr w:type="gramEnd"/>
      <w:r w:rsidRPr="0080421D">
        <w:rPr>
          <w:rFonts w:eastAsia="Calibri"/>
          <w:b/>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75619" w:rsidRPr="0080421D" w:rsidRDefault="00C75619" w:rsidP="0080421D">
      <w:pPr>
        <w:ind w:firstLine="709"/>
        <w:rPr>
          <w:rFonts w:eastAsia="Calibri"/>
          <w:szCs w:val="24"/>
          <w:lang w:eastAsia="en-US"/>
        </w:rPr>
      </w:pPr>
    </w:p>
    <w:p w:rsidR="00C75619" w:rsidRPr="0080421D" w:rsidRDefault="00C75619" w:rsidP="00451C1E">
      <w:pPr>
        <w:ind w:firstLine="709"/>
        <w:jc w:val="both"/>
        <w:rPr>
          <w:rFonts w:eastAsia="Calibri"/>
          <w:szCs w:val="24"/>
          <w:lang w:eastAsia="en-US"/>
        </w:rPr>
      </w:pPr>
      <w:proofErr w:type="gramStart"/>
      <w:r w:rsidRPr="0080421D">
        <w:rPr>
          <w:rFonts w:eastAsia="Calibri"/>
          <w:szCs w:val="24"/>
          <w:lang w:eastAsia="en-US"/>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 начальник Управления по благоустройству и развитию территорий администрации Шумерлинского муниципального округа, курирующий предоставление муниципальной услуги, и руководитель Отдела путем проверки своевременности, полноты и качества выполнения процедур при предоставлении муниципальной услуги.</w:t>
      </w:r>
      <w:proofErr w:type="gramEnd"/>
    </w:p>
    <w:p w:rsidR="00C75619" w:rsidRPr="00451C1E" w:rsidRDefault="00C75619" w:rsidP="00451C1E">
      <w:pPr>
        <w:ind w:firstLine="709"/>
        <w:jc w:val="both"/>
        <w:rPr>
          <w:rFonts w:eastAsia="Calibri"/>
          <w:color w:val="FF0000"/>
          <w:szCs w:val="24"/>
          <w:lang w:eastAsia="en-US"/>
        </w:rPr>
      </w:pPr>
    </w:p>
    <w:p w:rsidR="00C75619" w:rsidRPr="0080421D" w:rsidRDefault="00C75619" w:rsidP="0080421D">
      <w:pPr>
        <w:ind w:firstLine="709"/>
        <w:rPr>
          <w:rFonts w:eastAsia="Calibri"/>
          <w:b/>
          <w:szCs w:val="24"/>
          <w:lang w:eastAsia="en-US"/>
        </w:rPr>
      </w:pPr>
      <w:r w:rsidRPr="0080421D">
        <w:rPr>
          <w:rFonts w:eastAsia="Calibri"/>
          <w:b/>
          <w:szCs w:val="24"/>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421D">
        <w:rPr>
          <w:rFonts w:eastAsia="Calibri"/>
          <w:b/>
          <w:szCs w:val="24"/>
          <w:lang w:eastAsia="en-US"/>
        </w:rPr>
        <w:t>контроля за</w:t>
      </w:r>
      <w:proofErr w:type="gramEnd"/>
      <w:r w:rsidRPr="0080421D">
        <w:rPr>
          <w:rFonts w:eastAsia="Calibri"/>
          <w:b/>
          <w:szCs w:val="24"/>
          <w:lang w:eastAsia="en-US"/>
        </w:rPr>
        <w:t xml:space="preserve"> полнотой и качеством предоставления муниципальной услуги</w:t>
      </w:r>
    </w:p>
    <w:p w:rsidR="00C75619" w:rsidRPr="0080421D" w:rsidRDefault="00C75619" w:rsidP="0080421D">
      <w:pPr>
        <w:ind w:firstLine="709"/>
        <w:rPr>
          <w:rFonts w:eastAsia="Calibri"/>
          <w:szCs w:val="24"/>
          <w:lang w:eastAsia="en-US"/>
        </w:rPr>
      </w:pPr>
    </w:p>
    <w:p w:rsidR="0080421D" w:rsidRPr="0080421D" w:rsidRDefault="00C75619" w:rsidP="00451C1E">
      <w:pPr>
        <w:ind w:firstLine="709"/>
        <w:jc w:val="both"/>
        <w:rPr>
          <w:rFonts w:eastAsia="Calibri"/>
          <w:szCs w:val="24"/>
          <w:lang w:eastAsia="en-US"/>
        </w:rPr>
      </w:pPr>
      <w:proofErr w:type="gramStart"/>
      <w:r w:rsidRPr="0080421D">
        <w:rPr>
          <w:rFonts w:eastAsia="Calibri"/>
          <w:szCs w:val="24"/>
          <w:lang w:eastAsia="en-US"/>
        </w:rPr>
        <w:t xml:space="preserve">Контроль </w:t>
      </w:r>
      <w:r w:rsidR="0080421D" w:rsidRPr="0080421D">
        <w:rPr>
          <w:rFonts w:eastAsia="Calibri"/>
          <w:szCs w:val="24"/>
          <w:lang w:eastAsia="en-US"/>
        </w:rPr>
        <w:t>за</w:t>
      </w:r>
      <w:proofErr w:type="gramEnd"/>
      <w:r w:rsidR="0080421D" w:rsidRPr="0080421D">
        <w:rPr>
          <w:rFonts w:eastAsia="Calibri"/>
          <w:szCs w:val="24"/>
          <w:lang w:eastAsia="en-US"/>
        </w:rPr>
        <w:t xml:space="preserve"> полнотой и качеством </w:t>
      </w:r>
      <w:r w:rsidRPr="0080421D">
        <w:rPr>
          <w:rFonts w:eastAsia="Calibri"/>
          <w:szCs w:val="24"/>
          <w:lang w:eastAsia="en-US"/>
        </w:rPr>
        <w:t xml:space="preserve">предоставления муниципальной услуги включает в себя проведение плановых и внеплановых проверок, выявление и устранение нарушений </w:t>
      </w:r>
      <w:r w:rsidR="0080421D" w:rsidRPr="0080421D">
        <w:rPr>
          <w:rFonts w:eastAsia="Calibri"/>
          <w:szCs w:val="24"/>
          <w:lang w:eastAsia="en-US"/>
        </w:rPr>
        <w:t xml:space="preserve">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 </w:t>
      </w:r>
    </w:p>
    <w:p w:rsidR="00C75619" w:rsidRPr="0080421D" w:rsidRDefault="00C75619" w:rsidP="00451C1E">
      <w:pPr>
        <w:ind w:firstLine="709"/>
        <w:jc w:val="both"/>
        <w:rPr>
          <w:rFonts w:eastAsia="Calibri"/>
          <w:szCs w:val="24"/>
          <w:lang w:eastAsia="en-US"/>
        </w:rPr>
      </w:pPr>
      <w:r w:rsidRPr="0080421D">
        <w:rPr>
          <w:rFonts w:eastAsia="Calibri"/>
          <w:szCs w:val="24"/>
          <w:lang w:eastAsia="en-US"/>
        </w:rPr>
        <w:t xml:space="preserve">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w:t>
      </w:r>
      <w:proofErr w:type="gramStart"/>
      <w:r w:rsidRPr="0080421D">
        <w:rPr>
          <w:rFonts w:eastAsia="Calibri"/>
          <w:szCs w:val="24"/>
          <w:lang w:eastAsia="en-US"/>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C75619" w:rsidRPr="0080421D" w:rsidRDefault="00C75619" w:rsidP="00451C1E">
      <w:pPr>
        <w:ind w:firstLine="709"/>
        <w:jc w:val="both"/>
        <w:rPr>
          <w:rFonts w:eastAsia="Calibri"/>
          <w:szCs w:val="24"/>
          <w:lang w:eastAsia="en-US"/>
        </w:rPr>
      </w:pPr>
      <w:r w:rsidRPr="0080421D">
        <w:rPr>
          <w:rFonts w:eastAsia="Calibri"/>
          <w:szCs w:val="24"/>
          <w:lang w:eastAsia="en-US"/>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CE42E4" w:rsidRPr="0080421D">
        <w:rPr>
          <w:rFonts w:eastAsia="Calibri"/>
          <w:szCs w:val="24"/>
          <w:lang w:eastAsia="en-US"/>
        </w:rPr>
        <w:t>Шумерлинского муниципального округа Чувашской Республики</w:t>
      </w:r>
      <w:r w:rsidRPr="0080421D">
        <w:rPr>
          <w:rFonts w:eastAsia="Calibri"/>
          <w:szCs w:val="24"/>
          <w:lang w:eastAsia="en-US"/>
        </w:rPr>
        <w:t>.</w:t>
      </w:r>
    </w:p>
    <w:p w:rsidR="00C75619" w:rsidRPr="0080421D" w:rsidRDefault="00C75619" w:rsidP="00451C1E">
      <w:pPr>
        <w:ind w:firstLine="709"/>
        <w:jc w:val="both"/>
        <w:rPr>
          <w:rFonts w:eastAsia="Calibri"/>
          <w:szCs w:val="24"/>
          <w:lang w:eastAsia="en-US"/>
        </w:rPr>
      </w:pPr>
      <w:r w:rsidRPr="0080421D">
        <w:rPr>
          <w:rFonts w:eastAsia="Calibri"/>
          <w:szCs w:val="24"/>
          <w:lang w:eastAsia="en-US"/>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C75619" w:rsidRPr="00451C1E" w:rsidRDefault="00C75619" w:rsidP="00451C1E">
      <w:pPr>
        <w:ind w:firstLine="709"/>
        <w:jc w:val="both"/>
        <w:rPr>
          <w:rFonts w:eastAsia="Calibri"/>
          <w:color w:val="FF0000"/>
          <w:szCs w:val="24"/>
          <w:lang w:eastAsia="en-US"/>
        </w:rPr>
      </w:pPr>
    </w:p>
    <w:p w:rsidR="00C75619" w:rsidRPr="0080421D" w:rsidRDefault="00C75619" w:rsidP="0080421D">
      <w:pPr>
        <w:ind w:firstLine="709"/>
        <w:jc w:val="both"/>
        <w:rPr>
          <w:rFonts w:eastAsia="Calibri"/>
          <w:b/>
          <w:szCs w:val="24"/>
          <w:lang w:eastAsia="en-US"/>
        </w:rPr>
      </w:pPr>
      <w:r w:rsidRPr="0080421D">
        <w:rPr>
          <w:rFonts w:eastAsia="Calibri"/>
          <w:b/>
          <w:szCs w:val="24"/>
          <w:lang w:eastAsia="en-US"/>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C75619" w:rsidRPr="00451C1E" w:rsidRDefault="00C75619" w:rsidP="00451C1E">
      <w:pPr>
        <w:ind w:firstLine="709"/>
        <w:jc w:val="both"/>
        <w:rPr>
          <w:rFonts w:eastAsia="Calibri"/>
          <w:color w:val="FF0000"/>
          <w:szCs w:val="24"/>
          <w:lang w:eastAsia="en-US"/>
        </w:rPr>
      </w:pPr>
    </w:p>
    <w:p w:rsidR="00C75619" w:rsidRPr="0080421D" w:rsidRDefault="00C75619" w:rsidP="00451C1E">
      <w:pPr>
        <w:ind w:firstLine="709"/>
        <w:jc w:val="both"/>
        <w:rPr>
          <w:rFonts w:eastAsia="Calibri"/>
          <w:szCs w:val="24"/>
          <w:lang w:eastAsia="en-US"/>
        </w:rPr>
      </w:pPr>
      <w:r w:rsidRPr="0080421D">
        <w:rPr>
          <w:rFonts w:eastAsia="Calibri"/>
          <w:szCs w:val="24"/>
          <w:lang w:eastAsia="en-US"/>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75619" w:rsidRPr="0080421D" w:rsidRDefault="00C75619" w:rsidP="00451C1E">
      <w:pPr>
        <w:ind w:firstLine="709"/>
        <w:jc w:val="both"/>
        <w:rPr>
          <w:rFonts w:eastAsia="Calibri"/>
          <w:szCs w:val="24"/>
          <w:lang w:eastAsia="en-US"/>
        </w:rPr>
      </w:pPr>
      <w:r w:rsidRPr="0080421D">
        <w:rPr>
          <w:rFonts w:eastAsia="Calibri"/>
          <w:szCs w:val="24"/>
          <w:lang w:eastAsia="en-US"/>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75619" w:rsidRPr="00451C1E" w:rsidRDefault="00C75619" w:rsidP="00451C1E">
      <w:pPr>
        <w:ind w:firstLine="709"/>
        <w:jc w:val="both"/>
        <w:rPr>
          <w:rFonts w:eastAsia="Calibri"/>
          <w:color w:val="FF0000"/>
          <w:szCs w:val="24"/>
          <w:lang w:eastAsia="en-US"/>
        </w:rPr>
      </w:pPr>
    </w:p>
    <w:p w:rsidR="00C75619" w:rsidRPr="0080421D" w:rsidRDefault="00C75619" w:rsidP="0080421D">
      <w:pPr>
        <w:ind w:firstLine="709"/>
        <w:jc w:val="both"/>
        <w:rPr>
          <w:rFonts w:eastAsia="Calibri"/>
          <w:b/>
          <w:szCs w:val="24"/>
          <w:lang w:eastAsia="en-US"/>
        </w:rPr>
      </w:pPr>
      <w:r w:rsidRPr="0080421D">
        <w:rPr>
          <w:rFonts w:eastAsia="Calibri"/>
          <w:b/>
          <w:szCs w:val="24"/>
          <w:lang w:eastAsia="en-US"/>
        </w:rPr>
        <w:t xml:space="preserve">4.4. Положения, характеризующие требования к порядку и формам </w:t>
      </w:r>
      <w:proofErr w:type="gramStart"/>
      <w:r w:rsidRPr="0080421D">
        <w:rPr>
          <w:rFonts w:eastAsia="Calibri"/>
          <w:b/>
          <w:szCs w:val="24"/>
          <w:lang w:eastAsia="en-US"/>
        </w:rPr>
        <w:t>контроля за</w:t>
      </w:r>
      <w:proofErr w:type="gramEnd"/>
      <w:r w:rsidRPr="0080421D">
        <w:rPr>
          <w:rFonts w:eastAsia="Calibri"/>
          <w:b/>
          <w:szCs w:val="24"/>
          <w:lang w:eastAsia="en-US"/>
        </w:rPr>
        <w:t xml:space="preserve"> предоставлением муниципальной услуги, в том числе со стороны граждан, их объединений и организаций</w:t>
      </w:r>
    </w:p>
    <w:p w:rsidR="00C75619" w:rsidRPr="0080421D" w:rsidRDefault="00C75619" w:rsidP="0080421D">
      <w:pPr>
        <w:ind w:firstLine="709"/>
        <w:jc w:val="both"/>
        <w:rPr>
          <w:rFonts w:eastAsia="Calibri"/>
          <w:szCs w:val="24"/>
          <w:lang w:eastAsia="en-US"/>
        </w:rPr>
      </w:pPr>
    </w:p>
    <w:p w:rsidR="0080421D" w:rsidRPr="0080421D" w:rsidRDefault="0080421D" w:rsidP="0080421D">
      <w:pPr>
        <w:ind w:firstLine="709"/>
        <w:jc w:val="both"/>
        <w:rPr>
          <w:rFonts w:eastAsia="Calibri"/>
          <w:szCs w:val="24"/>
          <w:lang w:eastAsia="en-US"/>
        </w:rPr>
      </w:pPr>
      <w:r w:rsidRPr="0080421D">
        <w:rPr>
          <w:rFonts w:eastAsia="Calibri"/>
          <w:szCs w:val="24"/>
          <w:lang w:eastAsia="en-US"/>
        </w:rPr>
        <w:t xml:space="preserve">Контроль со стороны граждан, их объединений и организаций осуществляется путем </w:t>
      </w:r>
      <w:r w:rsidRPr="0080421D">
        <w:rPr>
          <w:rFonts w:eastAsia="Calibri"/>
          <w:szCs w:val="24"/>
          <w:lang w:eastAsia="en-US"/>
        </w:rPr>
        <w:lastRenderedPageBreak/>
        <w:t>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C75619" w:rsidRPr="0080421D" w:rsidRDefault="0080421D" w:rsidP="0080421D">
      <w:pPr>
        <w:ind w:firstLine="709"/>
        <w:jc w:val="both"/>
        <w:rPr>
          <w:rFonts w:eastAsia="Calibri"/>
          <w:szCs w:val="24"/>
          <w:lang w:eastAsia="en-US"/>
        </w:rPr>
      </w:pPr>
      <w:proofErr w:type="gramStart"/>
      <w:r w:rsidRPr="0080421D">
        <w:rPr>
          <w:rFonts w:eastAsia="Calibri"/>
          <w:szCs w:val="24"/>
          <w:lang w:eastAsia="en-US"/>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roofErr w:type="gramEnd"/>
    </w:p>
    <w:p w:rsidR="00C75619" w:rsidRDefault="0080421D" w:rsidP="0080421D">
      <w:pPr>
        <w:ind w:firstLine="709"/>
        <w:jc w:val="center"/>
        <w:rPr>
          <w:rFonts w:eastAsia="Calibri"/>
          <w:b/>
          <w:szCs w:val="24"/>
          <w:lang w:eastAsia="en-US"/>
        </w:rPr>
      </w:pPr>
      <w:r w:rsidRPr="0080421D">
        <w:rPr>
          <w:rFonts w:eastAsia="Calibri"/>
          <w:b/>
          <w:szCs w:val="24"/>
          <w:lang w:eastAsia="en-US"/>
        </w:rPr>
        <w:t xml:space="preserve">Раздел </w:t>
      </w:r>
      <w:r w:rsidR="00B13F95" w:rsidRPr="0080421D">
        <w:rPr>
          <w:rFonts w:eastAsia="Calibri"/>
          <w:b/>
          <w:szCs w:val="24"/>
          <w:lang w:eastAsia="en-US"/>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"Об организации предоставления государственных и муниципальных услуг", их работников</w:t>
      </w:r>
    </w:p>
    <w:p w:rsidR="0080421D" w:rsidRPr="00C128E1" w:rsidRDefault="0080421D" w:rsidP="0080421D">
      <w:pPr>
        <w:widowControl/>
        <w:overflowPunct/>
        <w:ind w:firstLine="567"/>
        <w:jc w:val="both"/>
        <w:textAlignment w:val="auto"/>
        <w:rPr>
          <w:rFonts w:eastAsia="Calibri"/>
          <w:b/>
          <w:bCs/>
          <w:szCs w:val="26"/>
          <w:lang w:eastAsia="en-US"/>
        </w:rPr>
      </w:pPr>
      <w:r w:rsidRPr="00C128E1">
        <w:rPr>
          <w:rFonts w:eastAsia="Calibri"/>
          <w:b/>
          <w:szCs w:val="26"/>
          <w:lang w:eastAsia="en-US"/>
        </w:rPr>
        <w:t xml:space="preserve">5.1. </w:t>
      </w:r>
      <w:r w:rsidRPr="00C128E1">
        <w:rPr>
          <w:rFonts w:eastAsia="Calibri"/>
          <w:b/>
          <w:bCs/>
          <w:szCs w:val="26"/>
          <w:lang w:eastAsia="en-US"/>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Заявитель может обратиться с жалобой в следующих случаях:</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1) нарушение срока регистрации запроса о предоставлении муниципальной услуги, запроса, указанного в статье 15.1 Федерального закона 210-ФЗ; </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Шумерлинского муниципального округа Чувашской Республики для предоставления муниципальной услуги; </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Шумерлинского муниципального округа Чувашской Республики для предоставления муниципальной услуги, у заявителя; </w:t>
      </w:r>
    </w:p>
    <w:p w:rsidR="0080421D" w:rsidRPr="00C128E1" w:rsidRDefault="0080421D" w:rsidP="0080421D">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Шумерлинского муниципального округа Чувашской Республики.</w:t>
      </w:r>
      <w:proofErr w:type="gramEnd"/>
      <w:r w:rsidRPr="00C128E1">
        <w:rPr>
          <w:rFonts w:eastAsia="Calibri"/>
          <w:bCs/>
          <w:szCs w:val="26"/>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r w:rsidRPr="00C128E1">
        <w:rPr>
          <w:rFonts w:asciiTheme="minorHAnsi" w:eastAsiaTheme="minorHAnsi" w:hAnsiTheme="minorHAnsi" w:cstheme="minorBidi"/>
          <w:sz w:val="22"/>
          <w:szCs w:val="22"/>
          <w:lang w:eastAsia="en-US"/>
        </w:rPr>
        <w:t xml:space="preserve"> </w:t>
      </w:r>
      <w:r w:rsidRPr="00C128E1">
        <w:rPr>
          <w:rFonts w:eastAsia="Calibri"/>
          <w:bCs/>
          <w:szCs w:val="26"/>
          <w:lang w:eastAsia="en-US"/>
        </w:rPr>
        <w:t xml:space="preserve">Шумерлинского муниципального округа Чувашской Республики; </w:t>
      </w:r>
    </w:p>
    <w:p w:rsidR="0080421D" w:rsidRPr="00C128E1" w:rsidRDefault="0080421D" w:rsidP="0080421D">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128E1">
        <w:rPr>
          <w:rFonts w:eastAsia="Calibri"/>
          <w:bCs/>
          <w:szCs w:val="26"/>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8) нарушение срока или порядка выдачи документов по результатам предоставления муниципальной услуги; </w:t>
      </w:r>
    </w:p>
    <w:p w:rsidR="0080421D" w:rsidRPr="00C128E1" w:rsidRDefault="0080421D" w:rsidP="0080421D">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Шумерлинского муниципального округа Чувашской Республики.</w:t>
      </w:r>
      <w:proofErr w:type="gramEnd"/>
      <w:r w:rsidRPr="00C128E1">
        <w:rPr>
          <w:rFonts w:eastAsia="Calibri"/>
          <w:bCs/>
          <w:szCs w:val="26"/>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80421D" w:rsidRPr="00C128E1" w:rsidRDefault="0080421D" w:rsidP="0080421D">
      <w:pPr>
        <w:widowControl/>
        <w:overflowPunct/>
        <w:ind w:firstLine="567"/>
        <w:jc w:val="both"/>
        <w:textAlignment w:val="auto"/>
        <w:rPr>
          <w:rFonts w:eastAsia="Calibri"/>
          <w:bCs/>
          <w:szCs w:val="26"/>
          <w:lang w:eastAsia="en-US"/>
        </w:rPr>
      </w:pPr>
    </w:p>
    <w:p w:rsidR="0080421D" w:rsidRPr="00C128E1" w:rsidRDefault="0080421D" w:rsidP="0080421D">
      <w:pPr>
        <w:widowControl/>
        <w:overflowPunct/>
        <w:ind w:firstLine="567"/>
        <w:jc w:val="both"/>
        <w:textAlignment w:val="auto"/>
        <w:rPr>
          <w:rFonts w:eastAsia="Calibri"/>
          <w:b/>
          <w:bCs/>
          <w:szCs w:val="26"/>
          <w:lang w:eastAsia="en-US"/>
        </w:rPr>
      </w:pPr>
      <w:r w:rsidRPr="00C128E1">
        <w:rPr>
          <w:rFonts w:eastAsia="Calibri"/>
          <w:b/>
          <w:bCs/>
          <w:szCs w:val="26"/>
          <w:lang w:eastAsia="en-US"/>
        </w:rPr>
        <w:t>5.2. Обжалование действия (бездействия) и решений, осуществляемых (принятых) в ходе предоставления муниципальной услуги в досудебном порядке</w:t>
      </w:r>
    </w:p>
    <w:p w:rsidR="0080421D" w:rsidRPr="00C128E1" w:rsidRDefault="0080421D" w:rsidP="0080421D">
      <w:pPr>
        <w:widowControl/>
        <w:overflowPunct/>
        <w:ind w:firstLine="567"/>
        <w:jc w:val="both"/>
        <w:textAlignment w:val="auto"/>
        <w:rPr>
          <w:rFonts w:eastAsia="Calibri"/>
          <w:bCs/>
          <w:szCs w:val="26"/>
          <w:lang w:eastAsia="en-US"/>
        </w:rPr>
      </w:pP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5.2.1. Жалоба подается в письменной форме на бумажном носителе, в электронной форме в Администрацию, МФЦ, а также в организации, предусмотренные частью 1.1 статьи 16 Федерального закона № 210-ФЗ.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w:t>
      </w:r>
      <w:r w:rsidRPr="00C128E1">
        <w:rPr>
          <w:rFonts w:eastAsia="Calibri"/>
          <w:bCs/>
          <w:szCs w:val="26"/>
          <w:lang w:eastAsia="en-US"/>
        </w:rPr>
        <w:lastRenderedPageBreak/>
        <w:t>(бездействие) работников организаций, предусмотренных частью 1.1 статьи 16 Федерального закона № 210-ФЗ, подаются руководителям этих организаций.</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5.2.2. </w:t>
      </w:r>
      <w:proofErr w:type="gramStart"/>
      <w:r w:rsidRPr="00C128E1">
        <w:rPr>
          <w:rFonts w:eastAsia="Calibri"/>
          <w:bCs/>
          <w:szCs w:val="26"/>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w:t>
      </w:r>
      <w:proofErr w:type="gramEnd"/>
      <w:r w:rsidRPr="00C128E1">
        <w:rPr>
          <w:rFonts w:eastAsia="Calibri"/>
          <w:bCs/>
          <w:szCs w:val="26"/>
          <w:lang w:eastAsia="en-US"/>
        </w:rPr>
        <w:t xml:space="preserve">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При обращении</w:t>
      </w:r>
      <w:r w:rsidR="006A1F39">
        <w:rPr>
          <w:rFonts w:eastAsia="Calibri"/>
          <w:bCs/>
          <w:szCs w:val="26"/>
          <w:lang w:eastAsia="en-US"/>
        </w:rPr>
        <w:t xml:space="preserve"> с жалобой</w:t>
      </w:r>
      <w:r w:rsidRPr="00C128E1">
        <w:rPr>
          <w:rFonts w:eastAsia="Calibri"/>
          <w:bCs/>
          <w:szCs w:val="26"/>
          <w:lang w:eastAsia="en-US"/>
        </w:rPr>
        <w:t xml:space="preserve"> заинтересованного лица устно к главе Шумерлинского муниципального округа Чувашской Республики ответ на </w:t>
      </w:r>
      <w:r w:rsidR="006A1F39">
        <w:rPr>
          <w:rFonts w:eastAsia="Calibri"/>
          <w:bCs/>
          <w:szCs w:val="26"/>
          <w:lang w:eastAsia="en-US"/>
        </w:rPr>
        <w:t>жалобу</w:t>
      </w:r>
      <w:r w:rsidRPr="00C128E1">
        <w:rPr>
          <w:rFonts w:eastAsia="Calibri"/>
          <w:bCs/>
          <w:szCs w:val="26"/>
          <w:lang w:eastAsia="en-US"/>
        </w:rPr>
        <w:t xml:space="preserve"> с согласия заинтересованного лица может быть дан устно в ходе личного приема. В остальных случаях дается письменный ответ по существу поставленных в </w:t>
      </w:r>
      <w:r w:rsidR="006A1F39">
        <w:rPr>
          <w:rFonts w:eastAsia="Calibri"/>
          <w:bCs/>
          <w:szCs w:val="26"/>
          <w:lang w:eastAsia="en-US"/>
        </w:rPr>
        <w:t>жалобе</w:t>
      </w:r>
      <w:r w:rsidRPr="00C128E1">
        <w:rPr>
          <w:rFonts w:eastAsia="Calibri"/>
          <w:bCs/>
          <w:szCs w:val="26"/>
          <w:lang w:eastAsia="en-US"/>
        </w:rPr>
        <w:t xml:space="preserve"> вопросов.</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5.2.3. В жалобе </w:t>
      </w:r>
      <w:r w:rsidRPr="00B444C0">
        <w:rPr>
          <w:rFonts w:eastAsia="Calibri"/>
          <w:bCs/>
          <w:szCs w:val="26"/>
          <w:lang w:eastAsia="en-US"/>
        </w:rPr>
        <w:t>(приложение №</w:t>
      </w:r>
      <w:r>
        <w:rPr>
          <w:rFonts w:eastAsia="Calibri"/>
          <w:bCs/>
          <w:szCs w:val="26"/>
          <w:lang w:eastAsia="en-US"/>
        </w:rPr>
        <w:t xml:space="preserve"> 2</w:t>
      </w:r>
      <w:r w:rsidRPr="00B444C0">
        <w:rPr>
          <w:rFonts w:eastAsia="Calibri"/>
          <w:bCs/>
          <w:szCs w:val="26"/>
          <w:lang w:eastAsia="en-US"/>
        </w:rPr>
        <w:t xml:space="preserve"> к Административному регламенту) </w:t>
      </w:r>
      <w:r w:rsidRPr="00C128E1">
        <w:rPr>
          <w:rFonts w:eastAsia="Calibri"/>
          <w:bCs/>
          <w:szCs w:val="26"/>
          <w:lang w:eastAsia="en-US"/>
        </w:rPr>
        <w:t>заинтересованные лица в обязательном порядке указывают:</w:t>
      </w:r>
    </w:p>
    <w:p w:rsidR="0080421D" w:rsidRPr="00C128E1" w:rsidRDefault="0080421D" w:rsidP="0080421D">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80421D" w:rsidRPr="00C128E1" w:rsidRDefault="0080421D" w:rsidP="0080421D">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 210-ФЗ, их работников;</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5.2.4. Жалоба должна быть написана разборчивым почерком, не содержать нецензурных выражений.</w:t>
      </w:r>
    </w:p>
    <w:p w:rsidR="0080421D" w:rsidRPr="00C128E1" w:rsidRDefault="0080421D" w:rsidP="0080421D">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В случае если в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ней не приводятся новые доводы или обстоятельства, глава  Шумерлинского муниципального округа Чувашской Республики принимает решение о безосновательности очередной жалобы и прекращении переписки по данному вопросу.</w:t>
      </w:r>
      <w:proofErr w:type="gramEnd"/>
      <w:r w:rsidRPr="00C128E1">
        <w:rPr>
          <w:rFonts w:eastAsia="Calibri"/>
          <w:bCs/>
          <w:szCs w:val="26"/>
          <w:lang w:eastAsia="en-US"/>
        </w:rPr>
        <w:t xml:space="preserve"> О принятом решении в адрес заинтересованного лица, направившего жалобу, направляется сообщение.</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Администрация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w:t>
      </w:r>
      <w:r w:rsidRPr="00C128E1">
        <w:rPr>
          <w:rFonts w:eastAsia="Calibri"/>
          <w:bCs/>
          <w:szCs w:val="26"/>
          <w:lang w:eastAsia="en-US"/>
        </w:rPr>
        <w:lastRenderedPageBreak/>
        <w:t>существу поставленных в ней вопросов и сообщить гражданину, направившему жалобу, о недопустимости злоупотребления правом.</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В случае</w:t>
      </w:r>
      <w:proofErr w:type="gramStart"/>
      <w:r w:rsidRPr="00C128E1">
        <w:rPr>
          <w:rFonts w:eastAsia="Calibri"/>
          <w:bCs/>
          <w:szCs w:val="26"/>
          <w:lang w:eastAsia="en-US"/>
        </w:rPr>
        <w:t>,</w:t>
      </w:r>
      <w:proofErr w:type="gramEnd"/>
      <w:r w:rsidRPr="00C128E1">
        <w:rPr>
          <w:rFonts w:eastAsia="Calibri"/>
          <w:bCs/>
          <w:szCs w:val="26"/>
          <w:lang w:eastAsia="en-US"/>
        </w:rPr>
        <w:t xml:space="preserve"> если текст жалобы не поддается прочтению, ответ на нее не дается и она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жалобы сообщается гражданину, направившему ее, если его фамилия и почтовый адрес поддаются прочтению</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5.2.5. </w:t>
      </w:r>
      <w:proofErr w:type="gramStart"/>
      <w:r w:rsidRPr="00C128E1">
        <w:rPr>
          <w:rFonts w:eastAsia="Calibri"/>
          <w:bCs/>
          <w:szCs w:val="26"/>
          <w:lang w:eastAsia="en-US"/>
        </w:rPr>
        <w:t>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w:t>
      </w:r>
      <w:proofErr w:type="gramEnd"/>
      <w:r w:rsidRPr="00C128E1">
        <w:rPr>
          <w:rFonts w:eastAsia="Calibri"/>
          <w:bCs/>
          <w:szCs w:val="26"/>
          <w:lang w:eastAsia="en-US"/>
        </w:rPr>
        <w:t xml:space="preserve">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 </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5.2.6. По результатам рассмотрения жалобы орган, предоставляющий муниципальную услугу, принимает одно из следующих решений:</w:t>
      </w:r>
    </w:p>
    <w:p w:rsidR="0080421D" w:rsidRPr="00C128E1" w:rsidRDefault="0080421D" w:rsidP="0080421D">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r w:rsidRPr="00C128E1">
        <w:rPr>
          <w:rFonts w:asciiTheme="minorHAnsi" w:eastAsiaTheme="minorHAnsi" w:hAnsiTheme="minorHAnsi" w:cstheme="minorBidi"/>
          <w:sz w:val="22"/>
          <w:szCs w:val="22"/>
          <w:lang w:eastAsia="en-US"/>
        </w:rPr>
        <w:t xml:space="preserve"> </w:t>
      </w:r>
      <w:r w:rsidRPr="00C128E1">
        <w:rPr>
          <w:rFonts w:eastAsia="Calibri"/>
          <w:bCs/>
          <w:szCs w:val="26"/>
          <w:lang w:eastAsia="en-US"/>
        </w:rPr>
        <w:t>Шумерлинского муниципального округа Чувашской Республики;</w:t>
      </w:r>
      <w:proofErr w:type="gramEnd"/>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2) в удовлетворении жалобы отказывается.</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5.2.8. В случае признания жалобы подлежащей удовлетворению в ответе заявителю, указанном в пункте 5.2.7 подраздела 5.2 раздела V настоящего Административного регламента,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128E1">
        <w:rPr>
          <w:rFonts w:eastAsia="Calibri"/>
          <w:bCs/>
          <w:szCs w:val="26"/>
          <w:lang w:eastAsia="en-US"/>
        </w:rPr>
        <w:t>неудобства</w:t>
      </w:r>
      <w:proofErr w:type="gramEnd"/>
      <w:r w:rsidRPr="00C128E1">
        <w:rPr>
          <w:rFonts w:eastAsia="Calibri"/>
          <w:bCs/>
          <w:szCs w:val="26"/>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В случае признания </w:t>
      </w:r>
      <w:proofErr w:type="gramStart"/>
      <w:r w:rsidRPr="00C128E1">
        <w:rPr>
          <w:rFonts w:eastAsia="Calibri"/>
          <w:bCs/>
          <w:szCs w:val="26"/>
          <w:lang w:eastAsia="en-US"/>
        </w:rPr>
        <w:t>жалобы</w:t>
      </w:r>
      <w:proofErr w:type="gramEnd"/>
      <w:r w:rsidRPr="00C128E1">
        <w:rPr>
          <w:rFonts w:eastAsia="Calibri"/>
          <w:bCs/>
          <w:szCs w:val="26"/>
          <w:lang w:eastAsia="en-US"/>
        </w:rPr>
        <w:t xml:space="preserve"> не подлежащей удовлетворению в ответе заявителю, указанном в пункте 5.2.7 подраздела 5.2 раздела V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Жалоба заинтересованного лица считается разрешенной, если рассмотрены все поставленные в ней вопросы, приняты необходимые меры и даны письменные ответы.</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5.2.9. В случае установления в ходе или по результатам </w:t>
      </w:r>
      <w:proofErr w:type="gramStart"/>
      <w:r w:rsidRPr="00C128E1">
        <w:rPr>
          <w:rFonts w:eastAsia="Calibri"/>
          <w:bCs/>
          <w:szCs w:val="26"/>
          <w:lang w:eastAsia="en-US"/>
        </w:rPr>
        <w:t>рассмотрения жалобы признаков состава административного правонарушения</w:t>
      </w:r>
      <w:proofErr w:type="gramEnd"/>
      <w:r w:rsidRPr="00C128E1">
        <w:rPr>
          <w:rFonts w:eastAsia="Calibri"/>
          <w:bCs/>
          <w:szCs w:val="26"/>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0421D" w:rsidRPr="00C128E1" w:rsidRDefault="0080421D" w:rsidP="0080421D">
      <w:pPr>
        <w:widowControl/>
        <w:overflowPunct/>
        <w:ind w:firstLine="567"/>
        <w:jc w:val="both"/>
        <w:textAlignment w:val="auto"/>
        <w:rPr>
          <w:rFonts w:eastAsia="Calibri"/>
          <w:bCs/>
          <w:szCs w:val="26"/>
          <w:lang w:eastAsia="en-US"/>
        </w:rPr>
      </w:pPr>
    </w:p>
    <w:p w:rsidR="0080421D" w:rsidRPr="00C128E1" w:rsidRDefault="0080421D" w:rsidP="0080421D">
      <w:pPr>
        <w:widowControl/>
        <w:overflowPunct/>
        <w:ind w:firstLine="567"/>
        <w:jc w:val="both"/>
        <w:textAlignment w:val="auto"/>
        <w:rPr>
          <w:rFonts w:eastAsia="Calibri"/>
          <w:b/>
          <w:bCs/>
          <w:szCs w:val="26"/>
          <w:lang w:eastAsia="en-US"/>
        </w:rPr>
      </w:pPr>
      <w:r w:rsidRPr="00C128E1">
        <w:rPr>
          <w:rFonts w:eastAsia="Calibri"/>
          <w:b/>
          <w:bCs/>
          <w:szCs w:val="26"/>
          <w:lang w:eastAsia="en-US"/>
        </w:rPr>
        <w:t>5.3. Обжалование действия (бездействия) и решений, осуществляемых (принятых) в ходе предоставления муниципальной услуги, в судебном порядке</w:t>
      </w:r>
    </w:p>
    <w:p w:rsidR="0080421D" w:rsidRPr="00C128E1" w:rsidRDefault="0080421D" w:rsidP="0080421D">
      <w:pPr>
        <w:widowControl/>
        <w:overflowPunct/>
        <w:ind w:firstLine="567"/>
        <w:jc w:val="both"/>
        <w:textAlignment w:val="auto"/>
        <w:rPr>
          <w:rFonts w:eastAsia="Calibri"/>
          <w:bCs/>
          <w:szCs w:val="26"/>
          <w:lang w:eastAsia="en-US"/>
        </w:rPr>
      </w:pP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80421D" w:rsidRPr="00C128E1" w:rsidRDefault="0080421D" w:rsidP="0080421D">
      <w:pPr>
        <w:widowControl/>
        <w:overflowPunct/>
        <w:ind w:firstLine="567"/>
        <w:jc w:val="both"/>
        <w:textAlignment w:val="auto"/>
        <w:rPr>
          <w:rFonts w:eastAsia="Calibri"/>
          <w:bCs/>
          <w:szCs w:val="26"/>
          <w:lang w:eastAsia="en-US"/>
        </w:rPr>
      </w:pPr>
    </w:p>
    <w:p w:rsidR="0080421D" w:rsidRPr="00C128E1" w:rsidRDefault="0080421D" w:rsidP="0080421D">
      <w:pPr>
        <w:widowControl/>
        <w:overflowPunct/>
        <w:ind w:firstLine="567"/>
        <w:jc w:val="both"/>
        <w:textAlignment w:val="auto"/>
        <w:rPr>
          <w:rFonts w:eastAsia="Calibri"/>
          <w:b/>
          <w:bCs/>
          <w:szCs w:val="26"/>
          <w:lang w:eastAsia="en-US"/>
        </w:rPr>
      </w:pPr>
      <w:r w:rsidRPr="00C128E1">
        <w:rPr>
          <w:rFonts w:eastAsia="Calibri"/>
          <w:b/>
          <w:bCs/>
          <w:szCs w:val="26"/>
          <w:lang w:eastAsia="en-US"/>
        </w:rPr>
        <w:lastRenderedPageBreak/>
        <w:t>5.4. Право заявителя на получение информации и документов, необходимых для обоснования и рассмотрения жалобы</w:t>
      </w:r>
    </w:p>
    <w:p w:rsidR="0080421D" w:rsidRPr="00C128E1" w:rsidRDefault="0080421D" w:rsidP="0080421D">
      <w:pPr>
        <w:widowControl/>
        <w:overflowPunct/>
        <w:ind w:firstLine="567"/>
        <w:jc w:val="both"/>
        <w:textAlignment w:val="auto"/>
        <w:rPr>
          <w:rFonts w:eastAsia="Calibri"/>
          <w:b/>
          <w:bCs/>
          <w:szCs w:val="26"/>
          <w:lang w:eastAsia="en-US"/>
        </w:rPr>
      </w:pP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80421D" w:rsidRPr="00C128E1" w:rsidRDefault="0080421D" w:rsidP="0080421D">
      <w:pPr>
        <w:widowControl/>
        <w:overflowPunct/>
        <w:ind w:firstLine="567"/>
        <w:jc w:val="both"/>
        <w:textAlignment w:val="auto"/>
        <w:rPr>
          <w:rFonts w:eastAsia="Calibri"/>
          <w:bCs/>
          <w:szCs w:val="26"/>
          <w:lang w:eastAsia="en-US"/>
        </w:rPr>
      </w:pPr>
    </w:p>
    <w:p w:rsidR="0080421D" w:rsidRPr="00C128E1" w:rsidRDefault="0080421D" w:rsidP="0080421D">
      <w:pPr>
        <w:widowControl/>
        <w:overflowPunct/>
        <w:ind w:firstLine="567"/>
        <w:jc w:val="both"/>
        <w:textAlignment w:val="auto"/>
        <w:rPr>
          <w:rFonts w:eastAsia="Calibri"/>
          <w:b/>
          <w:bCs/>
          <w:szCs w:val="26"/>
          <w:lang w:eastAsia="en-US"/>
        </w:rPr>
      </w:pPr>
      <w:r w:rsidRPr="00C128E1">
        <w:rPr>
          <w:rFonts w:eastAsia="Calibri"/>
          <w:b/>
          <w:bCs/>
          <w:szCs w:val="26"/>
          <w:lang w:eastAsia="en-US"/>
        </w:rPr>
        <w:t>5.5. Способы информирования заявителей о порядке подачи и рассмотрения жалобы</w:t>
      </w:r>
    </w:p>
    <w:p w:rsidR="0080421D" w:rsidRPr="00C128E1" w:rsidRDefault="0080421D" w:rsidP="0080421D">
      <w:pPr>
        <w:widowControl/>
        <w:overflowPunct/>
        <w:ind w:firstLine="567"/>
        <w:jc w:val="both"/>
        <w:textAlignment w:val="auto"/>
        <w:rPr>
          <w:rFonts w:eastAsia="Calibri"/>
          <w:bCs/>
          <w:szCs w:val="26"/>
          <w:lang w:eastAsia="en-US"/>
        </w:rPr>
      </w:pP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Информацию о порядке подачи и рассмотрения жалобы заявители могут получить на информационном стенде в Отделе Администрации,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Для получения информации о порядке подачи и рассмотрения жалобы заявитель вправе обратиться:</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в устной форме;</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в форме электронного документа;</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по телефону;</w:t>
      </w:r>
    </w:p>
    <w:p w:rsidR="0080421D" w:rsidRPr="00C128E1" w:rsidRDefault="0080421D" w:rsidP="0080421D">
      <w:pPr>
        <w:widowControl/>
        <w:overflowPunct/>
        <w:ind w:firstLine="567"/>
        <w:jc w:val="both"/>
        <w:textAlignment w:val="auto"/>
        <w:rPr>
          <w:rFonts w:eastAsia="Calibri"/>
          <w:bCs/>
          <w:szCs w:val="26"/>
          <w:lang w:eastAsia="en-US"/>
        </w:rPr>
      </w:pPr>
      <w:r w:rsidRPr="00C128E1">
        <w:rPr>
          <w:rFonts w:eastAsia="Calibri"/>
          <w:bCs/>
          <w:szCs w:val="26"/>
          <w:lang w:eastAsia="en-US"/>
        </w:rPr>
        <w:t>в письменной форме.</w:t>
      </w:r>
    </w:p>
    <w:p w:rsidR="0080421D" w:rsidRPr="00970C18" w:rsidRDefault="0080421D" w:rsidP="0080421D">
      <w:pPr>
        <w:overflowPunct/>
        <w:ind w:firstLine="720"/>
        <w:jc w:val="both"/>
        <w:textAlignment w:val="auto"/>
        <w:rPr>
          <w:rFonts w:ascii="Times New Roman CYR" w:eastAsiaTheme="minorEastAsia" w:hAnsi="Times New Roman CYR" w:cs="Times New Roman CYR"/>
          <w:color w:val="FF0000"/>
          <w:szCs w:val="24"/>
        </w:rPr>
      </w:pPr>
    </w:p>
    <w:p w:rsidR="0080421D" w:rsidRDefault="0080421D" w:rsidP="0080421D">
      <w:pPr>
        <w:overflowPunct/>
        <w:ind w:firstLine="720"/>
        <w:jc w:val="right"/>
        <w:textAlignment w:val="auto"/>
        <w:rPr>
          <w:rFonts w:eastAsiaTheme="minorEastAsia"/>
          <w:b/>
          <w:bCs/>
          <w:color w:val="FF0000"/>
          <w:szCs w:val="24"/>
        </w:rPr>
      </w:pPr>
    </w:p>
    <w:p w:rsidR="0080421D" w:rsidRDefault="0080421D" w:rsidP="0080421D">
      <w:pPr>
        <w:overflowPunct/>
        <w:ind w:firstLine="720"/>
        <w:jc w:val="right"/>
        <w:textAlignment w:val="auto"/>
        <w:rPr>
          <w:rFonts w:eastAsiaTheme="minorEastAsia"/>
          <w:b/>
          <w:bCs/>
          <w:color w:val="FF0000"/>
          <w:szCs w:val="24"/>
        </w:rPr>
      </w:pPr>
    </w:p>
    <w:p w:rsidR="0080421D" w:rsidRPr="0080421D" w:rsidRDefault="0080421D" w:rsidP="0080421D">
      <w:pPr>
        <w:ind w:firstLine="709"/>
        <w:jc w:val="both"/>
        <w:rPr>
          <w:rFonts w:eastAsia="Calibri"/>
          <w:b/>
          <w:szCs w:val="24"/>
          <w:lang w:eastAsia="en-US"/>
        </w:rPr>
      </w:pPr>
    </w:p>
    <w:p w:rsidR="00DC0397" w:rsidRPr="0080421D" w:rsidRDefault="00DC0397" w:rsidP="0080421D">
      <w:pPr>
        <w:ind w:firstLine="709"/>
        <w:jc w:val="center"/>
        <w:rPr>
          <w:rFonts w:eastAsia="Calibri"/>
          <w:szCs w:val="24"/>
          <w:lang w:eastAsia="en-US"/>
        </w:rPr>
      </w:pPr>
    </w:p>
    <w:p w:rsidR="0080421D" w:rsidRDefault="0080421D" w:rsidP="00451C1E">
      <w:pPr>
        <w:overflowPunct/>
        <w:ind w:firstLine="720"/>
        <w:jc w:val="right"/>
        <w:textAlignment w:val="auto"/>
        <w:rPr>
          <w:rFonts w:eastAsiaTheme="minorEastAsia"/>
          <w:b/>
          <w:bCs/>
          <w:color w:val="FF0000"/>
          <w:szCs w:val="24"/>
        </w:rPr>
      </w:pPr>
      <w:bookmarkStart w:id="2" w:name="sub_1100"/>
    </w:p>
    <w:p w:rsidR="00002435" w:rsidRDefault="00002435" w:rsidP="00451C1E">
      <w:pPr>
        <w:overflowPunct/>
        <w:ind w:firstLine="720"/>
        <w:jc w:val="right"/>
        <w:textAlignment w:val="auto"/>
        <w:rPr>
          <w:rFonts w:eastAsiaTheme="minorEastAsia"/>
          <w:b/>
          <w:bCs/>
          <w:color w:val="FF0000"/>
          <w:szCs w:val="24"/>
        </w:rPr>
      </w:pPr>
    </w:p>
    <w:p w:rsidR="00002435" w:rsidRDefault="00002435" w:rsidP="00451C1E">
      <w:pPr>
        <w:overflowPunct/>
        <w:ind w:firstLine="720"/>
        <w:jc w:val="right"/>
        <w:textAlignment w:val="auto"/>
        <w:rPr>
          <w:rFonts w:eastAsiaTheme="minorEastAsia"/>
          <w:b/>
          <w:bCs/>
          <w:color w:val="FF0000"/>
          <w:szCs w:val="24"/>
        </w:rPr>
      </w:pPr>
    </w:p>
    <w:p w:rsidR="00002435" w:rsidRDefault="00002435" w:rsidP="00451C1E">
      <w:pPr>
        <w:overflowPunct/>
        <w:ind w:firstLine="720"/>
        <w:jc w:val="right"/>
        <w:textAlignment w:val="auto"/>
        <w:rPr>
          <w:rFonts w:eastAsiaTheme="minorEastAsia"/>
          <w:b/>
          <w:bCs/>
          <w:color w:val="FF0000"/>
          <w:szCs w:val="24"/>
        </w:rPr>
      </w:pPr>
    </w:p>
    <w:p w:rsidR="00002435" w:rsidRDefault="00002435" w:rsidP="00451C1E">
      <w:pPr>
        <w:overflowPunct/>
        <w:ind w:firstLine="720"/>
        <w:jc w:val="right"/>
        <w:textAlignment w:val="auto"/>
        <w:rPr>
          <w:rFonts w:eastAsiaTheme="minorEastAsia"/>
          <w:b/>
          <w:bCs/>
          <w:color w:val="FF0000"/>
          <w:szCs w:val="24"/>
        </w:rPr>
      </w:pPr>
    </w:p>
    <w:p w:rsidR="00002435" w:rsidRDefault="00002435" w:rsidP="00451C1E">
      <w:pPr>
        <w:overflowPunct/>
        <w:ind w:firstLine="720"/>
        <w:jc w:val="right"/>
        <w:textAlignment w:val="auto"/>
        <w:rPr>
          <w:rFonts w:eastAsiaTheme="minorEastAsia"/>
          <w:b/>
          <w:bCs/>
          <w:color w:val="FF0000"/>
          <w:szCs w:val="24"/>
        </w:rPr>
      </w:pPr>
    </w:p>
    <w:p w:rsidR="00002435" w:rsidRDefault="00002435" w:rsidP="00451C1E">
      <w:pPr>
        <w:overflowPunct/>
        <w:ind w:firstLine="720"/>
        <w:jc w:val="right"/>
        <w:textAlignment w:val="auto"/>
        <w:rPr>
          <w:rFonts w:eastAsiaTheme="minorEastAsia"/>
          <w:b/>
          <w:bCs/>
          <w:color w:val="FF0000"/>
          <w:szCs w:val="24"/>
        </w:rPr>
      </w:pPr>
    </w:p>
    <w:p w:rsidR="00002435" w:rsidRDefault="00002435" w:rsidP="00451C1E">
      <w:pPr>
        <w:overflowPunct/>
        <w:ind w:firstLine="720"/>
        <w:jc w:val="right"/>
        <w:textAlignment w:val="auto"/>
        <w:rPr>
          <w:rFonts w:eastAsiaTheme="minorEastAsia"/>
          <w:b/>
          <w:bCs/>
          <w:color w:val="FF0000"/>
          <w:szCs w:val="24"/>
        </w:rPr>
      </w:pPr>
    </w:p>
    <w:p w:rsidR="00002435" w:rsidRDefault="00002435" w:rsidP="00451C1E">
      <w:pPr>
        <w:overflowPunct/>
        <w:ind w:firstLine="720"/>
        <w:jc w:val="right"/>
        <w:textAlignment w:val="auto"/>
        <w:rPr>
          <w:rFonts w:eastAsiaTheme="minorEastAsia"/>
          <w:b/>
          <w:bCs/>
          <w:color w:val="FF0000"/>
          <w:szCs w:val="24"/>
        </w:rPr>
      </w:pPr>
    </w:p>
    <w:p w:rsidR="00002435" w:rsidRDefault="00002435" w:rsidP="00451C1E">
      <w:pPr>
        <w:overflowPunct/>
        <w:ind w:firstLine="720"/>
        <w:jc w:val="right"/>
        <w:textAlignment w:val="auto"/>
        <w:rPr>
          <w:rFonts w:eastAsiaTheme="minorEastAsia"/>
          <w:b/>
          <w:bCs/>
          <w:color w:val="FF0000"/>
          <w:szCs w:val="24"/>
        </w:rPr>
      </w:pPr>
    </w:p>
    <w:p w:rsidR="00002435" w:rsidRDefault="00002435" w:rsidP="00451C1E">
      <w:pPr>
        <w:overflowPunct/>
        <w:ind w:firstLine="720"/>
        <w:jc w:val="right"/>
        <w:textAlignment w:val="auto"/>
        <w:rPr>
          <w:rFonts w:eastAsiaTheme="minorEastAsia"/>
          <w:b/>
          <w:bCs/>
          <w:color w:val="FF0000"/>
          <w:szCs w:val="24"/>
        </w:rPr>
      </w:pPr>
    </w:p>
    <w:p w:rsidR="00002435" w:rsidRDefault="00002435" w:rsidP="00451C1E">
      <w:pPr>
        <w:overflowPunct/>
        <w:ind w:firstLine="720"/>
        <w:jc w:val="right"/>
        <w:textAlignment w:val="auto"/>
        <w:rPr>
          <w:rFonts w:eastAsiaTheme="minorEastAsia"/>
          <w:b/>
          <w:bCs/>
          <w:color w:val="FF0000"/>
          <w:szCs w:val="24"/>
        </w:rPr>
      </w:pPr>
    </w:p>
    <w:p w:rsidR="00002435" w:rsidRDefault="00002435" w:rsidP="00451C1E">
      <w:pPr>
        <w:overflowPunct/>
        <w:ind w:firstLine="720"/>
        <w:jc w:val="right"/>
        <w:textAlignment w:val="auto"/>
        <w:rPr>
          <w:rFonts w:eastAsiaTheme="minorEastAsia"/>
          <w:b/>
          <w:bCs/>
          <w:color w:val="FF0000"/>
          <w:szCs w:val="24"/>
        </w:rPr>
      </w:pPr>
    </w:p>
    <w:p w:rsidR="00002435" w:rsidRDefault="00002435" w:rsidP="00451C1E">
      <w:pPr>
        <w:overflowPunct/>
        <w:ind w:firstLine="720"/>
        <w:jc w:val="right"/>
        <w:textAlignment w:val="auto"/>
        <w:rPr>
          <w:rFonts w:eastAsiaTheme="minorEastAsia"/>
          <w:b/>
          <w:bCs/>
          <w:color w:val="FF0000"/>
          <w:szCs w:val="24"/>
        </w:rPr>
      </w:pPr>
    </w:p>
    <w:p w:rsidR="00002435" w:rsidRDefault="00002435" w:rsidP="00451C1E">
      <w:pPr>
        <w:overflowPunct/>
        <w:ind w:firstLine="720"/>
        <w:jc w:val="right"/>
        <w:textAlignment w:val="auto"/>
        <w:rPr>
          <w:rFonts w:eastAsiaTheme="minorEastAsia"/>
          <w:b/>
          <w:bCs/>
          <w:color w:val="FF0000"/>
          <w:szCs w:val="24"/>
        </w:rPr>
      </w:pPr>
    </w:p>
    <w:p w:rsidR="0080421D" w:rsidRDefault="0080421D" w:rsidP="00002435">
      <w:pPr>
        <w:overflowPunct/>
        <w:textAlignment w:val="auto"/>
        <w:rPr>
          <w:rFonts w:eastAsiaTheme="minorEastAsia"/>
          <w:b/>
          <w:bCs/>
          <w:color w:val="FF0000"/>
          <w:szCs w:val="24"/>
        </w:rPr>
      </w:pPr>
    </w:p>
    <w:tbl>
      <w:tblPr>
        <w:tblStyle w:val="ad"/>
        <w:tblW w:w="3827" w:type="dxa"/>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80421D" w:rsidRPr="0080421D" w:rsidTr="0080421D">
        <w:trPr>
          <w:trHeight w:val="3818"/>
        </w:trPr>
        <w:tc>
          <w:tcPr>
            <w:tcW w:w="3827" w:type="dxa"/>
          </w:tcPr>
          <w:p w:rsidR="0080421D" w:rsidRPr="0080421D" w:rsidRDefault="0080421D" w:rsidP="0080421D">
            <w:pPr>
              <w:overflowPunct/>
              <w:jc w:val="both"/>
              <w:textAlignment w:val="auto"/>
              <w:rPr>
                <w:rFonts w:eastAsiaTheme="minorEastAsia"/>
                <w:bCs/>
                <w:sz w:val="22"/>
                <w:szCs w:val="22"/>
              </w:rPr>
            </w:pPr>
            <w:r w:rsidRPr="0080421D">
              <w:rPr>
                <w:rFonts w:eastAsiaTheme="minorEastAsia"/>
                <w:bCs/>
                <w:sz w:val="22"/>
                <w:szCs w:val="22"/>
              </w:rPr>
              <w:lastRenderedPageBreak/>
              <w:t xml:space="preserve">Приложение № 1 к </w:t>
            </w:r>
            <w:hyperlink w:anchor="sub_1000" w:history="1">
              <w:r w:rsidRPr="0080421D">
                <w:rPr>
                  <w:rFonts w:eastAsiaTheme="minorEastAsia"/>
                  <w:sz w:val="22"/>
                  <w:szCs w:val="22"/>
                </w:rPr>
                <w:t>Административному регламенту</w:t>
              </w:r>
            </w:hyperlink>
            <w:r>
              <w:rPr>
                <w:rFonts w:eastAsiaTheme="minorEastAsia"/>
                <w:bCs/>
                <w:sz w:val="22"/>
                <w:szCs w:val="22"/>
              </w:rPr>
              <w:t xml:space="preserve"> </w:t>
            </w:r>
            <w:r w:rsidRPr="0080421D">
              <w:rPr>
                <w:sz w:val="22"/>
                <w:szCs w:val="22"/>
              </w:rPr>
              <w:t>администрации Шумерлинского муниципального округа Чувашской Республики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Шумерлинского муниципального округа Чувашской Республики</w:t>
            </w:r>
          </w:p>
          <w:p w:rsidR="0080421D" w:rsidRPr="0080421D" w:rsidRDefault="0080421D" w:rsidP="0080421D">
            <w:pPr>
              <w:overflowPunct/>
              <w:jc w:val="right"/>
              <w:textAlignment w:val="auto"/>
              <w:rPr>
                <w:rFonts w:eastAsiaTheme="minorEastAsia"/>
                <w:bCs/>
                <w:sz w:val="22"/>
                <w:szCs w:val="22"/>
              </w:rPr>
            </w:pPr>
          </w:p>
        </w:tc>
      </w:tr>
    </w:tbl>
    <w:bookmarkEnd w:id="2"/>
    <w:p w:rsidR="00B13F95" w:rsidRPr="00002435" w:rsidRDefault="00B13F95" w:rsidP="00451C1E">
      <w:pPr>
        <w:overflowPunct/>
        <w:spacing w:before="108" w:after="108"/>
        <w:jc w:val="center"/>
        <w:textAlignment w:val="auto"/>
        <w:outlineLvl w:val="0"/>
        <w:rPr>
          <w:rFonts w:ascii="Times New Roman CYR" w:eastAsiaTheme="minorEastAsia" w:hAnsi="Times New Roman CYR" w:cs="Times New Roman CYR"/>
          <w:b/>
          <w:bCs/>
          <w:szCs w:val="24"/>
        </w:rPr>
      </w:pPr>
      <w:r w:rsidRPr="00002435">
        <w:rPr>
          <w:rFonts w:ascii="Times New Roman CYR" w:eastAsiaTheme="minorEastAsia" w:hAnsi="Times New Roman CYR" w:cs="Times New Roman CYR"/>
          <w:b/>
          <w:bCs/>
          <w:szCs w:val="24"/>
        </w:rPr>
        <w:t>Перечень</w:t>
      </w:r>
      <w:r w:rsidRPr="00002435">
        <w:rPr>
          <w:rFonts w:ascii="Times New Roman CYR" w:eastAsiaTheme="minorEastAsia" w:hAnsi="Times New Roman CYR" w:cs="Times New Roman CYR"/>
          <w:b/>
          <w:bCs/>
          <w:szCs w:val="24"/>
        </w:rPr>
        <w:br/>
        <w:t>признаков заявителей</w:t>
      </w:r>
      <w:r w:rsidR="00002435" w:rsidRPr="00002435">
        <w:rPr>
          <w:rFonts w:ascii="Times New Roman CYR" w:eastAsiaTheme="minorEastAsia" w:hAnsi="Times New Roman CYR" w:cs="Times New Roman CYR"/>
          <w:b/>
          <w:bCs/>
          <w:szCs w:val="24"/>
        </w:rPr>
        <w:t xml:space="preserve">, </w:t>
      </w:r>
      <w:r w:rsidR="00002435" w:rsidRPr="00002435">
        <w:t xml:space="preserve"> </w:t>
      </w:r>
      <w:r w:rsidR="00002435" w:rsidRPr="00002435">
        <w:rPr>
          <w:rFonts w:ascii="Times New Roman CYR" w:eastAsiaTheme="minorEastAsia" w:hAnsi="Times New Roman CYR" w:cs="Times New Roman CYR"/>
          <w:b/>
          <w:bCs/>
          <w:szCs w:val="24"/>
        </w:rPr>
        <w:t>уполномоченных лиц (законных представителей)</w:t>
      </w:r>
    </w:p>
    <w:p w:rsidR="00B13F95" w:rsidRPr="00002435" w:rsidRDefault="00B13F95" w:rsidP="00451C1E">
      <w:pPr>
        <w:overflowPunct/>
        <w:ind w:firstLine="720"/>
        <w:jc w:val="both"/>
        <w:textAlignment w:val="auto"/>
        <w:rPr>
          <w:rFonts w:ascii="Times New Roman CYR" w:eastAsiaTheme="minorEastAsia" w:hAnsi="Times New Roman CYR" w:cs="Times New Roman CYR"/>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840"/>
        <w:gridCol w:w="6979"/>
      </w:tblGrid>
      <w:tr w:rsidR="00451C1E" w:rsidRPr="00002435" w:rsidTr="00B13F95">
        <w:tc>
          <w:tcPr>
            <w:tcW w:w="1820" w:type="dxa"/>
            <w:tcBorders>
              <w:top w:val="single" w:sz="4" w:space="0" w:color="auto"/>
              <w:bottom w:val="single" w:sz="4" w:space="0" w:color="auto"/>
              <w:right w:val="single" w:sz="4" w:space="0" w:color="auto"/>
            </w:tcBorders>
          </w:tcPr>
          <w:p w:rsidR="00B13F95" w:rsidRPr="00002435" w:rsidRDefault="00B13F95" w:rsidP="00451C1E">
            <w:pPr>
              <w:overflowPunct/>
              <w:jc w:val="center"/>
              <w:textAlignment w:val="auto"/>
              <w:rPr>
                <w:rFonts w:ascii="Times New Roman CYR" w:eastAsiaTheme="minorEastAsia" w:hAnsi="Times New Roman CYR" w:cs="Times New Roman CYR"/>
                <w:szCs w:val="24"/>
              </w:rPr>
            </w:pPr>
            <w:r w:rsidRPr="00002435">
              <w:rPr>
                <w:rFonts w:ascii="Times New Roman CYR" w:eastAsiaTheme="minorEastAsia" w:hAnsi="Times New Roman CYR" w:cs="Times New Roman CYR"/>
                <w:szCs w:val="24"/>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B13F95" w:rsidRPr="00002435" w:rsidRDefault="00002435" w:rsidP="00451C1E">
            <w:pPr>
              <w:overflowPunct/>
              <w:jc w:val="center"/>
              <w:textAlignment w:val="auto"/>
              <w:rPr>
                <w:rFonts w:ascii="Times New Roman CYR" w:eastAsiaTheme="minorEastAsia" w:hAnsi="Times New Roman CYR" w:cs="Times New Roman CYR"/>
                <w:szCs w:val="24"/>
              </w:rPr>
            </w:pPr>
            <w:r w:rsidRPr="00002435">
              <w:rPr>
                <w:rFonts w:ascii="Times New Roman CYR" w:eastAsiaTheme="minorEastAsia" w:hAnsi="Times New Roman CYR" w:cs="Times New Roman CYR"/>
                <w:szCs w:val="24"/>
              </w:rPr>
              <w:t>№</w:t>
            </w:r>
          </w:p>
        </w:tc>
        <w:tc>
          <w:tcPr>
            <w:tcW w:w="6979" w:type="dxa"/>
            <w:tcBorders>
              <w:top w:val="single" w:sz="4" w:space="0" w:color="auto"/>
              <w:left w:val="single" w:sz="4" w:space="0" w:color="auto"/>
              <w:bottom w:val="single" w:sz="4" w:space="0" w:color="auto"/>
            </w:tcBorders>
          </w:tcPr>
          <w:p w:rsidR="00B13F95" w:rsidRPr="00002435" w:rsidRDefault="00B13F95" w:rsidP="00451C1E">
            <w:pPr>
              <w:overflowPunct/>
              <w:jc w:val="center"/>
              <w:textAlignment w:val="auto"/>
              <w:rPr>
                <w:rFonts w:ascii="Times New Roman CYR" w:eastAsiaTheme="minorEastAsia" w:hAnsi="Times New Roman CYR" w:cs="Times New Roman CYR"/>
                <w:szCs w:val="24"/>
              </w:rPr>
            </w:pPr>
            <w:r w:rsidRPr="00002435">
              <w:rPr>
                <w:rFonts w:ascii="Times New Roman CYR" w:eastAsiaTheme="minorEastAsia" w:hAnsi="Times New Roman CYR" w:cs="Times New Roman CYR"/>
                <w:szCs w:val="24"/>
              </w:rPr>
              <w:t>Значения признака заявителя</w:t>
            </w:r>
          </w:p>
        </w:tc>
      </w:tr>
      <w:tr w:rsidR="00B13F95" w:rsidRPr="00002435" w:rsidTr="00B13F95">
        <w:tc>
          <w:tcPr>
            <w:tcW w:w="1820" w:type="dxa"/>
            <w:tcBorders>
              <w:top w:val="single" w:sz="4" w:space="0" w:color="auto"/>
              <w:bottom w:val="single" w:sz="4" w:space="0" w:color="auto"/>
              <w:right w:val="single" w:sz="4" w:space="0" w:color="auto"/>
            </w:tcBorders>
          </w:tcPr>
          <w:p w:rsidR="00B13F95" w:rsidRPr="00002435" w:rsidRDefault="00B13F95" w:rsidP="00451C1E">
            <w:pPr>
              <w:overflowPunct/>
              <w:textAlignment w:val="auto"/>
              <w:rPr>
                <w:rFonts w:ascii="Times New Roman CYR" w:eastAsiaTheme="minorEastAsia" w:hAnsi="Times New Roman CYR" w:cs="Times New Roman CYR"/>
                <w:szCs w:val="24"/>
              </w:rPr>
            </w:pPr>
            <w:r w:rsidRPr="00002435">
              <w:rPr>
                <w:rFonts w:ascii="Times New Roman CYR" w:eastAsiaTheme="minorEastAsia" w:hAnsi="Times New Roman CYR" w:cs="Times New Roman CYR"/>
                <w:szCs w:val="24"/>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B13F95" w:rsidRPr="00002435" w:rsidRDefault="00B13F95" w:rsidP="00451C1E">
            <w:pPr>
              <w:overflowPunct/>
              <w:jc w:val="center"/>
              <w:textAlignment w:val="auto"/>
              <w:rPr>
                <w:rFonts w:ascii="Times New Roman CYR" w:eastAsiaTheme="minorEastAsia" w:hAnsi="Times New Roman CYR" w:cs="Times New Roman CYR"/>
                <w:szCs w:val="24"/>
              </w:rPr>
            </w:pPr>
            <w:r w:rsidRPr="00002435">
              <w:rPr>
                <w:rFonts w:ascii="Times New Roman CYR" w:eastAsiaTheme="minorEastAsia" w:hAnsi="Times New Roman CYR" w:cs="Times New Roman CYR"/>
                <w:szCs w:val="24"/>
              </w:rPr>
              <w:t>1</w:t>
            </w:r>
          </w:p>
        </w:tc>
        <w:tc>
          <w:tcPr>
            <w:tcW w:w="6979" w:type="dxa"/>
            <w:tcBorders>
              <w:top w:val="single" w:sz="4" w:space="0" w:color="auto"/>
              <w:left w:val="single" w:sz="4" w:space="0" w:color="auto"/>
              <w:bottom w:val="single" w:sz="4" w:space="0" w:color="auto"/>
            </w:tcBorders>
          </w:tcPr>
          <w:p w:rsidR="00B13F95" w:rsidRPr="00002435" w:rsidRDefault="00B13F95" w:rsidP="00002435">
            <w:pPr>
              <w:overflowPunct/>
              <w:jc w:val="both"/>
              <w:textAlignment w:val="auto"/>
              <w:rPr>
                <w:rFonts w:ascii="Times New Roman CYR" w:eastAsiaTheme="minorEastAsia" w:hAnsi="Times New Roman CYR" w:cs="Times New Roman CYR"/>
                <w:szCs w:val="24"/>
              </w:rPr>
            </w:pPr>
            <w:r w:rsidRPr="00002435">
              <w:rPr>
                <w:rFonts w:ascii="Times New Roman CYR" w:eastAsiaTheme="minorEastAsia" w:hAnsi="Times New Roman CYR" w:cs="Times New Roman CYR"/>
                <w:szCs w:val="24"/>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w:t>
            </w:r>
          </w:p>
        </w:tc>
      </w:tr>
      <w:tr w:rsidR="00002435" w:rsidRPr="00002435" w:rsidTr="00B13F95">
        <w:tc>
          <w:tcPr>
            <w:tcW w:w="1820" w:type="dxa"/>
            <w:tcBorders>
              <w:top w:val="single" w:sz="4" w:space="0" w:color="auto"/>
              <w:bottom w:val="single" w:sz="4" w:space="0" w:color="auto"/>
              <w:right w:val="single" w:sz="4" w:space="0" w:color="auto"/>
            </w:tcBorders>
          </w:tcPr>
          <w:p w:rsidR="00002435" w:rsidRPr="00002435" w:rsidRDefault="00002435" w:rsidP="00451C1E">
            <w:pPr>
              <w:overflowPunct/>
              <w:textAlignment w:val="auto"/>
              <w:rPr>
                <w:rFonts w:ascii="Times New Roman CYR" w:eastAsiaTheme="minorEastAsia" w:hAnsi="Times New Roman CYR" w:cs="Times New Roman CYR"/>
                <w:szCs w:val="24"/>
              </w:rPr>
            </w:pPr>
            <w:r w:rsidRPr="00002435">
              <w:rPr>
                <w:rFonts w:ascii="Times New Roman CYR" w:eastAsiaTheme="minorEastAsia" w:hAnsi="Times New Roman CYR" w:cs="Times New Roman CYR"/>
                <w:szCs w:val="24"/>
              </w:rPr>
              <w:t>Цель обращения</w:t>
            </w:r>
          </w:p>
        </w:tc>
        <w:tc>
          <w:tcPr>
            <w:tcW w:w="840" w:type="dxa"/>
            <w:tcBorders>
              <w:top w:val="single" w:sz="4" w:space="0" w:color="auto"/>
              <w:left w:val="single" w:sz="4" w:space="0" w:color="auto"/>
              <w:bottom w:val="single" w:sz="4" w:space="0" w:color="auto"/>
              <w:right w:val="single" w:sz="4" w:space="0" w:color="auto"/>
            </w:tcBorders>
          </w:tcPr>
          <w:p w:rsidR="00002435" w:rsidRPr="00002435" w:rsidRDefault="00002435" w:rsidP="00451C1E">
            <w:pPr>
              <w:overflowPunct/>
              <w:jc w:val="center"/>
              <w:textAlignment w:val="auto"/>
              <w:rPr>
                <w:rFonts w:ascii="Times New Roman CYR" w:eastAsiaTheme="minorEastAsia" w:hAnsi="Times New Roman CYR" w:cs="Times New Roman CYR"/>
                <w:szCs w:val="24"/>
              </w:rPr>
            </w:pPr>
          </w:p>
        </w:tc>
        <w:tc>
          <w:tcPr>
            <w:tcW w:w="6979" w:type="dxa"/>
            <w:tcBorders>
              <w:top w:val="single" w:sz="4" w:space="0" w:color="auto"/>
              <w:left w:val="single" w:sz="4" w:space="0" w:color="auto"/>
              <w:bottom w:val="single" w:sz="4" w:space="0" w:color="auto"/>
            </w:tcBorders>
          </w:tcPr>
          <w:p w:rsidR="00002435" w:rsidRDefault="00002435" w:rsidP="00002435">
            <w:pPr>
              <w:overflowPunct/>
              <w:jc w:val="both"/>
              <w:textAlignment w:val="auto"/>
              <w:rPr>
                <w:rFonts w:ascii="Times New Roman CYR" w:eastAsiaTheme="minorEastAsia" w:hAnsi="Times New Roman CYR" w:cs="Times New Roman CYR"/>
                <w:szCs w:val="24"/>
              </w:rPr>
            </w:pPr>
            <w:r>
              <w:rPr>
                <w:rFonts w:ascii="Times New Roman CYR" w:eastAsiaTheme="minorEastAsia" w:hAnsi="Times New Roman CYR" w:cs="Times New Roman CYR"/>
                <w:szCs w:val="24"/>
              </w:rPr>
              <w:t>-</w:t>
            </w:r>
            <w:r w:rsidRPr="00002435">
              <w:rPr>
                <w:rFonts w:ascii="Times New Roman CYR" w:eastAsiaTheme="minorEastAsia" w:hAnsi="Times New Roman CYR" w:cs="Times New Roman CYR"/>
                <w:szCs w:val="24"/>
              </w:rPr>
              <w:t>размещение уведомления о планируемом сносе объекта капитального строительства и прилагаемых документов либо уведомления о завершении сноса объекта капитального строительства и прилагаемых документов в информационной системе обеспечения градостроительной деятельности (далее - ИСОГД) и направление уведомления о таком размещении в орган регионального государственного ст</w:t>
            </w:r>
            <w:r>
              <w:rPr>
                <w:rFonts w:ascii="Times New Roman CYR" w:eastAsiaTheme="minorEastAsia" w:hAnsi="Times New Roman CYR" w:cs="Times New Roman CYR"/>
                <w:szCs w:val="24"/>
              </w:rPr>
              <w:t>роительного надзора;</w:t>
            </w:r>
          </w:p>
          <w:p w:rsidR="00002435" w:rsidRDefault="00002435" w:rsidP="00002435">
            <w:pPr>
              <w:overflowPunct/>
              <w:jc w:val="both"/>
              <w:textAlignment w:val="auto"/>
              <w:rPr>
                <w:rFonts w:ascii="Times New Roman CYR" w:eastAsiaTheme="minorEastAsia" w:hAnsi="Times New Roman CYR" w:cs="Times New Roman CYR"/>
                <w:szCs w:val="24"/>
              </w:rPr>
            </w:pPr>
          </w:p>
          <w:p w:rsidR="00002435" w:rsidRDefault="00002435" w:rsidP="00002435">
            <w:pPr>
              <w:overflowPunct/>
              <w:jc w:val="both"/>
              <w:textAlignment w:val="auto"/>
              <w:rPr>
                <w:rFonts w:ascii="Times New Roman CYR" w:eastAsiaTheme="minorEastAsia" w:hAnsi="Times New Roman CYR" w:cs="Times New Roman CYR"/>
                <w:szCs w:val="24"/>
              </w:rPr>
            </w:pPr>
            <w:r>
              <w:rPr>
                <w:rFonts w:ascii="Times New Roman CYR" w:eastAsiaTheme="minorEastAsia" w:hAnsi="Times New Roman CYR" w:cs="Times New Roman CYR"/>
                <w:szCs w:val="24"/>
              </w:rPr>
              <w:t>-</w:t>
            </w:r>
            <w:r w:rsidRPr="00002435">
              <w:rPr>
                <w:rFonts w:ascii="Times New Roman CYR" w:eastAsiaTheme="minorEastAsia" w:hAnsi="Times New Roman CYR" w:cs="Times New Roman CYR"/>
                <w:szCs w:val="24"/>
              </w:rP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02435" w:rsidRPr="00002435" w:rsidRDefault="00002435" w:rsidP="00002435">
            <w:pPr>
              <w:overflowPunct/>
              <w:jc w:val="both"/>
              <w:textAlignment w:val="auto"/>
              <w:rPr>
                <w:rFonts w:ascii="Times New Roman CYR" w:eastAsiaTheme="minorEastAsia" w:hAnsi="Times New Roman CYR" w:cs="Times New Roman CYR"/>
                <w:szCs w:val="24"/>
              </w:rPr>
            </w:pPr>
          </w:p>
        </w:tc>
      </w:tr>
    </w:tbl>
    <w:p w:rsidR="00B13F95" w:rsidRPr="00451C1E" w:rsidRDefault="00B13F95" w:rsidP="00451C1E">
      <w:pPr>
        <w:overflowPunct/>
        <w:ind w:firstLine="720"/>
        <w:jc w:val="both"/>
        <w:textAlignment w:val="auto"/>
        <w:rPr>
          <w:rFonts w:ascii="Times New Roman CYR" w:eastAsiaTheme="minorEastAsia" w:hAnsi="Times New Roman CYR" w:cs="Times New Roman CYR"/>
          <w:color w:val="FF0000"/>
          <w:szCs w:val="24"/>
        </w:rPr>
      </w:pPr>
    </w:p>
    <w:p w:rsidR="00002435" w:rsidRDefault="00002435" w:rsidP="00451C1E">
      <w:pPr>
        <w:overflowPunct/>
        <w:ind w:firstLine="720"/>
        <w:jc w:val="right"/>
        <w:textAlignment w:val="auto"/>
        <w:rPr>
          <w:rFonts w:eastAsiaTheme="minorEastAsia"/>
          <w:bCs/>
          <w:color w:val="FF0000"/>
          <w:szCs w:val="24"/>
        </w:rPr>
      </w:pPr>
      <w:bookmarkStart w:id="3" w:name="sub_1200"/>
    </w:p>
    <w:p w:rsidR="00002435" w:rsidRDefault="00002435" w:rsidP="00451C1E">
      <w:pPr>
        <w:overflowPunct/>
        <w:ind w:firstLine="720"/>
        <w:jc w:val="right"/>
        <w:textAlignment w:val="auto"/>
        <w:rPr>
          <w:rFonts w:eastAsiaTheme="minorEastAsia"/>
          <w:bCs/>
          <w:color w:val="FF0000"/>
          <w:szCs w:val="24"/>
        </w:rPr>
      </w:pPr>
    </w:p>
    <w:p w:rsidR="00002435" w:rsidRDefault="00002435" w:rsidP="00451C1E">
      <w:pPr>
        <w:overflowPunct/>
        <w:ind w:firstLine="720"/>
        <w:jc w:val="right"/>
        <w:textAlignment w:val="auto"/>
        <w:rPr>
          <w:rFonts w:eastAsiaTheme="minorEastAsia"/>
          <w:bCs/>
          <w:color w:val="FF0000"/>
          <w:szCs w:val="24"/>
        </w:rPr>
      </w:pPr>
    </w:p>
    <w:p w:rsidR="00002435" w:rsidRDefault="00002435" w:rsidP="00451C1E">
      <w:pPr>
        <w:overflowPunct/>
        <w:ind w:firstLine="720"/>
        <w:jc w:val="right"/>
        <w:textAlignment w:val="auto"/>
        <w:rPr>
          <w:rFonts w:eastAsiaTheme="minorEastAsia"/>
          <w:bCs/>
          <w:color w:val="FF0000"/>
          <w:szCs w:val="24"/>
        </w:rPr>
      </w:pPr>
    </w:p>
    <w:p w:rsidR="00002435" w:rsidRDefault="00002435" w:rsidP="00451C1E">
      <w:pPr>
        <w:overflowPunct/>
        <w:ind w:firstLine="720"/>
        <w:jc w:val="right"/>
        <w:textAlignment w:val="auto"/>
        <w:rPr>
          <w:rFonts w:eastAsiaTheme="minorEastAsia"/>
          <w:bCs/>
          <w:color w:val="FF0000"/>
          <w:szCs w:val="24"/>
        </w:rPr>
      </w:pPr>
    </w:p>
    <w:p w:rsidR="00002435" w:rsidRDefault="00002435" w:rsidP="00451C1E">
      <w:pPr>
        <w:overflowPunct/>
        <w:ind w:firstLine="720"/>
        <w:jc w:val="right"/>
        <w:textAlignment w:val="auto"/>
        <w:rPr>
          <w:rFonts w:eastAsiaTheme="minorEastAsia"/>
          <w:bCs/>
          <w:color w:val="FF0000"/>
          <w:szCs w:val="24"/>
        </w:rPr>
      </w:pPr>
    </w:p>
    <w:p w:rsidR="00002435" w:rsidRDefault="00002435" w:rsidP="00451C1E">
      <w:pPr>
        <w:overflowPunct/>
        <w:ind w:firstLine="720"/>
        <w:jc w:val="right"/>
        <w:textAlignment w:val="auto"/>
        <w:rPr>
          <w:rFonts w:eastAsiaTheme="minorEastAsia"/>
          <w:bCs/>
          <w:color w:val="FF0000"/>
          <w:szCs w:val="24"/>
        </w:rPr>
      </w:pPr>
    </w:p>
    <w:p w:rsidR="00002435" w:rsidRDefault="00002435" w:rsidP="00451C1E">
      <w:pPr>
        <w:overflowPunct/>
        <w:ind w:firstLine="720"/>
        <w:jc w:val="right"/>
        <w:textAlignment w:val="auto"/>
        <w:rPr>
          <w:rFonts w:eastAsiaTheme="minorEastAsia"/>
          <w:bCs/>
          <w:color w:val="FF0000"/>
          <w:szCs w:val="24"/>
        </w:rPr>
      </w:pPr>
    </w:p>
    <w:p w:rsidR="00002435" w:rsidRDefault="00002435" w:rsidP="00451C1E">
      <w:pPr>
        <w:overflowPunct/>
        <w:ind w:firstLine="720"/>
        <w:jc w:val="right"/>
        <w:textAlignment w:val="auto"/>
        <w:rPr>
          <w:rFonts w:eastAsiaTheme="minorEastAsia"/>
          <w:bCs/>
          <w:color w:val="FF0000"/>
          <w:szCs w:val="24"/>
        </w:rPr>
      </w:pPr>
    </w:p>
    <w:p w:rsidR="00002435" w:rsidRDefault="00002435" w:rsidP="00451C1E">
      <w:pPr>
        <w:overflowPunct/>
        <w:ind w:firstLine="720"/>
        <w:jc w:val="right"/>
        <w:textAlignment w:val="auto"/>
        <w:rPr>
          <w:rFonts w:eastAsiaTheme="minorEastAsia"/>
          <w:bCs/>
          <w:color w:val="FF0000"/>
          <w:szCs w:val="24"/>
        </w:rPr>
      </w:pPr>
    </w:p>
    <w:p w:rsidR="00002435" w:rsidRDefault="00002435" w:rsidP="00451C1E">
      <w:pPr>
        <w:overflowPunct/>
        <w:ind w:firstLine="720"/>
        <w:jc w:val="right"/>
        <w:textAlignment w:val="auto"/>
        <w:rPr>
          <w:rFonts w:eastAsiaTheme="minorEastAsia"/>
          <w:bCs/>
          <w:color w:val="FF0000"/>
          <w:szCs w:val="24"/>
        </w:rPr>
      </w:pPr>
    </w:p>
    <w:p w:rsidR="00002435" w:rsidRDefault="00002435" w:rsidP="00451C1E">
      <w:pPr>
        <w:overflowPunct/>
        <w:ind w:firstLine="720"/>
        <w:jc w:val="right"/>
        <w:textAlignment w:val="auto"/>
        <w:rPr>
          <w:rFonts w:eastAsiaTheme="minorEastAsia"/>
          <w:bCs/>
          <w:color w:val="FF0000"/>
          <w:szCs w:val="24"/>
        </w:rPr>
      </w:pPr>
    </w:p>
    <w:p w:rsidR="00002435" w:rsidRDefault="00002435" w:rsidP="00451C1E">
      <w:pPr>
        <w:overflowPunct/>
        <w:ind w:firstLine="720"/>
        <w:jc w:val="right"/>
        <w:textAlignment w:val="auto"/>
        <w:rPr>
          <w:rFonts w:eastAsiaTheme="minorEastAsia"/>
          <w:bCs/>
          <w:color w:val="FF0000"/>
          <w:szCs w:val="24"/>
        </w:rPr>
      </w:pPr>
    </w:p>
    <w:p w:rsidR="00002435" w:rsidRDefault="00002435" w:rsidP="00451C1E">
      <w:pPr>
        <w:overflowPunct/>
        <w:ind w:firstLine="720"/>
        <w:jc w:val="right"/>
        <w:textAlignment w:val="auto"/>
        <w:rPr>
          <w:rFonts w:eastAsiaTheme="minorEastAsia"/>
          <w:bCs/>
          <w:color w:val="FF0000"/>
          <w:szCs w:val="24"/>
        </w:rPr>
      </w:pPr>
    </w:p>
    <w:p w:rsidR="00002435" w:rsidRDefault="00002435" w:rsidP="00451C1E">
      <w:pPr>
        <w:overflowPunct/>
        <w:ind w:firstLine="720"/>
        <w:jc w:val="right"/>
        <w:textAlignment w:val="auto"/>
        <w:rPr>
          <w:rFonts w:eastAsiaTheme="minorEastAsia"/>
          <w:bCs/>
          <w:color w:val="FF0000"/>
          <w:szCs w:val="24"/>
        </w:rPr>
      </w:pPr>
    </w:p>
    <w:p w:rsidR="00002435" w:rsidRDefault="00002435" w:rsidP="00451C1E">
      <w:pPr>
        <w:overflowPunct/>
        <w:ind w:firstLine="720"/>
        <w:jc w:val="right"/>
        <w:textAlignment w:val="auto"/>
        <w:rPr>
          <w:rFonts w:eastAsiaTheme="minorEastAsia"/>
          <w:bCs/>
          <w:color w:val="FF0000"/>
          <w:szCs w:val="24"/>
        </w:rPr>
      </w:pPr>
    </w:p>
    <w:tbl>
      <w:tblPr>
        <w:tblStyle w:val="ad"/>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tblGrid>
      <w:tr w:rsidR="00002435" w:rsidTr="00002435">
        <w:tc>
          <w:tcPr>
            <w:tcW w:w="3543" w:type="dxa"/>
          </w:tcPr>
          <w:p w:rsidR="00002435" w:rsidRPr="0080421D" w:rsidRDefault="00002435" w:rsidP="00002435">
            <w:pPr>
              <w:overflowPunct/>
              <w:jc w:val="both"/>
              <w:textAlignment w:val="auto"/>
              <w:rPr>
                <w:rFonts w:eastAsiaTheme="minorEastAsia"/>
                <w:bCs/>
                <w:sz w:val="22"/>
                <w:szCs w:val="22"/>
              </w:rPr>
            </w:pPr>
            <w:r>
              <w:rPr>
                <w:rFonts w:eastAsiaTheme="minorEastAsia"/>
                <w:bCs/>
                <w:sz w:val="22"/>
                <w:szCs w:val="22"/>
              </w:rPr>
              <w:lastRenderedPageBreak/>
              <w:t>Приложение № 2</w:t>
            </w:r>
            <w:r w:rsidRPr="0080421D">
              <w:rPr>
                <w:rFonts w:eastAsiaTheme="minorEastAsia"/>
                <w:bCs/>
                <w:sz w:val="22"/>
                <w:szCs w:val="22"/>
              </w:rPr>
              <w:t xml:space="preserve"> к </w:t>
            </w:r>
            <w:hyperlink w:anchor="sub_1000" w:history="1">
              <w:r>
                <w:rPr>
                  <w:rFonts w:eastAsiaTheme="minorEastAsia"/>
                  <w:sz w:val="22"/>
                  <w:szCs w:val="22"/>
                </w:rPr>
                <w:t xml:space="preserve">Административному </w:t>
              </w:r>
              <w:r w:rsidRPr="0080421D">
                <w:rPr>
                  <w:rFonts w:eastAsiaTheme="minorEastAsia"/>
                  <w:sz w:val="22"/>
                  <w:szCs w:val="22"/>
                </w:rPr>
                <w:t>регламенту</w:t>
              </w:r>
            </w:hyperlink>
            <w:r>
              <w:rPr>
                <w:rFonts w:eastAsiaTheme="minorEastAsia"/>
                <w:bCs/>
                <w:sz w:val="22"/>
                <w:szCs w:val="22"/>
              </w:rPr>
              <w:t xml:space="preserve"> </w:t>
            </w:r>
            <w:r>
              <w:rPr>
                <w:sz w:val="22"/>
                <w:szCs w:val="22"/>
              </w:rPr>
              <w:t xml:space="preserve">администрации Шумерлинского </w:t>
            </w:r>
            <w:r w:rsidRPr="0080421D">
              <w:rPr>
                <w:sz w:val="22"/>
                <w:szCs w:val="22"/>
              </w:rPr>
              <w:t>муниципального округа Чувашской Республики</w:t>
            </w:r>
            <w:r>
              <w:rPr>
                <w:sz w:val="22"/>
                <w:szCs w:val="22"/>
              </w:rPr>
              <w:t xml:space="preserve"> по предоставлению </w:t>
            </w:r>
            <w:r w:rsidRPr="0080421D">
              <w:rPr>
                <w:sz w:val="22"/>
                <w:szCs w:val="22"/>
              </w:rPr>
              <w:t>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Шумерлинского муниципального округа  Чувашской Республики</w:t>
            </w:r>
          </w:p>
          <w:p w:rsidR="00002435" w:rsidRDefault="00002435" w:rsidP="00451C1E">
            <w:pPr>
              <w:overflowPunct/>
              <w:jc w:val="right"/>
              <w:textAlignment w:val="auto"/>
              <w:rPr>
                <w:rFonts w:eastAsiaTheme="minorEastAsia"/>
                <w:bCs/>
                <w:color w:val="FF0000"/>
                <w:szCs w:val="24"/>
              </w:rPr>
            </w:pPr>
          </w:p>
        </w:tc>
      </w:tr>
    </w:tbl>
    <w:bookmarkEnd w:id="3"/>
    <w:p w:rsidR="00002435" w:rsidRPr="00002435" w:rsidRDefault="00002435" w:rsidP="00002435">
      <w:pPr>
        <w:overflowPunct/>
        <w:textAlignment w:val="auto"/>
        <w:rPr>
          <w:rFonts w:eastAsiaTheme="minorEastAsia"/>
          <w:sz w:val="22"/>
          <w:szCs w:val="22"/>
        </w:rPr>
      </w:pPr>
      <w:r>
        <w:rPr>
          <w:rFonts w:eastAsiaTheme="minorEastAsia"/>
          <w:sz w:val="22"/>
          <w:szCs w:val="22"/>
        </w:rPr>
        <w:t xml:space="preserve">                                                                                                  </w:t>
      </w:r>
      <w:r w:rsidRPr="00002435">
        <w:rPr>
          <w:rFonts w:eastAsiaTheme="minorEastAsia"/>
          <w:sz w:val="22"/>
          <w:szCs w:val="22"/>
        </w:rPr>
        <w:t>_____________________________________</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 xml:space="preserve">                                                                                                  должностное   лицо,   которому</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 xml:space="preserve">                                                                                                  направляется жалоба</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 xml:space="preserve">                                                                                                   от</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 xml:space="preserve">                                                                                                   _____________________________________</w:t>
      </w:r>
    </w:p>
    <w:p w:rsidR="00002435" w:rsidRPr="00002435" w:rsidRDefault="00002435" w:rsidP="00002435">
      <w:pPr>
        <w:overflowPunct/>
        <w:ind w:left="5529" w:hanging="5529"/>
        <w:textAlignment w:val="auto"/>
        <w:rPr>
          <w:rFonts w:eastAsiaTheme="minorEastAsia"/>
          <w:sz w:val="22"/>
          <w:szCs w:val="22"/>
        </w:rPr>
      </w:pPr>
      <w:r w:rsidRPr="00002435">
        <w:rPr>
          <w:rFonts w:eastAsiaTheme="minorEastAsia"/>
          <w:sz w:val="22"/>
          <w:szCs w:val="22"/>
        </w:rPr>
        <w:t xml:space="preserve">                                                                                                   (фамилия, имя, отчество (последнее – при наличии) заявителя),</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 xml:space="preserve">                                                                                                   зарегистрированног</w:t>
      </w:r>
      <w:proofErr w:type="gramStart"/>
      <w:r w:rsidRPr="00002435">
        <w:rPr>
          <w:rFonts w:eastAsiaTheme="minorEastAsia"/>
          <w:sz w:val="22"/>
          <w:szCs w:val="22"/>
        </w:rPr>
        <w:t>о(</w:t>
      </w:r>
      <w:proofErr w:type="gramEnd"/>
      <w:r w:rsidRPr="00002435">
        <w:rPr>
          <w:rFonts w:eastAsiaTheme="minorEastAsia"/>
          <w:sz w:val="22"/>
          <w:szCs w:val="22"/>
        </w:rPr>
        <w:t>-ой) по адресу:</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 xml:space="preserve">                                                                                                  _____________________________________</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 xml:space="preserve">                                                                                                  _____________________________________</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 xml:space="preserve">                                                                                                  телефон</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 xml:space="preserve">                                                                                                  _____________________________________</w:t>
      </w:r>
    </w:p>
    <w:p w:rsidR="00002435" w:rsidRPr="00002435" w:rsidRDefault="00002435" w:rsidP="00002435">
      <w:pPr>
        <w:overflowPunct/>
        <w:spacing w:before="108" w:after="108"/>
        <w:jc w:val="center"/>
        <w:textAlignment w:val="auto"/>
        <w:outlineLvl w:val="0"/>
        <w:rPr>
          <w:rFonts w:ascii="Times New Roman CYR" w:eastAsiaTheme="minorEastAsia" w:hAnsi="Times New Roman CYR" w:cs="Times New Roman CYR"/>
          <w:b/>
          <w:bCs/>
          <w:sz w:val="22"/>
          <w:szCs w:val="22"/>
        </w:rPr>
      </w:pPr>
      <w:r w:rsidRPr="00002435">
        <w:rPr>
          <w:rFonts w:ascii="Times New Roman CYR" w:eastAsiaTheme="minorEastAsia" w:hAnsi="Times New Roman CYR" w:cs="Times New Roman CYR"/>
          <w:b/>
          <w:bCs/>
          <w:sz w:val="22"/>
          <w:szCs w:val="22"/>
        </w:rPr>
        <w:t>ЖАЛОБА</w:t>
      </w:r>
      <w:r w:rsidRPr="00002435">
        <w:rPr>
          <w:rFonts w:ascii="Times New Roman CYR" w:eastAsiaTheme="minorEastAsia" w:hAnsi="Times New Roman CYR" w:cs="Times New Roman CYR"/>
          <w:b/>
          <w:bCs/>
          <w:sz w:val="22"/>
          <w:szCs w:val="22"/>
        </w:rPr>
        <w:br/>
        <w:t>на действия (бездействия) или решения, осуществленные (принятые) в ходе предоставления муниципальной услуги</w:t>
      </w:r>
    </w:p>
    <w:p w:rsidR="00002435" w:rsidRPr="00002435" w:rsidRDefault="00002435" w:rsidP="00002435">
      <w:pPr>
        <w:overflowPunct/>
        <w:textAlignment w:val="auto"/>
        <w:rPr>
          <w:rFonts w:ascii="Courier New" w:eastAsiaTheme="minorEastAsia" w:hAnsi="Courier New" w:cs="Courier New"/>
          <w:sz w:val="22"/>
          <w:szCs w:val="22"/>
        </w:rPr>
      </w:pPr>
      <w:r w:rsidRPr="00002435">
        <w:rPr>
          <w:rFonts w:ascii="Courier New" w:eastAsiaTheme="minorEastAsia" w:hAnsi="Courier New" w:cs="Courier New"/>
          <w:sz w:val="22"/>
          <w:szCs w:val="22"/>
        </w:rPr>
        <w:t>____________________________________________________________________</w:t>
      </w:r>
    </w:p>
    <w:p w:rsidR="00002435" w:rsidRPr="00002435" w:rsidRDefault="00002435" w:rsidP="00002435">
      <w:pPr>
        <w:overflowPunct/>
        <w:jc w:val="both"/>
        <w:textAlignment w:val="auto"/>
        <w:rPr>
          <w:rFonts w:eastAsiaTheme="minorEastAsia"/>
          <w:sz w:val="22"/>
          <w:szCs w:val="22"/>
        </w:rPr>
      </w:pPr>
      <w:r w:rsidRPr="00002435">
        <w:rPr>
          <w:rFonts w:eastAsiaTheme="minorEastAsia"/>
          <w:sz w:val="22"/>
          <w:szCs w:val="22"/>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p w:rsidR="00002435" w:rsidRPr="00002435" w:rsidRDefault="00002435" w:rsidP="00002435">
      <w:pPr>
        <w:overflowPunct/>
        <w:textAlignment w:val="auto"/>
        <w:rPr>
          <w:rFonts w:eastAsiaTheme="minorEastAsia"/>
          <w:sz w:val="22"/>
          <w:szCs w:val="22"/>
        </w:rPr>
      </w:pPr>
      <w:bookmarkStart w:id="4" w:name="sub_5001"/>
      <w:r w:rsidRPr="00002435">
        <w:rPr>
          <w:rFonts w:eastAsiaTheme="minorEastAsia"/>
          <w:sz w:val="22"/>
          <w:szCs w:val="22"/>
        </w:rPr>
        <w:t xml:space="preserve">     1. </w:t>
      </w:r>
      <w:proofErr w:type="gramStart"/>
      <w:r w:rsidRPr="00002435">
        <w:rPr>
          <w:rFonts w:eastAsiaTheme="minorEastAsia"/>
          <w:sz w:val="22"/>
          <w:szCs w:val="22"/>
        </w:rPr>
        <w:t>Предмет   жалобы    (краткое   изложение    обжалуемых   действий</w:t>
      </w:r>
      <w:proofErr w:type="gramEnd"/>
    </w:p>
    <w:bookmarkEnd w:id="4"/>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(бездействий) или решений)</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002435" w:rsidRPr="00002435" w:rsidRDefault="00002435" w:rsidP="00002435">
      <w:pPr>
        <w:overflowPunct/>
        <w:textAlignment w:val="auto"/>
        <w:rPr>
          <w:rFonts w:eastAsiaTheme="minorEastAsia"/>
          <w:sz w:val="22"/>
          <w:szCs w:val="22"/>
        </w:rPr>
      </w:pPr>
      <w:bookmarkStart w:id="5" w:name="sub_5002"/>
      <w:r w:rsidRPr="00002435">
        <w:rPr>
          <w:rFonts w:eastAsiaTheme="minorEastAsia"/>
          <w:sz w:val="22"/>
          <w:szCs w:val="22"/>
        </w:rPr>
        <w:t xml:space="preserve">     2.  </w:t>
      </w:r>
      <w:proofErr w:type="gramStart"/>
      <w:r w:rsidRPr="00002435">
        <w:rPr>
          <w:rFonts w:eastAsiaTheme="minorEastAsia"/>
          <w:sz w:val="22"/>
          <w:szCs w:val="22"/>
        </w:rPr>
        <w:t>Причина несогласия (основания, по которым лицо, подающее жалобу,</w:t>
      </w:r>
      <w:proofErr w:type="gramEnd"/>
    </w:p>
    <w:bookmarkEnd w:id="5"/>
    <w:p w:rsidR="00002435" w:rsidRPr="00002435" w:rsidRDefault="00002435" w:rsidP="00002435">
      <w:pPr>
        <w:overflowPunct/>
        <w:textAlignment w:val="auto"/>
        <w:rPr>
          <w:rFonts w:eastAsiaTheme="minorEastAsia"/>
          <w:sz w:val="22"/>
          <w:szCs w:val="22"/>
        </w:rPr>
      </w:pPr>
      <w:proofErr w:type="gramStart"/>
      <w:r w:rsidRPr="00002435">
        <w:rPr>
          <w:rFonts w:eastAsiaTheme="minorEastAsia"/>
          <w:sz w:val="22"/>
          <w:szCs w:val="22"/>
        </w:rPr>
        <w:t>не согласно</w:t>
      </w:r>
      <w:proofErr w:type="gramEnd"/>
      <w:r w:rsidRPr="00002435">
        <w:rPr>
          <w:rFonts w:eastAsiaTheme="minorEastAsia"/>
          <w:sz w:val="22"/>
          <w:szCs w:val="22"/>
        </w:rPr>
        <w:t xml:space="preserve"> с действием (бездействием) или решением со ссылками на пункты</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административного регламента, либо статьи закона)</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002435" w:rsidRPr="00002435" w:rsidRDefault="00002435" w:rsidP="00002435">
      <w:pPr>
        <w:overflowPunct/>
        <w:ind w:firstLine="720"/>
        <w:jc w:val="both"/>
        <w:textAlignment w:val="auto"/>
        <w:rPr>
          <w:rFonts w:eastAsiaTheme="minorEastAsia"/>
          <w:sz w:val="22"/>
          <w:szCs w:val="22"/>
        </w:rPr>
      </w:pPr>
    </w:p>
    <w:p w:rsidR="00002435" w:rsidRPr="00002435" w:rsidRDefault="00002435" w:rsidP="00002435">
      <w:pPr>
        <w:overflowPunct/>
        <w:textAlignment w:val="auto"/>
        <w:rPr>
          <w:rFonts w:eastAsiaTheme="minorEastAsia"/>
          <w:sz w:val="22"/>
          <w:szCs w:val="22"/>
        </w:rPr>
      </w:pPr>
      <w:bookmarkStart w:id="6" w:name="sub_5003"/>
      <w:r w:rsidRPr="00002435">
        <w:rPr>
          <w:rFonts w:eastAsiaTheme="minorEastAsia"/>
          <w:sz w:val="22"/>
          <w:szCs w:val="22"/>
        </w:rPr>
        <w:t xml:space="preserve">    3.  </w:t>
      </w:r>
      <w:proofErr w:type="gramStart"/>
      <w:r w:rsidRPr="00002435">
        <w:rPr>
          <w:rFonts w:eastAsiaTheme="minorEastAsia"/>
          <w:sz w:val="22"/>
          <w:szCs w:val="22"/>
        </w:rPr>
        <w:t>Приложение  (документы,  либо  копии документов, подтверждающие</w:t>
      </w:r>
      <w:proofErr w:type="gramEnd"/>
    </w:p>
    <w:bookmarkEnd w:id="6"/>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изложенные обстоятельства):</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 xml:space="preserve">     Способ получения ответа (</w:t>
      </w:r>
      <w:proofErr w:type="gramStart"/>
      <w:r w:rsidRPr="00002435">
        <w:rPr>
          <w:rFonts w:eastAsiaTheme="minorEastAsia"/>
          <w:sz w:val="22"/>
          <w:szCs w:val="22"/>
        </w:rPr>
        <w:t>нужное</w:t>
      </w:r>
      <w:proofErr w:type="gramEnd"/>
      <w:r w:rsidRPr="00002435">
        <w:rPr>
          <w:rFonts w:eastAsiaTheme="minorEastAsia"/>
          <w:sz w:val="22"/>
          <w:szCs w:val="22"/>
        </w:rPr>
        <w:t xml:space="preserve"> подчеркнуть):</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 xml:space="preserve">     - при личном обращении;</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 xml:space="preserve">     - посредством почтового отправления на адрес, указанный в заявлении;</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 xml:space="preserve">     - посредством электронной почты ___________________________________.</w:t>
      </w:r>
    </w:p>
    <w:p w:rsidR="00002435" w:rsidRPr="00002435" w:rsidRDefault="00002435" w:rsidP="00002435">
      <w:pPr>
        <w:overflowPunct/>
        <w:ind w:firstLine="720"/>
        <w:jc w:val="both"/>
        <w:textAlignment w:val="auto"/>
        <w:rPr>
          <w:rFonts w:eastAsiaTheme="minorEastAsia"/>
          <w:sz w:val="22"/>
          <w:szCs w:val="22"/>
        </w:rPr>
      </w:pP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_____________________    _________________________________</w:t>
      </w:r>
    </w:p>
    <w:p w:rsidR="00002435" w:rsidRPr="00002435" w:rsidRDefault="00002435" w:rsidP="00002435">
      <w:pPr>
        <w:overflowPunct/>
        <w:textAlignment w:val="auto"/>
        <w:rPr>
          <w:rFonts w:eastAsiaTheme="minorEastAsia"/>
          <w:sz w:val="22"/>
          <w:szCs w:val="22"/>
        </w:rPr>
      </w:pPr>
      <w:r w:rsidRPr="00002435">
        <w:rPr>
          <w:rFonts w:eastAsiaTheme="minorEastAsia"/>
          <w:sz w:val="22"/>
          <w:szCs w:val="22"/>
        </w:rPr>
        <w:t>подпись заявителя         фамилия, имя, отчество заявителя</w:t>
      </w:r>
    </w:p>
    <w:p w:rsidR="00995760" w:rsidRPr="00002435" w:rsidRDefault="00002435" w:rsidP="00002435">
      <w:pPr>
        <w:overflowPunct/>
        <w:textAlignment w:val="auto"/>
        <w:rPr>
          <w:rFonts w:eastAsiaTheme="minorEastAsia"/>
          <w:sz w:val="22"/>
          <w:szCs w:val="22"/>
        </w:rPr>
      </w:pPr>
      <w:r w:rsidRPr="00002435">
        <w:rPr>
          <w:rFonts w:eastAsiaTheme="minorEastAsia"/>
          <w:sz w:val="22"/>
          <w:szCs w:val="22"/>
        </w:rPr>
        <w:t>"___" ___________ 20__ г.</w:t>
      </w:r>
    </w:p>
    <w:sectPr w:rsidR="00995760" w:rsidRPr="00002435" w:rsidSect="00002435">
      <w:headerReference w:type="even" r:id="rId9"/>
      <w:headerReference w:type="default" r:id="rId10"/>
      <w:pgSz w:w="11906" w:h="16838"/>
      <w:pgMar w:top="709"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8F8" w:rsidRDefault="00DE18F8">
      <w:r>
        <w:separator/>
      </w:r>
    </w:p>
  </w:endnote>
  <w:endnote w:type="continuationSeparator" w:id="0">
    <w:p w:rsidR="00DE18F8" w:rsidRDefault="00D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Lucida Sans Unicode"/>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Letter Gothic CE"/>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8F8" w:rsidRDefault="00DE18F8">
      <w:r>
        <w:separator/>
      </w:r>
    </w:p>
  </w:footnote>
  <w:footnote w:type="continuationSeparator" w:id="0">
    <w:p w:rsidR="00DE18F8" w:rsidRDefault="00DE1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8F8" w:rsidRDefault="00DE18F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8F8" w:rsidRDefault="00DE18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DB2"/>
    <w:multiLevelType w:val="multilevel"/>
    <w:tmpl w:val="0E9CD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70DA9"/>
    <w:multiLevelType w:val="hybridMultilevel"/>
    <w:tmpl w:val="9B7A1B5E"/>
    <w:lvl w:ilvl="0" w:tplc="5B24E1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2201C5"/>
    <w:multiLevelType w:val="multilevel"/>
    <w:tmpl w:val="0C56A7E0"/>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3D6ECD"/>
    <w:multiLevelType w:val="multilevel"/>
    <w:tmpl w:val="D6C259F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8661AA"/>
    <w:multiLevelType w:val="multilevel"/>
    <w:tmpl w:val="00FAB96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B13FA1"/>
    <w:multiLevelType w:val="multilevel"/>
    <w:tmpl w:val="974CC9B0"/>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6DD5B15"/>
    <w:multiLevelType w:val="multilevel"/>
    <w:tmpl w:val="EB801572"/>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485339"/>
    <w:multiLevelType w:val="multilevel"/>
    <w:tmpl w:val="BDF05768"/>
    <w:lvl w:ilvl="0">
      <w:start w:val="2"/>
      <w:numFmt w:val="decimal"/>
      <w:lvlText w:val="%1."/>
      <w:lvlJc w:val="left"/>
      <w:pPr>
        <w:ind w:left="480" w:hanging="480"/>
      </w:pPr>
      <w:rPr>
        <w:rFonts w:hint="default"/>
      </w:rPr>
    </w:lvl>
    <w:lvl w:ilvl="1">
      <w:start w:val="10"/>
      <w:numFmt w:val="decimal"/>
      <w:lvlText w:val="%1.%2."/>
      <w:lvlJc w:val="left"/>
      <w:pPr>
        <w:ind w:left="1331" w:hanging="480"/>
      </w:pPr>
      <w:rPr>
        <w:rFonts w:hint="default"/>
        <w:b/>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E08413F"/>
    <w:multiLevelType w:val="multilevel"/>
    <w:tmpl w:val="36F4B3C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9A25AF"/>
    <w:multiLevelType w:val="multilevel"/>
    <w:tmpl w:val="E2080FAC"/>
    <w:lvl w:ilvl="0">
      <w:start w:val="1"/>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
    <w:nsid w:val="20F87B69"/>
    <w:multiLevelType w:val="multilevel"/>
    <w:tmpl w:val="94CE0F7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5C118E8"/>
    <w:multiLevelType w:val="multilevel"/>
    <w:tmpl w:val="4C109A6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732733E"/>
    <w:multiLevelType w:val="multilevel"/>
    <w:tmpl w:val="46DA7BD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675E06"/>
    <w:multiLevelType w:val="multilevel"/>
    <w:tmpl w:val="E6029044"/>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5E3B55"/>
    <w:multiLevelType w:val="multilevel"/>
    <w:tmpl w:val="82EE5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472571"/>
    <w:multiLevelType w:val="multilevel"/>
    <w:tmpl w:val="FFD66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973E13"/>
    <w:multiLevelType w:val="multilevel"/>
    <w:tmpl w:val="3988897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D27365B"/>
    <w:multiLevelType w:val="multilevel"/>
    <w:tmpl w:val="82CAF39C"/>
    <w:lvl w:ilvl="0">
      <w:start w:val="2"/>
      <w:numFmt w:val="decimal"/>
      <w:lvlText w:val="%1."/>
      <w:lvlJc w:val="left"/>
      <w:pPr>
        <w:ind w:left="480" w:hanging="480"/>
      </w:pPr>
      <w:rPr>
        <w:rFonts w:hint="default"/>
      </w:rPr>
    </w:lvl>
    <w:lvl w:ilvl="1">
      <w:start w:val="10"/>
      <w:numFmt w:val="decimal"/>
      <w:lvlText w:val="%1.%2."/>
      <w:lvlJc w:val="left"/>
      <w:pPr>
        <w:ind w:left="1331" w:hanging="48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nsid w:val="43B36F88"/>
    <w:multiLevelType w:val="multilevel"/>
    <w:tmpl w:val="1C9AB0FC"/>
    <w:lvl w:ilvl="0">
      <w:start w:val="2"/>
      <w:numFmt w:val="decimal"/>
      <w:lvlText w:val="%1."/>
      <w:lvlJc w:val="left"/>
      <w:pPr>
        <w:ind w:left="450" w:hanging="450"/>
      </w:pPr>
      <w:rPr>
        <w:rFonts w:hint="default"/>
      </w:rPr>
    </w:lvl>
    <w:lvl w:ilvl="1">
      <w:start w:val="3"/>
      <w:numFmt w:val="decimal"/>
      <w:lvlText w:val="%1.%2."/>
      <w:lvlJc w:val="left"/>
      <w:pPr>
        <w:ind w:left="143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5A643B2"/>
    <w:multiLevelType w:val="multilevel"/>
    <w:tmpl w:val="B18E4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A20491"/>
    <w:multiLevelType w:val="multilevel"/>
    <w:tmpl w:val="BBE2699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691723"/>
    <w:multiLevelType w:val="multilevel"/>
    <w:tmpl w:val="9476DA00"/>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F7620F4"/>
    <w:multiLevelType w:val="multilevel"/>
    <w:tmpl w:val="AD983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324927"/>
    <w:multiLevelType w:val="multilevel"/>
    <w:tmpl w:val="3464633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2E96D42"/>
    <w:multiLevelType w:val="multilevel"/>
    <w:tmpl w:val="9BC2CFC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200612"/>
    <w:multiLevelType w:val="multilevel"/>
    <w:tmpl w:val="3EB049F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137FA2"/>
    <w:multiLevelType w:val="multilevel"/>
    <w:tmpl w:val="770EE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F60795"/>
    <w:multiLevelType w:val="multilevel"/>
    <w:tmpl w:val="2FC2A7A8"/>
    <w:lvl w:ilvl="0">
      <w:start w:val="2"/>
      <w:numFmt w:val="decimal"/>
      <w:lvlText w:val="%1."/>
      <w:lvlJc w:val="left"/>
      <w:pPr>
        <w:ind w:left="360" w:hanging="360"/>
      </w:pPr>
      <w:rPr>
        <w:rFonts w:hint="default"/>
        <w:b/>
      </w:rPr>
    </w:lvl>
    <w:lvl w:ilvl="1">
      <w:start w:val="9"/>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28">
    <w:nsid w:val="601B25EC"/>
    <w:multiLevelType w:val="multilevel"/>
    <w:tmpl w:val="3056ACEE"/>
    <w:lvl w:ilvl="0">
      <w:start w:val="1"/>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60737345"/>
    <w:multiLevelType w:val="multilevel"/>
    <w:tmpl w:val="C80033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D050BD"/>
    <w:multiLevelType w:val="multilevel"/>
    <w:tmpl w:val="3074180E"/>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7CB28AC"/>
    <w:multiLevelType w:val="multilevel"/>
    <w:tmpl w:val="F3827324"/>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1E11635"/>
    <w:multiLevelType w:val="hybridMultilevel"/>
    <w:tmpl w:val="D4EAD6F8"/>
    <w:lvl w:ilvl="0" w:tplc="B4047DBA">
      <w:start w:val="4"/>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73635DD2"/>
    <w:multiLevelType w:val="multilevel"/>
    <w:tmpl w:val="29F615C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A1716B2"/>
    <w:multiLevelType w:val="multilevel"/>
    <w:tmpl w:val="4C40AB0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13"/>
  </w:num>
  <w:num w:numId="3">
    <w:abstractNumId w:val="14"/>
  </w:num>
  <w:num w:numId="4">
    <w:abstractNumId w:val="22"/>
  </w:num>
  <w:num w:numId="5">
    <w:abstractNumId w:val="8"/>
  </w:num>
  <w:num w:numId="6">
    <w:abstractNumId w:val="15"/>
  </w:num>
  <w:num w:numId="7">
    <w:abstractNumId w:val="19"/>
  </w:num>
  <w:num w:numId="8">
    <w:abstractNumId w:val="0"/>
  </w:num>
  <w:num w:numId="9">
    <w:abstractNumId w:val="6"/>
  </w:num>
  <w:num w:numId="10">
    <w:abstractNumId w:val="2"/>
  </w:num>
  <w:num w:numId="11">
    <w:abstractNumId w:val="29"/>
  </w:num>
  <w:num w:numId="12">
    <w:abstractNumId w:val="26"/>
  </w:num>
  <w:num w:numId="13">
    <w:abstractNumId w:val="20"/>
  </w:num>
  <w:num w:numId="14">
    <w:abstractNumId w:val="25"/>
  </w:num>
  <w:num w:numId="15">
    <w:abstractNumId w:val="4"/>
  </w:num>
  <w:num w:numId="16">
    <w:abstractNumId w:val="24"/>
  </w:num>
  <w:num w:numId="17">
    <w:abstractNumId w:val="9"/>
  </w:num>
  <w:num w:numId="18">
    <w:abstractNumId w:val="28"/>
  </w:num>
  <w:num w:numId="19">
    <w:abstractNumId w:val="21"/>
  </w:num>
  <w:num w:numId="20">
    <w:abstractNumId w:val="18"/>
  </w:num>
  <w:num w:numId="21">
    <w:abstractNumId w:val="31"/>
  </w:num>
  <w:num w:numId="22">
    <w:abstractNumId w:val="5"/>
  </w:num>
  <w:num w:numId="23">
    <w:abstractNumId w:val="17"/>
  </w:num>
  <w:num w:numId="24">
    <w:abstractNumId w:val="27"/>
  </w:num>
  <w:num w:numId="25">
    <w:abstractNumId w:val="7"/>
  </w:num>
  <w:num w:numId="26">
    <w:abstractNumId w:val="30"/>
  </w:num>
  <w:num w:numId="27">
    <w:abstractNumId w:val="23"/>
  </w:num>
  <w:num w:numId="28">
    <w:abstractNumId w:val="16"/>
  </w:num>
  <w:num w:numId="29">
    <w:abstractNumId w:val="33"/>
  </w:num>
  <w:num w:numId="30">
    <w:abstractNumId w:val="3"/>
  </w:num>
  <w:num w:numId="31">
    <w:abstractNumId w:val="34"/>
  </w:num>
  <w:num w:numId="32">
    <w:abstractNumId w:val="10"/>
  </w:num>
  <w:num w:numId="33">
    <w:abstractNumId w:val="32"/>
  </w:num>
  <w:num w:numId="34">
    <w:abstractNumId w:val="11"/>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921"/>
    <w:rsid w:val="00002435"/>
    <w:rsid w:val="00004687"/>
    <w:rsid w:val="000849AA"/>
    <w:rsid w:val="00093F7D"/>
    <w:rsid w:val="000B15A2"/>
    <w:rsid w:val="000F309E"/>
    <w:rsid w:val="000F414D"/>
    <w:rsid w:val="00105506"/>
    <w:rsid w:val="00106F6E"/>
    <w:rsid w:val="00127703"/>
    <w:rsid w:val="00144F74"/>
    <w:rsid w:val="0017340F"/>
    <w:rsid w:val="00175B70"/>
    <w:rsid w:val="00176235"/>
    <w:rsid w:val="00184A82"/>
    <w:rsid w:val="00193186"/>
    <w:rsid w:val="00197513"/>
    <w:rsid w:val="001B52C7"/>
    <w:rsid w:val="001C18A9"/>
    <w:rsid w:val="001C5AFC"/>
    <w:rsid w:val="001C6F3D"/>
    <w:rsid w:val="001E3EB7"/>
    <w:rsid w:val="001F0DFC"/>
    <w:rsid w:val="001F4FAF"/>
    <w:rsid w:val="00231A49"/>
    <w:rsid w:val="00236D5A"/>
    <w:rsid w:val="002377F1"/>
    <w:rsid w:val="0027686C"/>
    <w:rsid w:val="002819C8"/>
    <w:rsid w:val="002F384D"/>
    <w:rsid w:val="00306395"/>
    <w:rsid w:val="00334732"/>
    <w:rsid w:val="00367846"/>
    <w:rsid w:val="00372933"/>
    <w:rsid w:val="00392A40"/>
    <w:rsid w:val="003B7BBA"/>
    <w:rsid w:val="003C6C7A"/>
    <w:rsid w:val="003E6460"/>
    <w:rsid w:val="00413DA1"/>
    <w:rsid w:val="00417F57"/>
    <w:rsid w:val="004370B1"/>
    <w:rsid w:val="0044643E"/>
    <w:rsid w:val="00451C1E"/>
    <w:rsid w:val="00453C8E"/>
    <w:rsid w:val="00473E34"/>
    <w:rsid w:val="0047552C"/>
    <w:rsid w:val="004918C9"/>
    <w:rsid w:val="004B34FF"/>
    <w:rsid w:val="004B4F89"/>
    <w:rsid w:val="004C7F10"/>
    <w:rsid w:val="004D74EA"/>
    <w:rsid w:val="004F39E7"/>
    <w:rsid w:val="005022D0"/>
    <w:rsid w:val="0051420A"/>
    <w:rsid w:val="0052301E"/>
    <w:rsid w:val="00530E99"/>
    <w:rsid w:val="00554399"/>
    <w:rsid w:val="005651E6"/>
    <w:rsid w:val="005758C9"/>
    <w:rsid w:val="00581EBB"/>
    <w:rsid w:val="005C6C1C"/>
    <w:rsid w:val="005D22CD"/>
    <w:rsid w:val="00641422"/>
    <w:rsid w:val="006559F6"/>
    <w:rsid w:val="00663D32"/>
    <w:rsid w:val="006861C6"/>
    <w:rsid w:val="006971D0"/>
    <w:rsid w:val="006A1F39"/>
    <w:rsid w:val="006C20E0"/>
    <w:rsid w:val="006D33BE"/>
    <w:rsid w:val="006D4221"/>
    <w:rsid w:val="006E0C53"/>
    <w:rsid w:val="006F4785"/>
    <w:rsid w:val="00704684"/>
    <w:rsid w:val="00723109"/>
    <w:rsid w:val="0072672F"/>
    <w:rsid w:val="0073232E"/>
    <w:rsid w:val="00736837"/>
    <w:rsid w:val="0079441C"/>
    <w:rsid w:val="007953EB"/>
    <w:rsid w:val="007C004D"/>
    <w:rsid w:val="007D362A"/>
    <w:rsid w:val="0080421D"/>
    <w:rsid w:val="00822457"/>
    <w:rsid w:val="0085400B"/>
    <w:rsid w:val="008E2217"/>
    <w:rsid w:val="008F214C"/>
    <w:rsid w:val="008F4F7D"/>
    <w:rsid w:val="00902FF2"/>
    <w:rsid w:val="00914AE9"/>
    <w:rsid w:val="009161DD"/>
    <w:rsid w:val="009168EF"/>
    <w:rsid w:val="00926938"/>
    <w:rsid w:val="00926FDF"/>
    <w:rsid w:val="0093425B"/>
    <w:rsid w:val="00937FDE"/>
    <w:rsid w:val="00940F0F"/>
    <w:rsid w:val="0096595D"/>
    <w:rsid w:val="00973BF5"/>
    <w:rsid w:val="00995760"/>
    <w:rsid w:val="009975CA"/>
    <w:rsid w:val="009B69CC"/>
    <w:rsid w:val="009C3F5A"/>
    <w:rsid w:val="009C6FAD"/>
    <w:rsid w:val="009D044A"/>
    <w:rsid w:val="009F2B0E"/>
    <w:rsid w:val="00A00F0A"/>
    <w:rsid w:val="00A031BD"/>
    <w:rsid w:val="00A44C58"/>
    <w:rsid w:val="00A44F13"/>
    <w:rsid w:val="00A73A25"/>
    <w:rsid w:val="00A8418D"/>
    <w:rsid w:val="00A94834"/>
    <w:rsid w:val="00AA4CA0"/>
    <w:rsid w:val="00AA7411"/>
    <w:rsid w:val="00AB78A0"/>
    <w:rsid w:val="00AC4F22"/>
    <w:rsid w:val="00AD7E65"/>
    <w:rsid w:val="00AE3836"/>
    <w:rsid w:val="00B13F95"/>
    <w:rsid w:val="00B159B4"/>
    <w:rsid w:val="00B173D7"/>
    <w:rsid w:val="00B34CB0"/>
    <w:rsid w:val="00B4165E"/>
    <w:rsid w:val="00B56BDC"/>
    <w:rsid w:val="00B66001"/>
    <w:rsid w:val="00B70AAA"/>
    <w:rsid w:val="00B769E2"/>
    <w:rsid w:val="00B92C3D"/>
    <w:rsid w:val="00B94B39"/>
    <w:rsid w:val="00BA3B90"/>
    <w:rsid w:val="00BB06C6"/>
    <w:rsid w:val="00BB24D2"/>
    <w:rsid w:val="00BC4C91"/>
    <w:rsid w:val="00BD42F4"/>
    <w:rsid w:val="00BE28C7"/>
    <w:rsid w:val="00BF1304"/>
    <w:rsid w:val="00C05275"/>
    <w:rsid w:val="00C1735A"/>
    <w:rsid w:val="00C27B99"/>
    <w:rsid w:val="00C55DCB"/>
    <w:rsid w:val="00C64C69"/>
    <w:rsid w:val="00C7152C"/>
    <w:rsid w:val="00C74AD1"/>
    <w:rsid w:val="00C75619"/>
    <w:rsid w:val="00C75706"/>
    <w:rsid w:val="00C90FF2"/>
    <w:rsid w:val="00C93A82"/>
    <w:rsid w:val="00C940AC"/>
    <w:rsid w:val="00C9635F"/>
    <w:rsid w:val="00CA0921"/>
    <w:rsid w:val="00CB32E0"/>
    <w:rsid w:val="00CB7764"/>
    <w:rsid w:val="00CC4E2B"/>
    <w:rsid w:val="00CD084E"/>
    <w:rsid w:val="00CE42E4"/>
    <w:rsid w:val="00D47D58"/>
    <w:rsid w:val="00D524F9"/>
    <w:rsid w:val="00D7111E"/>
    <w:rsid w:val="00D77654"/>
    <w:rsid w:val="00D80A76"/>
    <w:rsid w:val="00D91D4D"/>
    <w:rsid w:val="00DA72C3"/>
    <w:rsid w:val="00DB1434"/>
    <w:rsid w:val="00DC0397"/>
    <w:rsid w:val="00DC4DD1"/>
    <w:rsid w:val="00DD308B"/>
    <w:rsid w:val="00DE18F8"/>
    <w:rsid w:val="00DE66BE"/>
    <w:rsid w:val="00DF216B"/>
    <w:rsid w:val="00E77B75"/>
    <w:rsid w:val="00E86ACD"/>
    <w:rsid w:val="00E93EDC"/>
    <w:rsid w:val="00EA1F3E"/>
    <w:rsid w:val="00EF63AB"/>
    <w:rsid w:val="00F23D17"/>
    <w:rsid w:val="00F3394D"/>
    <w:rsid w:val="00F3581F"/>
    <w:rsid w:val="00F43B4A"/>
    <w:rsid w:val="00F4488F"/>
    <w:rsid w:val="00F54DC3"/>
    <w:rsid w:val="00F66CCD"/>
    <w:rsid w:val="00F931C1"/>
    <w:rsid w:val="00FB12A0"/>
    <w:rsid w:val="00FF7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7F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7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77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a3">
    <w:name w:val="Таблицы (моноширинный)"/>
    <w:basedOn w:val="a"/>
    <w:next w:val="a"/>
    <w:rsid w:val="002377F1"/>
    <w:pPr>
      <w:widowControl/>
      <w:overflowPunct/>
      <w:jc w:val="both"/>
      <w:textAlignment w:val="auto"/>
    </w:pPr>
    <w:rPr>
      <w:rFonts w:ascii="Courier New" w:hAnsi="Courier New" w:cs="Courier New"/>
      <w:sz w:val="20"/>
    </w:rPr>
  </w:style>
  <w:style w:type="character" w:customStyle="1" w:styleId="a4">
    <w:name w:val="Цветовое выделение"/>
    <w:rsid w:val="002377F1"/>
    <w:rPr>
      <w:b/>
      <w:bCs/>
      <w:color w:val="000080"/>
    </w:rPr>
  </w:style>
  <w:style w:type="character" w:styleId="a5">
    <w:name w:val="Hyperlink"/>
    <w:basedOn w:val="a0"/>
    <w:rsid w:val="00367846"/>
    <w:rPr>
      <w:color w:val="0066CC"/>
      <w:u w:val="single"/>
    </w:rPr>
  </w:style>
  <w:style w:type="character" w:customStyle="1" w:styleId="3">
    <w:name w:val="Основной текст (3)_"/>
    <w:basedOn w:val="a0"/>
    <w:link w:val="30"/>
    <w:rsid w:val="00367846"/>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367846"/>
    <w:rPr>
      <w:rFonts w:ascii="Times New Roman" w:eastAsia="Times New Roman" w:hAnsi="Times New Roman" w:cs="Times New Roman"/>
      <w:sz w:val="28"/>
      <w:szCs w:val="28"/>
      <w:shd w:val="clear" w:color="auto" w:fill="FFFFFF"/>
    </w:rPr>
  </w:style>
  <w:style w:type="character" w:customStyle="1" w:styleId="8">
    <w:name w:val="Основной текст (8)_"/>
    <w:basedOn w:val="a0"/>
    <w:link w:val="80"/>
    <w:rsid w:val="00367846"/>
    <w:rPr>
      <w:rFonts w:ascii="Times New Roman" w:eastAsia="Times New Roman" w:hAnsi="Times New Roman" w:cs="Times New Roman"/>
      <w:sz w:val="20"/>
      <w:szCs w:val="20"/>
      <w:shd w:val="clear" w:color="auto" w:fill="FFFFFF"/>
    </w:rPr>
  </w:style>
  <w:style w:type="character" w:customStyle="1" w:styleId="9">
    <w:name w:val="Основной текст (9)_"/>
    <w:basedOn w:val="a0"/>
    <w:link w:val="90"/>
    <w:rsid w:val="00367846"/>
    <w:rPr>
      <w:rFonts w:ascii="Times New Roman" w:eastAsia="Times New Roman" w:hAnsi="Times New Roman" w:cs="Times New Roman"/>
      <w:b/>
      <w:bCs/>
      <w:sz w:val="28"/>
      <w:szCs w:val="28"/>
      <w:shd w:val="clear" w:color="auto" w:fill="FFFFFF"/>
    </w:rPr>
  </w:style>
  <w:style w:type="character" w:customStyle="1" w:styleId="91">
    <w:name w:val="Основной текст (9) + Курсив"/>
    <w:basedOn w:val="9"/>
    <w:rsid w:val="0036784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927pt">
    <w:name w:val="Основной текст (9) + 27 pt"/>
    <w:basedOn w:val="9"/>
    <w:rsid w:val="00367846"/>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10">
    <w:name w:val="Основной текст (10)_"/>
    <w:basedOn w:val="a0"/>
    <w:link w:val="100"/>
    <w:rsid w:val="00367846"/>
    <w:rPr>
      <w:rFonts w:ascii="Times New Roman" w:eastAsia="Times New Roman" w:hAnsi="Times New Roman" w:cs="Times New Roman"/>
      <w:b/>
      <w:bCs/>
      <w:i/>
      <w:iCs/>
      <w:sz w:val="28"/>
      <w:szCs w:val="28"/>
      <w:shd w:val="clear" w:color="auto" w:fill="FFFFFF"/>
    </w:rPr>
  </w:style>
  <w:style w:type="character" w:customStyle="1" w:styleId="31">
    <w:name w:val="Заголовок №3_"/>
    <w:basedOn w:val="a0"/>
    <w:link w:val="32"/>
    <w:rsid w:val="00367846"/>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2"/>
    <w:rsid w:val="0036784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2">
    <w:name w:val="Основной текст (2) + Курсив"/>
    <w:basedOn w:val="2"/>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1">
    <w:name w:val="Основной текст (11)_"/>
    <w:basedOn w:val="a0"/>
    <w:link w:val="110"/>
    <w:rsid w:val="00367846"/>
    <w:rPr>
      <w:rFonts w:ascii="Times New Roman" w:eastAsia="Times New Roman" w:hAnsi="Times New Roman" w:cs="Times New Roman"/>
      <w:i/>
      <w:iCs/>
      <w:sz w:val="28"/>
      <w:szCs w:val="28"/>
      <w:shd w:val="clear" w:color="auto" w:fill="FFFFFF"/>
    </w:rPr>
  </w:style>
  <w:style w:type="character" w:customStyle="1" w:styleId="111">
    <w:name w:val="Основной текст (11) + Не курсив"/>
    <w:basedOn w:val="11"/>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8Exact">
    <w:name w:val="Основной текст (8) Exact"/>
    <w:basedOn w:val="a0"/>
    <w:rsid w:val="00367846"/>
    <w:rPr>
      <w:rFonts w:ascii="Times New Roman" w:eastAsia="Times New Roman" w:hAnsi="Times New Roman" w:cs="Times New Roman"/>
      <w:b w:val="0"/>
      <w:bCs w:val="0"/>
      <w:i w:val="0"/>
      <w:iCs w:val="0"/>
      <w:smallCaps w:val="0"/>
      <w:strike w:val="0"/>
      <w:sz w:val="20"/>
      <w:szCs w:val="20"/>
      <w:u w:val="none"/>
    </w:rPr>
  </w:style>
  <w:style w:type="character" w:customStyle="1" w:styleId="12">
    <w:name w:val="Основной текст (12)_"/>
    <w:basedOn w:val="a0"/>
    <w:link w:val="120"/>
    <w:rsid w:val="00367846"/>
    <w:rPr>
      <w:rFonts w:ascii="Times New Roman" w:eastAsia="Times New Roman" w:hAnsi="Times New Roman" w:cs="Times New Roman"/>
      <w:shd w:val="clear" w:color="auto" w:fill="FFFFFF"/>
    </w:rPr>
  </w:style>
  <w:style w:type="character" w:customStyle="1" w:styleId="211pt">
    <w:name w:val="Основной текст (2) + 11 pt"/>
    <w:basedOn w:val="2"/>
    <w:rsid w:val="0036784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0">
    <w:name w:val="Основной текст (2) + 11 pt;Курсив"/>
    <w:basedOn w:val="2"/>
    <w:rsid w:val="00367846"/>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a6">
    <w:name w:val="Подпись к таблице_"/>
    <w:basedOn w:val="a0"/>
    <w:link w:val="a7"/>
    <w:rsid w:val="00367846"/>
    <w:rPr>
      <w:rFonts w:ascii="Times New Roman" w:eastAsia="Times New Roman" w:hAnsi="Times New Roman" w:cs="Times New Roman"/>
      <w:shd w:val="clear" w:color="auto" w:fill="FFFFFF"/>
    </w:rPr>
  </w:style>
  <w:style w:type="paragraph" w:customStyle="1" w:styleId="20">
    <w:name w:val="Основной текст (2)"/>
    <w:basedOn w:val="a"/>
    <w:link w:val="2"/>
    <w:rsid w:val="00367846"/>
    <w:pPr>
      <w:shd w:val="clear" w:color="auto" w:fill="FFFFFF"/>
      <w:overflowPunct/>
      <w:autoSpaceDE/>
      <w:autoSpaceDN/>
      <w:adjustRightInd/>
      <w:spacing w:before="720" w:after="300" w:line="371" w:lineRule="exact"/>
      <w:jc w:val="both"/>
      <w:textAlignment w:val="auto"/>
    </w:pPr>
    <w:rPr>
      <w:sz w:val="28"/>
      <w:szCs w:val="28"/>
      <w:lang w:eastAsia="en-US"/>
    </w:rPr>
  </w:style>
  <w:style w:type="paragraph" w:customStyle="1" w:styleId="30">
    <w:name w:val="Основной текст (3)"/>
    <w:basedOn w:val="a"/>
    <w:link w:val="3"/>
    <w:rsid w:val="00367846"/>
    <w:pPr>
      <w:shd w:val="clear" w:color="auto" w:fill="FFFFFF"/>
      <w:overflowPunct/>
      <w:autoSpaceDE/>
      <w:autoSpaceDN/>
      <w:adjustRightInd/>
      <w:spacing w:after="180" w:line="274" w:lineRule="exact"/>
      <w:jc w:val="center"/>
      <w:textAlignment w:val="auto"/>
    </w:pPr>
    <w:rPr>
      <w:b/>
      <w:bCs/>
      <w:sz w:val="22"/>
      <w:szCs w:val="22"/>
      <w:lang w:eastAsia="en-US"/>
    </w:rPr>
  </w:style>
  <w:style w:type="paragraph" w:customStyle="1" w:styleId="80">
    <w:name w:val="Основной текст (8)"/>
    <w:basedOn w:val="a"/>
    <w:link w:val="8"/>
    <w:rsid w:val="00367846"/>
    <w:pPr>
      <w:shd w:val="clear" w:color="auto" w:fill="FFFFFF"/>
      <w:overflowPunct/>
      <w:autoSpaceDE/>
      <w:autoSpaceDN/>
      <w:adjustRightInd/>
      <w:spacing w:line="259" w:lineRule="exact"/>
      <w:textAlignment w:val="auto"/>
    </w:pPr>
    <w:rPr>
      <w:sz w:val="20"/>
      <w:lang w:eastAsia="en-US"/>
    </w:rPr>
  </w:style>
  <w:style w:type="paragraph" w:customStyle="1" w:styleId="90">
    <w:name w:val="Основной текст (9)"/>
    <w:basedOn w:val="a"/>
    <w:link w:val="9"/>
    <w:rsid w:val="00367846"/>
    <w:pPr>
      <w:shd w:val="clear" w:color="auto" w:fill="FFFFFF"/>
      <w:overflowPunct/>
      <w:autoSpaceDE/>
      <w:autoSpaceDN/>
      <w:adjustRightInd/>
      <w:spacing w:before="420" w:line="322" w:lineRule="exact"/>
      <w:textAlignment w:val="auto"/>
    </w:pPr>
    <w:rPr>
      <w:b/>
      <w:bCs/>
      <w:sz w:val="28"/>
      <w:szCs w:val="28"/>
      <w:lang w:eastAsia="en-US"/>
    </w:rPr>
  </w:style>
  <w:style w:type="paragraph" w:customStyle="1" w:styleId="100">
    <w:name w:val="Основной текст (10)"/>
    <w:basedOn w:val="a"/>
    <w:link w:val="10"/>
    <w:rsid w:val="00367846"/>
    <w:pPr>
      <w:shd w:val="clear" w:color="auto" w:fill="FFFFFF"/>
      <w:overflowPunct/>
      <w:autoSpaceDE/>
      <w:autoSpaceDN/>
      <w:adjustRightInd/>
      <w:spacing w:after="300" w:line="322" w:lineRule="exact"/>
      <w:jc w:val="center"/>
      <w:textAlignment w:val="auto"/>
    </w:pPr>
    <w:rPr>
      <w:b/>
      <w:bCs/>
      <w:i/>
      <w:iCs/>
      <w:sz w:val="28"/>
      <w:szCs w:val="28"/>
      <w:lang w:eastAsia="en-US"/>
    </w:rPr>
  </w:style>
  <w:style w:type="paragraph" w:customStyle="1" w:styleId="32">
    <w:name w:val="Заголовок №3"/>
    <w:basedOn w:val="a"/>
    <w:link w:val="31"/>
    <w:rsid w:val="00367846"/>
    <w:pPr>
      <w:shd w:val="clear" w:color="auto" w:fill="FFFFFF"/>
      <w:overflowPunct/>
      <w:autoSpaceDE/>
      <w:autoSpaceDN/>
      <w:adjustRightInd/>
      <w:spacing w:before="300" w:after="420" w:line="0" w:lineRule="atLeast"/>
      <w:jc w:val="both"/>
      <w:textAlignment w:val="auto"/>
      <w:outlineLvl w:val="2"/>
    </w:pPr>
    <w:rPr>
      <w:b/>
      <w:bCs/>
      <w:sz w:val="28"/>
      <w:szCs w:val="28"/>
      <w:lang w:eastAsia="en-US"/>
    </w:rPr>
  </w:style>
  <w:style w:type="paragraph" w:customStyle="1" w:styleId="110">
    <w:name w:val="Основной текст (11)"/>
    <w:basedOn w:val="a"/>
    <w:link w:val="11"/>
    <w:rsid w:val="00367846"/>
    <w:pPr>
      <w:shd w:val="clear" w:color="auto" w:fill="FFFFFF"/>
      <w:overflowPunct/>
      <w:autoSpaceDE/>
      <w:autoSpaceDN/>
      <w:adjustRightInd/>
      <w:spacing w:line="322" w:lineRule="exact"/>
      <w:jc w:val="both"/>
      <w:textAlignment w:val="auto"/>
    </w:pPr>
    <w:rPr>
      <w:i/>
      <w:iCs/>
      <w:sz w:val="28"/>
      <w:szCs w:val="28"/>
      <w:lang w:eastAsia="en-US"/>
    </w:rPr>
  </w:style>
  <w:style w:type="paragraph" w:customStyle="1" w:styleId="120">
    <w:name w:val="Основной текст (12)"/>
    <w:basedOn w:val="a"/>
    <w:link w:val="12"/>
    <w:rsid w:val="00367846"/>
    <w:pPr>
      <w:shd w:val="clear" w:color="auto" w:fill="FFFFFF"/>
      <w:overflowPunct/>
      <w:autoSpaceDE/>
      <w:autoSpaceDN/>
      <w:adjustRightInd/>
      <w:spacing w:before="540" w:after="600" w:line="0" w:lineRule="atLeast"/>
      <w:jc w:val="right"/>
      <w:textAlignment w:val="auto"/>
    </w:pPr>
    <w:rPr>
      <w:sz w:val="22"/>
      <w:szCs w:val="22"/>
      <w:lang w:eastAsia="en-US"/>
    </w:rPr>
  </w:style>
  <w:style w:type="paragraph" w:customStyle="1" w:styleId="a7">
    <w:name w:val="Подпись к таблице"/>
    <w:basedOn w:val="a"/>
    <w:link w:val="a6"/>
    <w:rsid w:val="00367846"/>
    <w:pPr>
      <w:shd w:val="clear" w:color="auto" w:fill="FFFFFF"/>
      <w:overflowPunct/>
      <w:autoSpaceDE/>
      <w:autoSpaceDN/>
      <w:adjustRightInd/>
      <w:spacing w:line="0" w:lineRule="atLeast"/>
      <w:textAlignment w:val="auto"/>
    </w:pPr>
    <w:rPr>
      <w:sz w:val="22"/>
      <w:szCs w:val="22"/>
      <w:lang w:eastAsia="en-US"/>
    </w:rPr>
  </w:style>
  <w:style w:type="character" w:customStyle="1" w:styleId="7">
    <w:name w:val="Основной текст (7)_"/>
    <w:basedOn w:val="a0"/>
    <w:link w:val="70"/>
    <w:rsid w:val="00B70AAA"/>
    <w:rPr>
      <w:rFonts w:ascii="Times New Roman" w:eastAsia="Times New Roman" w:hAnsi="Times New Roman" w:cs="Times New Roman"/>
      <w:i/>
      <w:iCs/>
      <w:shd w:val="clear" w:color="auto" w:fill="FFFFFF"/>
    </w:rPr>
  </w:style>
  <w:style w:type="paragraph" w:customStyle="1" w:styleId="70">
    <w:name w:val="Основной текст (7)"/>
    <w:basedOn w:val="a"/>
    <w:link w:val="7"/>
    <w:rsid w:val="00B70AAA"/>
    <w:pPr>
      <w:shd w:val="clear" w:color="auto" w:fill="FFFFFF"/>
      <w:overflowPunct/>
      <w:autoSpaceDE/>
      <w:autoSpaceDN/>
      <w:adjustRightInd/>
      <w:spacing w:before="300" w:after="720" w:line="0" w:lineRule="atLeast"/>
      <w:jc w:val="right"/>
      <w:textAlignment w:val="auto"/>
    </w:pPr>
    <w:rPr>
      <w:i/>
      <w:iCs/>
      <w:sz w:val="22"/>
      <w:szCs w:val="22"/>
      <w:lang w:eastAsia="en-US"/>
    </w:rPr>
  </w:style>
  <w:style w:type="paragraph" w:styleId="a8">
    <w:name w:val="No Spacing"/>
    <w:uiPriority w:val="1"/>
    <w:qFormat/>
    <w:rsid w:val="00B70AAA"/>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9">
    <w:name w:val="List Paragraph"/>
    <w:basedOn w:val="a"/>
    <w:uiPriority w:val="34"/>
    <w:qFormat/>
    <w:rsid w:val="00B769E2"/>
    <w:pPr>
      <w:widowControl/>
      <w:overflowPunct/>
      <w:autoSpaceDE/>
      <w:autoSpaceDN/>
      <w:adjustRightInd/>
      <w:ind w:left="720"/>
      <w:contextualSpacing/>
      <w:textAlignment w:val="auto"/>
    </w:pPr>
    <w:rPr>
      <w:szCs w:val="24"/>
    </w:rPr>
  </w:style>
  <w:style w:type="paragraph" w:styleId="aa">
    <w:name w:val="Normal (Web)"/>
    <w:basedOn w:val="a"/>
    <w:uiPriority w:val="99"/>
    <w:rsid w:val="00D524F9"/>
    <w:pPr>
      <w:widowControl/>
      <w:overflowPunct/>
      <w:autoSpaceDE/>
      <w:autoSpaceDN/>
      <w:adjustRightInd/>
      <w:spacing w:before="100" w:beforeAutospacing="1" w:after="100" w:afterAutospacing="1"/>
      <w:textAlignment w:val="auto"/>
    </w:pPr>
    <w:rPr>
      <w:szCs w:val="24"/>
    </w:rPr>
  </w:style>
  <w:style w:type="paragraph" w:styleId="HTML">
    <w:name w:val="HTML Preformatted"/>
    <w:basedOn w:val="a"/>
    <w:link w:val="HTML0"/>
    <w:uiPriority w:val="99"/>
    <w:unhideWhenUsed/>
    <w:rsid w:val="00231A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0">
    <w:name w:val="Стандартный HTML Знак"/>
    <w:basedOn w:val="a0"/>
    <w:link w:val="HTML"/>
    <w:uiPriority w:val="99"/>
    <w:rsid w:val="00231A49"/>
    <w:rPr>
      <w:rFonts w:ascii="Courier New" w:eastAsia="Times New Roman" w:hAnsi="Courier New" w:cs="Courier New"/>
      <w:sz w:val="20"/>
      <w:szCs w:val="20"/>
      <w:lang w:eastAsia="ru-RU"/>
    </w:rPr>
  </w:style>
  <w:style w:type="character" w:customStyle="1" w:styleId="2Exact">
    <w:name w:val="Основной текст (2) Exact"/>
    <w:basedOn w:val="a0"/>
    <w:rsid w:val="002819C8"/>
    <w:rPr>
      <w:rFonts w:ascii="Times New Roman" w:eastAsia="Times New Roman" w:hAnsi="Times New Roman" w:cs="Times New Roman"/>
      <w:b w:val="0"/>
      <w:bCs w:val="0"/>
      <w:i w:val="0"/>
      <w:iCs w:val="0"/>
      <w:smallCaps w:val="0"/>
      <w:strike w:val="0"/>
      <w:sz w:val="28"/>
      <w:szCs w:val="28"/>
      <w:u w:val="none"/>
    </w:rPr>
  </w:style>
  <w:style w:type="paragraph" w:styleId="ab">
    <w:name w:val="Balloon Text"/>
    <w:basedOn w:val="a"/>
    <w:link w:val="ac"/>
    <w:uiPriority w:val="99"/>
    <w:semiHidden/>
    <w:unhideWhenUsed/>
    <w:rsid w:val="00C940AC"/>
    <w:rPr>
      <w:rFonts w:ascii="Tahoma" w:hAnsi="Tahoma" w:cs="Tahoma"/>
      <w:sz w:val="16"/>
      <w:szCs w:val="16"/>
    </w:rPr>
  </w:style>
  <w:style w:type="character" w:customStyle="1" w:styleId="ac">
    <w:name w:val="Текст выноски Знак"/>
    <w:basedOn w:val="a0"/>
    <w:link w:val="ab"/>
    <w:uiPriority w:val="99"/>
    <w:semiHidden/>
    <w:rsid w:val="00C940AC"/>
    <w:rPr>
      <w:rFonts w:ascii="Tahoma" w:eastAsia="Times New Roman" w:hAnsi="Tahoma" w:cs="Tahoma"/>
      <w:sz w:val="16"/>
      <w:szCs w:val="16"/>
      <w:lang w:eastAsia="ru-RU"/>
    </w:rPr>
  </w:style>
  <w:style w:type="table" w:styleId="ad">
    <w:name w:val="Table Grid"/>
    <w:basedOn w:val="a1"/>
    <w:uiPriority w:val="59"/>
    <w:rsid w:val="00804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7F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7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77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a3">
    <w:name w:val="Таблицы (моноширинный)"/>
    <w:basedOn w:val="a"/>
    <w:next w:val="a"/>
    <w:rsid w:val="002377F1"/>
    <w:pPr>
      <w:widowControl/>
      <w:overflowPunct/>
      <w:jc w:val="both"/>
      <w:textAlignment w:val="auto"/>
    </w:pPr>
    <w:rPr>
      <w:rFonts w:ascii="Courier New" w:hAnsi="Courier New" w:cs="Courier New"/>
      <w:sz w:val="20"/>
    </w:rPr>
  </w:style>
  <w:style w:type="character" w:customStyle="1" w:styleId="a4">
    <w:name w:val="Цветовое выделение"/>
    <w:rsid w:val="002377F1"/>
    <w:rPr>
      <w:b/>
      <w:bCs/>
      <w:color w:val="000080"/>
    </w:rPr>
  </w:style>
  <w:style w:type="character" w:styleId="a5">
    <w:name w:val="Hyperlink"/>
    <w:basedOn w:val="a0"/>
    <w:rsid w:val="00367846"/>
    <w:rPr>
      <w:color w:val="0066CC"/>
      <w:u w:val="single"/>
    </w:rPr>
  </w:style>
  <w:style w:type="character" w:customStyle="1" w:styleId="3">
    <w:name w:val="Основной текст (3)_"/>
    <w:basedOn w:val="a0"/>
    <w:link w:val="30"/>
    <w:rsid w:val="00367846"/>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367846"/>
    <w:rPr>
      <w:rFonts w:ascii="Times New Roman" w:eastAsia="Times New Roman" w:hAnsi="Times New Roman" w:cs="Times New Roman"/>
      <w:sz w:val="28"/>
      <w:szCs w:val="28"/>
      <w:shd w:val="clear" w:color="auto" w:fill="FFFFFF"/>
    </w:rPr>
  </w:style>
  <w:style w:type="character" w:customStyle="1" w:styleId="8">
    <w:name w:val="Основной текст (8)_"/>
    <w:basedOn w:val="a0"/>
    <w:link w:val="80"/>
    <w:rsid w:val="00367846"/>
    <w:rPr>
      <w:rFonts w:ascii="Times New Roman" w:eastAsia="Times New Roman" w:hAnsi="Times New Roman" w:cs="Times New Roman"/>
      <w:sz w:val="20"/>
      <w:szCs w:val="20"/>
      <w:shd w:val="clear" w:color="auto" w:fill="FFFFFF"/>
    </w:rPr>
  </w:style>
  <w:style w:type="character" w:customStyle="1" w:styleId="9">
    <w:name w:val="Основной текст (9)_"/>
    <w:basedOn w:val="a0"/>
    <w:link w:val="90"/>
    <w:rsid w:val="00367846"/>
    <w:rPr>
      <w:rFonts w:ascii="Times New Roman" w:eastAsia="Times New Roman" w:hAnsi="Times New Roman" w:cs="Times New Roman"/>
      <w:b/>
      <w:bCs/>
      <w:sz w:val="28"/>
      <w:szCs w:val="28"/>
      <w:shd w:val="clear" w:color="auto" w:fill="FFFFFF"/>
    </w:rPr>
  </w:style>
  <w:style w:type="character" w:customStyle="1" w:styleId="91">
    <w:name w:val="Основной текст (9) + Курсив"/>
    <w:basedOn w:val="9"/>
    <w:rsid w:val="0036784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927pt">
    <w:name w:val="Основной текст (9) + 27 pt"/>
    <w:basedOn w:val="9"/>
    <w:rsid w:val="00367846"/>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10">
    <w:name w:val="Основной текст (10)_"/>
    <w:basedOn w:val="a0"/>
    <w:link w:val="100"/>
    <w:rsid w:val="00367846"/>
    <w:rPr>
      <w:rFonts w:ascii="Times New Roman" w:eastAsia="Times New Roman" w:hAnsi="Times New Roman" w:cs="Times New Roman"/>
      <w:b/>
      <w:bCs/>
      <w:i/>
      <w:iCs/>
      <w:sz w:val="28"/>
      <w:szCs w:val="28"/>
      <w:shd w:val="clear" w:color="auto" w:fill="FFFFFF"/>
    </w:rPr>
  </w:style>
  <w:style w:type="character" w:customStyle="1" w:styleId="31">
    <w:name w:val="Заголовок №3_"/>
    <w:basedOn w:val="a0"/>
    <w:link w:val="32"/>
    <w:rsid w:val="00367846"/>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2"/>
    <w:rsid w:val="0036784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2">
    <w:name w:val="Основной текст (2) + Курсив"/>
    <w:basedOn w:val="2"/>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1">
    <w:name w:val="Основной текст (11)_"/>
    <w:basedOn w:val="a0"/>
    <w:link w:val="110"/>
    <w:rsid w:val="00367846"/>
    <w:rPr>
      <w:rFonts w:ascii="Times New Roman" w:eastAsia="Times New Roman" w:hAnsi="Times New Roman" w:cs="Times New Roman"/>
      <w:i/>
      <w:iCs/>
      <w:sz w:val="28"/>
      <w:szCs w:val="28"/>
      <w:shd w:val="clear" w:color="auto" w:fill="FFFFFF"/>
    </w:rPr>
  </w:style>
  <w:style w:type="character" w:customStyle="1" w:styleId="111">
    <w:name w:val="Основной текст (11) + Не курсив"/>
    <w:basedOn w:val="11"/>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8Exact">
    <w:name w:val="Основной текст (8) Exact"/>
    <w:basedOn w:val="a0"/>
    <w:rsid w:val="00367846"/>
    <w:rPr>
      <w:rFonts w:ascii="Times New Roman" w:eastAsia="Times New Roman" w:hAnsi="Times New Roman" w:cs="Times New Roman"/>
      <w:b w:val="0"/>
      <w:bCs w:val="0"/>
      <w:i w:val="0"/>
      <w:iCs w:val="0"/>
      <w:smallCaps w:val="0"/>
      <w:strike w:val="0"/>
      <w:sz w:val="20"/>
      <w:szCs w:val="20"/>
      <w:u w:val="none"/>
    </w:rPr>
  </w:style>
  <w:style w:type="character" w:customStyle="1" w:styleId="12">
    <w:name w:val="Основной текст (12)_"/>
    <w:basedOn w:val="a0"/>
    <w:link w:val="120"/>
    <w:rsid w:val="00367846"/>
    <w:rPr>
      <w:rFonts w:ascii="Times New Roman" w:eastAsia="Times New Roman" w:hAnsi="Times New Roman" w:cs="Times New Roman"/>
      <w:shd w:val="clear" w:color="auto" w:fill="FFFFFF"/>
    </w:rPr>
  </w:style>
  <w:style w:type="character" w:customStyle="1" w:styleId="211pt">
    <w:name w:val="Основной текст (2) + 11 pt"/>
    <w:basedOn w:val="2"/>
    <w:rsid w:val="0036784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0">
    <w:name w:val="Основной текст (2) + 11 pt;Курсив"/>
    <w:basedOn w:val="2"/>
    <w:rsid w:val="00367846"/>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a6">
    <w:name w:val="Подпись к таблице_"/>
    <w:basedOn w:val="a0"/>
    <w:link w:val="a7"/>
    <w:rsid w:val="00367846"/>
    <w:rPr>
      <w:rFonts w:ascii="Times New Roman" w:eastAsia="Times New Roman" w:hAnsi="Times New Roman" w:cs="Times New Roman"/>
      <w:shd w:val="clear" w:color="auto" w:fill="FFFFFF"/>
    </w:rPr>
  </w:style>
  <w:style w:type="paragraph" w:customStyle="1" w:styleId="20">
    <w:name w:val="Основной текст (2)"/>
    <w:basedOn w:val="a"/>
    <w:link w:val="2"/>
    <w:rsid w:val="00367846"/>
    <w:pPr>
      <w:shd w:val="clear" w:color="auto" w:fill="FFFFFF"/>
      <w:overflowPunct/>
      <w:autoSpaceDE/>
      <w:autoSpaceDN/>
      <w:adjustRightInd/>
      <w:spacing w:before="720" w:after="300" w:line="371" w:lineRule="exact"/>
      <w:jc w:val="both"/>
      <w:textAlignment w:val="auto"/>
    </w:pPr>
    <w:rPr>
      <w:sz w:val="28"/>
      <w:szCs w:val="28"/>
      <w:lang w:eastAsia="en-US"/>
    </w:rPr>
  </w:style>
  <w:style w:type="paragraph" w:customStyle="1" w:styleId="30">
    <w:name w:val="Основной текст (3)"/>
    <w:basedOn w:val="a"/>
    <w:link w:val="3"/>
    <w:rsid w:val="00367846"/>
    <w:pPr>
      <w:shd w:val="clear" w:color="auto" w:fill="FFFFFF"/>
      <w:overflowPunct/>
      <w:autoSpaceDE/>
      <w:autoSpaceDN/>
      <w:adjustRightInd/>
      <w:spacing w:after="180" w:line="274" w:lineRule="exact"/>
      <w:jc w:val="center"/>
      <w:textAlignment w:val="auto"/>
    </w:pPr>
    <w:rPr>
      <w:b/>
      <w:bCs/>
      <w:sz w:val="22"/>
      <w:szCs w:val="22"/>
      <w:lang w:eastAsia="en-US"/>
    </w:rPr>
  </w:style>
  <w:style w:type="paragraph" w:customStyle="1" w:styleId="80">
    <w:name w:val="Основной текст (8)"/>
    <w:basedOn w:val="a"/>
    <w:link w:val="8"/>
    <w:rsid w:val="00367846"/>
    <w:pPr>
      <w:shd w:val="clear" w:color="auto" w:fill="FFFFFF"/>
      <w:overflowPunct/>
      <w:autoSpaceDE/>
      <w:autoSpaceDN/>
      <w:adjustRightInd/>
      <w:spacing w:line="259" w:lineRule="exact"/>
      <w:textAlignment w:val="auto"/>
    </w:pPr>
    <w:rPr>
      <w:sz w:val="20"/>
      <w:lang w:eastAsia="en-US"/>
    </w:rPr>
  </w:style>
  <w:style w:type="paragraph" w:customStyle="1" w:styleId="90">
    <w:name w:val="Основной текст (9)"/>
    <w:basedOn w:val="a"/>
    <w:link w:val="9"/>
    <w:rsid w:val="00367846"/>
    <w:pPr>
      <w:shd w:val="clear" w:color="auto" w:fill="FFFFFF"/>
      <w:overflowPunct/>
      <w:autoSpaceDE/>
      <w:autoSpaceDN/>
      <w:adjustRightInd/>
      <w:spacing w:before="420" w:line="322" w:lineRule="exact"/>
      <w:textAlignment w:val="auto"/>
    </w:pPr>
    <w:rPr>
      <w:b/>
      <w:bCs/>
      <w:sz w:val="28"/>
      <w:szCs w:val="28"/>
      <w:lang w:eastAsia="en-US"/>
    </w:rPr>
  </w:style>
  <w:style w:type="paragraph" w:customStyle="1" w:styleId="100">
    <w:name w:val="Основной текст (10)"/>
    <w:basedOn w:val="a"/>
    <w:link w:val="10"/>
    <w:rsid w:val="00367846"/>
    <w:pPr>
      <w:shd w:val="clear" w:color="auto" w:fill="FFFFFF"/>
      <w:overflowPunct/>
      <w:autoSpaceDE/>
      <w:autoSpaceDN/>
      <w:adjustRightInd/>
      <w:spacing w:after="300" w:line="322" w:lineRule="exact"/>
      <w:jc w:val="center"/>
      <w:textAlignment w:val="auto"/>
    </w:pPr>
    <w:rPr>
      <w:b/>
      <w:bCs/>
      <w:i/>
      <w:iCs/>
      <w:sz w:val="28"/>
      <w:szCs w:val="28"/>
      <w:lang w:eastAsia="en-US"/>
    </w:rPr>
  </w:style>
  <w:style w:type="paragraph" w:customStyle="1" w:styleId="32">
    <w:name w:val="Заголовок №3"/>
    <w:basedOn w:val="a"/>
    <w:link w:val="31"/>
    <w:rsid w:val="00367846"/>
    <w:pPr>
      <w:shd w:val="clear" w:color="auto" w:fill="FFFFFF"/>
      <w:overflowPunct/>
      <w:autoSpaceDE/>
      <w:autoSpaceDN/>
      <w:adjustRightInd/>
      <w:spacing w:before="300" w:after="420" w:line="0" w:lineRule="atLeast"/>
      <w:jc w:val="both"/>
      <w:textAlignment w:val="auto"/>
      <w:outlineLvl w:val="2"/>
    </w:pPr>
    <w:rPr>
      <w:b/>
      <w:bCs/>
      <w:sz w:val="28"/>
      <w:szCs w:val="28"/>
      <w:lang w:eastAsia="en-US"/>
    </w:rPr>
  </w:style>
  <w:style w:type="paragraph" w:customStyle="1" w:styleId="110">
    <w:name w:val="Основной текст (11)"/>
    <w:basedOn w:val="a"/>
    <w:link w:val="11"/>
    <w:rsid w:val="00367846"/>
    <w:pPr>
      <w:shd w:val="clear" w:color="auto" w:fill="FFFFFF"/>
      <w:overflowPunct/>
      <w:autoSpaceDE/>
      <w:autoSpaceDN/>
      <w:adjustRightInd/>
      <w:spacing w:line="322" w:lineRule="exact"/>
      <w:jc w:val="both"/>
      <w:textAlignment w:val="auto"/>
    </w:pPr>
    <w:rPr>
      <w:i/>
      <w:iCs/>
      <w:sz w:val="28"/>
      <w:szCs w:val="28"/>
      <w:lang w:eastAsia="en-US"/>
    </w:rPr>
  </w:style>
  <w:style w:type="paragraph" w:customStyle="1" w:styleId="120">
    <w:name w:val="Основной текст (12)"/>
    <w:basedOn w:val="a"/>
    <w:link w:val="12"/>
    <w:rsid w:val="00367846"/>
    <w:pPr>
      <w:shd w:val="clear" w:color="auto" w:fill="FFFFFF"/>
      <w:overflowPunct/>
      <w:autoSpaceDE/>
      <w:autoSpaceDN/>
      <w:adjustRightInd/>
      <w:spacing w:before="540" w:after="600" w:line="0" w:lineRule="atLeast"/>
      <w:jc w:val="right"/>
      <w:textAlignment w:val="auto"/>
    </w:pPr>
    <w:rPr>
      <w:sz w:val="22"/>
      <w:szCs w:val="22"/>
      <w:lang w:eastAsia="en-US"/>
    </w:rPr>
  </w:style>
  <w:style w:type="paragraph" w:customStyle="1" w:styleId="a7">
    <w:name w:val="Подпись к таблице"/>
    <w:basedOn w:val="a"/>
    <w:link w:val="a6"/>
    <w:rsid w:val="00367846"/>
    <w:pPr>
      <w:shd w:val="clear" w:color="auto" w:fill="FFFFFF"/>
      <w:overflowPunct/>
      <w:autoSpaceDE/>
      <w:autoSpaceDN/>
      <w:adjustRightInd/>
      <w:spacing w:line="0" w:lineRule="atLeast"/>
      <w:textAlignment w:val="auto"/>
    </w:pPr>
    <w:rPr>
      <w:sz w:val="22"/>
      <w:szCs w:val="22"/>
      <w:lang w:eastAsia="en-US"/>
    </w:rPr>
  </w:style>
  <w:style w:type="character" w:customStyle="1" w:styleId="7">
    <w:name w:val="Основной текст (7)_"/>
    <w:basedOn w:val="a0"/>
    <w:link w:val="70"/>
    <w:rsid w:val="00B70AAA"/>
    <w:rPr>
      <w:rFonts w:ascii="Times New Roman" w:eastAsia="Times New Roman" w:hAnsi="Times New Roman" w:cs="Times New Roman"/>
      <w:i/>
      <w:iCs/>
      <w:shd w:val="clear" w:color="auto" w:fill="FFFFFF"/>
    </w:rPr>
  </w:style>
  <w:style w:type="paragraph" w:customStyle="1" w:styleId="70">
    <w:name w:val="Основной текст (7)"/>
    <w:basedOn w:val="a"/>
    <w:link w:val="7"/>
    <w:rsid w:val="00B70AAA"/>
    <w:pPr>
      <w:shd w:val="clear" w:color="auto" w:fill="FFFFFF"/>
      <w:overflowPunct/>
      <w:autoSpaceDE/>
      <w:autoSpaceDN/>
      <w:adjustRightInd/>
      <w:spacing w:before="300" w:after="720" w:line="0" w:lineRule="atLeast"/>
      <w:jc w:val="right"/>
      <w:textAlignment w:val="auto"/>
    </w:pPr>
    <w:rPr>
      <w:i/>
      <w:iCs/>
      <w:sz w:val="22"/>
      <w:szCs w:val="22"/>
      <w:lang w:eastAsia="en-US"/>
    </w:rPr>
  </w:style>
  <w:style w:type="paragraph" w:styleId="a8">
    <w:name w:val="No Spacing"/>
    <w:uiPriority w:val="1"/>
    <w:qFormat/>
    <w:rsid w:val="00B70AAA"/>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9">
    <w:name w:val="List Paragraph"/>
    <w:basedOn w:val="a"/>
    <w:uiPriority w:val="34"/>
    <w:qFormat/>
    <w:rsid w:val="00B769E2"/>
    <w:pPr>
      <w:widowControl/>
      <w:overflowPunct/>
      <w:autoSpaceDE/>
      <w:autoSpaceDN/>
      <w:adjustRightInd/>
      <w:ind w:left="720"/>
      <w:contextualSpacing/>
      <w:textAlignment w:val="auto"/>
    </w:pPr>
    <w:rPr>
      <w:szCs w:val="24"/>
    </w:rPr>
  </w:style>
  <w:style w:type="paragraph" w:styleId="aa">
    <w:name w:val="Normal (Web)"/>
    <w:basedOn w:val="a"/>
    <w:uiPriority w:val="99"/>
    <w:rsid w:val="00D524F9"/>
    <w:pPr>
      <w:widowControl/>
      <w:overflowPunct/>
      <w:autoSpaceDE/>
      <w:autoSpaceDN/>
      <w:adjustRightInd/>
      <w:spacing w:before="100" w:beforeAutospacing="1" w:after="100" w:afterAutospacing="1"/>
      <w:textAlignment w:val="auto"/>
    </w:pPr>
    <w:rPr>
      <w:szCs w:val="24"/>
    </w:rPr>
  </w:style>
  <w:style w:type="paragraph" w:styleId="HTML">
    <w:name w:val="HTML Preformatted"/>
    <w:basedOn w:val="a"/>
    <w:link w:val="HTML0"/>
    <w:uiPriority w:val="99"/>
    <w:unhideWhenUsed/>
    <w:rsid w:val="00231A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0">
    <w:name w:val="Стандартный HTML Знак"/>
    <w:basedOn w:val="a0"/>
    <w:link w:val="HTML"/>
    <w:uiPriority w:val="99"/>
    <w:rsid w:val="00231A49"/>
    <w:rPr>
      <w:rFonts w:ascii="Courier New" w:eastAsia="Times New Roman" w:hAnsi="Courier New" w:cs="Courier New"/>
      <w:sz w:val="20"/>
      <w:szCs w:val="20"/>
      <w:lang w:eastAsia="ru-RU"/>
    </w:rPr>
  </w:style>
  <w:style w:type="character" w:customStyle="1" w:styleId="2Exact">
    <w:name w:val="Основной текст (2) Exact"/>
    <w:basedOn w:val="a0"/>
    <w:rsid w:val="002819C8"/>
    <w:rPr>
      <w:rFonts w:ascii="Times New Roman" w:eastAsia="Times New Roman" w:hAnsi="Times New Roman" w:cs="Times New Roman"/>
      <w:b w:val="0"/>
      <w:bCs w:val="0"/>
      <w:i w:val="0"/>
      <w:iCs w:val="0"/>
      <w:smallCaps w:val="0"/>
      <w:strike w:val="0"/>
      <w:sz w:val="28"/>
      <w:szCs w:val="28"/>
      <w:u w:val="none"/>
    </w:rPr>
  </w:style>
  <w:style w:type="paragraph" w:styleId="ab">
    <w:name w:val="Balloon Text"/>
    <w:basedOn w:val="a"/>
    <w:link w:val="ac"/>
    <w:uiPriority w:val="99"/>
    <w:semiHidden/>
    <w:unhideWhenUsed/>
    <w:rsid w:val="00C940AC"/>
    <w:rPr>
      <w:rFonts w:ascii="Tahoma" w:hAnsi="Tahoma" w:cs="Tahoma"/>
      <w:sz w:val="16"/>
      <w:szCs w:val="16"/>
    </w:rPr>
  </w:style>
  <w:style w:type="character" w:customStyle="1" w:styleId="ac">
    <w:name w:val="Текст выноски Знак"/>
    <w:basedOn w:val="a0"/>
    <w:link w:val="ab"/>
    <w:uiPriority w:val="99"/>
    <w:semiHidden/>
    <w:rsid w:val="00C940AC"/>
    <w:rPr>
      <w:rFonts w:ascii="Tahoma" w:eastAsia="Times New Roman" w:hAnsi="Tahoma" w:cs="Tahoma"/>
      <w:sz w:val="16"/>
      <w:szCs w:val="16"/>
      <w:lang w:eastAsia="ru-RU"/>
    </w:rPr>
  </w:style>
  <w:style w:type="table" w:styleId="ad">
    <w:name w:val="Table Grid"/>
    <w:basedOn w:val="a1"/>
    <w:uiPriority w:val="59"/>
    <w:rsid w:val="00804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4960">
      <w:bodyDiv w:val="1"/>
      <w:marLeft w:val="0"/>
      <w:marRight w:val="0"/>
      <w:marTop w:val="0"/>
      <w:marBottom w:val="0"/>
      <w:divBdr>
        <w:top w:val="none" w:sz="0" w:space="0" w:color="auto"/>
        <w:left w:val="none" w:sz="0" w:space="0" w:color="auto"/>
        <w:bottom w:val="none" w:sz="0" w:space="0" w:color="auto"/>
        <w:right w:val="none" w:sz="0" w:space="0" w:color="auto"/>
      </w:divBdr>
      <w:divsChild>
        <w:div w:id="1269462115">
          <w:marLeft w:val="60"/>
          <w:marRight w:val="60"/>
          <w:marTop w:val="100"/>
          <w:marBottom w:val="100"/>
          <w:divBdr>
            <w:top w:val="none" w:sz="0" w:space="0" w:color="auto"/>
            <w:left w:val="none" w:sz="0" w:space="0" w:color="auto"/>
            <w:bottom w:val="none" w:sz="0" w:space="0" w:color="auto"/>
            <w:right w:val="none" w:sz="0" w:space="0" w:color="auto"/>
          </w:divBdr>
          <w:divsChild>
            <w:div w:id="2072773487">
              <w:marLeft w:val="0"/>
              <w:marRight w:val="0"/>
              <w:marTop w:val="0"/>
              <w:marBottom w:val="0"/>
              <w:divBdr>
                <w:top w:val="none" w:sz="0" w:space="0" w:color="auto"/>
                <w:left w:val="none" w:sz="0" w:space="0" w:color="auto"/>
                <w:bottom w:val="none" w:sz="0" w:space="0" w:color="auto"/>
                <w:right w:val="none" w:sz="0" w:space="0" w:color="auto"/>
              </w:divBdr>
            </w:div>
          </w:divsChild>
        </w:div>
        <w:div w:id="427694812">
          <w:marLeft w:val="60"/>
          <w:marRight w:val="60"/>
          <w:marTop w:val="100"/>
          <w:marBottom w:val="100"/>
          <w:divBdr>
            <w:top w:val="none" w:sz="0" w:space="0" w:color="auto"/>
            <w:left w:val="none" w:sz="0" w:space="0" w:color="auto"/>
            <w:bottom w:val="none" w:sz="0" w:space="0" w:color="auto"/>
            <w:right w:val="none" w:sz="0" w:space="0" w:color="auto"/>
          </w:divBdr>
        </w:div>
        <w:div w:id="1400832410">
          <w:marLeft w:val="60"/>
          <w:marRight w:val="60"/>
          <w:marTop w:val="100"/>
          <w:marBottom w:val="100"/>
          <w:divBdr>
            <w:top w:val="none" w:sz="0" w:space="0" w:color="auto"/>
            <w:left w:val="none" w:sz="0" w:space="0" w:color="auto"/>
            <w:bottom w:val="none" w:sz="0" w:space="0" w:color="auto"/>
            <w:right w:val="none" w:sz="0" w:space="0" w:color="auto"/>
          </w:divBdr>
          <w:divsChild>
            <w:div w:id="61566158">
              <w:marLeft w:val="0"/>
              <w:marRight w:val="0"/>
              <w:marTop w:val="0"/>
              <w:marBottom w:val="0"/>
              <w:divBdr>
                <w:top w:val="none" w:sz="0" w:space="0" w:color="auto"/>
                <w:left w:val="none" w:sz="0" w:space="0" w:color="auto"/>
                <w:bottom w:val="none" w:sz="0" w:space="0" w:color="auto"/>
                <w:right w:val="none" w:sz="0" w:space="0" w:color="auto"/>
              </w:divBdr>
            </w:div>
          </w:divsChild>
        </w:div>
        <w:div w:id="724449162">
          <w:marLeft w:val="60"/>
          <w:marRight w:val="60"/>
          <w:marTop w:val="100"/>
          <w:marBottom w:val="100"/>
          <w:divBdr>
            <w:top w:val="none" w:sz="0" w:space="0" w:color="auto"/>
            <w:left w:val="none" w:sz="0" w:space="0" w:color="auto"/>
            <w:bottom w:val="none" w:sz="0" w:space="0" w:color="auto"/>
            <w:right w:val="none" w:sz="0" w:space="0" w:color="auto"/>
          </w:divBdr>
          <w:divsChild>
            <w:div w:id="8725164">
              <w:marLeft w:val="0"/>
              <w:marRight w:val="0"/>
              <w:marTop w:val="0"/>
              <w:marBottom w:val="0"/>
              <w:divBdr>
                <w:top w:val="none" w:sz="0" w:space="0" w:color="auto"/>
                <w:left w:val="none" w:sz="0" w:space="0" w:color="auto"/>
                <w:bottom w:val="none" w:sz="0" w:space="0" w:color="auto"/>
                <w:right w:val="none" w:sz="0" w:space="0" w:color="auto"/>
              </w:divBdr>
            </w:div>
          </w:divsChild>
        </w:div>
        <w:div w:id="1361474195">
          <w:marLeft w:val="60"/>
          <w:marRight w:val="60"/>
          <w:marTop w:val="100"/>
          <w:marBottom w:val="100"/>
          <w:divBdr>
            <w:top w:val="none" w:sz="0" w:space="0" w:color="auto"/>
            <w:left w:val="none" w:sz="0" w:space="0" w:color="auto"/>
            <w:bottom w:val="none" w:sz="0" w:space="0" w:color="auto"/>
            <w:right w:val="none" w:sz="0" w:space="0" w:color="auto"/>
          </w:divBdr>
        </w:div>
        <w:div w:id="851845112">
          <w:marLeft w:val="60"/>
          <w:marRight w:val="60"/>
          <w:marTop w:val="100"/>
          <w:marBottom w:val="100"/>
          <w:divBdr>
            <w:top w:val="none" w:sz="0" w:space="0" w:color="auto"/>
            <w:left w:val="none" w:sz="0" w:space="0" w:color="auto"/>
            <w:bottom w:val="none" w:sz="0" w:space="0" w:color="auto"/>
            <w:right w:val="none" w:sz="0" w:space="0" w:color="auto"/>
          </w:divBdr>
          <w:divsChild>
            <w:div w:id="720638141">
              <w:marLeft w:val="0"/>
              <w:marRight w:val="0"/>
              <w:marTop w:val="0"/>
              <w:marBottom w:val="0"/>
              <w:divBdr>
                <w:top w:val="none" w:sz="0" w:space="0" w:color="auto"/>
                <w:left w:val="none" w:sz="0" w:space="0" w:color="auto"/>
                <w:bottom w:val="none" w:sz="0" w:space="0" w:color="auto"/>
                <w:right w:val="none" w:sz="0" w:space="0" w:color="auto"/>
              </w:divBdr>
            </w:div>
          </w:divsChild>
        </w:div>
        <w:div w:id="626198935">
          <w:marLeft w:val="60"/>
          <w:marRight w:val="60"/>
          <w:marTop w:val="100"/>
          <w:marBottom w:val="100"/>
          <w:divBdr>
            <w:top w:val="none" w:sz="0" w:space="0" w:color="auto"/>
            <w:left w:val="none" w:sz="0" w:space="0" w:color="auto"/>
            <w:bottom w:val="none" w:sz="0" w:space="0" w:color="auto"/>
            <w:right w:val="none" w:sz="0" w:space="0" w:color="auto"/>
          </w:divBdr>
          <w:divsChild>
            <w:div w:id="2065716971">
              <w:marLeft w:val="0"/>
              <w:marRight w:val="0"/>
              <w:marTop w:val="0"/>
              <w:marBottom w:val="0"/>
              <w:divBdr>
                <w:top w:val="none" w:sz="0" w:space="0" w:color="auto"/>
                <w:left w:val="none" w:sz="0" w:space="0" w:color="auto"/>
                <w:bottom w:val="none" w:sz="0" w:space="0" w:color="auto"/>
                <w:right w:val="none" w:sz="0" w:space="0" w:color="auto"/>
              </w:divBdr>
            </w:div>
          </w:divsChild>
        </w:div>
        <w:div w:id="2136672824">
          <w:marLeft w:val="60"/>
          <w:marRight w:val="60"/>
          <w:marTop w:val="100"/>
          <w:marBottom w:val="100"/>
          <w:divBdr>
            <w:top w:val="none" w:sz="0" w:space="0" w:color="auto"/>
            <w:left w:val="none" w:sz="0" w:space="0" w:color="auto"/>
            <w:bottom w:val="none" w:sz="0" w:space="0" w:color="auto"/>
            <w:right w:val="none" w:sz="0" w:space="0" w:color="auto"/>
          </w:divBdr>
        </w:div>
        <w:div w:id="2079017486">
          <w:marLeft w:val="60"/>
          <w:marRight w:val="60"/>
          <w:marTop w:val="100"/>
          <w:marBottom w:val="100"/>
          <w:divBdr>
            <w:top w:val="none" w:sz="0" w:space="0" w:color="auto"/>
            <w:left w:val="none" w:sz="0" w:space="0" w:color="auto"/>
            <w:bottom w:val="none" w:sz="0" w:space="0" w:color="auto"/>
            <w:right w:val="none" w:sz="0" w:space="0" w:color="auto"/>
          </w:divBdr>
          <w:divsChild>
            <w:div w:id="227881464">
              <w:marLeft w:val="0"/>
              <w:marRight w:val="0"/>
              <w:marTop w:val="0"/>
              <w:marBottom w:val="0"/>
              <w:divBdr>
                <w:top w:val="none" w:sz="0" w:space="0" w:color="auto"/>
                <w:left w:val="none" w:sz="0" w:space="0" w:color="auto"/>
                <w:bottom w:val="none" w:sz="0" w:space="0" w:color="auto"/>
                <w:right w:val="none" w:sz="0" w:space="0" w:color="auto"/>
              </w:divBdr>
            </w:div>
          </w:divsChild>
        </w:div>
        <w:div w:id="1929805398">
          <w:marLeft w:val="60"/>
          <w:marRight w:val="60"/>
          <w:marTop w:val="100"/>
          <w:marBottom w:val="100"/>
          <w:divBdr>
            <w:top w:val="none" w:sz="0" w:space="0" w:color="auto"/>
            <w:left w:val="none" w:sz="0" w:space="0" w:color="auto"/>
            <w:bottom w:val="none" w:sz="0" w:space="0" w:color="auto"/>
            <w:right w:val="none" w:sz="0" w:space="0" w:color="auto"/>
          </w:divBdr>
          <w:divsChild>
            <w:div w:id="376783072">
              <w:marLeft w:val="0"/>
              <w:marRight w:val="0"/>
              <w:marTop w:val="0"/>
              <w:marBottom w:val="0"/>
              <w:divBdr>
                <w:top w:val="none" w:sz="0" w:space="0" w:color="auto"/>
                <w:left w:val="none" w:sz="0" w:space="0" w:color="auto"/>
                <w:bottom w:val="none" w:sz="0" w:space="0" w:color="auto"/>
                <w:right w:val="none" w:sz="0" w:space="0" w:color="auto"/>
              </w:divBdr>
            </w:div>
          </w:divsChild>
        </w:div>
        <w:div w:id="1288898871">
          <w:marLeft w:val="60"/>
          <w:marRight w:val="60"/>
          <w:marTop w:val="100"/>
          <w:marBottom w:val="100"/>
          <w:divBdr>
            <w:top w:val="none" w:sz="0" w:space="0" w:color="auto"/>
            <w:left w:val="none" w:sz="0" w:space="0" w:color="auto"/>
            <w:bottom w:val="none" w:sz="0" w:space="0" w:color="auto"/>
            <w:right w:val="none" w:sz="0" w:space="0" w:color="auto"/>
          </w:divBdr>
        </w:div>
        <w:div w:id="942492973">
          <w:marLeft w:val="60"/>
          <w:marRight w:val="60"/>
          <w:marTop w:val="100"/>
          <w:marBottom w:val="100"/>
          <w:divBdr>
            <w:top w:val="none" w:sz="0" w:space="0" w:color="auto"/>
            <w:left w:val="none" w:sz="0" w:space="0" w:color="auto"/>
            <w:bottom w:val="none" w:sz="0" w:space="0" w:color="auto"/>
            <w:right w:val="none" w:sz="0" w:space="0" w:color="auto"/>
          </w:divBdr>
          <w:divsChild>
            <w:div w:id="324824503">
              <w:marLeft w:val="0"/>
              <w:marRight w:val="0"/>
              <w:marTop w:val="0"/>
              <w:marBottom w:val="0"/>
              <w:divBdr>
                <w:top w:val="none" w:sz="0" w:space="0" w:color="auto"/>
                <w:left w:val="none" w:sz="0" w:space="0" w:color="auto"/>
                <w:bottom w:val="none" w:sz="0" w:space="0" w:color="auto"/>
                <w:right w:val="none" w:sz="0" w:space="0" w:color="auto"/>
              </w:divBdr>
            </w:div>
          </w:divsChild>
        </w:div>
        <w:div w:id="1258169906">
          <w:marLeft w:val="60"/>
          <w:marRight w:val="60"/>
          <w:marTop w:val="100"/>
          <w:marBottom w:val="100"/>
          <w:divBdr>
            <w:top w:val="none" w:sz="0" w:space="0" w:color="auto"/>
            <w:left w:val="none" w:sz="0" w:space="0" w:color="auto"/>
            <w:bottom w:val="none" w:sz="0" w:space="0" w:color="auto"/>
            <w:right w:val="none" w:sz="0" w:space="0" w:color="auto"/>
          </w:divBdr>
          <w:divsChild>
            <w:div w:id="1246264801">
              <w:marLeft w:val="0"/>
              <w:marRight w:val="0"/>
              <w:marTop w:val="0"/>
              <w:marBottom w:val="0"/>
              <w:divBdr>
                <w:top w:val="none" w:sz="0" w:space="0" w:color="auto"/>
                <w:left w:val="none" w:sz="0" w:space="0" w:color="auto"/>
                <w:bottom w:val="none" w:sz="0" w:space="0" w:color="auto"/>
                <w:right w:val="none" w:sz="0" w:space="0" w:color="auto"/>
              </w:divBdr>
            </w:div>
          </w:divsChild>
        </w:div>
        <w:div w:id="1921520682">
          <w:marLeft w:val="60"/>
          <w:marRight w:val="60"/>
          <w:marTop w:val="100"/>
          <w:marBottom w:val="100"/>
          <w:divBdr>
            <w:top w:val="none" w:sz="0" w:space="0" w:color="auto"/>
            <w:left w:val="none" w:sz="0" w:space="0" w:color="auto"/>
            <w:bottom w:val="none" w:sz="0" w:space="0" w:color="auto"/>
            <w:right w:val="none" w:sz="0" w:space="0" w:color="auto"/>
          </w:divBdr>
        </w:div>
        <w:div w:id="1861779169">
          <w:marLeft w:val="60"/>
          <w:marRight w:val="60"/>
          <w:marTop w:val="100"/>
          <w:marBottom w:val="100"/>
          <w:divBdr>
            <w:top w:val="none" w:sz="0" w:space="0" w:color="auto"/>
            <w:left w:val="none" w:sz="0" w:space="0" w:color="auto"/>
            <w:bottom w:val="none" w:sz="0" w:space="0" w:color="auto"/>
            <w:right w:val="none" w:sz="0" w:space="0" w:color="auto"/>
          </w:divBdr>
          <w:divsChild>
            <w:div w:id="370693209">
              <w:marLeft w:val="0"/>
              <w:marRight w:val="0"/>
              <w:marTop w:val="0"/>
              <w:marBottom w:val="0"/>
              <w:divBdr>
                <w:top w:val="none" w:sz="0" w:space="0" w:color="auto"/>
                <w:left w:val="none" w:sz="0" w:space="0" w:color="auto"/>
                <w:bottom w:val="none" w:sz="0" w:space="0" w:color="auto"/>
                <w:right w:val="none" w:sz="0" w:space="0" w:color="auto"/>
              </w:divBdr>
            </w:div>
          </w:divsChild>
        </w:div>
        <w:div w:id="849444180">
          <w:marLeft w:val="60"/>
          <w:marRight w:val="60"/>
          <w:marTop w:val="100"/>
          <w:marBottom w:val="100"/>
          <w:divBdr>
            <w:top w:val="none" w:sz="0" w:space="0" w:color="auto"/>
            <w:left w:val="none" w:sz="0" w:space="0" w:color="auto"/>
            <w:bottom w:val="none" w:sz="0" w:space="0" w:color="auto"/>
            <w:right w:val="none" w:sz="0" w:space="0" w:color="auto"/>
          </w:divBdr>
          <w:divsChild>
            <w:div w:id="512261664">
              <w:marLeft w:val="0"/>
              <w:marRight w:val="0"/>
              <w:marTop w:val="0"/>
              <w:marBottom w:val="0"/>
              <w:divBdr>
                <w:top w:val="none" w:sz="0" w:space="0" w:color="auto"/>
                <w:left w:val="none" w:sz="0" w:space="0" w:color="auto"/>
                <w:bottom w:val="none" w:sz="0" w:space="0" w:color="auto"/>
                <w:right w:val="none" w:sz="0" w:space="0" w:color="auto"/>
              </w:divBdr>
            </w:div>
          </w:divsChild>
        </w:div>
        <w:div w:id="607394619">
          <w:marLeft w:val="60"/>
          <w:marRight w:val="60"/>
          <w:marTop w:val="100"/>
          <w:marBottom w:val="100"/>
          <w:divBdr>
            <w:top w:val="none" w:sz="0" w:space="0" w:color="auto"/>
            <w:left w:val="none" w:sz="0" w:space="0" w:color="auto"/>
            <w:bottom w:val="none" w:sz="0" w:space="0" w:color="auto"/>
            <w:right w:val="none" w:sz="0" w:space="0" w:color="auto"/>
          </w:divBdr>
        </w:div>
        <w:div w:id="2074502611">
          <w:marLeft w:val="60"/>
          <w:marRight w:val="60"/>
          <w:marTop w:val="100"/>
          <w:marBottom w:val="100"/>
          <w:divBdr>
            <w:top w:val="none" w:sz="0" w:space="0" w:color="auto"/>
            <w:left w:val="none" w:sz="0" w:space="0" w:color="auto"/>
            <w:bottom w:val="none" w:sz="0" w:space="0" w:color="auto"/>
            <w:right w:val="none" w:sz="0" w:space="0" w:color="auto"/>
          </w:divBdr>
          <w:divsChild>
            <w:div w:id="912199597">
              <w:marLeft w:val="0"/>
              <w:marRight w:val="0"/>
              <w:marTop w:val="0"/>
              <w:marBottom w:val="0"/>
              <w:divBdr>
                <w:top w:val="none" w:sz="0" w:space="0" w:color="auto"/>
                <w:left w:val="none" w:sz="0" w:space="0" w:color="auto"/>
                <w:bottom w:val="none" w:sz="0" w:space="0" w:color="auto"/>
                <w:right w:val="none" w:sz="0" w:space="0" w:color="auto"/>
              </w:divBdr>
            </w:div>
          </w:divsChild>
        </w:div>
        <w:div w:id="649791837">
          <w:marLeft w:val="60"/>
          <w:marRight w:val="60"/>
          <w:marTop w:val="100"/>
          <w:marBottom w:val="100"/>
          <w:divBdr>
            <w:top w:val="none" w:sz="0" w:space="0" w:color="auto"/>
            <w:left w:val="none" w:sz="0" w:space="0" w:color="auto"/>
            <w:bottom w:val="none" w:sz="0" w:space="0" w:color="auto"/>
            <w:right w:val="none" w:sz="0" w:space="0" w:color="auto"/>
          </w:divBdr>
          <w:divsChild>
            <w:div w:id="2061201860">
              <w:marLeft w:val="0"/>
              <w:marRight w:val="0"/>
              <w:marTop w:val="0"/>
              <w:marBottom w:val="0"/>
              <w:divBdr>
                <w:top w:val="none" w:sz="0" w:space="0" w:color="auto"/>
                <w:left w:val="none" w:sz="0" w:space="0" w:color="auto"/>
                <w:bottom w:val="none" w:sz="0" w:space="0" w:color="auto"/>
                <w:right w:val="none" w:sz="0" w:space="0" w:color="auto"/>
              </w:divBdr>
            </w:div>
          </w:divsChild>
        </w:div>
        <w:div w:id="925068013">
          <w:marLeft w:val="60"/>
          <w:marRight w:val="60"/>
          <w:marTop w:val="100"/>
          <w:marBottom w:val="100"/>
          <w:divBdr>
            <w:top w:val="none" w:sz="0" w:space="0" w:color="auto"/>
            <w:left w:val="none" w:sz="0" w:space="0" w:color="auto"/>
            <w:bottom w:val="none" w:sz="0" w:space="0" w:color="auto"/>
            <w:right w:val="none" w:sz="0" w:space="0" w:color="auto"/>
          </w:divBdr>
        </w:div>
        <w:div w:id="1571034044">
          <w:marLeft w:val="60"/>
          <w:marRight w:val="60"/>
          <w:marTop w:val="100"/>
          <w:marBottom w:val="100"/>
          <w:divBdr>
            <w:top w:val="none" w:sz="0" w:space="0" w:color="auto"/>
            <w:left w:val="none" w:sz="0" w:space="0" w:color="auto"/>
            <w:bottom w:val="none" w:sz="0" w:space="0" w:color="auto"/>
            <w:right w:val="none" w:sz="0" w:space="0" w:color="auto"/>
          </w:divBdr>
          <w:divsChild>
            <w:div w:id="690764730">
              <w:marLeft w:val="0"/>
              <w:marRight w:val="0"/>
              <w:marTop w:val="0"/>
              <w:marBottom w:val="0"/>
              <w:divBdr>
                <w:top w:val="none" w:sz="0" w:space="0" w:color="auto"/>
                <w:left w:val="none" w:sz="0" w:space="0" w:color="auto"/>
                <w:bottom w:val="none" w:sz="0" w:space="0" w:color="auto"/>
                <w:right w:val="none" w:sz="0" w:space="0" w:color="auto"/>
              </w:divBdr>
            </w:div>
          </w:divsChild>
        </w:div>
        <w:div w:id="1777167782">
          <w:marLeft w:val="60"/>
          <w:marRight w:val="60"/>
          <w:marTop w:val="100"/>
          <w:marBottom w:val="100"/>
          <w:divBdr>
            <w:top w:val="none" w:sz="0" w:space="0" w:color="auto"/>
            <w:left w:val="none" w:sz="0" w:space="0" w:color="auto"/>
            <w:bottom w:val="none" w:sz="0" w:space="0" w:color="auto"/>
            <w:right w:val="none" w:sz="0" w:space="0" w:color="auto"/>
          </w:divBdr>
          <w:divsChild>
            <w:div w:id="520820687">
              <w:marLeft w:val="0"/>
              <w:marRight w:val="0"/>
              <w:marTop w:val="0"/>
              <w:marBottom w:val="0"/>
              <w:divBdr>
                <w:top w:val="none" w:sz="0" w:space="0" w:color="auto"/>
                <w:left w:val="none" w:sz="0" w:space="0" w:color="auto"/>
                <w:bottom w:val="none" w:sz="0" w:space="0" w:color="auto"/>
                <w:right w:val="none" w:sz="0" w:space="0" w:color="auto"/>
              </w:divBdr>
            </w:div>
          </w:divsChild>
        </w:div>
        <w:div w:id="766193903">
          <w:marLeft w:val="60"/>
          <w:marRight w:val="60"/>
          <w:marTop w:val="100"/>
          <w:marBottom w:val="100"/>
          <w:divBdr>
            <w:top w:val="none" w:sz="0" w:space="0" w:color="auto"/>
            <w:left w:val="none" w:sz="0" w:space="0" w:color="auto"/>
            <w:bottom w:val="none" w:sz="0" w:space="0" w:color="auto"/>
            <w:right w:val="none" w:sz="0" w:space="0" w:color="auto"/>
          </w:divBdr>
        </w:div>
        <w:div w:id="769156293">
          <w:marLeft w:val="60"/>
          <w:marRight w:val="60"/>
          <w:marTop w:val="100"/>
          <w:marBottom w:val="100"/>
          <w:divBdr>
            <w:top w:val="none" w:sz="0" w:space="0" w:color="auto"/>
            <w:left w:val="none" w:sz="0" w:space="0" w:color="auto"/>
            <w:bottom w:val="none" w:sz="0" w:space="0" w:color="auto"/>
            <w:right w:val="none" w:sz="0" w:space="0" w:color="auto"/>
          </w:divBdr>
          <w:divsChild>
            <w:div w:id="1376739326">
              <w:marLeft w:val="0"/>
              <w:marRight w:val="0"/>
              <w:marTop w:val="0"/>
              <w:marBottom w:val="0"/>
              <w:divBdr>
                <w:top w:val="none" w:sz="0" w:space="0" w:color="auto"/>
                <w:left w:val="none" w:sz="0" w:space="0" w:color="auto"/>
                <w:bottom w:val="none" w:sz="0" w:space="0" w:color="auto"/>
                <w:right w:val="none" w:sz="0" w:space="0" w:color="auto"/>
              </w:divBdr>
            </w:div>
          </w:divsChild>
        </w:div>
        <w:div w:id="286932688">
          <w:marLeft w:val="60"/>
          <w:marRight w:val="60"/>
          <w:marTop w:val="100"/>
          <w:marBottom w:val="100"/>
          <w:divBdr>
            <w:top w:val="none" w:sz="0" w:space="0" w:color="auto"/>
            <w:left w:val="none" w:sz="0" w:space="0" w:color="auto"/>
            <w:bottom w:val="none" w:sz="0" w:space="0" w:color="auto"/>
            <w:right w:val="none" w:sz="0" w:space="0" w:color="auto"/>
          </w:divBdr>
          <w:divsChild>
            <w:div w:id="107743743">
              <w:marLeft w:val="0"/>
              <w:marRight w:val="0"/>
              <w:marTop w:val="0"/>
              <w:marBottom w:val="0"/>
              <w:divBdr>
                <w:top w:val="none" w:sz="0" w:space="0" w:color="auto"/>
                <w:left w:val="none" w:sz="0" w:space="0" w:color="auto"/>
                <w:bottom w:val="none" w:sz="0" w:space="0" w:color="auto"/>
                <w:right w:val="none" w:sz="0" w:space="0" w:color="auto"/>
              </w:divBdr>
            </w:div>
          </w:divsChild>
        </w:div>
        <w:div w:id="1209419721">
          <w:marLeft w:val="60"/>
          <w:marRight w:val="60"/>
          <w:marTop w:val="100"/>
          <w:marBottom w:val="100"/>
          <w:divBdr>
            <w:top w:val="none" w:sz="0" w:space="0" w:color="auto"/>
            <w:left w:val="none" w:sz="0" w:space="0" w:color="auto"/>
            <w:bottom w:val="none" w:sz="0" w:space="0" w:color="auto"/>
            <w:right w:val="none" w:sz="0" w:space="0" w:color="auto"/>
          </w:divBdr>
        </w:div>
        <w:div w:id="1987315833">
          <w:marLeft w:val="60"/>
          <w:marRight w:val="60"/>
          <w:marTop w:val="100"/>
          <w:marBottom w:val="100"/>
          <w:divBdr>
            <w:top w:val="none" w:sz="0" w:space="0" w:color="auto"/>
            <w:left w:val="none" w:sz="0" w:space="0" w:color="auto"/>
            <w:bottom w:val="none" w:sz="0" w:space="0" w:color="auto"/>
            <w:right w:val="none" w:sz="0" w:space="0" w:color="auto"/>
          </w:divBdr>
          <w:divsChild>
            <w:div w:id="158155627">
              <w:marLeft w:val="0"/>
              <w:marRight w:val="0"/>
              <w:marTop w:val="0"/>
              <w:marBottom w:val="0"/>
              <w:divBdr>
                <w:top w:val="none" w:sz="0" w:space="0" w:color="auto"/>
                <w:left w:val="none" w:sz="0" w:space="0" w:color="auto"/>
                <w:bottom w:val="none" w:sz="0" w:space="0" w:color="auto"/>
                <w:right w:val="none" w:sz="0" w:space="0" w:color="auto"/>
              </w:divBdr>
            </w:div>
          </w:divsChild>
        </w:div>
        <w:div w:id="1972514790">
          <w:marLeft w:val="0"/>
          <w:marRight w:val="0"/>
          <w:marTop w:val="0"/>
          <w:marBottom w:val="0"/>
          <w:divBdr>
            <w:top w:val="none" w:sz="0" w:space="0" w:color="auto"/>
            <w:left w:val="none" w:sz="0" w:space="0" w:color="auto"/>
            <w:bottom w:val="none" w:sz="0" w:space="0" w:color="auto"/>
            <w:right w:val="none" w:sz="0" w:space="0" w:color="auto"/>
          </w:divBdr>
        </w:div>
        <w:div w:id="861630273">
          <w:marLeft w:val="0"/>
          <w:marRight w:val="0"/>
          <w:marTop w:val="0"/>
          <w:marBottom w:val="0"/>
          <w:divBdr>
            <w:top w:val="none" w:sz="0" w:space="0" w:color="auto"/>
            <w:left w:val="none" w:sz="0" w:space="0" w:color="auto"/>
            <w:bottom w:val="none" w:sz="0" w:space="0" w:color="auto"/>
            <w:right w:val="none" w:sz="0" w:space="0" w:color="auto"/>
          </w:divBdr>
        </w:div>
        <w:div w:id="551960016">
          <w:marLeft w:val="60"/>
          <w:marRight w:val="60"/>
          <w:marTop w:val="100"/>
          <w:marBottom w:val="100"/>
          <w:divBdr>
            <w:top w:val="none" w:sz="0" w:space="0" w:color="auto"/>
            <w:left w:val="none" w:sz="0" w:space="0" w:color="auto"/>
            <w:bottom w:val="none" w:sz="0" w:space="0" w:color="auto"/>
            <w:right w:val="none" w:sz="0" w:space="0" w:color="auto"/>
          </w:divBdr>
          <w:divsChild>
            <w:div w:id="869729434">
              <w:marLeft w:val="0"/>
              <w:marRight w:val="0"/>
              <w:marTop w:val="0"/>
              <w:marBottom w:val="0"/>
              <w:divBdr>
                <w:top w:val="none" w:sz="0" w:space="0" w:color="auto"/>
                <w:left w:val="none" w:sz="0" w:space="0" w:color="auto"/>
                <w:bottom w:val="none" w:sz="0" w:space="0" w:color="auto"/>
                <w:right w:val="none" w:sz="0" w:space="0" w:color="auto"/>
              </w:divBdr>
            </w:div>
          </w:divsChild>
        </w:div>
        <w:div w:id="1771580863">
          <w:marLeft w:val="60"/>
          <w:marRight w:val="60"/>
          <w:marTop w:val="100"/>
          <w:marBottom w:val="100"/>
          <w:divBdr>
            <w:top w:val="none" w:sz="0" w:space="0" w:color="auto"/>
            <w:left w:val="none" w:sz="0" w:space="0" w:color="auto"/>
            <w:bottom w:val="none" w:sz="0" w:space="0" w:color="auto"/>
            <w:right w:val="none" w:sz="0" w:space="0" w:color="auto"/>
          </w:divBdr>
        </w:div>
        <w:div w:id="152068096">
          <w:marLeft w:val="60"/>
          <w:marRight w:val="60"/>
          <w:marTop w:val="100"/>
          <w:marBottom w:val="100"/>
          <w:divBdr>
            <w:top w:val="none" w:sz="0" w:space="0" w:color="auto"/>
            <w:left w:val="none" w:sz="0" w:space="0" w:color="auto"/>
            <w:bottom w:val="none" w:sz="0" w:space="0" w:color="auto"/>
            <w:right w:val="none" w:sz="0" w:space="0" w:color="auto"/>
          </w:divBdr>
          <w:divsChild>
            <w:div w:id="496965747">
              <w:marLeft w:val="0"/>
              <w:marRight w:val="0"/>
              <w:marTop w:val="0"/>
              <w:marBottom w:val="0"/>
              <w:divBdr>
                <w:top w:val="none" w:sz="0" w:space="0" w:color="auto"/>
                <w:left w:val="none" w:sz="0" w:space="0" w:color="auto"/>
                <w:bottom w:val="none" w:sz="0" w:space="0" w:color="auto"/>
                <w:right w:val="none" w:sz="0" w:space="0" w:color="auto"/>
              </w:divBdr>
            </w:div>
          </w:divsChild>
        </w:div>
        <w:div w:id="883563069">
          <w:marLeft w:val="60"/>
          <w:marRight w:val="60"/>
          <w:marTop w:val="100"/>
          <w:marBottom w:val="100"/>
          <w:divBdr>
            <w:top w:val="none" w:sz="0" w:space="0" w:color="auto"/>
            <w:left w:val="none" w:sz="0" w:space="0" w:color="auto"/>
            <w:bottom w:val="none" w:sz="0" w:space="0" w:color="auto"/>
            <w:right w:val="none" w:sz="0" w:space="0" w:color="auto"/>
          </w:divBdr>
          <w:divsChild>
            <w:div w:id="1317477">
              <w:marLeft w:val="0"/>
              <w:marRight w:val="0"/>
              <w:marTop w:val="0"/>
              <w:marBottom w:val="0"/>
              <w:divBdr>
                <w:top w:val="none" w:sz="0" w:space="0" w:color="auto"/>
                <w:left w:val="none" w:sz="0" w:space="0" w:color="auto"/>
                <w:bottom w:val="none" w:sz="0" w:space="0" w:color="auto"/>
                <w:right w:val="none" w:sz="0" w:space="0" w:color="auto"/>
              </w:divBdr>
            </w:div>
          </w:divsChild>
        </w:div>
        <w:div w:id="846871464">
          <w:marLeft w:val="60"/>
          <w:marRight w:val="60"/>
          <w:marTop w:val="100"/>
          <w:marBottom w:val="100"/>
          <w:divBdr>
            <w:top w:val="none" w:sz="0" w:space="0" w:color="auto"/>
            <w:left w:val="none" w:sz="0" w:space="0" w:color="auto"/>
            <w:bottom w:val="none" w:sz="0" w:space="0" w:color="auto"/>
            <w:right w:val="none" w:sz="0" w:space="0" w:color="auto"/>
          </w:divBdr>
        </w:div>
        <w:div w:id="1268611401">
          <w:marLeft w:val="60"/>
          <w:marRight w:val="60"/>
          <w:marTop w:val="100"/>
          <w:marBottom w:val="100"/>
          <w:divBdr>
            <w:top w:val="none" w:sz="0" w:space="0" w:color="auto"/>
            <w:left w:val="none" w:sz="0" w:space="0" w:color="auto"/>
            <w:bottom w:val="none" w:sz="0" w:space="0" w:color="auto"/>
            <w:right w:val="none" w:sz="0" w:space="0" w:color="auto"/>
          </w:divBdr>
          <w:divsChild>
            <w:div w:id="961418810">
              <w:marLeft w:val="0"/>
              <w:marRight w:val="0"/>
              <w:marTop w:val="0"/>
              <w:marBottom w:val="0"/>
              <w:divBdr>
                <w:top w:val="none" w:sz="0" w:space="0" w:color="auto"/>
                <w:left w:val="none" w:sz="0" w:space="0" w:color="auto"/>
                <w:bottom w:val="none" w:sz="0" w:space="0" w:color="auto"/>
                <w:right w:val="none" w:sz="0" w:space="0" w:color="auto"/>
              </w:divBdr>
            </w:div>
          </w:divsChild>
        </w:div>
        <w:div w:id="1008293737">
          <w:marLeft w:val="60"/>
          <w:marRight w:val="60"/>
          <w:marTop w:val="100"/>
          <w:marBottom w:val="100"/>
          <w:divBdr>
            <w:top w:val="none" w:sz="0" w:space="0" w:color="auto"/>
            <w:left w:val="none" w:sz="0" w:space="0" w:color="auto"/>
            <w:bottom w:val="none" w:sz="0" w:space="0" w:color="auto"/>
            <w:right w:val="none" w:sz="0" w:space="0" w:color="auto"/>
          </w:divBdr>
          <w:divsChild>
            <w:div w:id="295255186">
              <w:marLeft w:val="0"/>
              <w:marRight w:val="0"/>
              <w:marTop w:val="0"/>
              <w:marBottom w:val="0"/>
              <w:divBdr>
                <w:top w:val="none" w:sz="0" w:space="0" w:color="auto"/>
                <w:left w:val="none" w:sz="0" w:space="0" w:color="auto"/>
                <w:bottom w:val="none" w:sz="0" w:space="0" w:color="auto"/>
                <w:right w:val="none" w:sz="0" w:space="0" w:color="auto"/>
              </w:divBdr>
            </w:div>
          </w:divsChild>
        </w:div>
        <w:div w:id="2125885146">
          <w:marLeft w:val="60"/>
          <w:marRight w:val="60"/>
          <w:marTop w:val="100"/>
          <w:marBottom w:val="100"/>
          <w:divBdr>
            <w:top w:val="none" w:sz="0" w:space="0" w:color="auto"/>
            <w:left w:val="none" w:sz="0" w:space="0" w:color="auto"/>
            <w:bottom w:val="none" w:sz="0" w:space="0" w:color="auto"/>
            <w:right w:val="none" w:sz="0" w:space="0" w:color="auto"/>
          </w:divBdr>
        </w:div>
        <w:div w:id="196478516">
          <w:marLeft w:val="60"/>
          <w:marRight w:val="60"/>
          <w:marTop w:val="100"/>
          <w:marBottom w:val="100"/>
          <w:divBdr>
            <w:top w:val="none" w:sz="0" w:space="0" w:color="auto"/>
            <w:left w:val="none" w:sz="0" w:space="0" w:color="auto"/>
            <w:bottom w:val="none" w:sz="0" w:space="0" w:color="auto"/>
            <w:right w:val="none" w:sz="0" w:space="0" w:color="auto"/>
          </w:divBdr>
          <w:divsChild>
            <w:div w:id="1122571696">
              <w:marLeft w:val="0"/>
              <w:marRight w:val="0"/>
              <w:marTop w:val="0"/>
              <w:marBottom w:val="0"/>
              <w:divBdr>
                <w:top w:val="none" w:sz="0" w:space="0" w:color="auto"/>
                <w:left w:val="none" w:sz="0" w:space="0" w:color="auto"/>
                <w:bottom w:val="none" w:sz="0" w:space="0" w:color="auto"/>
                <w:right w:val="none" w:sz="0" w:space="0" w:color="auto"/>
              </w:divBdr>
            </w:div>
          </w:divsChild>
        </w:div>
        <w:div w:id="1458185018">
          <w:marLeft w:val="60"/>
          <w:marRight w:val="60"/>
          <w:marTop w:val="100"/>
          <w:marBottom w:val="100"/>
          <w:divBdr>
            <w:top w:val="none" w:sz="0" w:space="0" w:color="auto"/>
            <w:left w:val="none" w:sz="0" w:space="0" w:color="auto"/>
            <w:bottom w:val="none" w:sz="0" w:space="0" w:color="auto"/>
            <w:right w:val="none" w:sz="0" w:space="0" w:color="auto"/>
          </w:divBdr>
          <w:divsChild>
            <w:div w:id="173112928">
              <w:marLeft w:val="0"/>
              <w:marRight w:val="0"/>
              <w:marTop w:val="0"/>
              <w:marBottom w:val="0"/>
              <w:divBdr>
                <w:top w:val="none" w:sz="0" w:space="0" w:color="auto"/>
                <w:left w:val="none" w:sz="0" w:space="0" w:color="auto"/>
                <w:bottom w:val="none" w:sz="0" w:space="0" w:color="auto"/>
                <w:right w:val="none" w:sz="0" w:space="0" w:color="auto"/>
              </w:divBdr>
            </w:div>
          </w:divsChild>
        </w:div>
        <w:div w:id="118765630">
          <w:marLeft w:val="60"/>
          <w:marRight w:val="60"/>
          <w:marTop w:val="100"/>
          <w:marBottom w:val="100"/>
          <w:divBdr>
            <w:top w:val="none" w:sz="0" w:space="0" w:color="auto"/>
            <w:left w:val="none" w:sz="0" w:space="0" w:color="auto"/>
            <w:bottom w:val="none" w:sz="0" w:space="0" w:color="auto"/>
            <w:right w:val="none" w:sz="0" w:space="0" w:color="auto"/>
          </w:divBdr>
        </w:div>
        <w:div w:id="1987320011">
          <w:marLeft w:val="60"/>
          <w:marRight w:val="60"/>
          <w:marTop w:val="100"/>
          <w:marBottom w:val="100"/>
          <w:divBdr>
            <w:top w:val="none" w:sz="0" w:space="0" w:color="auto"/>
            <w:left w:val="none" w:sz="0" w:space="0" w:color="auto"/>
            <w:bottom w:val="none" w:sz="0" w:space="0" w:color="auto"/>
            <w:right w:val="none" w:sz="0" w:space="0" w:color="auto"/>
          </w:divBdr>
          <w:divsChild>
            <w:div w:id="1002855477">
              <w:marLeft w:val="0"/>
              <w:marRight w:val="0"/>
              <w:marTop w:val="0"/>
              <w:marBottom w:val="0"/>
              <w:divBdr>
                <w:top w:val="none" w:sz="0" w:space="0" w:color="auto"/>
                <w:left w:val="none" w:sz="0" w:space="0" w:color="auto"/>
                <w:bottom w:val="none" w:sz="0" w:space="0" w:color="auto"/>
                <w:right w:val="none" w:sz="0" w:space="0" w:color="auto"/>
              </w:divBdr>
            </w:div>
          </w:divsChild>
        </w:div>
        <w:div w:id="2036807676">
          <w:marLeft w:val="0"/>
          <w:marRight w:val="0"/>
          <w:marTop w:val="0"/>
          <w:marBottom w:val="0"/>
          <w:divBdr>
            <w:top w:val="none" w:sz="0" w:space="0" w:color="auto"/>
            <w:left w:val="none" w:sz="0" w:space="0" w:color="auto"/>
            <w:bottom w:val="none" w:sz="0" w:space="0" w:color="auto"/>
            <w:right w:val="none" w:sz="0" w:space="0" w:color="auto"/>
          </w:divBdr>
        </w:div>
        <w:div w:id="1451700946">
          <w:marLeft w:val="0"/>
          <w:marRight w:val="0"/>
          <w:marTop w:val="0"/>
          <w:marBottom w:val="0"/>
          <w:divBdr>
            <w:top w:val="none" w:sz="0" w:space="0" w:color="auto"/>
            <w:left w:val="none" w:sz="0" w:space="0" w:color="auto"/>
            <w:bottom w:val="none" w:sz="0" w:space="0" w:color="auto"/>
            <w:right w:val="none" w:sz="0" w:space="0" w:color="auto"/>
          </w:divBdr>
        </w:div>
        <w:div w:id="829563603">
          <w:marLeft w:val="60"/>
          <w:marRight w:val="60"/>
          <w:marTop w:val="100"/>
          <w:marBottom w:val="100"/>
          <w:divBdr>
            <w:top w:val="none" w:sz="0" w:space="0" w:color="auto"/>
            <w:left w:val="none" w:sz="0" w:space="0" w:color="auto"/>
            <w:bottom w:val="none" w:sz="0" w:space="0" w:color="auto"/>
            <w:right w:val="none" w:sz="0" w:space="0" w:color="auto"/>
          </w:divBdr>
          <w:divsChild>
            <w:div w:id="1101678942">
              <w:marLeft w:val="0"/>
              <w:marRight w:val="0"/>
              <w:marTop w:val="0"/>
              <w:marBottom w:val="0"/>
              <w:divBdr>
                <w:top w:val="none" w:sz="0" w:space="0" w:color="auto"/>
                <w:left w:val="none" w:sz="0" w:space="0" w:color="auto"/>
                <w:bottom w:val="none" w:sz="0" w:space="0" w:color="auto"/>
                <w:right w:val="none" w:sz="0" w:space="0" w:color="auto"/>
              </w:divBdr>
            </w:div>
          </w:divsChild>
        </w:div>
        <w:div w:id="471027117">
          <w:marLeft w:val="60"/>
          <w:marRight w:val="60"/>
          <w:marTop w:val="100"/>
          <w:marBottom w:val="100"/>
          <w:divBdr>
            <w:top w:val="none" w:sz="0" w:space="0" w:color="auto"/>
            <w:left w:val="none" w:sz="0" w:space="0" w:color="auto"/>
            <w:bottom w:val="none" w:sz="0" w:space="0" w:color="auto"/>
            <w:right w:val="none" w:sz="0" w:space="0" w:color="auto"/>
          </w:divBdr>
        </w:div>
        <w:div w:id="34694271">
          <w:marLeft w:val="60"/>
          <w:marRight w:val="60"/>
          <w:marTop w:val="100"/>
          <w:marBottom w:val="100"/>
          <w:divBdr>
            <w:top w:val="none" w:sz="0" w:space="0" w:color="auto"/>
            <w:left w:val="none" w:sz="0" w:space="0" w:color="auto"/>
            <w:bottom w:val="none" w:sz="0" w:space="0" w:color="auto"/>
            <w:right w:val="none" w:sz="0" w:space="0" w:color="auto"/>
          </w:divBdr>
          <w:divsChild>
            <w:div w:id="174539007">
              <w:marLeft w:val="0"/>
              <w:marRight w:val="0"/>
              <w:marTop w:val="0"/>
              <w:marBottom w:val="0"/>
              <w:divBdr>
                <w:top w:val="none" w:sz="0" w:space="0" w:color="auto"/>
                <w:left w:val="none" w:sz="0" w:space="0" w:color="auto"/>
                <w:bottom w:val="none" w:sz="0" w:space="0" w:color="auto"/>
                <w:right w:val="none" w:sz="0" w:space="0" w:color="auto"/>
              </w:divBdr>
            </w:div>
          </w:divsChild>
        </w:div>
        <w:div w:id="1622951013">
          <w:marLeft w:val="60"/>
          <w:marRight w:val="60"/>
          <w:marTop w:val="100"/>
          <w:marBottom w:val="100"/>
          <w:divBdr>
            <w:top w:val="none" w:sz="0" w:space="0" w:color="auto"/>
            <w:left w:val="none" w:sz="0" w:space="0" w:color="auto"/>
            <w:bottom w:val="none" w:sz="0" w:space="0" w:color="auto"/>
            <w:right w:val="none" w:sz="0" w:space="0" w:color="auto"/>
          </w:divBdr>
          <w:divsChild>
            <w:div w:id="316149860">
              <w:marLeft w:val="0"/>
              <w:marRight w:val="0"/>
              <w:marTop w:val="0"/>
              <w:marBottom w:val="0"/>
              <w:divBdr>
                <w:top w:val="none" w:sz="0" w:space="0" w:color="auto"/>
                <w:left w:val="none" w:sz="0" w:space="0" w:color="auto"/>
                <w:bottom w:val="none" w:sz="0" w:space="0" w:color="auto"/>
                <w:right w:val="none" w:sz="0" w:space="0" w:color="auto"/>
              </w:divBdr>
            </w:div>
          </w:divsChild>
        </w:div>
        <w:div w:id="1811091297">
          <w:marLeft w:val="60"/>
          <w:marRight w:val="60"/>
          <w:marTop w:val="100"/>
          <w:marBottom w:val="100"/>
          <w:divBdr>
            <w:top w:val="none" w:sz="0" w:space="0" w:color="auto"/>
            <w:left w:val="none" w:sz="0" w:space="0" w:color="auto"/>
            <w:bottom w:val="none" w:sz="0" w:space="0" w:color="auto"/>
            <w:right w:val="none" w:sz="0" w:space="0" w:color="auto"/>
          </w:divBdr>
        </w:div>
        <w:div w:id="1310015566">
          <w:marLeft w:val="60"/>
          <w:marRight w:val="60"/>
          <w:marTop w:val="100"/>
          <w:marBottom w:val="100"/>
          <w:divBdr>
            <w:top w:val="none" w:sz="0" w:space="0" w:color="auto"/>
            <w:left w:val="none" w:sz="0" w:space="0" w:color="auto"/>
            <w:bottom w:val="none" w:sz="0" w:space="0" w:color="auto"/>
            <w:right w:val="none" w:sz="0" w:space="0" w:color="auto"/>
          </w:divBdr>
          <w:divsChild>
            <w:div w:id="198976149">
              <w:marLeft w:val="0"/>
              <w:marRight w:val="0"/>
              <w:marTop w:val="0"/>
              <w:marBottom w:val="0"/>
              <w:divBdr>
                <w:top w:val="none" w:sz="0" w:space="0" w:color="auto"/>
                <w:left w:val="none" w:sz="0" w:space="0" w:color="auto"/>
                <w:bottom w:val="none" w:sz="0" w:space="0" w:color="auto"/>
                <w:right w:val="none" w:sz="0" w:space="0" w:color="auto"/>
              </w:divBdr>
            </w:div>
          </w:divsChild>
        </w:div>
        <w:div w:id="1205682020">
          <w:marLeft w:val="60"/>
          <w:marRight w:val="60"/>
          <w:marTop w:val="100"/>
          <w:marBottom w:val="100"/>
          <w:divBdr>
            <w:top w:val="none" w:sz="0" w:space="0" w:color="auto"/>
            <w:left w:val="none" w:sz="0" w:space="0" w:color="auto"/>
            <w:bottom w:val="none" w:sz="0" w:space="0" w:color="auto"/>
            <w:right w:val="none" w:sz="0" w:space="0" w:color="auto"/>
          </w:divBdr>
          <w:divsChild>
            <w:div w:id="426511209">
              <w:marLeft w:val="0"/>
              <w:marRight w:val="0"/>
              <w:marTop w:val="0"/>
              <w:marBottom w:val="0"/>
              <w:divBdr>
                <w:top w:val="none" w:sz="0" w:space="0" w:color="auto"/>
                <w:left w:val="none" w:sz="0" w:space="0" w:color="auto"/>
                <w:bottom w:val="none" w:sz="0" w:space="0" w:color="auto"/>
                <w:right w:val="none" w:sz="0" w:space="0" w:color="auto"/>
              </w:divBdr>
            </w:div>
          </w:divsChild>
        </w:div>
        <w:div w:id="1977712056">
          <w:marLeft w:val="60"/>
          <w:marRight w:val="60"/>
          <w:marTop w:val="100"/>
          <w:marBottom w:val="100"/>
          <w:divBdr>
            <w:top w:val="none" w:sz="0" w:space="0" w:color="auto"/>
            <w:left w:val="none" w:sz="0" w:space="0" w:color="auto"/>
            <w:bottom w:val="none" w:sz="0" w:space="0" w:color="auto"/>
            <w:right w:val="none" w:sz="0" w:space="0" w:color="auto"/>
          </w:divBdr>
        </w:div>
        <w:div w:id="527136347">
          <w:marLeft w:val="60"/>
          <w:marRight w:val="60"/>
          <w:marTop w:val="100"/>
          <w:marBottom w:val="100"/>
          <w:divBdr>
            <w:top w:val="none" w:sz="0" w:space="0" w:color="auto"/>
            <w:left w:val="none" w:sz="0" w:space="0" w:color="auto"/>
            <w:bottom w:val="none" w:sz="0" w:space="0" w:color="auto"/>
            <w:right w:val="none" w:sz="0" w:space="0" w:color="auto"/>
          </w:divBdr>
          <w:divsChild>
            <w:div w:id="431122280">
              <w:marLeft w:val="0"/>
              <w:marRight w:val="0"/>
              <w:marTop w:val="0"/>
              <w:marBottom w:val="0"/>
              <w:divBdr>
                <w:top w:val="none" w:sz="0" w:space="0" w:color="auto"/>
                <w:left w:val="none" w:sz="0" w:space="0" w:color="auto"/>
                <w:bottom w:val="none" w:sz="0" w:space="0" w:color="auto"/>
                <w:right w:val="none" w:sz="0" w:space="0" w:color="auto"/>
              </w:divBdr>
            </w:div>
          </w:divsChild>
        </w:div>
        <w:div w:id="1918856714">
          <w:marLeft w:val="60"/>
          <w:marRight w:val="60"/>
          <w:marTop w:val="100"/>
          <w:marBottom w:val="100"/>
          <w:divBdr>
            <w:top w:val="none" w:sz="0" w:space="0" w:color="auto"/>
            <w:left w:val="none" w:sz="0" w:space="0" w:color="auto"/>
            <w:bottom w:val="none" w:sz="0" w:space="0" w:color="auto"/>
            <w:right w:val="none" w:sz="0" w:space="0" w:color="auto"/>
          </w:divBdr>
          <w:divsChild>
            <w:div w:id="522940170">
              <w:marLeft w:val="0"/>
              <w:marRight w:val="0"/>
              <w:marTop w:val="0"/>
              <w:marBottom w:val="0"/>
              <w:divBdr>
                <w:top w:val="none" w:sz="0" w:space="0" w:color="auto"/>
                <w:left w:val="none" w:sz="0" w:space="0" w:color="auto"/>
                <w:bottom w:val="none" w:sz="0" w:space="0" w:color="auto"/>
                <w:right w:val="none" w:sz="0" w:space="0" w:color="auto"/>
              </w:divBdr>
            </w:div>
          </w:divsChild>
        </w:div>
        <w:div w:id="629358737">
          <w:marLeft w:val="60"/>
          <w:marRight w:val="60"/>
          <w:marTop w:val="100"/>
          <w:marBottom w:val="100"/>
          <w:divBdr>
            <w:top w:val="none" w:sz="0" w:space="0" w:color="auto"/>
            <w:left w:val="none" w:sz="0" w:space="0" w:color="auto"/>
            <w:bottom w:val="none" w:sz="0" w:space="0" w:color="auto"/>
            <w:right w:val="none" w:sz="0" w:space="0" w:color="auto"/>
          </w:divBdr>
        </w:div>
        <w:div w:id="1025406128">
          <w:marLeft w:val="60"/>
          <w:marRight w:val="60"/>
          <w:marTop w:val="100"/>
          <w:marBottom w:val="100"/>
          <w:divBdr>
            <w:top w:val="none" w:sz="0" w:space="0" w:color="auto"/>
            <w:left w:val="none" w:sz="0" w:space="0" w:color="auto"/>
            <w:bottom w:val="none" w:sz="0" w:space="0" w:color="auto"/>
            <w:right w:val="none" w:sz="0" w:space="0" w:color="auto"/>
          </w:divBdr>
          <w:divsChild>
            <w:div w:id="528374702">
              <w:marLeft w:val="0"/>
              <w:marRight w:val="0"/>
              <w:marTop w:val="0"/>
              <w:marBottom w:val="0"/>
              <w:divBdr>
                <w:top w:val="none" w:sz="0" w:space="0" w:color="auto"/>
                <w:left w:val="none" w:sz="0" w:space="0" w:color="auto"/>
                <w:bottom w:val="none" w:sz="0" w:space="0" w:color="auto"/>
                <w:right w:val="none" w:sz="0" w:space="0" w:color="auto"/>
              </w:divBdr>
            </w:div>
          </w:divsChild>
        </w:div>
        <w:div w:id="406616628">
          <w:marLeft w:val="0"/>
          <w:marRight w:val="0"/>
          <w:marTop w:val="0"/>
          <w:marBottom w:val="0"/>
          <w:divBdr>
            <w:top w:val="none" w:sz="0" w:space="0" w:color="auto"/>
            <w:left w:val="none" w:sz="0" w:space="0" w:color="auto"/>
            <w:bottom w:val="none" w:sz="0" w:space="0" w:color="auto"/>
            <w:right w:val="none" w:sz="0" w:space="0" w:color="auto"/>
          </w:divBdr>
        </w:div>
        <w:div w:id="1854803205">
          <w:marLeft w:val="60"/>
          <w:marRight w:val="60"/>
          <w:marTop w:val="100"/>
          <w:marBottom w:val="100"/>
          <w:divBdr>
            <w:top w:val="none" w:sz="0" w:space="0" w:color="auto"/>
            <w:left w:val="none" w:sz="0" w:space="0" w:color="auto"/>
            <w:bottom w:val="none" w:sz="0" w:space="0" w:color="auto"/>
            <w:right w:val="none" w:sz="0" w:space="0" w:color="auto"/>
          </w:divBdr>
          <w:divsChild>
            <w:div w:id="963119534">
              <w:marLeft w:val="0"/>
              <w:marRight w:val="0"/>
              <w:marTop w:val="0"/>
              <w:marBottom w:val="0"/>
              <w:divBdr>
                <w:top w:val="none" w:sz="0" w:space="0" w:color="auto"/>
                <w:left w:val="none" w:sz="0" w:space="0" w:color="auto"/>
                <w:bottom w:val="none" w:sz="0" w:space="0" w:color="auto"/>
                <w:right w:val="none" w:sz="0" w:space="0" w:color="auto"/>
              </w:divBdr>
            </w:div>
          </w:divsChild>
        </w:div>
        <w:div w:id="143814300">
          <w:marLeft w:val="60"/>
          <w:marRight w:val="60"/>
          <w:marTop w:val="100"/>
          <w:marBottom w:val="100"/>
          <w:divBdr>
            <w:top w:val="none" w:sz="0" w:space="0" w:color="auto"/>
            <w:left w:val="none" w:sz="0" w:space="0" w:color="auto"/>
            <w:bottom w:val="none" w:sz="0" w:space="0" w:color="auto"/>
            <w:right w:val="none" w:sz="0" w:space="0" w:color="auto"/>
          </w:divBdr>
        </w:div>
        <w:div w:id="33233124">
          <w:marLeft w:val="60"/>
          <w:marRight w:val="60"/>
          <w:marTop w:val="100"/>
          <w:marBottom w:val="100"/>
          <w:divBdr>
            <w:top w:val="none" w:sz="0" w:space="0" w:color="auto"/>
            <w:left w:val="none" w:sz="0" w:space="0" w:color="auto"/>
            <w:bottom w:val="none" w:sz="0" w:space="0" w:color="auto"/>
            <w:right w:val="none" w:sz="0" w:space="0" w:color="auto"/>
          </w:divBdr>
          <w:divsChild>
            <w:div w:id="1887331322">
              <w:marLeft w:val="0"/>
              <w:marRight w:val="0"/>
              <w:marTop w:val="0"/>
              <w:marBottom w:val="0"/>
              <w:divBdr>
                <w:top w:val="none" w:sz="0" w:space="0" w:color="auto"/>
                <w:left w:val="none" w:sz="0" w:space="0" w:color="auto"/>
                <w:bottom w:val="none" w:sz="0" w:space="0" w:color="auto"/>
                <w:right w:val="none" w:sz="0" w:space="0" w:color="auto"/>
              </w:divBdr>
            </w:div>
          </w:divsChild>
        </w:div>
        <w:div w:id="1988242857">
          <w:marLeft w:val="60"/>
          <w:marRight w:val="60"/>
          <w:marTop w:val="100"/>
          <w:marBottom w:val="100"/>
          <w:divBdr>
            <w:top w:val="none" w:sz="0" w:space="0" w:color="auto"/>
            <w:left w:val="none" w:sz="0" w:space="0" w:color="auto"/>
            <w:bottom w:val="none" w:sz="0" w:space="0" w:color="auto"/>
            <w:right w:val="none" w:sz="0" w:space="0" w:color="auto"/>
          </w:divBdr>
          <w:divsChild>
            <w:div w:id="31422275">
              <w:marLeft w:val="0"/>
              <w:marRight w:val="0"/>
              <w:marTop w:val="0"/>
              <w:marBottom w:val="0"/>
              <w:divBdr>
                <w:top w:val="none" w:sz="0" w:space="0" w:color="auto"/>
                <w:left w:val="none" w:sz="0" w:space="0" w:color="auto"/>
                <w:bottom w:val="none" w:sz="0" w:space="0" w:color="auto"/>
                <w:right w:val="none" w:sz="0" w:space="0" w:color="auto"/>
              </w:divBdr>
            </w:div>
          </w:divsChild>
        </w:div>
        <w:div w:id="1302148734">
          <w:marLeft w:val="60"/>
          <w:marRight w:val="60"/>
          <w:marTop w:val="100"/>
          <w:marBottom w:val="100"/>
          <w:divBdr>
            <w:top w:val="none" w:sz="0" w:space="0" w:color="auto"/>
            <w:left w:val="none" w:sz="0" w:space="0" w:color="auto"/>
            <w:bottom w:val="none" w:sz="0" w:space="0" w:color="auto"/>
            <w:right w:val="none" w:sz="0" w:space="0" w:color="auto"/>
          </w:divBdr>
        </w:div>
        <w:div w:id="151874125">
          <w:marLeft w:val="60"/>
          <w:marRight w:val="60"/>
          <w:marTop w:val="100"/>
          <w:marBottom w:val="100"/>
          <w:divBdr>
            <w:top w:val="none" w:sz="0" w:space="0" w:color="auto"/>
            <w:left w:val="none" w:sz="0" w:space="0" w:color="auto"/>
            <w:bottom w:val="none" w:sz="0" w:space="0" w:color="auto"/>
            <w:right w:val="none" w:sz="0" w:space="0" w:color="auto"/>
          </w:divBdr>
          <w:divsChild>
            <w:div w:id="310525479">
              <w:marLeft w:val="0"/>
              <w:marRight w:val="0"/>
              <w:marTop w:val="0"/>
              <w:marBottom w:val="0"/>
              <w:divBdr>
                <w:top w:val="none" w:sz="0" w:space="0" w:color="auto"/>
                <w:left w:val="none" w:sz="0" w:space="0" w:color="auto"/>
                <w:bottom w:val="none" w:sz="0" w:space="0" w:color="auto"/>
                <w:right w:val="none" w:sz="0" w:space="0" w:color="auto"/>
              </w:divBdr>
            </w:div>
          </w:divsChild>
        </w:div>
        <w:div w:id="1020356230">
          <w:marLeft w:val="60"/>
          <w:marRight w:val="60"/>
          <w:marTop w:val="100"/>
          <w:marBottom w:val="100"/>
          <w:divBdr>
            <w:top w:val="none" w:sz="0" w:space="0" w:color="auto"/>
            <w:left w:val="none" w:sz="0" w:space="0" w:color="auto"/>
            <w:bottom w:val="none" w:sz="0" w:space="0" w:color="auto"/>
            <w:right w:val="none" w:sz="0" w:space="0" w:color="auto"/>
          </w:divBdr>
          <w:divsChild>
            <w:div w:id="876895907">
              <w:marLeft w:val="0"/>
              <w:marRight w:val="0"/>
              <w:marTop w:val="0"/>
              <w:marBottom w:val="0"/>
              <w:divBdr>
                <w:top w:val="none" w:sz="0" w:space="0" w:color="auto"/>
                <w:left w:val="none" w:sz="0" w:space="0" w:color="auto"/>
                <w:bottom w:val="none" w:sz="0" w:space="0" w:color="auto"/>
                <w:right w:val="none" w:sz="0" w:space="0" w:color="auto"/>
              </w:divBdr>
            </w:div>
          </w:divsChild>
        </w:div>
        <w:div w:id="1023479173">
          <w:marLeft w:val="60"/>
          <w:marRight w:val="60"/>
          <w:marTop w:val="100"/>
          <w:marBottom w:val="100"/>
          <w:divBdr>
            <w:top w:val="none" w:sz="0" w:space="0" w:color="auto"/>
            <w:left w:val="none" w:sz="0" w:space="0" w:color="auto"/>
            <w:bottom w:val="none" w:sz="0" w:space="0" w:color="auto"/>
            <w:right w:val="none" w:sz="0" w:space="0" w:color="auto"/>
          </w:divBdr>
        </w:div>
        <w:div w:id="1106580443">
          <w:marLeft w:val="60"/>
          <w:marRight w:val="60"/>
          <w:marTop w:val="100"/>
          <w:marBottom w:val="100"/>
          <w:divBdr>
            <w:top w:val="none" w:sz="0" w:space="0" w:color="auto"/>
            <w:left w:val="none" w:sz="0" w:space="0" w:color="auto"/>
            <w:bottom w:val="none" w:sz="0" w:space="0" w:color="auto"/>
            <w:right w:val="none" w:sz="0" w:space="0" w:color="auto"/>
          </w:divBdr>
          <w:divsChild>
            <w:div w:id="835804902">
              <w:marLeft w:val="0"/>
              <w:marRight w:val="0"/>
              <w:marTop w:val="0"/>
              <w:marBottom w:val="0"/>
              <w:divBdr>
                <w:top w:val="none" w:sz="0" w:space="0" w:color="auto"/>
                <w:left w:val="none" w:sz="0" w:space="0" w:color="auto"/>
                <w:bottom w:val="none" w:sz="0" w:space="0" w:color="auto"/>
                <w:right w:val="none" w:sz="0" w:space="0" w:color="auto"/>
              </w:divBdr>
            </w:div>
          </w:divsChild>
        </w:div>
        <w:div w:id="1706833699">
          <w:marLeft w:val="60"/>
          <w:marRight w:val="60"/>
          <w:marTop w:val="100"/>
          <w:marBottom w:val="100"/>
          <w:divBdr>
            <w:top w:val="none" w:sz="0" w:space="0" w:color="auto"/>
            <w:left w:val="none" w:sz="0" w:space="0" w:color="auto"/>
            <w:bottom w:val="none" w:sz="0" w:space="0" w:color="auto"/>
            <w:right w:val="none" w:sz="0" w:space="0" w:color="auto"/>
          </w:divBdr>
          <w:divsChild>
            <w:div w:id="1354065973">
              <w:marLeft w:val="0"/>
              <w:marRight w:val="0"/>
              <w:marTop w:val="0"/>
              <w:marBottom w:val="0"/>
              <w:divBdr>
                <w:top w:val="none" w:sz="0" w:space="0" w:color="auto"/>
                <w:left w:val="none" w:sz="0" w:space="0" w:color="auto"/>
                <w:bottom w:val="none" w:sz="0" w:space="0" w:color="auto"/>
                <w:right w:val="none" w:sz="0" w:space="0" w:color="auto"/>
              </w:divBdr>
            </w:div>
          </w:divsChild>
        </w:div>
        <w:div w:id="1355692672">
          <w:marLeft w:val="60"/>
          <w:marRight w:val="60"/>
          <w:marTop w:val="100"/>
          <w:marBottom w:val="100"/>
          <w:divBdr>
            <w:top w:val="none" w:sz="0" w:space="0" w:color="auto"/>
            <w:left w:val="none" w:sz="0" w:space="0" w:color="auto"/>
            <w:bottom w:val="none" w:sz="0" w:space="0" w:color="auto"/>
            <w:right w:val="none" w:sz="0" w:space="0" w:color="auto"/>
          </w:divBdr>
        </w:div>
        <w:div w:id="64304604">
          <w:marLeft w:val="60"/>
          <w:marRight w:val="60"/>
          <w:marTop w:val="100"/>
          <w:marBottom w:val="100"/>
          <w:divBdr>
            <w:top w:val="none" w:sz="0" w:space="0" w:color="auto"/>
            <w:left w:val="none" w:sz="0" w:space="0" w:color="auto"/>
            <w:bottom w:val="none" w:sz="0" w:space="0" w:color="auto"/>
            <w:right w:val="none" w:sz="0" w:space="0" w:color="auto"/>
          </w:divBdr>
          <w:divsChild>
            <w:div w:id="1429765526">
              <w:marLeft w:val="0"/>
              <w:marRight w:val="0"/>
              <w:marTop w:val="0"/>
              <w:marBottom w:val="0"/>
              <w:divBdr>
                <w:top w:val="none" w:sz="0" w:space="0" w:color="auto"/>
                <w:left w:val="none" w:sz="0" w:space="0" w:color="auto"/>
                <w:bottom w:val="none" w:sz="0" w:space="0" w:color="auto"/>
                <w:right w:val="none" w:sz="0" w:space="0" w:color="auto"/>
              </w:divBdr>
            </w:div>
          </w:divsChild>
        </w:div>
        <w:div w:id="1453137807">
          <w:marLeft w:val="60"/>
          <w:marRight w:val="60"/>
          <w:marTop w:val="100"/>
          <w:marBottom w:val="100"/>
          <w:divBdr>
            <w:top w:val="none" w:sz="0" w:space="0" w:color="auto"/>
            <w:left w:val="none" w:sz="0" w:space="0" w:color="auto"/>
            <w:bottom w:val="none" w:sz="0" w:space="0" w:color="auto"/>
            <w:right w:val="none" w:sz="0" w:space="0" w:color="auto"/>
          </w:divBdr>
          <w:divsChild>
            <w:div w:id="1580210674">
              <w:marLeft w:val="0"/>
              <w:marRight w:val="0"/>
              <w:marTop w:val="0"/>
              <w:marBottom w:val="0"/>
              <w:divBdr>
                <w:top w:val="none" w:sz="0" w:space="0" w:color="auto"/>
                <w:left w:val="none" w:sz="0" w:space="0" w:color="auto"/>
                <w:bottom w:val="none" w:sz="0" w:space="0" w:color="auto"/>
                <w:right w:val="none" w:sz="0" w:space="0" w:color="auto"/>
              </w:divBdr>
            </w:div>
          </w:divsChild>
        </w:div>
        <w:div w:id="960376344">
          <w:marLeft w:val="60"/>
          <w:marRight w:val="60"/>
          <w:marTop w:val="100"/>
          <w:marBottom w:val="100"/>
          <w:divBdr>
            <w:top w:val="none" w:sz="0" w:space="0" w:color="auto"/>
            <w:left w:val="none" w:sz="0" w:space="0" w:color="auto"/>
            <w:bottom w:val="none" w:sz="0" w:space="0" w:color="auto"/>
            <w:right w:val="none" w:sz="0" w:space="0" w:color="auto"/>
          </w:divBdr>
        </w:div>
        <w:div w:id="1501509096">
          <w:marLeft w:val="60"/>
          <w:marRight w:val="60"/>
          <w:marTop w:val="100"/>
          <w:marBottom w:val="100"/>
          <w:divBdr>
            <w:top w:val="none" w:sz="0" w:space="0" w:color="auto"/>
            <w:left w:val="none" w:sz="0" w:space="0" w:color="auto"/>
            <w:bottom w:val="none" w:sz="0" w:space="0" w:color="auto"/>
            <w:right w:val="none" w:sz="0" w:space="0" w:color="auto"/>
          </w:divBdr>
          <w:divsChild>
            <w:div w:id="1992714063">
              <w:marLeft w:val="0"/>
              <w:marRight w:val="0"/>
              <w:marTop w:val="0"/>
              <w:marBottom w:val="0"/>
              <w:divBdr>
                <w:top w:val="none" w:sz="0" w:space="0" w:color="auto"/>
                <w:left w:val="none" w:sz="0" w:space="0" w:color="auto"/>
                <w:bottom w:val="none" w:sz="0" w:space="0" w:color="auto"/>
                <w:right w:val="none" w:sz="0" w:space="0" w:color="auto"/>
              </w:divBdr>
            </w:div>
          </w:divsChild>
        </w:div>
        <w:div w:id="958730088">
          <w:marLeft w:val="60"/>
          <w:marRight w:val="60"/>
          <w:marTop w:val="100"/>
          <w:marBottom w:val="100"/>
          <w:divBdr>
            <w:top w:val="none" w:sz="0" w:space="0" w:color="auto"/>
            <w:left w:val="none" w:sz="0" w:space="0" w:color="auto"/>
            <w:bottom w:val="none" w:sz="0" w:space="0" w:color="auto"/>
            <w:right w:val="none" w:sz="0" w:space="0" w:color="auto"/>
          </w:divBdr>
          <w:divsChild>
            <w:div w:id="761337645">
              <w:marLeft w:val="0"/>
              <w:marRight w:val="0"/>
              <w:marTop w:val="0"/>
              <w:marBottom w:val="0"/>
              <w:divBdr>
                <w:top w:val="none" w:sz="0" w:space="0" w:color="auto"/>
                <w:left w:val="none" w:sz="0" w:space="0" w:color="auto"/>
                <w:bottom w:val="none" w:sz="0" w:space="0" w:color="auto"/>
                <w:right w:val="none" w:sz="0" w:space="0" w:color="auto"/>
              </w:divBdr>
            </w:div>
          </w:divsChild>
        </w:div>
        <w:div w:id="242615600">
          <w:marLeft w:val="60"/>
          <w:marRight w:val="60"/>
          <w:marTop w:val="100"/>
          <w:marBottom w:val="100"/>
          <w:divBdr>
            <w:top w:val="none" w:sz="0" w:space="0" w:color="auto"/>
            <w:left w:val="none" w:sz="0" w:space="0" w:color="auto"/>
            <w:bottom w:val="none" w:sz="0" w:space="0" w:color="auto"/>
            <w:right w:val="none" w:sz="0" w:space="0" w:color="auto"/>
          </w:divBdr>
        </w:div>
        <w:div w:id="1191456037">
          <w:marLeft w:val="60"/>
          <w:marRight w:val="60"/>
          <w:marTop w:val="100"/>
          <w:marBottom w:val="100"/>
          <w:divBdr>
            <w:top w:val="none" w:sz="0" w:space="0" w:color="auto"/>
            <w:left w:val="none" w:sz="0" w:space="0" w:color="auto"/>
            <w:bottom w:val="none" w:sz="0" w:space="0" w:color="auto"/>
            <w:right w:val="none" w:sz="0" w:space="0" w:color="auto"/>
          </w:divBdr>
          <w:divsChild>
            <w:div w:id="402337934">
              <w:marLeft w:val="0"/>
              <w:marRight w:val="0"/>
              <w:marTop w:val="0"/>
              <w:marBottom w:val="0"/>
              <w:divBdr>
                <w:top w:val="none" w:sz="0" w:space="0" w:color="auto"/>
                <w:left w:val="none" w:sz="0" w:space="0" w:color="auto"/>
                <w:bottom w:val="none" w:sz="0" w:space="0" w:color="auto"/>
                <w:right w:val="none" w:sz="0" w:space="0" w:color="auto"/>
              </w:divBdr>
            </w:div>
          </w:divsChild>
        </w:div>
        <w:div w:id="753551071">
          <w:marLeft w:val="60"/>
          <w:marRight w:val="60"/>
          <w:marTop w:val="100"/>
          <w:marBottom w:val="100"/>
          <w:divBdr>
            <w:top w:val="none" w:sz="0" w:space="0" w:color="auto"/>
            <w:left w:val="none" w:sz="0" w:space="0" w:color="auto"/>
            <w:bottom w:val="none" w:sz="0" w:space="0" w:color="auto"/>
            <w:right w:val="none" w:sz="0" w:space="0" w:color="auto"/>
          </w:divBdr>
          <w:divsChild>
            <w:div w:id="2071686660">
              <w:marLeft w:val="0"/>
              <w:marRight w:val="0"/>
              <w:marTop w:val="0"/>
              <w:marBottom w:val="0"/>
              <w:divBdr>
                <w:top w:val="none" w:sz="0" w:space="0" w:color="auto"/>
                <w:left w:val="none" w:sz="0" w:space="0" w:color="auto"/>
                <w:bottom w:val="none" w:sz="0" w:space="0" w:color="auto"/>
                <w:right w:val="none" w:sz="0" w:space="0" w:color="auto"/>
              </w:divBdr>
            </w:div>
          </w:divsChild>
        </w:div>
        <w:div w:id="2132288041">
          <w:marLeft w:val="60"/>
          <w:marRight w:val="60"/>
          <w:marTop w:val="100"/>
          <w:marBottom w:val="100"/>
          <w:divBdr>
            <w:top w:val="none" w:sz="0" w:space="0" w:color="auto"/>
            <w:left w:val="none" w:sz="0" w:space="0" w:color="auto"/>
            <w:bottom w:val="none" w:sz="0" w:space="0" w:color="auto"/>
            <w:right w:val="none" w:sz="0" w:space="0" w:color="auto"/>
          </w:divBdr>
        </w:div>
        <w:div w:id="2049913401">
          <w:marLeft w:val="60"/>
          <w:marRight w:val="60"/>
          <w:marTop w:val="100"/>
          <w:marBottom w:val="100"/>
          <w:divBdr>
            <w:top w:val="none" w:sz="0" w:space="0" w:color="auto"/>
            <w:left w:val="none" w:sz="0" w:space="0" w:color="auto"/>
            <w:bottom w:val="none" w:sz="0" w:space="0" w:color="auto"/>
            <w:right w:val="none" w:sz="0" w:space="0" w:color="auto"/>
          </w:divBdr>
          <w:divsChild>
            <w:div w:id="522285911">
              <w:marLeft w:val="0"/>
              <w:marRight w:val="0"/>
              <w:marTop w:val="0"/>
              <w:marBottom w:val="0"/>
              <w:divBdr>
                <w:top w:val="none" w:sz="0" w:space="0" w:color="auto"/>
                <w:left w:val="none" w:sz="0" w:space="0" w:color="auto"/>
                <w:bottom w:val="none" w:sz="0" w:space="0" w:color="auto"/>
                <w:right w:val="none" w:sz="0" w:space="0" w:color="auto"/>
              </w:divBdr>
            </w:div>
          </w:divsChild>
        </w:div>
        <w:div w:id="680935450">
          <w:marLeft w:val="60"/>
          <w:marRight w:val="60"/>
          <w:marTop w:val="100"/>
          <w:marBottom w:val="100"/>
          <w:divBdr>
            <w:top w:val="none" w:sz="0" w:space="0" w:color="auto"/>
            <w:left w:val="none" w:sz="0" w:space="0" w:color="auto"/>
            <w:bottom w:val="none" w:sz="0" w:space="0" w:color="auto"/>
            <w:right w:val="none" w:sz="0" w:space="0" w:color="auto"/>
          </w:divBdr>
          <w:divsChild>
            <w:div w:id="1030953730">
              <w:marLeft w:val="0"/>
              <w:marRight w:val="0"/>
              <w:marTop w:val="0"/>
              <w:marBottom w:val="0"/>
              <w:divBdr>
                <w:top w:val="none" w:sz="0" w:space="0" w:color="auto"/>
                <w:left w:val="none" w:sz="0" w:space="0" w:color="auto"/>
                <w:bottom w:val="none" w:sz="0" w:space="0" w:color="auto"/>
                <w:right w:val="none" w:sz="0" w:space="0" w:color="auto"/>
              </w:divBdr>
            </w:div>
          </w:divsChild>
        </w:div>
        <w:div w:id="984893372">
          <w:marLeft w:val="60"/>
          <w:marRight w:val="60"/>
          <w:marTop w:val="100"/>
          <w:marBottom w:val="100"/>
          <w:divBdr>
            <w:top w:val="none" w:sz="0" w:space="0" w:color="auto"/>
            <w:left w:val="none" w:sz="0" w:space="0" w:color="auto"/>
            <w:bottom w:val="none" w:sz="0" w:space="0" w:color="auto"/>
            <w:right w:val="none" w:sz="0" w:space="0" w:color="auto"/>
          </w:divBdr>
        </w:div>
        <w:div w:id="1382293134">
          <w:marLeft w:val="60"/>
          <w:marRight w:val="60"/>
          <w:marTop w:val="100"/>
          <w:marBottom w:val="100"/>
          <w:divBdr>
            <w:top w:val="none" w:sz="0" w:space="0" w:color="auto"/>
            <w:left w:val="none" w:sz="0" w:space="0" w:color="auto"/>
            <w:bottom w:val="none" w:sz="0" w:space="0" w:color="auto"/>
            <w:right w:val="none" w:sz="0" w:space="0" w:color="auto"/>
          </w:divBdr>
          <w:divsChild>
            <w:div w:id="157237835">
              <w:marLeft w:val="0"/>
              <w:marRight w:val="0"/>
              <w:marTop w:val="0"/>
              <w:marBottom w:val="0"/>
              <w:divBdr>
                <w:top w:val="none" w:sz="0" w:space="0" w:color="auto"/>
                <w:left w:val="none" w:sz="0" w:space="0" w:color="auto"/>
                <w:bottom w:val="none" w:sz="0" w:space="0" w:color="auto"/>
                <w:right w:val="none" w:sz="0" w:space="0" w:color="auto"/>
              </w:divBdr>
            </w:div>
          </w:divsChild>
        </w:div>
        <w:div w:id="2026981236">
          <w:marLeft w:val="60"/>
          <w:marRight w:val="60"/>
          <w:marTop w:val="100"/>
          <w:marBottom w:val="100"/>
          <w:divBdr>
            <w:top w:val="none" w:sz="0" w:space="0" w:color="auto"/>
            <w:left w:val="none" w:sz="0" w:space="0" w:color="auto"/>
            <w:bottom w:val="none" w:sz="0" w:space="0" w:color="auto"/>
            <w:right w:val="none" w:sz="0" w:space="0" w:color="auto"/>
          </w:divBdr>
          <w:divsChild>
            <w:div w:id="1177844641">
              <w:marLeft w:val="0"/>
              <w:marRight w:val="0"/>
              <w:marTop w:val="0"/>
              <w:marBottom w:val="0"/>
              <w:divBdr>
                <w:top w:val="none" w:sz="0" w:space="0" w:color="auto"/>
                <w:left w:val="none" w:sz="0" w:space="0" w:color="auto"/>
                <w:bottom w:val="none" w:sz="0" w:space="0" w:color="auto"/>
                <w:right w:val="none" w:sz="0" w:space="0" w:color="auto"/>
              </w:divBdr>
            </w:div>
          </w:divsChild>
        </w:div>
        <w:div w:id="1281569004">
          <w:marLeft w:val="60"/>
          <w:marRight w:val="60"/>
          <w:marTop w:val="100"/>
          <w:marBottom w:val="100"/>
          <w:divBdr>
            <w:top w:val="none" w:sz="0" w:space="0" w:color="auto"/>
            <w:left w:val="none" w:sz="0" w:space="0" w:color="auto"/>
            <w:bottom w:val="none" w:sz="0" w:space="0" w:color="auto"/>
            <w:right w:val="none" w:sz="0" w:space="0" w:color="auto"/>
          </w:divBdr>
        </w:div>
        <w:div w:id="1797601988">
          <w:marLeft w:val="60"/>
          <w:marRight w:val="60"/>
          <w:marTop w:val="100"/>
          <w:marBottom w:val="100"/>
          <w:divBdr>
            <w:top w:val="none" w:sz="0" w:space="0" w:color="auto"/>
            <w:left w:val="none" w:sz="0" w:space="0" w:color="auto"/>
            <w:bottom w:val="none" w:sz="0" w:space="0" w:color="auto"/>
            <w:right w:val="none" w:sz="0" w:space="0" w:color="auto"/>
          </w:divBdr>
          <w:divsChild>
            <w:div w:id="1937131251">
              <w:marLeft w:val="0"/>
              <w:marRight w:val="0"/>
              <w:marTop w:val="0"/>
              <w:marBottom w:val="0"/>
              <w:divBdr>
                <w:top w:val="none" w:sz="0" w:space="0" w:color="auto"/>
                <w:left w:val="none" w:sz="0" w:space="0" w:color="auto"/>
                <w:bottom w:val="none" w:sz="0" w:space="0" w:color="auto"/>
                <w:right w:val="none" w:sz="0" w:space="0" w:color="auto"/>
              </w:divBdr>
            </w:div>
          </w:divsChild>
        </w:div>
        <w:div w:id="842744865">
          <w:marLeft w:val="60"/>
          <w:marRight w:val="60"/>
          <w:marTop w:val="100"/>
          <w:marBottom w:val="100"/>
          <w:divBdr>
            <w:top w:val="none" w:sz="0" w:space="0" w:color="auto"/>
            <w:left w:val="none" w:sz="0" w:space="0" w:color="auto"/>
            <w:bottom w:val="none" w:sz="0" w:space="0" w:color="auto"/>
            <w:right w:val="none" w:sz="0" w:space="0" w:color="auto"/>
          </w:divBdr>
          <w:divsChild>
            <w:div w:id="836504568">
              <w:marLeft w:val="0"/>
              <w:marRight w:val="0"/>
              <w:marTop w:val="0"/>
              <w:marBottom w:val="0"/>
              <w:divBdr>
                <w:top w:val="none" w:sz="0" w:space="0" w:color="auto"/>
                <w:left w:val="none" w:sz="0" w:space="0" w:color="auto"/>
                <w:bottom w:val="none" w:sz="0" w:space="0" w:color="auto"/>
                <w:right w:val="none" w:sz="0" w:space="0" w:color="auto"/>
              </w:divBdr>
            </w:div>
          </w:divsChild>
        </w:div>
        <w:div w:id="1328438518">
          <w:marLeft w:val="60"/>
          <w:marRight w:val="60"/>
          <w:marTop w:val="100"/>
          <w:marBottom w:val="100"/>
          <w:divBdr>
            <w:top w:val="none" w:sz="0" w:space="0" w:color="auto"/>
            <w:left w:val="none" w:sz="0" w:space="0" w:color="auto"/>
            <w:bottom w:val="none" w:sz="0" w:space="0" w:color="auto"/>
            <w:right w:val="none" w:sz="0" w:space="0" w:color="auto"/>
          </w:divBdr>
        </w:div>
        <w:div w:id="2096046661">
          <w:marLeft w:val="60"/>
          <w:marRight w:val="60"/>
          <w:marTop w:val="100"/>
          <w:marBottom w:val="100"/>
          <w:divBdr>
            <w:top w:val="none" w:sz="0" w:space="0" w:color="auto"/>
            <w:left w:val="none" w:sz="0" w:space="0" w:color="auto"/>
            <w:bottom w:val="none" w:sz="0" w:space="0" w:color="auto"/>
            <w:right w:val="none" w:sz="0" w:space="0" w:color="auto"/>
          </w:divBdr>
          <w:divsChild>
            <w:div w:id="1997537970">
              <w:marLeft w:val="0"/>
              <w:marRight w:val="0"/>
              <w:marTop w:val="0"/>
              <w:marBottom w:val="0"/>
              <w:divBdr>
                <w:top w:val="none" w:sz="0" w:space="0" w:color="auto"/>
                <w:left w:val="none" w:sz="0" w:space="0" w:color="auto"/>
                <w:bottom w:val="none" w:sz="0" w:space="0" w:color="auto"/>
                <w:right w:val="none" w:sz="0" w:space="0" w:color="auto"/>
              </w:divBdr>
            </w:div>
          </w:divsChild>
        </w:div>
        <w:div w:id="1497502598">
          <w:marLeft w:val="60"/>
          <w:marRight w:val="60"/>
          <w:marTop w:val="100"/>
          <w:marBottom w:val="100"/>
          <w:divBdr>
            <w:top w:val="none" w:sz="0" w:space="0" w:color="auto"/>
            <w:left w:val="none" w:sz="0" w:space="0" w:color="auto"/>
            <w:bottom w:val="none" w:sz="0" w:space="0" w:color="auto"/>
            <w:right w:val="none" w:sz="0" w:space="0" w:color="auto"/>
          </w:divBdr>
          <w:divsChild>
            <w:div w:id="1002705647">
              <w:marLeft w:val="0"/>
              <w:marRight w:val="0"/>
              <w:marTop w:val="0"/>
              <w:marBottom w:val="0"/>
              <w:divBdr>
                <w:top w:val="none" w:sz="0" w:space="0" w:color="auto"/>
                <w:left w:val="none" w:sz="0" w:space="0" w:color="auto"/>
                <w:bottom w:val="none" w:sz="0" w:space="0" w:color="auto"/>
                <w:right w:val="none" w:sz="0" w:space="0" w:color="auto"/>
              </w:divBdr>
            </w:div>
          </w:divsChild>
        </w:div>
        <w:div w:id="154692700">
          <w:marLeft w:val="60"/>
          <w:marRight w:val="60"/>
          <w:marTop w:val="100"/>
          <w:marBottom w:val="100"/>
          <w:divBdr>
            <w:top w:val="none" w:sz="0" w:space="0" w:color="auto"/>
            <w:left w:val="none" w:sz="0" w:space="0" w:color="auto"/>
            <w:bottom w:val="none" w:sz="0" w:space="0" w:color="auto"/>
            <w:right w:val="none" w:sz="0" w:space="0" w:color="auto"/>
          </w:divBdr>
        </w:div>
        <w:div w:id="1527867194">
          <w:marLeft w:val="60"/>
          <w:marRight w:val="60"/>
          <w:marTop w:val="100"/>
          <w:marBottom w:val="100"/>
          <w:divBdr>
            <w:top w:val="none" w:sz="0" w:space="0" w:color="auto"/>
            <w:left w:val="none" w:sz="0" w:space="0" w:color="auto"/>
            <w:bottom w:val="none" w:sz="0" w:space="0" w:color="auto"/>
            <w:right w:val="none" w:sz="0" w:space="0" w:color="auto"/>
          </w:divBdr>
          <w:divsChild>
            <w:div w:id="565798231">
              <w:marLeft w:val="0"/>
              <w:marRight w:val="0"/>
              <w:marTop w:val="0"/>
              <w:marBottom w:val="0"/>
              <w:divBdr>
                <w:top w:val="none" w:sz="0" w:space="0" w:color="auto"/>
                <w:left w:val="none" w:sz="0" w:space="0" w:color="auto"/>
                <w:bottom w:val="none" w:sz="0" w:space="0" w:color="auto"/>
                <w:right w:val="none" w:sz="0" w:space="0" w:color="auto"/>
              </w:divBdr>
            </w:div>
          </w:divsChild>
        </w:div>
        <w:div w:id="379597166">
          <w:marLeft w:val="60"/>
          <w:marRight w:val="60"/>
          <w:marTop w:val="100"/>
          <w:marBottom w:val="100"/>
          <w:divBdr>
            <w:top w:val="none" w:sz="0" w:space="0" w:color="auto"/>
            <w:left w:val="none" w:sz="0" w:space="0" w:color="auto"/>
            <w:bottom w:val="none" w:sz="0" w:space="0" w:color="auto"/>
            <w:right w:val="none" w:sz="0" w:space="0" w:color="auto"/>
          </w:divBdr>
          <w:divsChild>
            <w:div w:id="1426537884">
              <w:marLeft w:val="0"/>
              <w:marRight w:val="0"/>
              <w:marTop w:val="0"/>
              <w:marBottom w:val="0"/>
              <w:divBdr>
                <w:top w:val="none" w:sz="0" w:space="0" w:color="auto"/>
                <w:left w:val="none" w:sz="0" w:space="0" w:color="auto"/>
                <w:bottom w:val="none" w:sz="0" w:space="0" w:color="auto"/>
                <w:right w:val="none" w:sz="0" w:space="0" w:color="auto"/>
              </w:divBdr>
            </w:div>
          </w:divsChild>
        </w:div>
        <w:div w:id="1513059275">
          <w:marLeft w:val="60"/>
          <w:marRight w:val="60"/>
          <w:marTop w:val="100"/>
          <w:marBottom w:val="100"/>
          <w:divBdr>
            <w:top w:val="none" w:sz="0" w:space="0" w:color="auto"/>
            <w:left w:val="none" w:sz="0" w:space="0" w:color="auto"/>
            <w:bottom w:val="none" w:sz="0" w:space="0" w:color="auto"/>
            <w:right w:val="none" w:sz="0" w:space="0" w:color="auto"/>
          </w:divBdr>
        </w:div>
        <w:div w:id="2071952354">
          <w:marLeft w:val="60"/>
          <w:marRight w:val="60"/>
          <w:marTop w:val="100"/>
          <w:marBottom w:val="100"/>
          <w:divBdr>
            <w:top w:val="none" w:sz="0" w:space="0" w:color="auto"/>
            <w:left w:val="none" w:sz="0" w:space="0" w:color="auto"/>
            <w:bottom w:val="none" w:sz="0" w:space="0" w:color="auto"/>
            <w:right w:val="none" w:sz="0" w:space="0" w:color="auto"/>
          </w:divBdr>
          <w:divsChild>
            <w:div w:id="1367758113">
              <w:marLeft w:val="0"/>
              <w:marRight w:val="0"/>
              <w:marTop w:val="0"/>
              <w:marBottom w:val="0"/>
              <w:divBdr>
                <w:top w:val="none" w:sz="0" w:space="0" w:color="auto"/>
                <w:left w:val="none" w:sz="0" w:space="0" w:color="auto"/>
                <w:bottom w:val="none" w:sz="0" w:space="0" w:color="auto"/>
                <w:right w:val="none" w:sz="0" w:space="0" w:color="auto"/>
              </w:divBdr>
            </w:div>
          </w:divsChild>
        </w:div>
        <w:div w:id="812795052">
          <w:marLeft w:val="60"/>
          <w:marRight w:val="60"/>
          <w:marTop w:val="100"/>
          <w:marBottom w:val="100"/>
          <w:divBdr>
            <w:top w:val="none" w:sz="0" w:space="0" w:color="auto"/>
            <w:left w:val="none" w:sz="0" w:space="0" w:color="auto"/>
            <w:bottom w:val="none" w:sz="0" w:space="0" w:color="auto"/>
            <w:right w:val="none" w:sz="0" w:space="0" w:color="auto"/>
          </w:divBdr>
          <w:divsChild>
            <w:div w:id="871915912">
              <w:marLeft w:val="0"/>
              <w:marRight w:val="0"/>
              <w:marTop w:val="0"/>
              <w:marBottom w:val="0"/>
              <w:divBdr>
                <w:top w:val="none" w:sz="0" w:space="0" w:color="auto"/>
                <w:left w:val="none" w:sz="0" w:space="0" w:color="auto"/>
                <w:bottom w:val="none" w:sz="0" w:space="0" w:color="auto"/>
                <w:right w:val="none" w:sz="0" w:space="0" w:color="auto"/>
              </w:divBdr>
            </w:div>
          </w:divsChild>
        </w:div>
        <w:div w:id="509369426">
          <w:marLeft w:val="60"/>
          <w:marRight w:val="60"/>
          <w:marTop w:val="100"/>
          <w:marBottom w:val="100"/>
          <w:divBdr>
            <w:top w:val="none" w:sz="0" w:space="0" w:color="auto"/>
            <w:left w:val="none" w:sz="0" w:space="0" w:color="auto"/>
            <w:bottom w:val="none" w:sz="0" w:space="0" w:color="auto"/>
            <w:right w:val="none" w:sz="0" w:space="0" w:color="auto"/>
          </w:divBdr>
        </w:div>
        <w:div w:id="2082170519">
          <w:marLeft w:val="60"/>
          <w:marRight w:val="60"/>
          <w:marTop w:val="100"/>
          <w:marBottom w:val="100"/>
          <w:divBdr>
            <w:top w:val="none" w:sz="0" w:space="0" w:color="auto"/>
            <w:left w:val="none" w:sz="0" w:space="0" w:color="auto"/>
            <w:bottom w:val="none" w:sz="0" w:space="0" w:color="auto"/>
            <w:right w:val="none" w:sz="0" w:space="0" w:color="auto"/>
          </w:divBdr>
          <w:divsChild>
            <w:div w:id="12992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8858">
      <w:bodyDiv w:val="1"/>
      <w:marLeft w:val="0"/>
      <w:marRight w:val="0"/>
      <w:marTop w:val="0"/>
      <w:marBottom w:val="0"/>
      <w:divBdr>
        <w:top w:val="none" w:sz="0" w:space="0" w:color="auto"/>
        <w:left w:val="none" w:sz="0" w:space="0" w:color="auto"/>
        <w:bottom w:val="none" w:sz="0" w:space="0" w:color="auto"/>
        <w:right w:val="none" w:sz="0" w:space="0" w:color="auto"/>
      </w:divBdr>
    </w:div>
    <w:div w:id="410978395">
      <w:bodyDiv w:val="1"/>
      <w:marLeft w:val="0"/>
      <w:marRight w:val="0"/>
      <w:marTop w:val="0"/>
      <w:marBottom w:val="0"/>
      <w:divBdr>
        <w:top w:val="none" w:sz="0" w:space="0" w:color="auto"/>
        <w:left w:val="none" w:sz="0" w:space="0" w:color="auto"/>
        <w:bottom w:val="none" w:sz="0" w:space="0" w:color="auto"/>
        <w:right w:val="none" w:sz="0" w:space="0" w:color="auto"/>
      </w:divBdr>
    </w:div>
    <w:div w:id="669910100">
      <w:bodyDiv w:val="1"/>
      <w:marLeft w:val="0"/>
      <w:marRight w:val="0"/>
      <w:marTop w:val="0"/>
      <w:marBottom w:val="0"/>
      <w:divBdr>
        <w:top w:val="none" w:sz="0" w:space="0" w:color="auto"/>
        <w:left w:val="none" w:sz="0" w:space="0" w:color="auto"/>
        <w:bottom w:val="none" w:sz="0" w:space="0" w:color="auto"/>
        <w:right w:val="none" w:sz="0" w:space="0" w:color="auto"/>
      </w:divBdr>
    </w:div>
    <w:div w:id="899023006">
      <w:bodyDiv w:val="1"/>
      <w:marLeft w:val="0"/>
      <w:marRight w:val="0"/>
      <w:marTop w:val="0"/>
      <w:marBottom w:val="0"/>
      <w:divBdr>
        <w:top w:val="none" w:sz="0" w:space="0" w:color="auto"/>
        <w:left w:val="none" w:sz="0" w:space="0" w:color="auto"/>
        <w:bottom w:val="none" w:sz="0" w:space="0" w:color="auto"/>
        <w:right w:val="none" w:sz="0" w:space="0" w:color="auto"/>
      </w:divBdr>
      <w:divsChild>
        <w:div w:id="461461264">
          <w:marLeft w:val="60"/>
          <w:marRight w:val="60"/>
          <w:marTop w:val="100"/>
          <w:marBottom w:val="100"/>
          <w:divBdr>
            <w:top w:val="none" w:sz="0" w:space="0" w:color="auto"/>
            <w:left w:val="none" w:sz="0" w:space="0" w:color="auto"/>
            <w:bottom w:val="none" w:sz="0" w:space="0" w:color="auto"/>
            <w:right w:val="none" w:sz="0" w:space="0" w:color="auto"/>
          </w:divBdr>
          <w:divsChild>
            <w:div w:id="1089425995">
              <w:marLeft w:val="0"/>
              <w:marRight w:val="0"/>
              <w:marTop w:val="0"/>
              <w:marBottom w:val="0"/>
              <w:divBdr>
                <w:top w:val="none" w:sz="0" w:space="0" w:color="auto"/>
                <w:left w:val="none" w:sz="0" w:space="0" w:color="auto"/>
                <w:bottom w:val="none" w:sz="0" w:space="0" w:color="auto"/>
                <w:right w:val="none" w:sz="0" w:space="0" w:color="auto"/>
              </w:divBdr>
            </w:div>
          </w:divsChild>
        </w:div>
        <w:div w:id="1539270113">
          <w:marLeft w:val="60"/>
          <w:marRight w:val="60"/>
          <w:marTop w:val="100"/>
          <w:marBottom w:val="100"/>
          <w:divBdr>
            <w:top w:val="none" w:sz="0" w:space="0" w:color="auto"/>
            <w:left w:val="none" w:sz="0" w:space="0" w:color="auto"/>
            <w:bottom w:val="none" w:sz="0" w:space="0" w:color="auto"/>
            <w:right w:val="none" w:sz="0" w:space="0" w:color="auto"/>
          </w:divBdr>
          <w:divsChild>
            <w:div w:id="488180872">
              <w:marLeft w:val="0"/>
              <w:marRight w:val="0"/>
              <w:marTop w:val="0"/>
              <w:marBottom w:val="0"/>
              <w:divBdr>
                <w:top w:val="none" w:sz="0" w:space="0" w:color="auto"/>
                <w:left w:val="none" w:sz="0" w:space="0" w:color="auto"/>
                <w:bottom w:val="none" w:sz="0" w:space="0" w:color="auto"/>
                <w:right w:val="none" w:sz="0" w:space="0" w:color="auto"/>
              </w:divBdr>
            </w:div>
          </w:divsChild>
        </w:div>
        <w:div w:id="958150904">
          <w:marLeft w:val="60"/>
          <w:marRight w:val="60"/>
          <w:marTop w:val="100"/>
          <w:marBottom w:val="100"/>
          <w:divBdr>
            <w:top w:val="none" w:sz="0" w:space="0" w:color="auto"/>
            <w:left w:val="none" w:sz="0" w:space="0" w:color="auto"/>
            <w:bottom w:val="none" w:sz="0" w:space="0" w:color="auto"/>
            <w:right w:val="none" w:sz="0" w:space="0" w:color="auto"/>
          </w:divBdr>
          <w:divsChild>
            <w:div w:id="414401979">
              <w:marLeft w:val="0"/>
              <w:marRight w:val="0"/>
              <w:marTop w:val="0"/>
              <w:marBottom w:val="0"/>
              <w:divBdr>
                <w:top w:val="none" w:sz="0" w:space="0" w:color="auto"/>
                <w:left w:val="none" w:sz="0" w:space="0" w:color="auto"/>
                <w:bottom w:val="none" w:sz="0" w:space="0" w:color="auto"/>
                <w:right w:val="none" w:sz="0" w:space="0" w:color="auto"/>
              </w:divBdr>
            </w:div>
          </w:divsChild>
        </w:div>
        <w:div w:id="894125618">
          <w:marLeft w:val="60"/>
          <w:marRight w:val="60"/>
          <w:marTop w:val="100"/>
          <w:marBottom w:val="100"/>
          <w:divBdr>
            <w:top w:val="none" w:sz="0" w:space="0" w:color="auto"/>
            <w:left w:val="none" w:sz="0" w:space="0" w:color="auto"/>
            <w:bottom w:val="none" w:sz="0" w:space="0" w:color="auto"/>
            <w:right w:val="none" w:sz="0" w:space="0" w:color="auto"/>
          </w:divBdr>
          <w:divsChild>
            <w:div w:id="446700387">
              <w:marLeft w:val="0"/>
              <w:marRight w:val="0"/>
              <w:marTop w:val="0"/>
              <w:marBottom w:val="0"/>
              <w:divBdr>
                <w:top w:val="none" w:sz="0" w:space="0" w:color="auto"/>
                <w:left w:val="none" w:sz="0" w:space="0" w:color="auto"/>
                <w:bottom w:val="none" w:sz="0" w:space="0" w:color="auto"/>
                <w:right w:val="none" w:sz="0" w:space="0" w:color="auto"/>
              </w:divBdr>
            </w:div>
          </w:divsChild>
        </w:div>
        <w:div w:id="2102139115">
          <w:marLeft w:val="60"/>
          <w:marRight w:val="60"/>
          <w:marTop w:val="100"/>
          <w:marBottom w:val="100"/>
          <w:divBdr>
            <w:top w:val="none" w:sz="0" w:space="0" w:color="auto"/>
            <w:left w:val="none" w:sz="0" w:space="0" w:color="auto"/>
            <w:bottom w:val="none" w:sz="0" w:space="0" w:color="auto"/>
            <w:right w:val="none" w:sz="0" w:space="0" w:color="auto"/>
          </w:divBdr>
          <w:divsChild>
            <w:div w:id="88889507">
              <w:marLeft w:val="0"/>
              <w:marRight w:val="0"/>
              <w:marTop w:val="0"/>
              <w:marBottom w:val="0"/>
              <w:divBdr>
                <w:top w:val="none" w:sz="0" w:space="0" w:color="auto"/>
                <w:left w:val="none" w:sz="0" w:space="0" w:color="auto"/>
                <w:bottom w:val="none" w:sz="0" w:space="0" w:color="auto"/>
                <w:right w:val="none" w:sz="0" w:space="0" w:color="auto"/>
              </w:divBdr>
            </w:div>
          </w:divsChild>
        </w:div>
        <w:div w:id="273438030">
          <w:marLeft w:val="60"/>
          <w:marRight w:val="60"/>
          <w:marTop w:val="100"/>
          <w:marBottom w:val="100"/>
          <w:divBdr>
            <w:top w:val="none" w:sz="0" w:space="0" w:color="auto"/>
            <w:left w:val="none" w:sz="0" w:space="0" w:color="auto"/>
            <w:bottom w:val="none" w:sz="0" w:space="0" w:color="auto"/>
            <w:right w:val="none" w:sz="0" w:space="0" w:color="auto"/>
          </w:divBdr>
        </w:div>
        <w:div w:id="691227015">
          <w:marLeft w:val="60"/>
          <w:marRight w:val="60"/>
          <w:marTop w:val="100"/>
          <w:marBottom w:val="100"/>
          <w:divBdr>
            <w:top w:val="none" w:sz="0" w:space="0" w:color="auto"/>
            <w:left w:val="none" w:sz="0" w:space="0" w:color="auto"/>
            <w:bottom w:val="none" w:sz="0" w:space="0" w:color="auto"/>
            <w:right w:val="none" w:sz="0" w:space="0" w:color="auto"/>
          </w:divBdr>
        </w:div>
        <w:div w:id="1279023597">
          <w:marLeft w:val="60"/>
          <w:marRight w:val="60"/>
          <w:marTop w:val="100"/>
          <w:marBottom w:val="100"/>
          <w:divBdr>
            <w:top w:val="none" w:sz="0" w:space="0" w:color="auto"/>
            <w:left w:val="none" w:sz="0" w:space="0" w:color="auto"/>
            <w:bottom w:val="none" w:sz="0" w:space="0" w:color="auto"/>
            <w:right w:val="none" w:sz="0" w:space="0" w:color="auto"/>
          </w:divBdr>
        </w:div>
        <w:div w:id="207113586">
          <w:marLeft w:val="60"/>
          <w:marRight w:val="60"/>
          <w:marTop w:val="100"/>
          <w:marBottom w:val="100"/>
          <w:divBdr>
            <w:top w:val="none" w:sz="0" w:space="0" w:color="auto"/>
            <w:left w:val="none" w:sz="0" w:space="0" w:color="auto"/>
            <w:bottom w:val="none" w:sz="0" w:space="0" w:color="auto"/>
            <w:right w:val="none" w:sz="0" w:space="0" w:color="auto"/>
          </w:divBdr>
        </w:div>
        <w:div w:id="1239092647">
          <w:marLeft w:val="60"/>
          <w:marRight w:val="60"/>
          <w:marTop w:val="100"/>
          <w:marBottom w:val="100"/>
          <w:divBdr>
            <w:top w:val="none" w:sz="0" w:space="0" w:color="auto"/>
            <w:left w:val="none" w:sz="0" w:space="0" w:color="auto"/>
            <w:bottom w:val="none" w:sz="0" w:space="0" w:color="auto"/>
            <w:right w:val="none" w:sz="0" w:space="0" w:color="auto"/>
          </w:divBdr>
          <w:divsChild>
            <w:div w:id="579216378">
              <w:marLeft w:val="0"/>
              <w:marRight w:val="0"/>
              <w:marTop w:val="0"/>
              <w:marBottom w:val="0"/>
              <w:divBdr>
                <w:top w:val="none" w:sz="0" w:space="0" w:color="auto"/>
                <w:left w:val="none" w:sz="0" w:space="0" w:color="auto"/>
                <w:bottom w:val="none" w:sz="0" w:space="0" w:color="auto"/>
                <w:right w:val="none" w:sz="0" w:space="0" w:color="auto"/>
              </w:divBdr>
            </w:div>
          </w:divsChild>
        </w:div>
        <w:div w:id="1264024282">
          <w:marLeft w:val="60"/>
          <w:marRight w:val="60"/>
          <w:marTop w:val="100"/>
          <w:marBottom w:val="100"/>
          <w:divBdr>
            <w:top w:val="none" w:sz="0" w:space="0" w:color="auto"/>
            <w:left w:val="none" w:sz="0" w:space="0" w:color="auto"/>
            <w:bottom w:val="none" w:sz="0" w:space="0" w:color="auto"/>
            <w:right w:val="none" w:sz="0" w:space="0" w:color="auto"/>
          </w:divBdr>
        </w:div>
        <w:div w:id="499391579">
          <w:marLeft w:val="60"/>
          <w:marRight w:val="60"/>
          <w:marTop w:val="100"/>
          <w:marBottom w:val="100"/>
          <w:divBdr>
            <w:top w:val="none" w:sz="0" w:space="0" w:color="auto"/>
            <w:left w:val="none" w:sz="0" w:space="0" w:color="auto"/>
            <w:bottom w:val="none" w:sz="0" w:space="0" w:color="auto"/>
            <w:right w:val="none" w:sz="0" w:space="0" w:color="auto"/>
          </w:divBdr>
        </w:div>
        <w:div w:id="1475874183">
          <w:marLeft w:val="60"/>
          <w:marRight w:val="60"/>
          <w:marTop w:val="100"/>
          <w:marBottom w:val="100"/>
          <w:divBdr>
            <w:top w:val="none" w:sz="0" w:space="0" w:color="auto"/>
            <w:left w:val="none" w:sz="0" w:space="0" w:color="auto"/>
            <w:bottom w:val="none" w:sz="0" w:space="0" w:color="auto"/>
            <w:right w:val="none" w:sz="0" w:space="0" w:color="auto"/>
          </w:divBdr>
        </w:div>
        <w:div w:id="71970551">
          <w:marLeft w:val="60"/>
          <w:marRight w:val="60"/>
          <w:marTop w:val="100"/>
          <w:marBottom w:val="100"/>
          <w:divBdr>
            <w:top w:val="none" w:sz="0" w:space="0" w:color="auto"/>
            <w:left w:val="none" w:sz="0" w:space="0" w:color="auto"/>
            <w:bottom w:val="none" w:sz="0" w:space="0" w:color="auto"/>
            <w:right w:val="none" w:sz="0" w:space="0" w:color="auto"/>
          </w:divBdr>
        </w:div>
        <w:div w:id="821581266">
          <w:marLeft w:val="60"/>
          <w:marRight w:val="60"/>
          <w:marTop w:val="100"/>
          <w:marBottom w:val="100"/>
          <w:divBdr>
            <w:top w:val="none" w:sz="0" w:space="0" w:color="auto"/>
            <w:left w:val="none" w:sz="0" w:space="0" w:color="auto"/>
            <w:bottom w:val="none" w:sz="0" w:space="0" w:color="auto"/>
            <w:right w:val="none" w:sz="0" w:space="0" w:color="auto"/>
          </w:divBdr>
          <w:divsChild>
            <w:div w:id="1219363484">
              <w:marLeft w:val="0"/>
              <w:marRight w:val="0"/>
              <w:marTop w:val="0"/>
              <w:marBottom w:val="0"/>
              <w:divBdr>
                <w:top w:val="none" w:sz="0" w:space="0" w:color="auto"/>
                <w:left w:val="none" w:sz="0" w:space="0" w:color="auto"/>
                <w:bottom w:val="none" w:sz="0" w:space="0" w:color="auto"/>
                <w:right w:val="none" w:sz="0" w:space="0" w:color="auto"/>
              </w:divBdr>
            </w:div>
          </w:divsChild>
        </w:div>
        <w:div w:id="1278952087">
          <w:marLeft w:val="60"/>
          <w:marRight w:val="60"/>
          <w:marTop w:val="100"/>
          <w:marBottom w:val="100"/>
          <w:divBdr>
            <w:top w:val="none" w:sz="0" w:space="0" w:color="auto"/>
            <w:left w:val="none" w:sz="0" w:space="0" w:color="auto"/>
            <w:bottom w:val="none" w:sz="0" w:space="0" w:color="auto"/>
            <w:right w:val="none" w:sz="0" w:space="0" w:color="auto"/>
          </w:divBdr>
          <w:divsChild>
            <w:div w:id="160898927">
              <w:marLeft w:val="0"/>
              <w:marRight w:val="0"/>
              <w:marTop w:val="0"/>
              <w:marBottom w:val="0"/>
              <w:divBdr>
                <w:top w:val="none" w:sz="0" w:space="0" w:color="auto"/>
                <w:left w:val="none" w:sz="0" w:space="0" w:color="auto"/>
                <w:bottom w:val="none" w:sz="0" w:space="0" w:color="auto"/>
                <w:right w:val="none" w:sz="0" w:space="0" w:color="auto"/>
              </w:divBdr>
            </w:div>
            <w:div w:id="54476286">
              <w:marLeft w:val="0"/>
              <w:marRight w:val="0"/>
              <w:marTop w:val="0"/>
              <w:marBottom w:val="0"/>
              <w:divBdr>
                <w:top w:val="none" w:sz="0" w:space="0" w:color="auto"/>
                <w:left w:val="none" w:sz="0" w:space="0" w:color="auto"/>
                <w:bottom w:val="none" w:sz="0" w:space="0" w:color="auto"/>
                <w:right w:val="none" w:sz="0" w:space="0" w:color="auto"/>
              </w:divBdr>
            </w:div>
          </w:divsChild>
        </w:div>
        <w:div w:id="1142963719">
          <w:marLeft w:val="60"/>
          <w:marRight w:val="60"/>
          <w:marTop w:val="100"/>
          <w:marBottom w:val="100"/>
          <w:divBdr>
            <w:top w:val="none" w:sz="0" w:space="0" w:color="auto"/>
            <w:left w:val="none" w:sz="0" w:space="0" w:color="auto"/>
            <w:bottom w:val="none" w:sz="0" w:space="0" w:color="auto"/>
            <w:right w:val="none" w:sz="0" w:space="0" w:color="auto"/>
          </w:divBdr>
        </w:div>
        <w:div w:id="687560679">
          <w:marLeft w:val="60"/>
          <w:marRight w:val="60"/>
          <w:marTop w:val="100"/>
          <w:marBottom w:val="100"/>
          <w:divBdr>
            <w:top w:val="none" w:sz="0" w:space="0" w:color="auto"/>
            <w:left w:val="none" w:sz="0" w:space="0" w:color="auto"/>
            <w:bottom w:val="none" w:sz="0" w:space="0" w:color="auto"/>
            <w:right w:val="none" w:sz="0" w:space="0" w:color="auto"/>
          </w:divBdr>
          <w:divsChild>
            <w:div w:id="780612833">
              <w:marLeft w:val="0"/>
              <w:marRight w:val="0"/>
              <w:marTop w:val="0"/>
              <w:marBottom w:val="0"/>
              <w:divBdr>
                <w:top w:val="none" w:sz="0" w:space="0" w:color="auto"/>
                <w:left w:val="none" w:sz="0" w:space="0" w:color="auto"/>
                <w:bottom w:val="none" w:sz="0" w:space="0" w:color="auto"/>
                <w:right w:val="none" w:sz="0" w:space="0" w:color="auto"/>
              </w:divBdr>
            </w:div>
          </w:divsChild>
        </w:div>
        <w:div w:id="1687630607">
          <w:marLeft w:val="60"/>
          <w:marRight w:val="60"/>
          <w:marTop w:val="100"/>
          <w:marBottom w:val="100"/>
          <w:divBdr>
            <w:top w:val="none" w:sz="0" w:space="0" w:color="auto"/>
            <w:left w:val="none" w:sz="0" w:space="0" w:color="auto"/>
            <w:bottom w:val="none" w:sz="0" w:space="0" w:color="auto"/>
            <w:right w:val="none" w:sz="0" w:space="0" w:color="auto"/>
          </w:divBdr>
          <w:divsChild>
            <w:div w:id="1451509033">
              <w:marLeft w:val="0"/>
              <w:marRight w:val="0"/>
              <w:marTop w:val="0"/>
              <w:marBottom w:val="0"/>
              <w:divBdr>
                <w:top w:val="none" w:sz="0" w:space="0" w:color="auto"/>
                <w:left w:val="none" w:sz="0" w:space="0" w:color="auto"/>
                <w:bottom w:val="none" w:sz="0" w:space="0" w:color="auto"/>
                <w:right w:val="none" w:sz="0" w:space="0" w:color="auto"/>
              </w:divBdr>
            </w:div>
          </w:divsChild>
        </w:div>
        <w:div w:id="1395003814">
          <w:marLeft w:val="60"/>
          <w:marRight w:val="60"/>
          <w:marTop w:val="100"/>
          <w:marBottom w:val="100"/>
          <w:divBdr>
            <w:top w:val="none" w:sz="0" w:space="0" w:color="auto"/>
            <w:left w:val="none" w:sz="0" w:space="0" w:color="auto"/>
            <w:bottom w:val="none" w:sz="0" w:space="0" w:color="auto"/>
            <w:right w:val="none" w:sz="0" w:space="0" w:color="auto"/>
          </w:divBdr>
        </w:div>
        <w:div w:id="1846240680">
          <w:marLeft w:val="60"/>
          <w:marRight w:val="60"/>
          <w:marTop w:val="100"/>
          <w:marBottom w:val="100"/>
          <w:divBdr>
            <w:top w:val="none" w:sz="0" w:space="0" w:color="auto"/>
            <w:left w:val="none" w:sz="0" w:space="0" w:color="auto"/>
            <w:bottom w:val="none" w:sz="0" w:space="0" w:color="auto"/>
            <w:right w:val="none" w:sz="0" w:space="0" w:color="auto"/>
          </w:divBdr>
          <w:divsChild>
            <w:div w:id="647593465">
              <w:marLeft w:val="0"/>
              <w:marRight w:val="0"/>
              <w:marTop w:val="0"/>
              <w:marBottom w:val="0"/>
              <w:divBdr>
                <w:top w:val="none" w:sz="0" w:space="0" w:color="auto"/>
                <w:left w:val="none" w:sz="0" w:space="0" w:color="auto"/>
                <w:bottom w:val="none" w:sz="0" w:space="0" w:color="auto"/>
                <w:right w:val="none" w:sz="0" w:space="0" w:color="auto"/>
              </w:divBdr>
            </w:div>
          </w:divsChild>
        </w:div>
        <w:div w:id="673991742">
          <w:marLeft w:val="60"/>
          <w:marRight w:val="60"/>
          <w:marTop w:val="100"/>
          <w:marBottom w:val="100"/>
          <w:divBdr>
            <w:top w:val="none" w:sz="0" w:space="0" w:color="auto"/>
            <w:left w:val="none" w:sz="0" w:space="0" w:color="auto"/>
            <w:bottom w:val="none" w:sz="0" w:space="0" w:color="auto"/>
            <w:right w:val="none" w:sz="0" w:space="0" w:color="auto"/>
          </w:divBdr>
          <w:divsChild>
            <w:div w:id="243927115">
              <w:marLeft w:val="0"/>
              <w:marRight w:val="0"/>
              <w:marTop w:val="0"/>
              <w:marBottom w:val="0"/>
              <w:divBdr>
                <w:top w:val="none" w:sz="0" w:space="0" w:color="auto"/>
                <w:left w:val="none" w:sz="0" w:space="0" w:color="auto"/>
                <w:bottom w:val="none" w:sz="0" w:space="0" w:color="auto"/>
                <w:right w:val="none" w:sz="0" w:space="0" w:color="auto"/>
              </w:divBdr>
            </w:div>
          </w:divsChild>
        </w:div>
        <w:div w:id="2068145333">
          <w:marLeft w:val="60"/>
          <w:marRight w:val="60"/>
          <w:marTop w:val="100"/>
          <w:marBottom w:val="100"/>
          <w:divBdr>
            <w:top w:val="none" w:sz="0" w:space="0" w:color="auto"/>
            <w:left w:val="none" w:sz="0" w:space="0" w:color="auto"/>
            <w:bottom w:val="none" w:sz="0" w:space="0" w:color="auto"/>
            <w:right w:val="none" w:sz="0" w:space="0" w:color="auto"/>
          </w:divBdr>
        </w:div>
        <w:div w:id="1987392874">
          <w:marLeft w:val="60"/>
          <w:marRight w:val="60"/>
          <w:marTop w:val="100"/>
          <w:marBottom w:val="10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
          </w:divsChild>
        </w:div>
        <w:div w:id="1619095667">
          <w:marLeft w:val="60"/>
          <w:marRight w:val="60"/>
          <w:marTop w:val="100"/>
          <w:marBottom w:val="100"/>
          <w:divBdr>
            <w:top w:val="none" w:sz="0" w:space="0" w:color="auto"/>
            <w:left w:val="none" w:sz="0" w:space="0" w:color="auto"/>
            <w:bottom w:val="none" w:sz="0" w:space="0" w:color="auto"/>
            <w:right w:val="none" w:sz="0" w:space="0" w:color="auto"/>
          </w:divBdr>
          <w:divsChild>
            <w:div w:id="921715729">
              <w:marLeft w:val="0"/>
              <w:marRight w:val="0"/>
              <w:marTop w:val="0"/>
              <w:marBottom w:val="0"/>
              <w:divBdr>
                <w:top w:val="none" w:sz="0" w:space="0" w:color="auto"/>
                <w:left w:val="none" w:sz="0" w:space="0" w:color="auto"/>
                <w:bottom w:val="none" w:sz="0" w:space="0" w:color="auto"/>
                <w:right w:val="none" w:sz="0" w:space="0" w:color="auto"/>
              </w:divBdr>
            </w:div>
          </w:divsChild>
        </w:div>
        <w:div w:id="1679307568">
          <w:marLeft w:val="60"/>
          <w:marRight w:val="60"/>
          <w:marTop w:val="100"/>
          <w:marBottom w:val="100"/>
          <w:divBdr>
            <w:top w:val="none" w:sz="0" w:space="0" w:color="auto"/>
            <w:left w:val="none" w:sz="0" w:space="0" w:color="auto"/>
            <w:bottom w:val="none" w:sz="0" w:space="0" w:color="auto"/>
            <w:right w:val="none" w:sz="0" w:space="0" w:color="auto"/>
          </w:divBdr>
          <w:divsChild>
            <w:div w:id="35662653">
              <w:marLeft w:val="0"/>
              <w:marRight w:val="0"/>
              <w:marTop w:val="0"/>
              <w:marBottom w:val="0"/>
              <w:divBdr>
                <w:top w:val="none" w:sz="0" w:space="0" w:color="auto"/>
                <w:left w:val="none" w:sz="0" w:space="0" w:color="auto"/>
                <w:bottom w:val="none" w:sz="0" w:space="0" w:color="auto"/>
                <w:right w:val="none" w:sz="0" w:space="0" w:color="auto"/>
              </w:divBdr>
            </w:div>
          </w:divsChild>
        </w:div>
        <w:div w:id="627203211">
          <w:marLeft w:val="60"/>
          <w:marRight w:val="60"/>
          <w:marTop w:val="100"/>
          <w:marBottom w:val="100"/>
          <w:divBdr>
            <w:top w:val="none" w:sz="0" w:space="0" w:color="auto"/>
            <w:left w:val="none" w:sz="0" w:space="0" w:color="auto"/>
            <w:bottom w:val="none" w:sz="0" w:space="0" w:color="auto"/>
            <w:right w:val="none" w:sz="0" w:space="0" w:color="auto"/>
          </w:divBdr>
          <w:divsChild>
            <w:div w:id="1014772760">
              <w:marLeft w:val="0"/>
              <w:marRight w:val="0"/>
              <w:marTop w:val="0"/>
              <w:marBottom w:val="0"/>
              <w:divBdr>
                <w:top w:val="none" w:sz="0" w:space="0" w:color="auto"/>
                <w:left w:val="none" w:sz="0" w:space="0" w:color="auto"/>
                <w:bottom w:val="none" w:sz="0" w:space="0" w:color="auto"/>
                <w:right w:val="none" w:sz="0" w:space="0" w:color="auto"/>
              </w:divBdr>
            </w:div>
          </w:divsChild>
        </w:div>
        <w:div w:id="1012797348">
          <w:marLeft w:val="60"/>
          <w:marRight w:val="60"/>
          <w:marTop w:val="100"/>
          <w:marBottom w:val="100"/>
          <w:divBdr>
            <w:top w:val="none" w:sz="0" w:space="0" w:color="auto"/>
            <w:left w:val="none" w:sz="0" w:space="0" w:color="auto"/>
            <w:bottom w:val="none" w:sz="0" w:space="0" w:color="auto"/>
            <w:right w:val="none" w:sz="0" w:space="0" w:color="auto"/>
          </w:divBdr>
          <w:divsChild>
            <w:div w:id="1963416534">
              <w:marLeft w:val="0"/>
              <w:marRight w:val="0"/>
              <w:marTop w:val="0"/>
              <w:marBottom w:val="0"/>
              <w:divBdr>
                <w:top w:val="none" w:sz="0" w:space="0" w:color="auto"/>
                <w:left w:val="none" w:sz="0" w:space="0" w:color="auto"/>
                <w:bottom w:val="none" w:sz="0" w:space="0" w:color="auto"/>
                <w:right w:val="none" w:sz="0" w:space="0" w:color="auto"/>
              </w:divBdr>
            </w:div>
          </w:divsChild>
        </w:div>
        <w:div w:id="1938170596">
          <w:marLeft w:val="60"/>
          <w:marRight w:val="60"/>
          <w:marTop w:val="100"/>
          <w:marBottom w:val="100"/>
          <w:divBdr>
            <w:top w:val="none" w:sz="0" w:space="0" w:color="auto"/>
            <w:left w:val="none" w:sz="0" w:space="0" w:color="auto"/>
            <w:bottom w:val="none" w:sz="0" w:space="0" w:color="auto"/>
            <w:right w:val="none" w:sz="0" w:space="0" w:color="auto"/>
          </w:divBdr>
          <w:divsChild>
            <w:div w:id="603998766">
              <w:marLeft w:val="0"/>
              <w:marRight w:val="0"/>
              <w:marTop w:val="0"/>
              <w:marBottom w:val="0"/>
              <w:divBdr>
                <w:top w:val="none" w:sz="0" w:space="0" w:color="auto"/>
                <w:left w:val="none" w:sz="0" w:space="0" w:color="auto"/>
                <w:bottom w:val="none" w:sz="0" w:space="0" w:color="auto"/>
                <w:right w:val="none" w:sz="0" w:space="0" w:color="auto"/>
              </w:divBdr>
            </w:div>
          </w:divsChild>
        </w:div>
        <w:div w:id="204830186">
          <w:marLeft w:val="60"/>
          <w:marRight w:val="60"/>
          <w:marTop w:val="100"/>
          <w:marBottom w:val="100"/>
          <w:divBdr>
            <w:top w:val="none" w:sz="0" w:space="0" w:color="auto"/>
            <w:left w:val="none" w:sz="0" w:space="0" w:color="auto"/>
            <w:bottom w:val="none" w:sz="0" w:space="0" w:color="auto"/>
            <w:right w:val="none" w:sz="0" w:space="0" w:color="auto"/>
          </w:divBdr>
          <w:divsChild>
            <w:div w:id="551187054">
              <w:marLeft w:val="0"/>
              <w:marRight w:val="0"/>
              <w:marTop w:val="0"/>
              <w:marBottom w:val="0"/>
              <w:divBdr>
                <w:top w:val="none" w:sz="0" w:space="0" w:color="auto"/>
                <w:left w:val="none" w:sz="0" w:space="0" w:color="auto"/>
                <w:bottom w:val="none" w:sz="0" w:space="0" w:color="auto"/>
                <w:right w:val="none" w:sz="0" w:space="0" w:color="auto"/>
              </w:divBdr>
            </w:div>
          </w:divsChild>
        </w:div>
        <w:div w:id="787041151">
          <w:marLeft w:val="60"/>
          <w:marRight w:val="60"/>
          <w:marTop w:val="100"/>
          <w:marBottom w:val="100"/>
          <w:divBdr>
            <w:top w:val="none" w:sz="0" w:space="0" w:color="auto"/>
            <w:left w:val="none" w:sz="0" w:space="0" w:color="auto"/>
            <w:bottom w:val="none" w:sz="0" w:space="0" w:color="auto"/>
            <w:right w:val="none" w:sz="0" w:space="0" w:color="auto"/>
          </w:divBdr>
        </w:div>
        <w:div w:id="1425347016">
          <w:marLeft w:val="60"/>
          <w:marRight w:val="60"/>
          <w:marTop w:val="100"/>
          <w:marBottom w:val="100"/>
          <w:divBdr>
            <w:top w:val="none" w:sz="0" w:space="0" w:color="auto"/>
            <w:left w:val="none" w:sz="0" w:space="0" w:color="auto"/>
            <w:bottom w:val="none" w:sz="0" w:space="0" w:color="auto"/>
            <w:right w:val="none" w:sz="0" w:space="0" w:color="auto"/>
          </w:divBdr>
        </w:div>
        <w:div w:id="761800472">
          <w:marLeft w:val="60"/>
          <w:marRight w:val="60"/>
          <w:marTop w:val="100"/>
          <w:marBottom w:val="100"/>
          <w:divBdr>
            <w:top w:val="none" w:sz="0" w:space="0" w:color="auto"/>
            <w:left w:val="none" w:sz="0" w:space="0" w:color="auto"/>
            <w:bottom w:val="none" w:sz="0" w:space="0" w:color="auto"/>
            <w:right w:val="none" w:sz="0" w:space="0" w:color="auto"/>
          </w:divBdr>
        </w:div>
        <w:div w:id="1470394391">
          <w:marLeft w:val="60"/>
          <w:marRight w:val="60"/>
          <w:marTop w:val="100"/>
          <w:marBottom w:val="100"/>
          <w:divBdr>
            <w:top w:val="none" w:sz="0" w:space="0" w:color="auto"/>
            <w:left w:val="none" w:sz="0" w:space="0" w:color="auto"/>
            <w:bottom w:val="none" w:sz="0" w:space="0" w:color="auto"/>
            <w:right w:val="none" w:sz="0" w:space="0" w:color="auto"/>
          </w:divBdr>
        </w:div>
        <w:div w:id="880752421">
          <w:marLeft w:val="60"/>
          <w:marRight w:val="60"/>
          <w:marTop w:val="100"/>
          <w:marBottom w:val="100"/>
          <w:divBdr>
            <w:top w:val="none" w:sz="0" w:space="0" w:color="auto"/>
            <w:left w:val="none" w:sz="0" w:space="0" w:color="auto"/>
            <w:bottom w:val="none" w:sz="0" w:space="0" w:color="auto"/>
            <w:right w:val="none" w:sz="0" w:space="0" w:color="auto"/>
          </w:divBdr>
          <w:divsChild>
            <w:div w:id="997342771">
              <w:marLeft w:val="0"/>
              <w:marRight w:val="0"/>
              <w:marTop w:val="0"/>
              <w:marBottom w:val="0"/>
              <w:divBdr>
                <w:top w:val="none" w:sz="0" w:space="0" w:color="auto"/>
                <w:left w:val="none" w:sz="0" w:space="0" w:color="auto"/>
                <w:bottom w:val="none" w:sz="0" w:space="0" w:color="auto"/>
                <w:right w:val="none" w:sz="0" w:space="0" w:color="auto"/>
              </w:divBdr>
            </w:div>
          </w:divsChild>
        </w:div>
        <w:div w:id="1826780072">
          <w:marLeft w:val="60"/>
          <w:marRight w:val="60"/>
          <w:marTop w:val="100"/>
          <w:marBottom w:val="100"/>
          <w:divBdr>
            <w:top w:val="none" w:sz="0" w:space="0" w:color="auto"/>
            <w:left w:val="none" w:sz="0" w:space="0" w:color="auto"/>
            <w:bottom w:val="none" w:sz="0" w:space="0" w:color="auto"/>
            <w:right w:val="none" w:sz="0" w:space="0" w:color="auto"/>
          </w:divBdr>
          <w:divsChild>
            <w:div w:id="1328049746">
              <w:marLeft w:val="0"/>
              <w:marRight w:val="0"/>
              <w:marTop w:val="0"/>
              <w:marBottom w:val="0"/>
              <w:divBdr>
                <w:top w:val="none" w:sz="0" w:space="0" w:color="auto"/>
                <w:left w:val="none" w:sz="0" w:space="0" w:color="auto"/>
                <w:bottom w:val="none" w:sz="0" w:space="0" w:color="auto"/>
                <w:right w:val="none" w:sz="0" w:space="0" w:color="auto"/>
              </w:divBdr>
            </w:div>
          </w:divsChild>
        </w:div>
        <w:div w:id="254555621">
          <w:marLeft w:val="60"/>
          <w:marRight w:val="60"/>
          <w:marTop w:val="100"/>
          <w:marBottom w:val="100"/>
          <w:divBdr>
            <w:top w:val="none" w:sz="0" w:space="0" w:color="auto"/>
            <w:left w:val="none" w:sz="0" w:space="0" w:color="auto"/>
            <w:bottom w:val="none" w:sz="0" w:space="0" w:color="auto"/>
            <w:right w:val="none" w:sz="0" w:space="0" w:color="auto"/>
          </w:divBdr>
          <w:divsChild>
            <w:div w:id="448278712">
              <w:marLeft w:val="0"/>
              <w:marRight w:val="0"/>
              <w:marTop w:val="0"/>
              <w:marBottom w:val="0"/>
              <w:divBdr>
                <w:top w:val="none" w:sz="0" w:space="0" w:color="auto"/>
                <w:left w:val="none" w:sz="0" w:space="0" w:color="auto"/>
                <w:bottom w:val="none" w:sz="0" w:space="0" w:color="auto"/>
                <w:right w:val="none" w:sz="0" w:space="0" w:color="auto"/>
              </w:divBdr>
            </w:div>
          </w:divsChild>
        </w:div>
        <w:div w:id="1619412076">
          <w:marLeft w:val="60"/>
          <w:marRight w:val="60"/>
          <w:marTop w:val="100"/>
          <w:marBottom w:val="100"/>
          <w:divBdr>
            <w:top w:val="none" w:sz="0" w:space="0" w:color="auto"/>
            <w:left w:val="none" w:sz="0" w:space="0" w:color="auto"/>
            <w:bottom w:val="none" w:sz="0" w:space="0" w:color="auto"/>
            <w:right w:val="none" w:sz="0" w:space="0" w:color="auto"/>
          </w:divBdr>
          <w:divsChild>
            <w:div w:id="630751230">
              <w:marLeft w:val="0"/>
              <w:marRight w:val="0"/>
              <w:marTop w:val="0"/>
              <w:marBottom w:val="0"/>
              <w:divBdr>
                <w:top w:val="none" w:sz="0" w:space="0" w:color="auto"/>
                <w:left w:val="none" w:sz="0" w:space="0" w:color="auto"/>
                <w:bottom w:val="none" w:sz="0" w:space="0" w:color="auto"/>
                <w:right w:val="none" w:sz="0" w:space="0" w:color="auto"/>
              </w:divBdr>
            </w:div>
          </w:divsChild>
        </w:div>
        <w:div w:id="716512728">
          <w:marLeft w:val="60"/>
          <w:marRight w:val="60"/>
          <w:marTop w:val="100"/>
          <w:marBottom w:val="100"/>
          <w:divBdr>
            <w:top w:val="none" w:sz="0" w:space="0" w:color="auto"/>
            <w:left w:val="none" w:sz="0" w:space="0" w:color="auto"/>
            <w:bottom w:val="none" w:sz="0" w:space="0" w:color="auto"/>
            <w:right w:val="none" w:sz="0" w:space="0" w:color="auto"/>
          </w:divBdr>
          <w:divsChild>
            <w:div w:id="2090080132">
              <w:marLeft w:val="0"/>
              <w:marRight w:val="0"/>
              <w:marTop w:val="0"/>
              <w:marBottom w:val="0"/>
              <w:divBdr>
                <w:top w:val="none" w:sz="0" w:space="0" w:color="auto"/>
                <w:left w:val="none" w:sz="0" w:space="0" w:color="auto"/>
                <w:bottom w:val="none" w:sz="0" w:space="0" w:color="auto"/>
                <w:right w:val="none" w:sz="0" w:space="0" w:color="auto"/>
              </w:divBdr>
            </w:div>
          </w:divsChild>
        </w:div>
        <w:div w:id="1181970623">
          <w:marLeft w:val="60"/>
          <w:marRight w:val="60"/>
          <w:marTop w:val="100"/>
          <w:marBottom w:val="100"/>
          <w:divBdr>
            <w:top w:val="none" w:sz="0" w:space="0" w:color="auto"/>
            <w:left w:val="none" w:sz="0" w:space="0" w:color="auto"/>
            <w:bottom w:val="none" w:sz="0" w:space="0" w:color="auto"/>
            <w:right w:val="none" w:sz="0" w:space="0" w:color="auto"/>
          </w:divBdr>
          <w:divsChild>
            <w:div w:id="2056658007">
              <w:marLeft w:val="0"/>
              <w:marRight w:val="0"/>
              <w:marTop w:val="0"/>
              <w:marBottom w:val="0"/>
              <w:divBdr>
                <w:top w:val="none" w:sz="0" w:space="0" w:color="auto"/>
                <w:left w:val="none" w:sz="0" w:space="0" w:color="auto"/>
                <w:bottom w:val="none" w:sz="0" w:space="0" w:color="auto"/>
                <w:right w:val="none" w:sz="0" w:space="0" w:color="auto"/>
              </w:divBdr>
            </w:div>
          </w:divsChild>
        </w:div>
        <w:div w:id="1890410951">
          <w:marLeft w:val="60"/>
          <w:marRight w:val="60"/>
          <w:marTop w:val="100"/>
          <w:marBottom w:val="100"/>
          <w:divBdr>
            <w:top w:val="none" w:sz="0" w:space="0" w:color="auto"/>
            <w:left w:val="none" w:sz="0" w:space="0" w:color="auto"/>
            <w:bottom w:val="none" w:sz="0" w:space="0" w:color="auto"/>
            <w:right w:val="none" w:sz="0" w:space="0" w:color="auto"/>
          </w:divBdr>
        </w:div>
        <w:div w:id="1073624174">
          <w:marLeft w:val="60"/>
          <w:marRight w:val="60"/>
          <w:marTop w:val="100"/>
          <w:marBottom w:val="100"/>
          <w:divBdr>
            <w:top w:val="none" w:sz="0" w:space="0" w:color="auto"/>
            <w:left w:val="none" w:sz="0" w:space="0" w:color="auto"/>
            <w:bottom w:val="none" w:sz="0" w:space="0" w:color="auto"/>
            <w:right w:val="none" w:sz="0" w:space="0" w:color="auto"/>
          </w:divBdr>
        </w:div>
        <w:div w:id="1859418770">
          <w:marLeft w:val="60"/>
          <w:marRight w:val="60"/>
          <w:marTop w:val="100"/>
          <w:marBottom w:val="100"/>
          <w:divBdr>
            <w:top w:val="none" w:sz="0" w:space="0" w:color="auto"/>
            <w:left w:val="none" w:sz="0" w:space="0" w:color="auto"/>
            <w:bottom w:val="none" w:sz="0" w:space="0" w:color="auto"/>
            <w:right w:val="none" w:sz="0" w:space="0" w:color="auto"/>
          </w:divBdr>
        </w:div>
        <w:div w:id="1535267746">
          <w:marLeft w:val="60"/>
          <w:marRight w:val="60"/>
          <w:marTop w:val="100"/>
          <w:marBottom w:val="100"/>
          <w:divBdr>
            <w:top w:val="none" w:sz="0" w:space="0" w:color="auto"/>
            <w:left w:val="none" w:sz="0" w:space="0" w:color="auto"/>
            <w:bottom w:val="none" w:sz="0" w:space="0" w:color="auto"/>
            <w:right w:val="none" w:sz="0" w:space="0" w:color="auto"/>
          </w:divBdr>
        </w:div>
        <w:div w:id="197668773">
          <w:marLeft w:val="60"/>
          <w:marRight w:val="60"/>
          <w:marTop w:val="100"/>
          <w:marBottom w:val="100"/>
          <w:divBdr>
            <w:top w:val="none" w:sz="0" w:space="0" w:color="auto"/>
            <w:left w:val="none" w:sz="0" w:space="0" w:color="auto"/>
            <w:bottom w:val="none" w:sz="0" w:space="0" w:color="auto"/>
            <w:right w:val="none" w:sz="0" w:space="0" w:color="auto"/>
          </w:divBdr>
          <w:divsChild>
            <w:div w:id="2996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4888">
      <w:bodyDiv w:val="1"/>
      <w:marLeft w:val="0"/>
      <w:marRight w:val="0"/>
      <w:marTop w:val="0"/>
      <w:marBottom w:val="0"/>
      <w:divBdr>
        <w:top w:val="none" w:sz="0" w:space="0" w:color="auto"/>
        <w:left w:val="none" w:sz="0" w:space="0" w:color="auto"/>
        <w:bottom w:val="none" w:sz="0" w:space="0" w:color="auto"/>
        <w:right w:val="none" w:sz="0" w:space="0" w:color="auto"/>
      </w:divBdr>
    </w:div>
    <w:div w:id="1075207444">
      <w:bodyDiv w:val="1"/>
      <w:marLeft w:val="0"/>
      <w:marRight w:val="0"/>
      <w:marTop w:val="0"/>
      <w:marBottom w:val="0"/>
      <w:divBdr>
        <w:top w:val="none" w:sz="0" w:space="0" w:color="auto"/>
        <w:left w:val="none" w:sz="0" w:space="0" w:color="auto"/>
        <w:bottom w:val="none" w:sz="0" w:space="0" w:color="auto"/>
        <w:right w:val="none" w:sz="0" w:space="0" w:color="auto"/>
      </w:divBdr>
    </w:div>
    <w:div w:id="1516918018">
      <w:bodyDiv w:val="1"/>
      <w:marLeft w:val="0"/>
      <w:marRight w:val="0"/>
      <w:marTop w:val="0"/>
      <w:marBottom w:val="0"/>
      <w:divBdr>
        <w:top w:val="none" w:sz="0" w:space="0" w:color="auto"/>
        <w:left w:val="none" w:sz="0" w:space="0" w:color="auto"/>
        <w:bottom w:val="none" w:sz="0" w:space="0" w:color="auto"/>
        <w:right w:val="none" w:sz="0" w:space="0" w:color="auto"/>
      </w:divBdr>
    </w:div>
    <w:div w:id="1656184402">
      <w:bodyDiv w:val="1"/>
      <w:marLeft w:val="0"/>
      <w:marRight w:val="0"/>
      <w:marTop w:val="0"/>
      <w:marBottom w:val="0"/>
      <w:divBdr>
        <w:top w:val="none" w:sz="0" w:space="0" w:color="auto"/>
        <w:left w:val="none" w:sz="0" w:space="0" w:color="auto"/>
        <w:bottom w:val="none" w:sz="0" w:space="0" w:color="auto"/>
        <w:right w:val="none" w:sz="0" w:space="0" w:color="auto"/>
      </w:divBdr>
    </w:div>
    <w:div w:id="1719743655">
      <w:bodyDiv w:val="1"/>
      <w:marLeft w:val="0"/>
      <w:marRight w:val="0"/>
      <w:marTop w:val="0"/>
      <w:marBottom w:val="0"/>
      <w:divBdr>
        <w:top w:val="none" w:sz="0" w:space="0" w:color="auto"/>
        <w:left w:val="none" w:sz="0" w:space="0" w:color="auto"/>
        <w:bottom w:val="none" w:sz="0" w:space="0" w:color="auto"/>
        <w:right w:val="none" w:sz="0" w:space="0" w:color="auto"/>
      </w:divBdr>
    </w:div>
    <w:div w:id="197135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28</Pages>
  <Words>13572</Words>
  <Characters>77365</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Евгеньевна Круглова</dc:creator>
  <cp:lastModifiedBy>Ирина Николаевна Пыринова</cp:lastModifiedBy>
  <cp:revision>5</cp:revision>
  <cp:lastPrinted>2023-12-04T12:10:00Z</cp:lastPrinted>
  <dcterms:created xsi:type="dcterms:W3CDTF">2023-12-20T14:01:00Z</dcterms:created>
  <dcterms:modified xsi:type="dcterms:W3CDTF">2024-01-10T08:11:00Z</dcterms:modified>
</cp:coreProperties>
</file>