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DA89741"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4</w:t>
                            </w:r>
                            <w:r w:rsidR="00BB12BD">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DA89741"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4</w:t>
                      </w:r>
                      <w:r w:rsidR="00BB12BD">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B3F6196"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BB12BD">
                              <w:rPr>
                                <w:rFonts w:ascii="Times New Roman" w:eastAsia="Times New Roman" w:hAnsi="Times New Roman" w:cs="Times New Roman"/>
                                <w:sz w:val="24"/>
                                <w:szCs w:val="24"/>
                                <w:u w:val="single"/>
                                <w:lang w:eastAsia="ru-RU"/>
                              </w:rPr>
                              <w:t>49</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B3F6196"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BB12BD">
                        <w:rPr>
                          <w:rFonts w:ascii="Times New Roman" w:eastAsia="Times New Roman" w:hAnsi="Times New Roman" w:cs="Times New Roman"/>
                          <w:sz w:val="24"/>
                          <w:szCs w:val="24"/>
                          <w:u w:val="single"/>
                          <w:lang w:eastAsia="ru-RU"/>
                        </w:rPr>
                        <w:t>49</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36F7CFD" w14:textId="77777777" w:rsidR="0052596F" w:rsidRDefault="0052596F" w:rsidP="0052596F">
      <w:pPr>
        <w:pStyle w:val="afa"/>
        <w:spacing w:after="0"/>
        <w:ind w:right="-1"/>
        <w:jc w:val="center"/>
        <w:rPr>
          <w:sz w:val="24"/>
          <w:szCs w:val="24"/>
        </w:rPr>
      </w:pPr>
    </w:p>
    <w:p w14:paraId="198F6A85" w14:textId="1311F499" w:rsidR="00BB12BD" w:rsidRPr="005C5466" w:rsidRDefault="00BB12BD" w:rsidP="00BB12BD">
      <w:pPr>
        <w:pStyle w:val="Standard"/>
        <w:shd w:val="clear" w:color="auto" w:fill="FFFFFF"/>
        <w:spacing w:line="228" w:lineRule="auto"/>
        <w:ind w:right="4253"/>
        <w:jc w:val="both"/>
      </w:pPr>
      <w:r w:rsidRPr="005C5466">
        <w:t>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w:t>
      </w:r>
      <w:r w:rsidRPr="005C5466">
        <w:rPr>
          <w:bCs/>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Pr>
          <w:bCs/>
        </w:rPr>
        <w:t>)</w:t>
      </w:r>
      <w:r w:rsidRPr="005C5466">
        <w:t>»</w:t>
      </w:r>
    </w:p>
    <w:p w14:paraId="2DF63E8B" w14:textId="77777777" w:rsidR="00BB12BD" w:rsidRPr="005C5466" w:rsidRDefault="00BB12BD" w:rsidP="00BB12BD">
      <w:pPr>
        <w:pStyle w:val="Standard"/>
        <w:shd w:val="clear" w:color="auto" w:fill="FFFFFF"/>
        <w:ind w:right="4253" w:firstLine="567"/>
        <w:rPr>
          <w:bCs/>
        </w:rPr>
      </w:pPr>
    </w:p>
    <w:p w14:paraId="5ACA263F" w14:textId="77777777" w:rsidR="00BB12BD" w:rsidRPr="005C5466" w:rsidRDefault="00BB12BD" w:rsidP="00BB12BD">
      <w:pPr>
        <w:pStyle w:val="Standard"/>
        <w:shd w:val="clear" w:color="auto" w:fill="FFFFFF"/>
        <w:ind w:firstLine="567"/>
        <w:rPr>
          <w:bCs/>
        </w:rPr>
      </w:pPr>
      <w:r w:rsidRPr="005C5466">
        <w:rPr>
          <w:bCs/>
        </w:rPr>
        <w:t xml:space="preserve">        </w:t>
      </w:r>
    </w:p>
    <w:p w14:paraId="182A313B" w14:textId="32E15CBC" w:rsidR="00BB12BD" w:rsidRPr="005C5466" w:rsidRDefault="00BB12BD" w:rsidP="00BB12BD">
      <w:pPr>
        <w:pStyle w:val="Standard"/>
        <w:shd w:val="clear" w:color="auto" w:fill="FFFFFF"/>
        <w:spacing w:line="228" w:lineRule="auto"/>
        <w:ind w:right="-1" w:firstLine="567"/>
        <w:jc w:val="both"/>
      </w:pPr>
      <w:r w:rsidRPr="005C5466">
        <w:t xml:space="preserve">В соответствии с Федеральным законом </w:t>
      </w:r>
      <w:r>
        <w:t>от 27 июля 2010 г.</w:t>
      </w:r>
      <w:r w:rsidRPr="005C5466">
        <w:t xml:space="preserve"> </w:t>
      </w:r>
      <w:r>
        <w:t>№</w:t>
      </w:r>
      <w:r w:rsidRPr="005C5466">
        <w:t xml:space="preserve">210-ФЗ «Об организации предоставления государственных и муниципальных услуг», постановления администрации Урмарского муниципального округа Чувашской Республики от 30 декабря 2025 г. </w:t>
      </w:r>
      <w:r>
        <w:t>№</w:t>
      </w:r>
      <w:r w:rsidRPr="005C5466">
        <w:t>1813 «Об утверждении Порядка разработки и утверждения административных регламентов предоставления муниципальных услуг в Урмарском муниципальном округе Чувашской Республики»</w:t>
      </w:r>
      <w:r>
        <w:t>,</w:t>
      </w:r>
      <w:r w:rsidRPr="005C5466">
        <w:t xml:space="preserve"> администрация Урмарского муниципального округа Чувашской Республики п о с т а н о в л я е т:</w:t>
      </w:r>
    </w:p>
    <w:p w14:paraId="25AF5EF4" w14:textId="75E95294" w:rsidR="00BB12BD" w:rsidRPr="005C5466" w:rsidRDefault="00BB12BD" w:rsidP="00BB12BD">
      <w:pPr>
        <w:pStyle w:val="Standard"/>
        <w:shd w:val="clear" w:color="auto" w:fill="FFFFFF"/>
        <w:spacing w:line="228" w:lineRule="auto"/>
        <w:ind w:right="-1" w:firstLine="567"/>
        <w:jc w:val="both"/>
      </w:pPr>
      <w:r w:rsidRPr="005C5466">
        <w:t xml:space="preserve">1. Утвердить прилагаемый Административный регламент администрации </w:t>
      </w:r>
      <w:proofErr w:type="gramStart"/>
      <w:r w:rsidRPr="005C5466">
        <w:t>Урмарского  муниципального</w:t>
      </w:r>
      <w:proofErr w:type="gramEnd"/>
      <w:r w:rsidRPr="005C5466">
        <w:t xml:space="preserve"> округа Чувашской Республики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t>)</w:t>
      </w:r>
      <w:r w:rsidRPr="005C5466">
        <w:t>».</w:t>
      </w:r>
    </w:p>
    <w:p w14:paraId="53DA8B29" w14:textId="77777777" w:rsidR="00BB12BD" w:rsidRPr="005C5466" w:rsidRDefault="00BB12BD" w:rsidP="00BB12BD">
      <w:pPr>
        <w:pStyle w:val="Standard"/>
        <w:tabs>
          <w:tab w:val="left" w:pos="709"/>
        </w:tabs>
        <w:spacing w:line="228" w:lineRule="auto"/>
        <w:ind w:right="-1" w:firstLine="567"/>
        <w:jc w:val="both"/>
      </w:pPr>
      <w:r w:rsidRPr="005C5466">
        <w:t>2. Признать утратившими силу:</w:t>
      </w:r>
    </w:p>
    <w:p w14:paraId="0219798B" w14:textId="77777777" w:rsidR="00BB12BD" w:rsidRPr="005C5466" w:rsidRDefault="00BB12BD" w:rsidP="00BB12BD">
      <w:pPr>
        <w:pStyle w:val="Standard"/>
        <w:tabs>
          <w:tab w:val="left" w:pos="709"/>
        </w:tabs>
        <w:spacing w:line="228" w:lineRule="auto"/>
        <w:ind w:right="-1" w:firstLine="567"/>
        <w:jc w:val="both"/>
      </w:pPr>
      <w:r w:rsidRPr="005C5466">
        <w:t xml:space="preserve">постановление администрации Урмарского муниципального округа Чувашской Республики от </w:t>
      </w:r>
      <w:r>
        <w:rPr>
          <w:rFonts w:ascii="Montserrat" w:hAnsi="Montserrat"/>
          <w:sz w:val="23"/>
          <w:szCs w:val="23"/>
        </w:rPr>
        <w:t>29 февраля 2024 г.</w:t>
      </w:r>
      <w:r w:rsidRPr="005C5466">
        <w:t xml:space="preserve"> </w:t>
      </w:r>
      <w:r>
        <w:t>№</w:t>
      </w:r>
      <w:r w:rsidRPr="005C5466">
        <w:t>334 «Об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w:t>
      </w:r>
      <w:r>
        <w:t xml:space="preserve"> </w:t>
      </w:r>
      <w:r w:rsidRPr="005C5466">
        <w:t>в связи с продлением срока действия такого разрешения)»;</w:t>
      </w:r>
    </w:p>
    <w:p w14:paraId="26586E36" w14:textId="77777777" w:rsidR="00BB12BD" w:rsidRDefault="00BB12BD" w:rsidP="00BB12BD">
      <w:pPr>
        <w:pStyle w:val="Standard"/>
        <w:tabs>
          <w:tab w:val="left" w:pos="709"/>
        </w:tabs>
        <w:spacing w:line="228" w:lineRule="auto"/>
        <w:ind w:right="-1" w:firstLine="567"/>
        <w:jc w:val="both"/>
      </w:pPr>
      <w:r w:rsidRPr="005C5466">
        <w:t xml:space="preserve">постановление администрации Урмарского муниципального округа Чувашской Республики от </w:t>
      </w:r>
      <w:r>
        <w:rPr>
          <w:rFonts w:ascii="Montserrat" w:hAnsi="Montserrat"/>
          <w:sz w:val="23"/>
          <w:szCs w:val="23"/>
        </w:rPr>
        <w:t>16 мая 2025 г.</w:t>
      </w:r>
      <w:r w:rsidRPr="005C5466">
        <w:rPr>
          <w:rFonts w:ascii="Montserrat" w:hAnsi="Montserrat"/>
          <w:sz w:val="23"/>
          <w:szCs w:val="23"/>
        </w:rPr>
        <w:t xml:space="preserve"> </w:t>
      </w:r>
      <w:r>
        <w:t>№</w:t>
      </w:r>
      <w:r w:rsidRPr="005C5466">
        <w:t>789 «О внесении изменений в постановление администрации Урмарского муниципального округа 29</w:t>
      </w:r>
      <w:r>
        <w:t xml:space="preserve"> февраля </w:t>
      </w:r>
      <w:r w:rsidRPr="005C5466">
        <w:t>2024</w:t>
      </w:r>
      <w:r>
        <w:t xml:space="preserve"> г.</w:t>
      </w:r>
      <w:r w:rsidRPr="005C5466">
        <w:t xml:space="preserve"> </w:t>
      </w:r>
      <w:r>
        <w:t>№</w:t>
      </w:r>
      <w:r w:rsidRPr="005C5466">
        <w:t>334 «Об утверждении административного регламента администрации Урмарского муниципального округа Чувашской Республики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w:t>
      </w:r>
      <w:r>
        <w:t xml:space="preserve"> </w:t>
      </w:r>
      <w:r w:rsidRPr="005C5466">
        <w:t>в связи с продлением срока действия такого разрешения)».</w:t>
      </w:r>
    </w:p>
    <w:p w14:paraId="08CB8E1B" w14:textId="77777777" w:rsidR="00BB12BD" w:rsidRDefault="00BB12BD" w:rsidP="00BB12BD">
      <w:pPr>
        <w:pStyle w:val="Standard"/>
        <w:tabs>
          <w:tab w:val="left" w:pos="709"/>
        </w:tabs>
        <w:spacing w:line="228" w:lineRule="auto"/>
        <w:ind w:right="-1" w:firstLine="567"/>
        <w:jc w:val="both"/>
      </w:pPr>
    </w:p>
    <w:p w14:paraId="0CF0918D" w14:textId="77777777" w:rsidR="00BB12BD" w:rsidRPr="005C5466" w:rsidRDefault="00BB12BD" w:rsidP="00BB12BD">
      <w:pPr>
        <w:pStyle w:val="Standard"/>
        <w:tabs>
          <w:tab w:val="left" w:pos="709"/>
        </w:tabs>
        <w:spacing w:line="228" w:lineRule="auto"/>
        <w:ind w:right="-1" w:firstLine="567"/>
        <w:jc w:val="both"/>
      </w:pPr>
    </w:p>
    <w:p w14:paraId="2988E79C" w14:textId="77777777" w:rsidR="00BB12BD" w:rsidRPr="005C5466" w:rsidRDefault="00BB12BD" w:rsidP="00BB12BD">
      <w:pPr>
        <w:pStyle w:val="Standard"/>
        <w:spacing w:line="228" w:lineRule="auto"/>
        <w:ind w:right="-1" w:firstLine="567"/>
        <w:jc w:val="both"/>
      </w:pPr>
      <w:r w:rsidRPr="005C5466">
        <w:lastRenderedPageBreak/>
        <w:t>3. Контроль за выполнением настоящего постановления возложить на отдел строительства и дорожного хозяйства администрации Урмарского муниципального округа Чувашской Республики.</w:t>
      </w:r>
    </w:p>
    <w:p w14:paraId="042A1BED" w14:textId="77777777" w:rsidR="00BB12BD" w:rsidRPr="005C5466" w:rsidRDefault="00BB12BD" w:rsidP="00BB12BD">
      <w:pPr>
        <w:pStyle w:val="Standard"/>
        <w:spacing w:line="228" w:lineRule="auto"/>
        <w:ind w:right="-143" w:firstLine="567"/>
        <w:jc w:val="both"/>
      </w:pPr>
      <w:r w:rsidRPr="005C5466">
        <w:t>4. Настоящее постановление вступает в силу со дня его официального опубликования.</w:t>
      </w:r>
    </w:p>
    <w:p w14:paraId="5E7DF4D0" w14:textId="77777777" w:rsidR="00BB12BD" w:rsidRPr="005C5466" w:rsidRDefault="00BB12BD" w:rsidP="00BB12BD">
      <w:pPr>
        <w:pStyle w:val="Standard"/>
        <w:spacing w:line="228" w:lineRule="auto"/>
        <w:ind w:firstLine="567"/>
        <w:jc w:val="both"/>
      </w:pPr>
    </w:p>
    <w:p w14:paraId="2125C5BA" w14:textId="77777777" w:rsidR="00BB12BD" w:rsidRPr="005C5466" w:rsidRDefault="00BB12BD" w:rsidP="00BB12BD">
      <w:pPr>
        <w:pStyle w:val="Standard"/>
        <w:spacing w:line="228" w:lineRule="auto"/>
        <w:ind w:firstLine="567"/>
        <w:jc w:val="both"/>
      </w:pPr>
    </w:p>
    <w:p w14:paraId="411F3534" w14:textId="77777777" w:rsidR="00BB12BD" w:rsidRDefault="00BB12BD" w:rsidP="00BB12BD">
      <w:pPr>
        <w:pStyle w:val="Standard"/>
        <w:spacing w:line="228" w:lineRule="auto"/>
        <w:ind w:firstLine="567"/>
        <w:jc w:val="both"/>
      </w:pPr>
    </w:p>
    <w:p w14:paraId="6E572784" w14:textId="77777777" w:rsidR="00BB12BD" w:rsidRPr="005C5466" w:rsidRDefault="00BB12BD" w:rsidP="00BB12BD">
      <w:pPr>
        <w:pStyle w:val="Standard"/>
        <w:spacing w:line="228" w:lineRule="auto"/>
        <w:ind w:firstLine="567"/>
        <w:jc w:val="both"/>
      </w:pPr>
    </w:p>
    <w:p w14:paraId="6548F46A" w14:textId="77777777" w:rsidR="00BB12BD" w:rsidRPr="005C5466" w:rsidRDefault="00BB12BD" w:rsidP="00BB12BD">
      <w:pPr>
        <w:pStyle w:val="Standard"/>
        <w:spacing w:line="228" w:lineRule="auto"/>
        <w:jc w:val="both"/>
      </w:pPr>
      <w:r w:rsidRPr="005C5466">
        <w:t>Глава Урмарского</w:t>
      </w:r>
    </w:p>
    <w:p w14:paraId="3AD56F42" w14:textId="55C3D51E" w:rsidR="00BB12BD" w:rsidRPr="005C5466" w:rsidRDefault="00BB12BD" w:rsidP="00BB12BD">
      <w:pPr>
        <w:pStyle w:val="Standard"/>
        <w:spacing w:line="228" w:lineRule="auto"/>
        <w:ind w:right="-285"/>
        <w:jc w:val="both"/>
      </w:pPr>
      <w:r w:rsidRPr="005C5466">
        <w:t>муниципального округа</w:t>
      </w:r>
      <w:r w:rsidRPr="005C5466">
        <w:tab/>
        <w:t xml:space="preserve">                                                         </w:t>
      </w:r>
      <w:r>
        <w:t xml:space="preserve">             </w:t>
      </w:r>
      <w:r w:rsidRPr="005C5466">
        <w:t xml:space="preserve">        В.В.Шигильдеев</w:t>
      </w:r>
      <w:r w:rsidRPr="005C5466">
        <w:rPr>
          <w:sz w:val="26"/>
          <w:szCs w:val="26"/>
        </w:rPr>
        <w:t xml:space="preserve">            </w:t>
      </w:r>
      <w:r w:rsidRPr="005C5466">
        <w:rPr>
          <w:sz w:val="26"/>
          <w:szCs w:val="26"/>
        </w:rPr>
        <w:tab/>
      </w:r>
    </w:p>
    <w:p w14:paraId="291A0E45" w14:textId="77777777" w:rsidR="00BB12BD" w:rsidRPr="005C5466" w:rsidRDefault="00BB12BD" w:rsidP="00BB12BD">
      <w:pPr>
        <w:pStyle w:val="Standard"/>
        <w:spacing w:line="228" w:lineRule="auto"/>
        <w:ind w:firstLine="567"/>
        <w:jc w:val="both"/>
        <w:rPr>
          <w:sz w:val="26"/>
          <w:szCs w:val="26"/>
        </w:rPr>
      </w:pPr>
    </w:p>
    <w:p w14:paraId="67A237FE" w14:textId="77777777" w:rsidR="00BB12BD" w:rsidRDefault="00BB12BD" w:rsidP="00BB12BD">
      <w:pPr>
        <w:pStyle w:val="Standard"/>
        <w:spacing w:line="228" w:lineRule="auto"/>
        <w:ind w:firstLine="567"/>
        <w:jc w:val="both"/>
        <w:rPr>
          <w:sz w:val="26"/>
          <w:szCs w:val="26"/>
        </w:rPr>
      </w:pPr>
    </w:p>
    <w:p w14:paraId="65DE82F8" w14:textId="77777777" w:rsidR="00BB12BD" w:rsidRDefault="00BB12BD" w:rsidP="00BB12BD">
      <w:pPr>
        <w:pStyle w:val="Standard"/>
        <w:spacing w:line="228" w:lineRule="auto"/>
        <w:ind w:firstLine="567"/>
        <w:jc w:val="both"/>
        <w:rPr>
          <w:sz w:val="26"/>
          <w:szCs w:val="26"/>
        </w:rPr>
      </w:pPr>
    </w:p>
    <w:p w14:paraId="2CDFB8EE" w14:textId="77777777" w:rsidR="00BB12BD" w:rsidRDefault="00BB12BD" w:rsidP="00BB12BD">
      <w:pPr>
        <w:pStyle w:val="Standard"/>
        <w:spacing w:line="228" w:lineRule="auto"/>
        <w:ind w:firstLine="567"/>
        <w:jc w:val="both"/>
        <w:rPr>
          <w:sz w:val="26"/>
          <w:szCs w:val="26"/>
        </w:rPr>
      </w:pPr>
    </w:p>
    <w:p w14:paraId="5DBBA88C" w14:textId="77777777" w:rsidR="00BB12BD" w:rsidRDefault="00BB12BD" w:rsidP="00BB12BD">
      <w:pPr>
        <w:pStyle w:val="Standard"/>
        <w:spacing w:line="228" w:lineRule="auto"/>
        <w:ind w:firstLine="567"/>
        <w:jc w:val="both"/>
        <w:rPr>
          <w:sz w:val="26"/>
          <w:szCs w:val="26"/>
        </w:rPr>
      </w:pPr>
    </w:p>
    <w:p w14:paraId="7B89FFAE" w14:textId="77777777" w:rsidR="00BB12BD" w:rsidRDefault="00BB12BD" w:rsidP="00BB12BD">
      <w:pPr>
        <w:pStyle w:val="Standard"/>
        <w:spacing w:line="228" w:lineRule="auto"/>
        <w:ind w:firstLine="567"/>
        <w:jc w:val="both"/>
        <w:rPr>
          <w:sz w:val="26"/>
          <w:szCs w:val="26"/>
        </w:rPr>
      </w:pPr>
    </w:p>
    <w:p w14:paraId="68523705" w14:textId="77777777" w:rsidR="00BB12BD" w:rsidRDefault="00BB12BD" w:rsidP="00BB12BD">
      <w:pPr>
        <w:pStyle w:val="Standard"/>
        <w:spacing w:line="228" w:lineRule="auto"/>
        <w:ind w:firstLine="567"/>
        <w:jc w:val="both"/>
        <w:rPr>
          <w:sz w:val="26"/>
          <w:szCs w:val="26"/>
        </w:rPr>
      </w:pPr>
    </w:p>
    <w:p w14:paraId="1C7E0E75" w14:textId="77777777" w:rsidR="00BB12BD" w:rsidRDefault="00BB12BD" w:rsidP="00BB12BD">
      <w:pPr>
        <w:pStyle w:val="Standard"/>
        <w:spacing w:line="228" w:lineRule="auto"/>
        <w:ind w:firstLine="567"/>
        <w:jc w:val="both"/>
        <w:rPr>
          <w:sz w:val="26"/>
          <w:szCs w:val="26"/>
        </w:rPr>
      </w:pPr>
    </w:p>
    <w:p w14:paraId="56A2F4CC" w14:textId="77777777" w:rsidR="00BB12BD" w:rsidRDefault="00BB12BD" w:rsidP="00BB12BD">
      <w:pPr>
        <w:pStyle w:val="Standard"/>
        <w:spacing w:line="228" w:lineRule="auto"/>
        <w:ind w:firstLine="567"/>
        <w:jc w:val="both"/>
        <w:rPr>
          <w:sz w:val="26"/>
          <w:szCs w:val="26"/>
        </w:rPr>
      </w:pPr>
    </w:p>
    <w:p w14:paraId="4F138ABD" w14:textId="77777777" w:rsidR="00BB12BD" w:rsidRDefault="00BB12BD" w:rsidP="00BB12BD">
      <w:pPr>
        <w:pStyle w:val="Standard"/>
        <w:spacing w:line="228" w:lineRule="auto"/>
        <w:ind w:firstLine="567"/>
        <w:jc w:val="both"/>
        <w:rPr>
          <w:sz w:val="26"/>
          <w:szCs w:val="26"/>
        </w:rPr>
      </w:pPr>
    </w:p>
    <w:p w14:paraId="0E521C20" w14:textId="77777777" w:rsidR="00BB12BD" w:rsidRDefault="00BB12BD" w:rsidP="00BB12BD">
      <w:pPr>
        <w:pStyle w:val="Standard"/>
        <w:spacing w:line="228" w:lineRule="auto"/>
        <w:ind w:firstLine="567"/>
        <w:jc w:val="both"/>
        <w:rPr>
          <w:sz w:val="26"/>
          <w:szCs w:val="26"/>
        </w:rPr>
      </w:pPr>
    </w:p>
    <w:p w14:paraId="4A025AC6" w14:textId="77777777" w:rsidR="00BB12BD" w:rsidRDefault="00BB12BD" w:rsidP="00BB12BD">
      <w:pPr>
        <w:pStyle w:val="Standard"/>
        <w:spacing w:line="228" w:lineRule="auto"/>
        <w:ind w:firstLine="567"/>
        <w:jc w:val="both"/>
        <w:rPr>
          <w:sz w:val="26"/>
          <w:szCs w:val="26"/>
        </w:rPr>
      </w:pPr>
    </w:p>
    <w:p w14:paraId="46D65B8D" w14:textId="77777777" w:rsidR="00BB12BD" w:rsidRDefault="00BB12BD" w:rsidP="00BB12BD">
      <w:pPr>
        <w:pStyle w:val="Standard"/>
        <w:spacing w:line="228" w:lineRule="auto"/>
        <w:ind w:firstLine="567"/>
        <w:jc w:val="both"/>
        <w:rPr>
          <w:sz w:val="26"/>
          <w:szCs w:val="26"/>
        </w:rPr>
      </w:pPr>
    </w:p>
    <w:p w14:paraId="448DABD9" w14:textId="77777777" w:rsidR="00BB12BD" w:rsidRDefault="00BB12BD" w:rsidP="00BB12BD">
      <w:pPr>
        <w:pStyle w:val="Standard"/>
        <w:spacing w:line="228" w:lineRule="auto"/>
        <w:ind w:firstLine="567"/>
        <w:jc w:val="both"/>
        <w:rPr>
          <w:sz w:val="26"/>
          <w:szCs w:val="26"/>
        </w:rPr>
      </w:pPr>
    </w:p>
    <w:p w14:paraId="3774711F" w14:textId="77777777" w:rsidR="00BB12BD" w:rsidRDefault="00BB12BD" w:rsidP="00BB12BD">
      <w:pPr>
        <w:pStyle w:val="Standard"/>
        <w:spacing w:line="228" w:lineRule="auto"/>
        <w:ind w:firstLine="567"/>
        <w:jc w:val="both"/>
        <w:rPr>
          <w:sz w:val="26"/>
          <w:szCs w:val="26"/>
        </w:rPr>
      </w:pPr>
    </w:p>
    <w:p w14:paraId="5836E91A" w14:textId="77777777" w:rsidR="00BB12BD" w:rsidRDefault="00BB12BD" w:rsidP="00BB12BD">
      <w:pPr>
        <w:pStyle w:val="Standard"/>
        <w:spacing w:line="228" w:lineRule="auto"/>
        <w:ind w:firstLine="567"/>
        <w:jc w:val="both"/>
        <w:rPr>
          <w:sz w:val="26"/>
          <w:szCs w:val="26"/>
        </w:rPr>
      </w:pPr>
    </w:p>
    <w:p w14:paraId="121905A4" w14:textId="77777777" w:rsidR="00BB12BD" w:rsidRDefault="00BB12BD" w:rsidP="00BB12BD">
      <w:pPr>
        <w:pStyle w:val="Standard"/>
        <w:spacing w:line="228" w:lineRule="auto"/>
        <w:ind w:firstLine="567"/>
        <w:jc w:val="both"/>
        <w:rPr>
          <w:sz w:val="26"/>
          <w:szCs w:val="26"/>
        </w:rPr>
      </w:pPr>
    </w:p>
    <w:p w14:paraId="6AD852FA" w14:textId="77777777" w:rsidR="00BB12BD" w:rsidRDefault="00BB12BD" w:rsidP="00BB12BD">
      <w:pPr>
        <w:pStyle w:val="Standard"/>
        <w:spacing w:line="228" w:lineRule="auto"/>
        <w:ind w:firstLine="567"/>
        <w:jc w:val="both"/>
        <w:rPr>
          <w:sz w:val="26"/>
          <w:szCs w:val="26"/>
        </w:rPr>
      </w:pPr>
    </w:p>
    <w:p w14:paraId="3FC2DCB0" w14:textId="77777777" w:rsidR="00BB12BD" w:rsidRDefault="00BB12BD" w:rsidP="00BB12BD">
      <w:pPr>
        <w:pStyle w:val="Standard"/>
        <w:spacing w:line="228" w:lineRule="auto"/>
        <w:ind w:firstLine="567"/>
        <w:jc w:val="both"/>
        <w:rPr>
          <w:sz w:val="26"/>
          <w:szCs w:val="26"/>
        </w:rPr>
      </w:pPr>
    </w:p>
    <w:p w14:paraId="5914CE71" w14:textId="77777777" w:rsidR="00BB12BD" w:rsidRDefault="00BB12BD" w:rsidP="00BB12BD">
      <w:pPr>
        <w:pStyle w:val="Standard"/>
        <w:spacing w:line="228" w:lineRule="auto"/>
        <w:ind w:firstLine="567"/>
        <w:jc w:val="both"/>
        <w:rPr>
          <w:sz w:val="26"/>
          <w:szCs w:val="26"/>
        </w:rPr>
      </w:pPr>
    </w:p>
    <w:p w14:paraId="60F9B88A" w14:textId="77777777" w:rsidR="00BB12BD" w:rsidRDefault="00BB12BD" w:rsidP="00BB12BD">
      <w:pPr>
        <w:pStyle w:val="Standard"/>
        <w:spacing w:line="228" w:lineRule="auto"/>
        <w:ind w:firstLine="567"/>
        <w:jc w:val="both"/>
        <w:rPr>
          <w:sz w:val="26"/>
          <w:szCs w:val="26"/>
        </w:rPr>
      </w:pPr>
    </w:p>
    <w:p w14:paraId="3D7295AB" w14:textId="77777777" w:rsidR="00BB12BD" w:rsidRDefault="00BB12BD" w:rsidP="00BB12BD">
      <w:pPr>
        <w:pStyle w:val="Standard"/>
        <w:spacing w:line="228" w:lineRule="auto"/>
        <w:ind w:firstLine="567"/>
        <w:jc w:val="both"/>
        <w:rPr>
          <w:sz w:val="26"/>
          <w:szCs w:val="26"/>
        </w:rPr>
      </w:pPr>
    </w:p>
    <w:p w14:paraId="2D989DE1" w14:textId="77777777" w:rsidR="00BB12BD" w:rsidRDefault="00BB12BD" w:rsidP="00BB12BD">
      <w:pPr>
        <w:pStyle w:val="Standard"/>
        <w:spacing w:line="228" w:lineRule="auto"/>
        <w:ind w:firstLine="567"/>
        <w:jc w:val="both"/>
        <w:rPr>
          <w:sz w:val="26"/>
          <w:szCs w:val="26"/>
        </w:rPr>
      </w:pPr>
    </w:p>
    <w:p w14:paraId="7FFF750E" w14:textId="77777777" w:rsidR="00BB12BD" w:rsidRDefault="00BB12BD" w:rsidP="00BB12BD">
      <w:pPr>
        <w:pStyle w:val="Standard"/>
        <w:spacing w:line="228" w:lineRule="auto"/>
        <w:ind w:firstLine="567"/>
        <w:jc w:val="both"/>
        <w:rPr>
          <w:sz w:val="26"/>
          <w:szCs w:val="26"/>
        </w:rPr>
      </w:pPr>
    </w:p>
    <w:p w14:paraId="58F99FCC" w14:textId="77777777" w:rsidR="00BB12BD" w:rsidRDefault="00BB12BD" w:rsidP="00BB12BD">
      <w:pPr>
        <w:pStyle w:val="Standard"/>
        <w:spacing w:line="228" w:lineRule="auto"/>
        <w:ind w:firstLine="567"/>
        <w:jc w:val="both"/>
        <w:rPr>
          <w:sz w:val="26"/>
          <w:szCs w:val="26"/>
        </w:rPr>
      </w:pPr>
    </w:p>
    <w:p w14:paraId="354ADA27" w14:textId="77777777" w:rsidR="00BB12BD" w:rsidRDefault="00BB12BD" w:rsidP="00BB12BD">
      <w:pPr>
        <w:pStyle w:val="Standard"/>
        <w:spacing w:line="228" w:lineRule="auto"/>
        <w:ind w:firstLine="567"/>
        <w:jc w:val="both"/>
        <w:rPr>
          <w:sz w:val="26"/>
          <w:szCs w:val="26"/>
        </w:rPr>
      </w:pPr>
    </w:p>
    <w:p w14:paraId="79486365" w14:textId="77777777" w:rsidR="00BB12BD" w:rsidRDefault="00BB12BD" w:rsidP="00BB12BD">
      <w:pPr>
        <w:pStyle w:val="Standard"/>
        <w:spacing w:line="228" w:lineRule="auto"/>
        <w:ind w:firstLine="567"/>
        <w:jc w:val="both"/>
        <w:rPr>
          <w:sz w:val="26"/>
          <w:szCs w:val="26"/>
        </w:rPr>
      </w:pPr>
    </w:p>
    <w:p w14:paraId="26A8973D" w14:textId="77777777" w:rsidR="00BB12BD" w:rsidRDefault="00BB12BD" w:rsidP="00BB12BD">
      <w:pPr>
        <w:pStyle w:val="Standard"/>
        <w:spacing w:line="228" w:lineRule="auto"/>
        <w:ind w:firstLine="567"/>
        <w:jc w:val="both"/>
        <w:rPr>
          <w:sz w:val="26"/>
          <w:szCs w:val="26"/>
        </w:rPr>
      </w:pPr>
    </w:p>
    <w:p w14:paraId="2BCC3DE5" w14:textId="77777777" w:rsidR="00BB12BD" w:rsidRDefault="00BB12BD" w:rsidP="00BB12BD">
      <w:pPr>
        <w:pStyle w:val="Standard"/>
        <w:spacing w:line="228" w:lineRule="auto"/>
        <w:ind w:firstLine="567"/>
        <w:jc w:val="both"/>
        <w:rPr>
          <w:sz w:val="26"/>
          <w:szCs w:val="26"/>
        </w:rPr>
      </w:pPr>
    </w:p>
    <w:p w14:paraId="2A25B205" w14:textId="77777777" w:rsidR="00BB12BD" w:rsidRDefault="00BB12BD" w:rsidP="00BB12BD">
      <w:pPr>
        <w:pStyle w:val="Standard"/>
        <w:spacing w:line="228" w:lineRule="auto"/>
        <w:ind w:firstLine="567"/>
        <w:jc w:val="both"/>
        <w:rPr>
          <w:sz w:val="26"/>
          <w:szCs w:val="26"/>
        </w:rPr>
      </w:pPr>
    </w:p>
    <w:p w14:paraId="2CD540F5" w14:textId="77777777" w:rsidR="00BB12BD" w:rsidRDefault="00BB12BD" w:rsidP="00BB12BD">
      <w:pPr>
        <w:pStyle w:val="Standard"/>
        <w:spacing w:line="228" w:lineRule="auto"/>
        <w:ind w:firstLine="567"/>
        <w:jc w:val="both"/>
        <w:rPr>
          <w:sz w:val="26"/>
          <w:szCs w:val="26"/>
        </w:rPr>
      </w:pPr>
    </w:p>
    <w:p w14:paraId="3769A33F" w14:textId="77777777" w:rsidR="00BB12BD" w:rsidRDefault="00BB12BD" w:rsidP="00BB12BD">
      <w:pPr>
        <w:pStyle w:val="Standard"/>
        <w:spacing w:line="228" w:lineRule="auto"/>
        <w:ind w:firstLine="567"/>
        <w:jc w:val="both"/>
        <w:rPr>
          <w:sz w:val="26"/>
          <w:szCs w:val="26"/>
        </w:rPr>
      </w:pPr>
    </w:p>
    <w:p w14:paraId="11381AE4" w14:textId="77777777" w:rsidR="00BB12BD" w:rsidRDefault="00BB12BD" w:rsidP="00BB12BD">
      <w:pPr>
        <w:pStyle w:val="Standard"/>
        <w:spacing w:line="228" w:lineRule="auto"/>
        <w:ind w:firstLine="567"/>
        <w:jc w:val="both"/>
        <w:rPr>
          <w:sz w:val="26"/>
          <w:szCs w:val="26"/>
        </w:rPr>
      </w:pPr>
    </w:p>
    <w:p w14:paraId="4887D888" w14:textId="77777777" w:rsidR="00BB12BD" w:rsidRDefault="00BB12BD" w:rsidP="00BB12BD">
      <w:pPr>
        <w:pStyle w:val="Standard"/>
        <w:spacing w:line="228" w:lineRule="auto"/>
        <w:ind w:firstLine="567"/>
        <w:jc w:val="both"/>
        <w:rPr>
          <w:sz w:val="26"/>
          <w:szCs w:val="26"/>
        </w:rPr>
      </w:pPr>
    </w:p>
    <w:p w14:paraId="490B7511" w14:textId="77777777" w:rsidR="00BB12BD" w:rsidRDefault="00BB12BD" w:rsidP="00BB12BD">
      <w:pPr>
        <w:pStyle w:val="Standard"/>
        <w:spacing w:line="228" w:lineRule="auto"/>
        <w:ind w:firstLine="567"/>
        <w:jc w:val="both"/>
        <w:rPr>
          <w:sz w:val="26"/>
          <w:szCs w:val="26"/>
        </w:rPr>
      </w:pPr>
    </w:p>
    <w:p w14:paraId="22EC1429" w14:textId="77777777" w:rsidR="00BB12BD" w:rsidRDefault="00BB12BD" w:rsidP="00BB12BD">
      <w:pPr>
        <w:pStyle w:val="Standard"/>
        <w:spacing w:line="228" w:lineRule="auto"/>
        <w:ind w:firstLine="567"/>
        <w:jc w:val="both"/>
        <w:rPr>
          <w:sz w:val="26"/>
          <w:szCs w:val="26"/>
        </w:rPr>
      </w:pPr>
    </w:p>
    <w:p w14:paraId="62D20FC3" w14:textId="77777777" w:rsidR="00BB12BD" w:rsidRDefault="00BB12BD" w:rsidP="00BB12BD">
      <w:pPr>
        <w:pStyle w:val="Standard"/>
        <w:spacing w:line="228" w:lineRule="auto"/>
        <w:ind w:firstLine="567"/>
        <w:jc w:val="both"/>
        <w:rPr>
          <w:sz w:val="26"/>
          <w:szCs w:val="26"/>
        </w:rPr>
      </w:pPr>
    </w:p>
    <w:p w14:paraId="1971C3F7" w14:textId="77777777" w:rsidR="00BB12BD" w:rsidRDefault="00BB12BD" w:rsidP="00BB12BD">
      <w:pPr>
        <w:pStyle w:val="Standard"/>
        <w:spacing w:line="228" w:lineRule="auto"/>
        <w:ind w:firstLine="567"/>
        <w:jc w:val="both"/>
        <w:rPr>
          <w:sz w:val="26"/>
          <w:szCs w:val="26"/>
        </w:rPr>
      </w:pPr>
    </w:p>
    <w:p w14:paraId="565111C9" w14:textId="77777777" w:rsidR="00BB12BD" w:rsidRPr="005C5466" w:rsidRDefault="00BB12BD" w:rsidP="00BB12BD">
      <w:pPr>
        <w:pStyle w:val="Standard"/>
        <w:spacing w:line="228" w:lineRule="auto"/>
        <w:ind w:firstLine="567"/>
        <w:jc w:val="both"/>
        <w:rPr>
          <w:sz w:val="26"/>
          <w:szCs w:val="26"/>
        </w:rPr>
      </w:pPr>
    </w:p>
    <w:p w14:paraId="554AFDB0" w14:textId="77777777" w:rsidR="00BB12BD" w:rsidRPr="005C5466" w:rsidRDefault="00BB12BD" w:rsidP="00BB12BD">
      <w:pPr>
        <w:pStyle w:val="Standard"/>
        <w:ind w:firstLine="567"/>
        <w:jc w:val="both"/>
        <w:rPr>
          <w:sz w:val="20"/>
          <w:szCs w:val="20"/>
        </w:rPr>
      </w:pPr>
      <w:r w:rsidRPr="005C5466">
        <w:rPr>
          <w:sz w:val="20"/>
          <w:szCs w:val="20"/>
        </w:rPr>
        <w:t>Иванова Екатерина Петровна</w:t>
      </w:r>
    </w:p>
    <w:p w14:paraId="64A385C7" w14:textId="1F3612F3" w:rsidR="00BB12BD" w:rsidRPr="005C5466" w:rsidRDefault="00BB12BD" w:rsidP="00BB12BD">
      <w:pPr>
        <w:pStyle w:val="Standard"/>
        <w:ind w:firstLine="567"/>
        <w:jc w:val="both"/>
        <w:rPr>
          <w:sz w:val="20"/>
          <w:szCs w:val="20"/>
        </w:rPr>
      </w:pPr>
      <w:r>
        <w:rPr>
          <w:sz w:val="20"/>
          <w:szCs w:val="20"/>
        </w:rPr>
        <w:t>(</w:t>
      </w:r>
      <w:r w:rsidRPr="005C5466">
        <w:rPr>
          <w:sz w:val="20"/>
          <w:szCs w:val="20"/>
        </w:rPr>
        <w:t>8</w:t>
      </w:r>
      <w:r>
        <w:rPr>
          <w:sz w:val="20"/>
          <w:szCs w:val="20"/>
        </w:rPr>
        <w:t>83544) 2-10-16</w:t>
      </w:r>
      <w:r w:rsidRPr="005C5466">
        <w:rPr>
          <w:sz w:val="20"/>
          <w:szCs w:val="20"/>
        </w:rPr>
        <w:br w:type="page"/>
      </w:r>
    </w:p>
    <w:p w14:paraId="70501FAC" w14:textId="77777777" w:rsidR="00BB12BD" w:rsidRPr="005C5466" w:rsidRDefault="00BB12BD" w:rsidP="00BB12BD">
      <w:pPr>
        <w:pStyle w:val="Standard"/>
        <w:ind w:firstLine="567"/>
        <w:jc w:val="both"/>
        <w:rPr>
          <w:sz w:val="20"/>
          <w:szCs w:val="20"/>
        </w:rPr>
      </w:pPr>
    </w:p>
    <w:tbl>
      <w:tblPr>
        <w:tblW w:w="9747" w:type="dxa"/>
        <w:tblInd w:w="-108" w:type="dxa"/>
        <w:tblLayout w:type="fixed"/>
        <w:tblCellMar>
          <w:left w:w="10" w:type="dxa"/>
          <w:right w:w="10" w:type="dxa"/>
        </w:tblCellMar>
        <w:tblLook w:val="04A0" w:firstRow="1" w:lastRow="0" w:firstColumn="1" w:lastColumn="0" w:noHBand="0" w:noVBand="1"/>
      </w:tblPr>
      <w:tblGrid>
        <w:gridCol w:w="4927"/>
        <w:gridCol w:w="4820"/>
      </w:tblGrid>
      <w:tr w:rsidR="00BB12BD" w:rsidRPr="005C5466" w14:paraId="363E17A7" w14:textId="77777777" w:rsidTr="00D95798">
        <w:tc>
          <w:tcPr>
            <w:tcW w:w="4927" w:type="dxa"/>
            <w:tcMar>
              <w:top w:w="0" w:type="dxa"/>
              <w:left w:w="108" w:type="dxa"/>
              <w:bottom w:w="0" w:type="dxa"/>
              <w:right w:w="108" w:type="dxa"/>
            </w:tcMar>
          </w:tcPr>
          <w:p w14:paraId="4CDBF767" w14:textId="77777777" w:rsidR="00BB12BD" w:rsidRPr="005C5466" w:rsidRDefault="00BB12BD" w:rsidP="00D95798">
            <w:pPr>
              <w:pStyle w:val="Standard"/>
              <w:ind w:firstLine="567"/>
              <w:jc w:val="both"/>
              <w:rPr>
                <w:rFonts w:ascii="PT Astra Serif" w:hAnsi="PT Astra Serif" w:cs="PT Astra Serif"/>
                <w:b/>
              </w:rPr>
            </w:pPr>
          </w:p>
        </w:tc>
        <w:tc>
          <w:tcPr>
            <w:tcW w:w="4820" w:type="dxa"/>
            <w:tcMar>
              <w:top w:w="0" w:type="dxa"/>
              <w:left w:w="108" w:type="dxa"/>
              <w:bottom w:w="0" w:type="dxa"/>
              <w:right w:w="108" w:type="dxa"/>
            </w:tcMar>
          </w:tcPr>
          <w:p w14:paraId="2DAF163E" w14:textId="77777777" w:rsidR="00BB12BD" w:rsidRPr="005C5466" w:rsidRDefault="00BB12BD" w:rsidP="00D95798">
            <w:pPr>
              <w:pStyle w:val="Standard"/>
              <w:ind w:firstLine="567"/>
              <w:jc w:val="center"/>
              <w:rPr>
                <w:rFonts w:ascii="PT Astra Serif" w:eastAsia="PT Astra Serif" w:hAnsi="PT Astra Serif" w:cs="PT Astra Serif"/>
              </w:rPr>
            </w:pPr>
          </w:p>
          <w:p w14:paraId="30F50A9D" w14:textId="77777777" w:rsidR="00BB12BD" w:rsidRPr="00BB12BD" w:rsidRDefault="00BB12BD" w:rsidP="00D95798">
            <w:pPr>
              <w:pStyle w:val="Standard"/>
              <w:ind w:firstLine="567"/>
              <w:jc w:val="center"/>
              <w:rPr>
                <w:rFonts w:eastAsia="PT Astra Serif" w:cs="Times New Roman"/>
              </w:rPr>
            </w:pPr>
            <w:r w:rsidRPr="00BB12BD">
              <w:rPr>
                <w:rFonts w:eastAsia="PT Astra Serif" w:cs="Times New Roman"/>
              </w:rPr>
              <w:t>УТВЕРЖДЕН</w:t>
            </w:r>
          </w:p>
          <w:p w14:paraId="43A4E474" w14:textId="77777777" w:rsidR="00BB12BD" w:rsidRPr="00BB12BD" w:rsidRDefault="00BB12BD" w:rsidP="00D95798">
            <w:pPr>
              <w:pStyle w:val="Standard"/>
              <w:ind w:firstLine="567"/>
              <w:jc w:val="center"/>
              <w:rPr>
                <w:rFonts w:eastAsia="PT Astra Serif" w:cs="Times New Roman"/>
              </w:rPr>
            </w:pPr>
            <w:r w:rsidRPr="00BB12BD">
              <w:rPr>
                <w:rFonts w:eastAsia="PT Astra Serif" w:cs="Times New Roman"/>
              </w:rPr>
              <w:t>постановлением администрации</w:t>
            </w:r>
          </w:p>
          <w:p w14:paraId="27DD118E" w14:textId="77777777" w:rsidR="00BB12BD" w:rsidRPr="00BB12BD" w:rsidRDefault="00BB12BD" w:rsidP="00D95798">
            <w:pPr>
              <w:pStyle w:val="Standard"/>
              <w:ind w:firstLine="567"/>
              <w:jc w:val="center"/>
              <w:rPr>
                <w:rFonts w:eastAsia="PT Astra Serif" w:cs="Times New Roman"/>
              </w:rPr>
            </w:pPr>
            <w:r w:rsidRPr="00BB12BD">
              <w:rPr>
                <w:rFonts w:eastAsia="PT Astra Serif" w:cs="Times New Roman"/>
              </w:rPr>
              <w:t xml:space="preserve">Урмарского муниципального </w:t>
            </w:r>
            <w:proofErr w:type="gramStart"/>
            <w:r w:rsidRPr="00BB12BD">
              <w:rPr>
                <w:rFonts w:eastAsia="PT Astra Serif" w:cs="Times New Roman"/>
              </w:rPr>
              <w:t>округа  Чувашской</w:t>
            </w:r>
            <w:proofErr w:type="gramEnd"/>
            <w:r w:rsidRPr="00BB12BD">
              <w:rPr>
                <w:rFonts w:eastAsia="PT Astra Serif" w:cs="Times New Roman"/>
              </w:rPr>
              <w:t xml:space="preserve"> Республики</w:t>
            </w:r>
          </w:p>
          <w:p w14:paraId="66F73F23" w14:textId="774884C8" w:rsidR="00BB12BD" w:rsidRPr="005C5466" w:rsidRDefault="00BB12BD" w:rsidP="00D95798">
            <w:pPr>
              <w:pStyle w:val="Standard"/>
              <w:ind w:firstLine="567"/>
              <w:jc w:val="center"/>
              <w:rPr>
                <w:rFonts w:ascii="PT Astra Serif" w:eastAsia="PT Astra Serif" w:hAnsi="PT Astra Serif" w:cs="PT Astra Serif"/>
              </w:rPr>
            </w:pPr>
            <w:r w:rsidRPr="00BB12BD">
              <w:rPr>
                <w:rFonts w:eastAsia="PT Astra Serif" w:cs="Times New Roman"/>
              </w:rPr>
              <w:t xml:space="preserve">от </w:t>
            </w:r>
            <w:r>
              <w:rPr>
                <w:rFonts w:eastAsia="PT Astra Serif" w:cs="Times New Roman"/>
              </w:rPr>
              <w:t>02.06.2026</w:t>
            </w:r>
            <w:r w:rsidRPr="00BB12BD">
              <w:rPr>
                <w:rFonts w:eastAsia="PT Astra Serif" w:cs="Times New Roman"/>
              </w:rPr>
              <w:t>_№</w:t>
            </w:r>
            <w:r>
              <w:rPr>
                <w:rFonts w:eastAsia="PT Astra Serif" w:cs="Times New Roman"/>
              </w:rPr>
              <w:t xml:space="preserve"> 649</w:t>
            </w:r>
            <w:r w:rsidRPr="00BB12BD">
              <w:rPr>
                <w:rFonts w:eastAsia="PT Astra Serif" w:cs="Times New Roman"/>
              </w:rPr>
              <w:t>_____</w:t>
            </w:r>
          </w:p>
        </w:tc>
      </w:tr>
    </w:tbl>
    <w:p w14:paraId="071E37C4" w14:textId="77777777" w:rsidR="00BB12BD" w:rsidRPr="005C5466" w:rsidRDefault="00BB12BD" w:rsidP="00BB12BD">
      <w:pPr>
        <w:pStyle w:val="ConsPlusNormal0"/>
        <w:ind w:firstLine="567"/>
        <w:jc w:val="center"/>
        <w:rPr>
          <w:rFonts w:ascii="PT Astra Serif" w:hAnsi="PT Astra Serif" w:cs="PT Astra Serif"/>
          <w:sz w:val="24"/>
          <w:szCs w:val="24"/>
        </w:rPr>
      </w:pPr>
    </w:p>
    <w:p w14:paraId="2D4E025E" w14:textId="77777777" w:rsidR="00BB12BD" w:rsidRPr="005C5466" w:rsidRDefault="00BB12BD" w:rsidP="00BB12BD">
      <w:pPr>
        <w:pStyle w:val="ConsPlusNormal0"/>
        <w:ind w:firstLine="567"/>
        <w:jc w:val="center"/>
        <w:rPr>
          <w:rFonts w:ascii="PT Astra Serif" w:hAnsi="PT Astra Serif" w:cs="PT Astra Serif"/>
          <w:sz w:val="24"/>
          <w:szCs w:val="24"/>
        </w:rPr>
      </w:pPr>
    </w:p>
    <w:p w14:paraId="24BD916A"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АДМИНИСТРАТИВНЫЙ РЕГЛАМЕНТ</w:t>
      </w:r>
    </w:p>
    <w:p w14:paraId="17804B01"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АДМИНИСТРАЦИИ УРМАРСКОГО МУНИЦИПАЛЬНОГО ОКРУГА ПО ПРЕДОСТАВЛЕНИЮ МУНИЦИПАЛЬНОЙ УСЛУГИ</w:t>
      </w:r>
    </w:p>
    <w:p w14:paraId="2FCA2162"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786F7308" w14:textId="77777777" w:rsidR="00BB12BD" w:rsidRPr="005C5466" w:rsidRDefault="00BB12BD" w:rsidP="00BB12BD">
      <w:pPr>
        <w:pStyle w:val="ConsPlusNormal0"/>
        <w:ind w:firstLine="567"/>
        <w:jc w:val="both"/>
        <w:rPr>
          <w:rFonts w:ascii="PT Astra Serif" w:hAnsi="PT Astra Serif" w:cs="PT Astra Serif"/>
          <w:sz w:val="24"/>
          <w:szCs w:val="24"/>
        </w:rPr>
      </w:pPr>
    </w:p>
    <w:p w14:paraId="669CF037" w14:textId="77777777" w:rsidR="00BB12BD" w:rsidRPr="005C5466" w:rsidRDefault="00BB12BD" w:rsidP="00BB12BD">
      <w:pPr>
        <w:pStyle w:val="ConsPlusNormal0"/>
        <w:ind w:firstLine="567"/>
        <w:jc w:val="center"/>
        <w:rPr>
          <w:rFonts w:ascii="PT Astra Serif" w:eastAsia="PT Astra Serif" w:hAnsi="PT Astra Serif" w:cs="PT Astra Serif"/>
          <w:b/>
          <w:bCs/>
          <w:sz w:val="24"/>
          <w:szCs w:val="24"/>
        </w:rPr>
      </w:pPr>
      <w:r w:rsidRPr="005C5466">
        <w:rPr>
          <w:rFonts w:ascii="PT Astra Serif" w:eastAsia="PT Astra Serif" w:hAnsi="PT Astra Serif" w:cs="PT Astra Serif"/>
          <w:b/>
          <w:bCs/>
          <w:sz w:val="24"/>
          <w:szCs w:val="24"/>
        </w:rPr>
        <w:t>I. Общие положения</w:t>
      </w:r>
    </w:p>
    <w:p w14:paraId="2DB866FE" w14:textId="77777777" w:rsidR="00BB12BD" w:rsidRPr="005C5466" w:rsidRDefault="00BB12BD" w:rsidP="00BB12BD">
      <w:pPr>
        <w:pStyle w:val="ConsPlusNormal0"/>
        <w:ind w:firstLine="567"/>
        <w:jc w:val="both"/>
        <w:rPr>
          <w:rFonts w:ascii="PT Astra Serif" w:hAnsi="PT Astra Serif" w:cs="PT Astra Serif"/>
          <w:sz w:val="24"/>
          <w:szCs w:val="24"/>
        </w:rPr>
      </w:pPr>
    </w:p>
    <w:p w14:paraId="1653DF2A" w14:textId="77777777" w:rsidR="00BB12BD" w:rsidRPr="005C5466" w:rsidRDefault="00BB12BD" w:rsidP="00BB12BD">
      <w:pPr>
        <w:pStyle w:val="ConsPlusNormal0"/>
        <w:ind w:firstLine="567"/>
        <w:jc w:val="center"/>
        <w:rPr>
          <w:rFonts w:ascii="PT Astra Serif" w:hAnsi="PT Astra Serif" w:cs="PT Astra Serif"/>
          <w:sz w:val="24"/>
          <w:szCs w:val="24"/>
        </w:rPr>
      </w:pPr>
      <w:r w:rsidRPr="005C5466">
        <w:rPr>
          <w:rFonts w:ascii="PT Astra Serif" w:hAnsi="PT Astra Serif" w:cs="PT Astra Serif"/>
          <w:sz w:val="24"/>
          <w:szCs w:val="24"/>
        </w:rPr>
        <w:t>1.1. </w:t>
      </w:r>
      <w:bookmarkStart w:id="0" w:name="sub_11"/>
      <w:r w:rsidRPr="005C5466">
        <w:rPr>
          <w:rFonts w:ascii="PT Astra Serif" w:hAnsi="PT Astra Serif" w:cs="Times New Roman"/>
          <w:b/>
          <w:bCs/>
        </w:rPr>
        <w:t>Предмет регулирования административного регламента</w:t>
      </w:r>
      <w:bookmarkEnd w:id="0"/>
    </w:p>
    <w:p w14:paraId="2AA50D46" w14:textId="77777777" w:rsidR="00BB12BD" w:rsidRPr="005C5466" w:rsidRDefault="00BB12BD" w:rsidP="00BB12BD">
      <w:pPr>
        <w:pStyle w:val="ConsPlusNormal0"/>
        <w:ind w:firstLine="567"/>
        <w:jc w:val="both"/>
      </w:pPr>
      <w:r w:rsidRPr="005C5466">
        <w:rPr>
          <w:rFonts w:ascii="PT Astra Serif" w:hAnsi="PT Astra Serif" w:cs="PT Astra Serif"/>
          <w:sz w:val="24"/>
          <w:szCs w:val="24"/>
        </w:rPr>
        <w:t xml:space="preserve">Настоящий Административный регламент устанавливает порядок и стандарт </w:t>
      </w:r>
      <w:r w:rsidRPr="005C5466">
        <w:rPr>
          <w:rFonts w:ascii="Times New Roman" w:hAnsi="Times New Roman" w:cs="Times New Roman"/>
          <w:sz w:val="24"/>
          <w:szCs w:val="24"/>
        </w:rPr>
        <w:t>предоставления муниципальной услуги «</w:t>
      </w:r>
      <w:r w:rsidRPr="005C5466">
        <w:rPr>
          <w:rFonts w:ascii="Times New Roman" w:hAnsi="Times New Roman" w:cs="Times New Roman"/>
          <w:bCs/>
          <w:sz w:val="24"/>
          <w:szCs w:val="24"/>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5C5466">
        <w:rPr>
          <w:rFonts w:ascii="Times New Roman" w:hAnsi="Times New Roman" w:cs="Times New Roman"/>
          <w:sz w:val="24"/>
          <w:szCs w:val="24"/>
        </w:rPr>
        <w:t>».</w:t>
      </w:r>
    </w:p>
    <w:p w14:paraId="18FB070E"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 xml:space="preserve">Перечень условных обозначений и сокращений приведен в приложении </w:t>
      </w:r>
      <w:r>
        <w:rPr>
          <w:rFonts w:ascii="PT Astra Serif" w:hAnsi="PT Astra Serif" w:cs="PT Astra Serif"/>
          <w:sz w:val="24"/>
          <w:szCs w:val="24"/>
        </w:rPr>
        <w:t>№</w:t>
      </w:r>
      <w:r w:rsidRPr="005C5466">
        <w:rPr>
          <w:rFonts w:ascii="PT Astra Serif" w:hAnsi="PT Astra Serif" w:cs="PT Astra Serif"/>
          <w:sz w:val="24"/>
          <w:szCs w:val="24"/>
        </w:rPr>
        <w:t>1 к настоящему Административному регламенту.</w:t>
      </w:r>
    </w:p>
    <w:p w14:paraId="714A68A5" w14:textId="77777777" w:rsidR="00BB12BD" w:rsidRPr="005C5466" w:rsidRDefault="00BB12BD" w:rsidP="00BB12BD">
      <w:pPr>
        <w:pStyle w:val="ac"/>
        <w:widowControl w:val="0"/>
        <w:suppressAutoHyphens w:val="0"/>
        <w:autoSpaceDE w:val="0"/>
        <w:adjustRightInd w:val="0"/>
        <w:spacing w:after="0" w:line="240" w:lineRule="auto"/>
        <w:ind w:left="1128"/>
        <w:contextualSpacing/>
        <w:jc w:val="center"/>
        <w:outlineLvl w:val="0"/>
        <w:rPr>
          <w:rFonts w:ascii="PT Astra Serif" w:hAnsi="PT Astra Serif" w:cs="PT Astra Serif"/>
        </w:rPr>
      </w:pPr>
    </w:p>
    <w:p w14:paraId="4E9D637F" w14:textId="77777777" w:rsidR="00BB12BD" w:rsidRPr="005C5466" w:rsidRDefault="00BB12BD" w:rsidP="00BB12BD">
      <w:pPr>
        <w:pStyle w:val="ac"/>
        <w:widowControl w:val="0"/>
        <w:suppressAutoHyphens w:val="0"/>
        <w:autoSpaceDE w:val="0"/>
        <w:adjustRightInd w:val="0"/>
        <w:spacing w:before="108" w:after="0" w:line="240" w:lineRule="auto"/>
        <w:ind w:left="1129"/>
        <w:contextualSpacing/>
        <w:jc w:val="center"/>
        <w:outlineLvl w:val="0"/>
        <w:rPr>
          <w:rFonts w:ascii="PT Astra Serif" w:hAnsi="PT Astra Serif"/>
          <w:b/>
          <w:bCs/>
        </w:rPr>
      </w:pPr>
      <w:r w:rsidRPr="005C5466">
        <w:rPr>
          <w:rFonts w:ascii="PT Astra Serif" w:hAnsi="PT Astra Serif" w:cs="PT Astra Serif"/>
        </w:rPr>
        <w:t xml:space="preserve">1.2. </w:t>
      </w:r>
      <w:bookmarkStart w:id="1" w:name="sub_12"/>
      <w:r w:rsidRPr="005C5466">
        <w:rPr>
          <w:rFonts w:ascii="PT Astra Serif" w:hAnsi="PT Astra Serif"/>
          <w:b/>
          <w:bCs/>
        </w:rPr>
        <w:t>Круг заявителей</w:t>
      </w:r>
      <w:bookmarkEnd w:id="1"/>
    </w:p>
    <w:p w14:paraId="06FEEC29"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Услуга предоставляется физическим и юридическим лицам. Заявитель может воспользоваться Услугой лично либо через представителя.</w:t>
      </w:r>
    </w:p>
    <w:p w14:paraId="7CB69F62"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От имени заявителя для получения муниципальной услуги может выступать лицо, имеющее такое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соответствующими полномочиями.</w:t>
      </w:r>
    </w:p>
    <w:p w14:paraId="050D5F2D"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 xml:space="preserve">Указанные в настоящем подразделе заявители в соответствии со </w:t>
      </w:r>
      <w:hyperlink r:id="rId9" w:history="1">
        <w:r w:rsidRPr="005C5466">
          <w:rPr>
            <w:rFonts w:ascii="PT Astra Serif" w:hAnsi="PT Astra Serif" w:cs="PT Astra Serif"/>
            <w:sz w:val="24"/>
            <w:szCs w:val="24"/>
          </w:rPr>
          <w:t>статьей 15</w:t>
        </w:r>
      </w:hyperlink>
      <w:r w:rsidRPr="005C5466">
        <w:rPr>
          <w:rFonts w:ascii="PT Astra Serif" w:hAnsi="PT Astra Serif" w:cs="PT Astra Serif"/>
          <w:sz w:val="24"/>
          <w:szCs w:val="24"/>
        </w:rPr>
        <w:t xml:space="preserve"> Федерального закона от 27 июля 2010 г. </w:t>
      </w:r>
      <w:r>
        <w:rPr>
          <w:rFonts w:ascii="PT Astra Serif" w:hAnsi="PT Astra Serif" w:cs="PT Astra Serif"/>
          <w:sz w:val="24"/>
          <w:szCs w:val="24"/>
        </w:rPr>
        <w:t>№</w:t>
      </w:r>
      <w:r w:rsidRPr="005C5466">
        <w:rPr>
          <w:rFonts w:ascii="PT Astra Serif" w:hAnsi="PT Astra Serif" w:cs="PT Astra Serif"/>
          <w:sz w:val="24"/>
          <w:szCs w:val="24"/>
        </w:rPr>
        <w:t xml:space="preserve"> 210-ФЗ "Об организации предоставления государственных и муниципальных услуг" (далее - Федеральный закон </w:t>
      </w:r>
      <w:r>
        <w:rPr>
          <w:rFonts w:ascii="PT Astra Serif" w:hAnsi="PT Astra Serif" w:cs="PT Astra Serif"/>
          <w:sz w:val="24"/>
          <w:szCs w:val="24"/>
        </w:rPr>
        <w:t>№</w:t>
      </w:r>
      <w:r w:rsidRPr="005C5466">
        <w:rPr>
          <w:rFonts w:ascii="PT Astra Serif" w:hAnsi="PT Astra Serif" w:cs="PT Astra Serif"/>
          <w:sz w:val="24"/>
          <w:szCs w:val="24"/>
        </w:rPr>
        <w:t> 210-ФЗ) и соглашением между Администрацией Урмарского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14:paraId="6D08FC77"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0" w:history="1">
        <w:r w:rsidRPr="005C5466">
          <w:rPr>
            <w:rFonts w:ascii="PT Astra Serif" w:hAnsi="PT Astra Serif" w:cs="PT Astra Serif"/>
            <w:sz w:val="24"/>
            <w:szCs w:val="24"/>
          </w:rPr>
          <w:t>Единый портал</w:t>
        </w:r>
      </w:hyperlink>
      <w:r w:rsidRPr="005C5466">
        <w:rPr>
          <w:rFonts w:ascii="PT Astra Serif" w:hAnsi="PT Astra Serif" w:cs="PT Astra Serif"/>
          <w:sz w:val="24"/>
          <w:szCs w:val="24"/>
        </w:rPr>
        <w:t xml:space="preserve"> государственных и муниципальных услуг (функций)" (далее - Единый портал государственных и муниципальных услуг).</w:t>
      </w:r>
    </w:p>
    <w:p w14:paraId="0CCA4723" w14:textId="77777777" w:rsidR="00BB12BD" w:rsidRPr="005C5466" w:rsidRDefault="00BB12BD" w:rsidP="00BB12BD">
      <w:pPr>
        <w:pStyle w:val="ConsPlusNormal0"/>
        <w:ind w:firstLine="567"/>
        <w:jc w:val="both"/>
        <w:rPr>
          <w:rFonts w:ascii="PT Astra Serif" w:hAnsi="PT Astra Serif" w:cs="PT Astra Serif"/>
          <w:sz w:val="24"/>
          <w:szCs w:val="24"/>
        </w:rPr>
      </w:pPr>
    </w:p>
    <w:p w14:paraId="4717BE64" w14:textId="77777777" w:rsidR="00BB12BD" w:rsidRPr="005C5466" w:rsidRDefault="00BB12BD" w:rsidP="00BB12BD">
      <w:pPr>
        <w:spacing w:before="108" w:after="0" w:line="240" w:lineRule="auto"/>
        <w:ind w:firstLine="567"/>
        <w:jc w:val="center"/>
        <w:outlineLvl w:val="0"/>
        <w:rPr>
          <w:rFonts w:ascii="PT Astra Serif" w:hAnsi="PT Astra Serif" w:cs="Times New Roman"/>
          <w:b/>
          <w:bCs/>
        </w:rPr>
      </w:pPr>
      <w:bookmarkStart w:id="2" w:name="sub_13"/>
      <w:r w:rsidRPr="005C5466">
        <w:rPr>
          <w:rFonts w:ascii="PT Astra Serif" w:hAnsi="PT Astra Serif" w:cs="Times New Roman"/>
          <w:b/>
          <w:bCs/>
        </w:rPr>
        <w:lastRenderedPageBreak/>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bookmarkEnd w:id="2"/>
    <w:p w14:paraId="74EFD067"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14:paraId="2F1AE399"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14:paraId="359A38E1" w14:textId="77777777" w:rsidR="00BB12BD" w:rsidRPr="005C5466" w:rsidRDefault="00BB12BD" w:rsidP="00BB12BD">
      <w:pPr>
        <w:pStyle w:val="ConsPlusNormal0"/>
        <w:ind w:firstLine="567"/>
        <w:jc w:val="both"/>
        <w:rPr>
          <w:rFonts w:ascii="PT Astra Serif" w:hAnsi="PT Astra Serif" w:cs="PT Astra Serif"/>
          <w:sz w:val="24"/>
          <w:szCs w:val="24"/>
        </w:rPr>
      </w:pPr>
    </w:p>
    <w:p w14:paraId="7884D079" w14:textId="77777777" w:rsidR="00BB12BD" w:rsidRPr="005C5466" w:rsidRDefault="00BB12BD" w:rsidP="00BB12BD">
      <w:pPr>
        <w:pStyle w:val="ConsPlusTitle"/>
        <w:ind w:firstLine="567"/>
        <w:jc w:val="center"/>
        <w:rPr>
          <w:rFonts w:ascii="PT Astra Serif" w:eastAsia="PT Astra Serif" w:hAnsi="PT Astra Serif" w:cs="PT Astra Serif"/>
        </w:rPr>
      </w:pPr>
      <w:r w:rsidRPr="005C5466">
        <w:rPr>
          <w:rFonts w:ascii="PT Astra Serif" w:eastAsia="PT Astra Serif" w:hAnsi="PT Astra Serif" w:cs="PT Astra Serif"/>
        </w:rPr>
        <w:t>II. Стандарт предоставления Услуги</w:t>
      </w:r>
    </w:p>
    <w:p w14:paraId="1A3EAFC4" w14:textId="77777777" w:rsidR="00BB12BD" w:rsidRPr="005C5466" w:rsidRDefault="00BB12BD" w:rsidP="00BB12BD">
      <w:pPr>
        <w:pStyle w:val="ConsPlusNormal0"/>
        <w:ind w:firstLine="567"/>
        <w:jc w:val="both"/>
        <w:rPr>
          <w:rFonts w:ascii="PT Astra Serif" w:hAnsi="PT Astra Serif" w:cs="PT Astra Serif"/>
          <w:sz w:val="24"/>
          <w:szCs w:val="24"/>
        </w:rPr>
      </w:pPr>
    </w:p>
    <w:p w14:paraId="71E9A4C7" w14:textId="77777777" w:rsidR="00BB12BD" w:rsidRPr="005C5466" w:rsidRDefault="00BB12BD" w:rsidP="00BB12BD">
      <w:pPr>
        <w:pStyle w:val="ConsPlusTitle"/>
        <w:ind w:firstLine="567"/>
        <w:jc w:val="center"/>
        <w:rPr>
          <w:rFonts w:ascii="PT Astra Serif" w:eastAsia="PT Astra Serif" w:hAnsi="PT Astra Serif" w:cs="PT Astra Serif"/>
        </w:rPr>
      </w:pPr>
      <w:r w:rsidRPr="005C5466">
        <w:rPr>
          <w:rFonts w:ascii="PT Astra Serif" w:eastAsia="PT Astra Serif" w:hAnsi="PT Astra Serif" w:cs="PT Astra Serif"/>
        </w:rPr>
        <w:t>2.1. Наименование Услуги</w:t>
      </w:r>
    </w:p>
    <w:p w14:paraId="2B635770" w14:textId="77777777" w:rsidR="00BB12BD" w:rsidRPr="005C5466" w:rsidRDefault="00BB12BD" w:rsidP="00BB12BD">
      <w:pPr>
        <w:pStyle w:val="ConsPlusTitle"/>
        <w:ind w:firstLine="567"/>
        <w:jc w:val="both"/>
        <w:rPr>
          <w:rFonts w:ascii="PT Astra Serif" w:hAnsi="PT Astra Serif" w:cs="PT Astra Serif"/>
        </w:rPr>
      </w:pPr>
    </w:p>
    <w:p w14:paraId="1D1E21F5" w14:textId="77777777" w:rsidR="00BB12BD" w:rsidRPr="005C5466" w:rsidRDefault="00BB12BD" w:rsidP="00BB12BD">
      <w:pPr>
        <w:pStyle w:val="ConsPlusNormal0"/>
        <w:ind w:firstLine="567"/>
        <w:jc w:val="both"/>
      </w:pPr>
      <w:r w:rsidRPr="005C5466">
        <w:rPr>
          <w:rFonts w:ascii="PT Astra Serif" w:hAnsi="PT Astra Serif" w:cs="Times New Roman"/>
        </w:rPr>
        <w:t xml:space="preserve">Муниципальная услуга </w:t>
      </w:r>
      <w:r w:rsidRPr="005C5466">
        <w:rPr>
          <w:rFonts w:ascii="PT Astra Serif" w:hAnsi="PT Astra Serif" w:cs="PT Astra Serif"/>
          <w:sz w:val="24"/>
          <w:szCs w:val="24"/>
        </w:rPr>
        <w:t>«</w:t>
      </w:r>
      <w:r w:rsidRPr="005C5466">
        <w:rPr>
          <w:rFonts w:ascii="Times New Roman" w:hAnsi="Times New Roman" w:cs="Times New Roman"/>
          <w:bCs/>
          <w:sz w:val="24"/>
          <w:szCs w:val="24"/>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2809654F" w14:textId="77777777" w:rsidR="00BB12BD" w:rsidRPr="005C5466" w:rsidRDefault="00BB12BD" w:rsidP="00BB12BD">
      <w:pPr>
        <w:pStyle w:val="ConsPlusNormal0"/>
        <w:ind w:firstLine="567"/>
        <w:jc w:val="both"/>
        <w:rPr>
          <w:rFonts w:ascii="PT Astra Serif" w:hAnsi="PT Astra Serif" w:cs="PT Astra Serif"/>
          <w:sz w:val="24"/>
          <w:szCs w:val="24"/>
        </w:rPr>
      </w:pPr>
    </w:p>
    <w:p w14:paraId="0B804F1C" w14:textId="77777777" w:rsidR="00BB12BD" w:rsidRPr="005C5466" w:rsidRDefault="00BB12BD" w:rsidP="00BB12BD">
      <w:pPr>
        <w:pStyle w:val="ConsPlusNormal0"/>
        <w:ind w:firstLine="567"/>
        <w:jc w:val="center"/>
        <w:rPr>
          <w:rFonts w:ascii="PT Astra Serif" w:eastAsia="PT Astra Serif" w:hAnsi="PT Astra Serif" w:cs="PT Astra Serif"/>
          <w:b/>
          <w:bCs/>
          <w:sz w:val="24"/>
          <w:szCs w:val="24"/>
        </w:rPr>
      </w:pPr>
      <w:r w:rsidRPr="005C5466">
        <w:rPr>
          <w:rFonts w:ascii="PT Astra Serif" w:eastAsia="PT Astra Serif" w:hAnsi="PT Astra Serif" w:cs="PT Astra Serif"/>
          <w:b/>
          <w:bCs/>
          <w:sz w:val="24"/>
          <w:szCs w:val="24"/>
        </w:rPr>
        <w:t>2.2. Наименование органа, предоставляющего Услугу</w:t>
      </w:r>
    </w:p>
    <w:p w14:paraId="54679C9E" w14:textId="77777777" w:rsidR="00BB12BD" w:rsidRPr="005C5466" w:rsidRDefault="00BB12BD" w:rsidP="00BB12BD">
      <w:pPr>
        <w:pStyle w:val="ConsPlusTitle"/>
        <w:ind w:firstLine="567"/>
        <w:jc w:val="both"/>
        <w:rPr>
          <w:rFonts w:ascii="PT Astra Serif" w:eastAsiaTheme="minorHAnsi" w:hAnsi="PT Astra Serif" w:cs="PT Astra Serif"/>
          <w:b w:val="0"/>
          <w:bCs w:val="0"/>
          <w:lang w:eastAsia="en-US"/>
        </w:rPr>
      </w:pPr>
    </w:p>
    <w:p w14:paraId="25F04320" w14:textId="77777777" w:rsidR="00BB12BD" w:rsidRPr="005C5466" w:rsidRDefault="00BB12BD" w:rsidP="00BB12BD">
      <w:pPr>
        <w:pStyle w:val="ConsPlusTitle"/>
        <w:ind w:firstLine="567"/>
        <w:jc w:val="both"/>
        <w:rPr>
          <w:rFonts w:ascii="PT Astra Serif" w:eastAsiaTheme="minorHAnsi" w:hAnsi="PT Astra Serif" w:cs="PT Astra Serif"/>
          <w:b w:val="0"/>
          <w:bCs w:val="0"/>
          <w:lang w:eastAsia="en-US"/>
        </w:rPr>
      </w:pPr>
      <w:r w:rsidRPr="005C5466">
        <w:rPr>
          <w:rFonts w:ascii="PT Astra Serif" w:eastAsiaTheme="minorHAnsi" w:hAnsi="PT Astra Serif" w:cs="PT Astra Serif"/>
          <w:b w:val="0"/>
          <w:bCs w:val="0"/>
          <w:lang w:eastAsia="en-US"/>
        </w:rPr>
        <w:t xml:space="preserve">Муниципальная услуга предоставляется администрацией </w:t>
      </w:r>
      <w:proofErr w:type="gramStart"/>
      <w:r w:rsidRPr="005C5466">
        <w:rPr>
          <w:rFonts w:ascii="PT Astra Serif" w:eastAsiaTheme="minorHAnsi" w:hAnsi="PT Astra Serif" w:cs="PT Astra Serif"/>
          <w:b w:val="0"/>
          <w:bCs w:val="0"/>
          <w:lang w:eastAsia="en-US"/>
        </w:rPr>
        <w:t>Урмарского  муниципального</w:t>
      </w:r>
      <w:proofErr w:type="gramEnd"/>
      <w:r w:rsidRPr="005C5466">
        <w:rPr>
          <w:rFonts w:ascii="PT Astra Serif" w:eastAsiaTheme="minorHAnsi" w:hAnsi="PT Astra Serif" w:cs="PT Astra Serif"/>
          <w:b w:val="0"/>
          <w:bCs w:val="0"/>
          <w:lang w:eastAsia="en-US"/>
        </w:rPr>
        <w:t xml:space="preserve"> округа Чувашской Республики и осуществляется через отдел строительства </w:t>
      </w:r>
      <w:proofErr w:type="gramStart"/>
      <w:r w:rsidRPr="005C5466">
        <w:rPr>
          <w:rFonts w:ascii="PT Astra Serif" w:eastAsiaTheme="minorHAnsi" w:hAnsi="PT Astra Serif" w:cs="PT Astra Serif"/>
          <w:b w:val="0"/>
          <w:bCs w:val="0"/>
          <w:lang w:eastAsia="en-US"/>
        </w:rPr>
        <w:t>и  дорожного</w:t>
      </w:r>
      <w:proofErr w:type="gramEnd"/>
      <w:r w:rsidRPr="005C5466">
        <w:rPr>
          <w:rFonts w:ascii="PT Astra Serif" w:eastAsiaTheme="minorHAnsi" w:hAnsi="PT Astra Serif" w:cs="PT Astra Serif"/>
          <w:b w:val="0"/>
          <w:bCs w:val="0"/>
          <w:lang w:eastAsia="en-US"/>
        </w:rPr>
        <w:t xml:space="preserve"> хозяйства администрации Урмарского муниципального округа (далее – Отдел).</w:t>
      </w:r>
    </w:p>
    <w:p w14:paraId="0D4BE16B" w14:textId="77777777" w:rsidR="00BB12BD" w:rsidRPr="005C5466" w:rsidRDefault="00BB12BD" w:rsidP="00BB12BD">
      <w:pPr>
        <w:pStyle w:val="ConsPlusTitle"/>
        <w:ind w:firstLine="567"/>
        <w:jc w:val="both"/>
        <w:rPr>
          <w:rFonts w:ascii="PT Astra Serif" w:eastAsiaTheme="minorHAnsi" w:hAnsi="PT Astra Serif" w:cs="PT Astra Serif"/>
          <w:b w:val="0"/>
          <w:bCs w:val="0"/>
          <w:lang w:eastAsia="en-US"/>
        </w:rPr>
      </w:pPr>
      <w:r w:rsidRPr="005C5466">
        <w:rPr>
          <w:rFonts w:ascii="PT Astra Serif" w:eastAsiaTheme="minorHAnsi" w:hAnsi="PT Astra Serif" w:cs="PT Astra Serif"/>
          <w:b w:val="0"/>
          <w:bCs w:val="0"/>
          <w:lang w:eastAsia="en-US"/>
        </w:rPr>
        <w:t>Прием, регистрация заявления и выдача документов осуществляется администрацией Урмарского муниципального округа Чувашской Республики и МФЦ.</w:t>
      </w:r>
    </w:p>
    <w:p w14:paraId="33138197" w14:textId="77777777" w:rsidR="00BB12BD" w:rsidRPr="005C5466" w:rsidRDefault="00BB12BD" w:rsidP="00BB12BD">
      <w:pPr>
        <w:pStyle w:val="ConsPlusTitle"/>
        <w:ind w:firstLine="567"/>
        <w:jc w:val="center"/>
        <w:rPr>
          <w:rFonts w:ascii="PT Astra Serif" w:eastAsia="PT Astra Serif" w:hAnsi="PT Astra Serif" w:cs="PT Astra Serif"/>
        </w:rPr>
      </w:pPr>
    </w:p>
    <w:p w14:paraId="0E5F4EC8" w14:textId="77777777" w:rsidR="00BB12BD" w:rsidRPr="005C5466" w:rsidRDefault="00BB12BD" w:rsidP="00BB12BD">
      <w:pPr>
        <w:pStyle w:val="ConsPlusTitle"/>
        <w:ind w:firstLine="567"/>
        <w:jc w:val="center"/>
        <w:rPr>
          <w:rFonts w:ascii="PT Astra Serif" w:eastAsia="PT Astra Serif" w:hAnsi="PT Astra Serif" w:cs="PT Astra Serif"/>
        </w:rPr>
      </w:pPr>
      <w:r w:rsidRPr="005C5466">
        <w:rPr>
          <w:rFonts w:ascii="PT Astra Serif" w:eastAsia="PT Astra Serif" w:hAnsi="PT Astra Serif" w:cs="PT Astra Serif"/>
        </w:rPr>
        <w:t>2.3. Результат предоставления Услуги</w:t>
      </w:r>
    </w:p>
    <w:p w14:paraId="795E08B9" w14:textId="77777777" w:rsidR="00BB12BD" w:rsidRPr="005C5466" w:rsidRDefault="00BB12BD" w:rsidP="00BB12BD">
      <w:pPr>
        <w:pStyle w:val="ConsPlusNormal0"/>
        <w:ind w:firstLine="567"/>
        <w:jc w:val="both"/>
        <w:rPr>
          <w:rFonts w:ascii="PT Astra Serif" w:hAnsi="PT Astra Serif" w:cs="PT Astra Serif"/>
          <w:sz w:val="24"/>
          <w:szCs w:val="24"/>
        </w:rPr>
      </w:pPr>
    </w:p>
    <w:p w14:paraId="278198A5"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2.3.1. Конечным результатом предоставления муниципальной услуги по вопросу выдачи разрешения на строительство является:</w:t>
      </w:r>
    </w:p>
    <w:p w14:paraId="31C9BA19"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выдача заинтересованному лицу (далее - заявитель) разрешения на строительство;</w:t>
      </w:r>
    </w:p>
    <w:p w14:paraId="22F527DA"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уведомление заявителя об отказе в выдаче разрешения на строительство.</w:t>
      </w:r>
    </w:p>
    <w:p w14:paraId="320696B6"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2.3.2. Конечным результатом предоставления муниципальной услуги по внесению изменений в разрешение на строительство (в том числе в связи с необходимостью продления срока действия разрешения на строительство) является:</w:t>
      </w:r>
    </w:p>
    <w:p w14:paraId="41D086A7"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внесение изменений в разрешение на строительство;</w:t>
      </w:r>
    </w:p>
    <w:p w14:paraId="77CA99E5"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отказ во внесении изменений в разрешение на строительство.</w:t>
      </w:r>
    </w:p>
    <w:p w14:paraId="327ECF3E" w14:textId="77777777" w:rsidR="00BB12BD" w:rsidRPr="005C5466" w:rsidRDefault="00BB12BD" w:rsidP="00BB12BD">
      <w:pPr>
        <w:pStyle w:val="ConsPlusNormal0"/>
        <w:ind w:firstLine="567"/>
        <w:jc w:val="center"/>
        <w:rPr>
          <w:rFonts w:ascii="PT Astra Serif" w:hAnsi="PT Astra Serif" w:cs="PT Astra Serif"/>
          <w:b/>
          <w:bCs/>
          <w:sz w:val="24"/>
          <w:szCs w:val="24"/>
        </w:rPr>
      </w:pPr>
    </w:p>
    <w:p w14:paraId="45E14A7A"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2.4. Срок предоставления Услуги</w:t>
      </w:r>
    </w:p>
    <w:p w14:paraId="6EF2F2B3" w14:textId="77777777" w:rsidR="00BB12BD" w:rsidRPr="005C5466" w:rsidRDefault="00BB12BD" w:rsidP="00BB12BD">
      <w:pPr>
        <w:pStyle w:val="ConsPlusNormal0"/>
        <w:ind w:firstLine="567"/>
        <w:jc w:val="both"/>
        <w:rPr>
          <w:rFonts w:ascii="PT Astra Serif" w:hAnsi="PT Astra Serif" w:cs="PT Astra Serif"/>
          <w:sz w:val="24"/>
          <w:szCs w:val="24"/>
        </w:rPr>
      </w:pPr>
    </w:p>
    <w:p w14:paraId="7955A8B2"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2.4.1. Разрешение на строительство или уведомление об отказе в выдаче разрешения на строительство выдается в течение 4 рабочих дней со дня получения заявления о выдаче разрешения на строительство, оформленного в соответствии с приложением №2 к Административному регламенту.</w:t>
      </w:r>
    </w:p>
    <w:p w14:paraId="6635B59D"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2.4.2. Решение о внесении изменений в разрешение на строительство или отказ во внесении изменений в разрешение на строительство принимается в срок не более чем 4 рабочих дня со дня получения письменного уведомления заявителя о переходе прав на земельные участки, права пользованиями недрами, об образовании земельного участка.</w:t>
      </w:r>
    </w:p>
    <w:p w14:paraId="3585391A"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 xml:space="preserve">2.4.3. Указанные документы выдаются (направляются) заявителю в течение 1 дня со дня подписания, но не позднее 4 рабочих дней со дня поступления заявления. Если последний день приходится на нерабочий праздничный или выходной день, то результат </w:t>
      </w:r>
      <w:r w:rsidRPr="005C5466">
        <w:rPr>
          <w:rFonts w:ascii="PT Astra Serif" w:hAnsi="PT Astra Serif" w:cs="PT Astra Serif"/>
          <w:sz w:val="24"/>
          <w:szCs w:val="24"/>
        </w:rPr>
        <w:lastRenderedPageBreak/>
        <w:t>выдается (направляется) заявителю в первый рабочий день, следующий за нерабочим праздничным или выходным днем.</w:t>
      </w:r>
    </w:p>
    <w:p w14:paraId="52EC77F4"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2.4.4. 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14:paraId="54C2BFDA" w14:textId="77777777" w:rsidR="00BB12BD" w:rsidRPr="005C5466" w:rsidRDefault="00BB12BD" w:rsidP="00BB12BD">
      <w:pPr>
        <w:pStyle w:val="ConsPlusNormal0"/>
        <w:ind w:firstLine="567"/>
        <w:jc w:val="center"/>
        <w:rPr>
          <w:rFonts w:ascii="PT Astra Serif" w:hAnsi="PT Astra Serif" w:cs="PT Astra Serif"/>
          <w:b/>
          <w:bCs/>
          <w:sz w:val="24"/>
          <w:szCs w:val="24"/>
        </w:rPr>
      </w:pPr>
    </w:p>
    <w:p w14:paraId="4E4703D5"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2.5. Размер платы, взимаемой с заявителя при предоставлении Услуги,</w:t>
      </w:r>
    </w:p>
    <w:p w14:paraId="156AE2F7"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и способы ее взимания</w:t>
      </w:r>
    </w:p>
    <w:p w14:paraId="4091D660" w14:textId="77777777" w:rsidR="00BB12BD" w:rsidRPr="005C5466" w:rsidRDefault="00BB12BD" w:rsidP="00BB12BD">
      <w:pPr>
        <w:pStyle w:val="ConsPlusNormal0"/>
        <w:ind w:firstLine="567"/>
        <w:jc w:val="both"/>
        <w:rPr>
          <w:rFonts w:ascii="PT Astra Serif" w:hAnsi="PT Astra Serif" w:cs="PT Astra Serif"/>
          <w:sz w:val="24"/>
          <w:szCs w:val="24"/>
        </w:rPr>
      </w:pPr>
    </w:p>
    <w:p w14:paraId="35DA0701"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2.5.1. Взимание государственной пошлины или иной платы за предоставление Услуги законодательством Российской Федерации не предусмотрено.</w:t>
      </w:r>
    </w:p>
    <w:p w14:paraId="084B7AF2"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Times New Roman" w:hAnsi="Times New Roman" w:cs="Times New Roman"/>
          <w:sz w:val="24"/>
          <w:szCs w:val="24"/>
        </w:rPr>
        <w:t xml:space="preserve">В </w:t>
      </w:r>
      <w:r w:rsidRPr="005C5466">
        <w:rPr>
          <w:rFonts w:ascii="PT Astra Serif" w:hAnsi="PT Astra Serif" w:cs="PT Astra Serif"/>
          <w:sz w:val="24"/>
          <w:szCs w:val="24"/>
        </w:rPr>
        <w:t>соответствии с частью 15 статьи 51 Градостроительного кодекса Российской Федерации выдача разрешения на строительство осуществляется уполномоченными на выдачу разрешения на строительство органом местного самоуправления без взимания платы.</w:t>
      </w:r>
    </w:p>
    <w:p w14:paraId="52B857A0" w14:textId="77777777" w:rsidR="00BB12BD" w:rsidRPr="005C5466" w:rsidRDefault="00BB12BD" w:rsidP="00BB12BD">
      <w:pPr>
        <w:pStyle w:val="ConsPlusNormal0"/>
        <w:ind w:firstLine="567"/>
        <w:jc w:val="both"/>
        <w:rPr>
          <w:rFonts w:ascii="PT Astra Serif" w:hAnsi="PT Astra Serif" w:cs="PT Astra Serif"/>
          <w:sz w:val="24"/>
          <w:szCs w:val="24"/>
        </w:rPr>
      </w:pPr>
    </w:p>
    <w:p w14:paraId="05067A6F"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2.6. Максимальный срок ожидания в очереди</w:t>
      </w:r>
    </w:p>
    <w:p w14:paraId="6493979D"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при подаче заявителем запроса о предоставлении Услуги</w:t>
      </w:r>
    </w:p>
    <w:p w14:paraId="0D2C5115"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и при получении результата предоставления Услуги</w:t>
      </w:r>
    </w:p>
    <w:p w14:paraId="782F4D72" w14:textId="77777777" w:rsidR="00BB12BD" w:rsidRPr="005C5466" w:rsidRDefault="00BB12BD" w:rsidP="00BB12BD">
      <w:pPr>
        <w:pStyle w:val="ConsPlusNormal0"/>
        <w:ind w:firstLine="567"/>
        <w:jc w:val="both"/>
        <w:rPr>
          <w:rFonts w:ascii="PT Astra Serif" w:hAnsi="PT Astra Serif" w:cs="PT Astra Serif"/>
          <w:b/>
          <w:bCs/>
          <w:sz w:val="24"/>
          <w:szCs w:val="24"/>
        </w:rPr>
      </w:pPr>
    </w:p>
    <w:p w14:paraId="49BAFEC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2.6.1. Максимальный срок ожидания в очереди при подаче заявления о предоставлении Услуги в случае личного обращения заявителя в администрацию не превышает 15 минут.</w:t>
      </w:r>
    </w:p>
    <w:p w14:paraId="25CE105C" w14:textId="77777777" w:rsidR="00BB12BD" w:rsidRPr="005C5466" w:rsidRDefault="00BB12BD" w:rsidP="00BB12BD">
      <w:pPr>
        <w:pStyle w:val="18"/>
        <w:ind w:left="0" w:firstLine="567"/>
      </w:pPr>
      <w:r w:rsidRPr="005C5466">
        <w:rPr>
          <w:szCs w:val="24"/>
        </w:rPr>
        <w:t>2.6.2. Максимальный срок ожидания в очереди при получении результата предоставления Услуги в случае личного обращения заявителя в администрацию</w:t>
      </w:r>
      <w:r w:rsidRPr="005C5466">
        <w:rPr>
          <w:b/>
          <w:szCs w:val="24"/>
        </w:rPr>
        <w:t xml:space="preserve"> </w:t>
      </w:r>
      <w:r w:rsidRPr="005C5466">
        <w:rPr>
          <w:szCs w:val="24"/>
        </w:rPr>
        <w:t>не превышает 15 минут.</w:t>
      </w:r>
    </w:p>
    <w:p w14:paraId="6D5665FF" w14:textId="77777777" w:rsidR="00BB12BD" w:rsidRPr="005C5466" w:rsidRDefault="00BB12BD" w:rsidP="00BB12BD">
      <w:pPr>
        <w:pStyle w:val="ConsPlusNormal0"/>
        <w:ind w:firstLine="567"/>
        <w:jc w:val="both"/>
        <w:rPr>
          <w:rFonts w:ascii="PT Astra Serif" w:hAnsi="PT Astra Serif" w:cs="PT Astra Serif"/>
          <w:sz w:val="24"/>
          <w:szCs w:val="24"/>
        </w:rPr>
      </w:pPr>
    </w:p>
    <w:p w14:paraId="2693D9E7"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2.7. Срок регистрации запроса заявителя о предоставлении Услуги</w:t>
      </w:r>
    </w:p>
    <w:p w14:paraId="111B4CE9" w14:textId="77777777" w:rsidR="00BB12BD" w:rsidRPr="005C5466" w:rsidRDefault="00BB12BD" w:rsidP="00BB12BD">
      <w:pPr>
        <w:pStyle w:val="ConsPlusNormal0"/>
        <w:ind w:firstLine="567"/>
        <w:jc w:val="both"/>
        <w:rPr>
          <w:rFonts w:ascii="PT Astra Serif" w:hAnsi="PT Astra Serif" w:cs="PT Astra Serif"/>
          <w:b/>
          <w:bCs/>
          <w:sz w:val="24"/>
          <w:szCs w:val="24"/>
        </w:rPr>
      </w:pPr>
    </w:p>
    <w:p w14:paraId="5F623FE3" w14:textId="77777777" w:rsidR="00BB12BD" w:rsidRPr="005C5466" w:rsidRDefault="00BB12BD" w:rsidP="00BB12BD">
      <w:pPr>
        <w:pStyle w:val="ConsPlusNormal0"/>
        <w:ind w:firstLine="567"/>
        <w:jc w:val="both"/>
      </w:pPr>
      <w:r w:rsidRPr="005C5466">
        <w:rPr>
          <w:rFonts w:ascii="PT Astra Serif" w:hAnsi="PT Astra Serif" w:cs="PT Astra Serif"/>
          <w:sz w:val="24"/>
          <w:szCs w:val="24"/>
        </w:rPr>
        <w:t xml:space="preserve">2.7.1. </w:t>
      </w:r>
      <w:r w:rsidRPr="005C5466">
        <w:rPr>
          <w:rFonts w:ascii="Times New Roman" w:hAnsi="Times New Roman" w:cs="Times New Roman"/>
          <w:sz w:val="24"/>
          <w:szCs w:val="24"/>
        </w:rPr>
        <w:t>Срок регистрации в Архиве заявления и документов, необходимых для предоставления Услуги, составляет 1 рабочий день с даты поступления заявления и документов, необходимых для предоставления Услуги, в Архив при личном обращении, посредством Единого портала, посредством почтовой связи.</w:t>
      </w:r>
    </w:p>
    <w:p w14:paraId="5739DEF9" w14:textId="77777777" w:rsidR="00BB12BD" w:rsidRPr="005C5466" w:rsidRDefault="00BB12BD" w:rsidP="00BB12BD">
      <w:pPr>
        <w:pStyle w:val="ConsPlusNormal0"/>
        <w:ind w:firstLine="567"/>
        <w:jc w:val="both"/>
        <w:rPr>
          <w:rFonts w:ascii="PT Astra Serif" w:hAnsi="PT Astra Serif" w:cs="PT Astra Serif"/>
          <w:sz w:val="24"/>
          <w:szCs w:val="24"/>
        </w:rPr>
      </w:pPr>
    </w:p>
    <w:p w14:paraId="622BEBCB"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2.8. Требования к помещениям, в которых предоставляется Услуга</w:t>
      </w:r>
    </w:p>
    <w:p w14:paraId="4A01B5D1" w14:textId="77777777" w:rsidR="00BB12BD" w:rsidRPr="005C5466" w:rsidRDefault="00BB12BD" w:rsidP="00BB12BD">
      <w:pPr>
        <w:pStyle w:val="ConsPlusNormal0"/>
        <w:ind w:firstLine="567"/>
        <w:jc w:val="both"/>
        <w:rPr>
          <w:rFonts w:ascii="PT Astra Serif" w:hAnsi="PT Astra Serif" w:cs="PT Astra Serif"/>
          <w:b/>
          <w:bCs/>
          <w:sz w:val="24"/>
          <w:szCs w:val="24"/>
        </w:rPr>
      </w:pPr>
    </w:p>
    <w:p w14:paraId="3EA9026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2.8.1. Помещения для приема заявителей должны соответствовать комфортным условиям заявителей (в том числе для лиц с ограниченными возможностями) и оптимальным условиям работы должностных лиц администрации с заявителями.</w:t>
      </w:r>
    </w:p>
    <w:p w14:paraId="74CEA77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Для заявителей должно быть обеспечено удобство с точки зрения пешеходной доступности от остановок общественного транспорта до помещения, в котором предоставляется Услуга.</w:t>
      </w:r>
    </w:p>
    <w:p w14:paraId="36FCB12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На территории, прилегающей к местоположению администрации, оборудуются места для парковки автотранспортных средств. Доступ заявителей к парковочным местам является бесплатным.</w:t>
      </w:r>
    </w:p>
    <w:p w14:paraId="1725862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На прилегающей к помещениям парковке не менее 10 процентов </w:t>
      </w:r>
      <w:proofErr w:type="gramStart"/>
      <w:r w:rsidRPr="005C5466">
        <w:rPr>
          <w:rFonts w:ascii="Times New Roman" w:hAnsi="Times New Roman" w:cs="Times New Roman"/>
          <w:sz w:val="24"/>
          <w:szCs w:val="24"/>
        </w:rPr>
        <w:t>мест  (</w:t>
      </w:r>
      <w:proofErr w:type="gramEnd"/>
      <w:r w:rsidRPr="005C5466">
        <w:rPr>
          <w:rFonts w:ascii="Times New Roman" w:hAnsi="Times New Roman" w:cs="Times New Roman"/>
          <w:sz w:val="24"/>
          <w:szCs w:val="24"/>
        </w:rPr>
        <w:t>но не менее одного места) оборудуются для стоянки специальных автотранспортных средств инвалидов.</w:t>
      </w:r>
    </w:p>
    <w:p w14:paraId="15995819"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14:paraId="36D57234"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На здании рядом с входом должна быть размещена информационная табличка (вывеска), содержащая следующую информацию:</w:t>
      </w:r>
    </w:p>
    <w:p w14:paraId="358AF46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lastRenderedPageBreak/>
        <w:t>наименование;</w:t>
      </w:r>
    </w:p>
    <w:p w14:paraId="2ECFFB0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место нахождения и юридический адрес;</w:t>
      </w:r>
    </w:p>
    <w:p w14:paraId="7BDCFD1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номера телефонов для справок.</w:t>
      </w:r>
    </w:p>
    <w:p w14:paraId="67E5A614"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Фасад здания должен быть оборудован осветительными приборами, позволяющими посетителям ознакомиться с информационными табличками.</w:t>
      </w:r>
    </w:p>
    <w:p w14:paraId="702147E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Зал ожидания и места для заполнения запросов о предоставлении Услуги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47D10FD6"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14:paraId="3A595C2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Зал ожидания и места для заполнения запросов о предоставлении Услуги оборудуются информационными стендами, на которых размещается следующая информация:</w:t>
      </w:r>
    </w:p>
    <w:p w14:paraId="11324FF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полное наименование администрации;</w:t>
      </w:r>
    </w:p>
    <w:p w14:paraId="5231945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почтовый адрес администрации;</w:t>
      </w:r>
    </w:p>
    <w:p w14:paraId="53157605"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адрес электронной почты администрации;</w:t>
      </w:r>
    </w:p>
    <w:p w14:paraId="795D8D8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план проезда к администрации;</w:t>
      </w:r>
    </w:p>
    <w:p w14:paraId="150B93F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адрес официального сайта администрации;</w:t>
      </w:r>
    </w:p>
    <w:p w14:paraId="7837500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график работы администрации;</w:t>
      </w:r>
    </w:p>
    <w:p w14:paraId="7D050CD4"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номера кабинетов, в которых предоставляется Услуга, фамилии, имена, отчества (последнее – при наличии) и должности сотрудников;</w:t>
      </w:r>
    </w:p>
    <w:p w14:paraId="45CA128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образцы заполнения заявлений и перечень документов, представляемых заявителем.</w:t>
      </w:r>
    </w:p>
    <w:p w14:paraId="7435CC6F"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В зале ожидания и местах для заполнения запросов о предоставлении Услуги устанавливаются стулья для заявителей, выделяется место для оформления документов, предусматривающее столы (стойки) с бланками заявлений и канцелярскими принадлежностями.</w:t>
      </w:r>
    </w:p>
    <w:p w14:paraId="4EF0C725"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Для заявителя, находящегося на приеме, должно быть предусмотрено место для раскладки документов.</w:t>
      </w:r>
    </w:p>
    <w:p w14:paraId="0614A3FF"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 xml:space="preserve">2.8.2. Помещения, в которых предоставляется Услуга, залы ожидания и места для заполнения запросов о предоставлении Услуги, информационные стенды с образцами их заполнения и перечнем документов, необходимых для предоставления Услуги, должны быть доступны для инвалидов в соответствии с требованиями Федерального закона от 24 ноября 1995 г. </w:t>
      </w:r>
      <w:r>
        <w:rPr>
          <w:rFonts w:ascii="PT Astra Serif" w:hAnsi="PT Astra Serif" w:cs="PT Astra Serif"/>
          <w:sz w:val="24"/>
          <w:szCs w:val="24"/>
        </w:rPr>
        <w:t>№</w:t>
      </w:r>
      <w:r w:rsidRPr="005C5466">
        <w:rPr>
          <w:rFonts w:ascii="PT Astra Serif" w:hAnsi="PT Astra Serif" w:cs="PT Astra Serif"/>
          <w:sz w:val="24"/>
          <w:szCs w:val="24"/>
        </w:rPr>
        <w:t>181-ФЗ «О социальной защите инвалидов в Российской Федерации».</w:t>
      </w:r>
    </w:p>
    <w:p w14:paraId="60E42109"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2.8.3. Требования к помещениям, в которых предоставляется Услуга, размещены на официальном сайте Органа власти в информационно-телекоммуникационной сети «Интернет», а также на Едином портале.</w:t>
      </w:r>
    </w:p>
    <w:p w14:paraId="2AD44757" w14:textId="77777777" w:rsidR="00BB12BD" w:rsidRPr="005C5466" w:rsidRDefault="00BB12BD" w:rsidP="00BB12BD">
      <w:pPr>
        <w:pStyle w:val="ConsPlusNormal0"/>
        <w:ind w:firstLine="567"/>
        <w:jc w:val="both"/>
        <w:rPr>
          <w:rFonts w:ascii="PT Astra Serif" w:hAnsi="PT Astra Serif" w:cs="PT Astra Serif"/>
          <w:strike/>
          <w:sz w:val="24"/>
          <w:szCs w:val="24"/>
        </w:rPr>
      </w:pPr>
    </w:p>
    <w:p w14:paraId="2CC18BC1"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2.9. Показатели доступности и качества Услуги</w:t>
      </w:r>
    </w:p>
    <w:p w14:paraId="181B38F7" w14:textId="77777777" w:rsidR="00BB12BD" w:rsidRPr="005C5466" w:rsidRDefault="00BB12BD" w:rsidP="00BB12BD">
      <w:pPr>
        <w:pStyle w:val="ConsPlusNormal0"/>
        <w:ind w:firstLine="567"/>
        <w:jc w:val="both"/>
        <w:rPr>
          <w:rFonts w:ascii="PT Astra Serif" w:hAnsi="PT Astra Serif" w:cs="PT Astra Serif"/>
          <w:sz w:val="24"/>
          <w:szCs w:val="24"/>
        </w:rPr>
      </w:pPr>
    </w:p>
    <w:p w14:paraId="67652B0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2.9.1. Показатели доступности и качества Услуги размещены на официальном сайте Органа власти в информационно-телекоммуникационной сети «Интернет», а также на Едином портале.</w:t>
      </w:r>
    </w:p>
    <w:p w14:paraId="2F2FA5F2" w14:textId="77777777" w:rsidR="00BB12BD" w:rsidRPr="005C5466" w:rsidRDefault="00BB12BD" w:rsidP="00BB12BD">
      <w:pPr>
        <w:pStyle w:val="ConsPlusNormal0"/>
        <w:ind w:firstLine="567"/>
        <w:jc w:val="both"/>
        <w:rPr>
          <w:rFonts w:ascii="PT Astra Serif" w:hAnsi="PT Astra Serif" w:cs="PT Astra Serif"/>
          <w:sz w:val="24"/>
          <w:szCs w:val="24"/>
        </w:rPr>
      </w:pPr>
    </w:p>
    <w:p w14:paraId="51FE13EC"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2.10. Иные требования к предоставлению Услуги</w:t>
      </w:r>
    </w:p>
    <w:p w14:paraId="1B4F2ADD" w14:textId="77777777" w:rsidR="00BB12BD" w:rsidRPr="005C5466" w:rsidRDefault="00BB12BD" w:rsidP="00BB12BD">
      <w:pPr>
        <w:pStyle w:val="ConsPlusNormal0"/>
        <w:ind w:firstLine="567"/>
        <w:jc w:val="both"/>
        <w:rPr>
          <w:rFonts w:ascii="PT Astra Serif" w:hAnsi="PT Astra Serif" w:cs="PT Astra Serif"/>
          <w:sz w:val="24"/>
          <w:szCs w:val="24"/>
        </w:rPr>
      </w:pPr>
    </w:p>
    <w:p w14:paraId="472C29DD"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2.10.1. Услуги, которые являются необходимыми и обязательными для предоставления Услуги, законодательством Российской Федерации не предусмотрены.</w:t>
      </w:r>
    </w:p>
    <w:p w14:paraId="044EEB5D"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2.10.2. Информационная система, используемая для предоставления Услуги, – Единый портал.</w:t>
      </w:r>
    </w:p>
    <w:p w14:paraId="62A80DB9" w14:textId="77777777" w:rsidR="00BB12BD" w:rsidRPr="005C5466" w:rsidRDefault="00BB12BD" w:rsidP="00BB12BD">
      <w:pPr>
        <w:pStyle w:val="18"/>
        <w:ind w:left="0" w:firstLine="567"/>
        <w:rPr>
          <w:szCs w:val="24"/>
        </w:rPr>
      </w:pPr>
      <w:r w:rsidRPr="005C5466">
        <w:rPr>
          <w:szCs w:val="24"/>
        </w:rPr>
        <w:t xml:space="preserve">2.10.3. Услуга не предусматривает 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w:t>
      </w:r>
      <w:r w:rsidRPr="005C5466">
        <w:rPr>
          <w:szCs w:val="24"/>
        </w:rPr>
        <w:lastRenderedPageBreak/>
        <w:t>в форме документа на бумажном носителе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w:t>
      </w:r>
    </w:p>
    <w:p w14:paraId="64236239" w14:textId="77777777" w:rsidR="00BB12BD" w:rsidRPr="005C5466" w:rsidRDefault="00BB12BD" w:rsidP="00BB12BD">
      <w:pPr>
        <w:pStyle w:val="18"/>
        <w:ind w:left="0" w:firstLine="567"/>
      </w:pPr>
      <w:r w:rsidRPr="005C5466">
        <w:rPr>
          <w:szCs w:val="24"/>
        </w:rPr>
        <w:t xml:space="preserve">2.10.4. В соответствии со статьей 15 Федерального закона от 27 июля 2010 года  </w:t>
      </w:r>
      <w:r>
        <w:rPr>
          <w:szCs w:val="24"/>
        </w:rPr>
        <w:t>№</w:t>
      </w:r>
      <w:r w:rsidRPr="005C5466">
        <w:rPr>
          <w:szCs w:val="24"/>
        </w:rPr>
        <w:t xml:space="preserve">210-ФЗ «Об организации предоставления государственных и муниципальных услуг» (далее – Федеральный закон </w:t>
      </w:r>
      <w:r>
        <w:rPr>
          <w:szCs w:val="24"/>
        </w:rPr>
        <w:t>№</w:t>
      </w:r>
      <w:r w:rsidRPr="005C5466">
        <w:rPr>
          <w:szCs w:val="24"/>
        </w:rPr>
        <w:t>210-ФЗ) и заключенным соглашением между Администрацией Урмарского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прием документов заявителей, связанных с предоставлением муниципальной услуги, также осуществляется многофункциональными центрами предоставления государственных и муниципальных услуг (далее – МФЦ).</w:t>
      </w:r>
    </w:p>
    <w:p w14:paraId="3C7C13C0" w14:textId="77777777" w:rsidR="00BB12BD" w:rsidRPr="005C5466" w:rsidRDefault="00BB12BD" w:rsidP="00BB12BD">
      <w:pPr>
        <w:pStyle w:val="18"/>
        <w:widowControl w:val="0"/>
        <w:ind w:left="0" w:firstLine="567"/>
        <w:rPr>
          <w:szCs w:val="24"/>
        </w:rPr>
      </w:pPr>
      <w:r w:rsidRPr="005C5466">
        <w:rPr>
          <w:szCs w:val="24"/>
        </w:rPr>
        <w:t>2.10.5. Предусмотрена возможность выдачи заявителю результата предоставления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Услуги, а также выдачи документов, включая составление на бумажном носителе и заверение выписок из информационной системы Органа власти, предоставляющей Услугу.</w:t>
      </w:r>
    </w:p>
    <w:p w14:paraId="7F0E8DEE" w14:textId="77777777" w:rsidR="00BB12BD" w:rsidRPr="005C5466" w:rsidRDefault="00BB12BD" w:rsidP="00BB12BD">
      <w:pPr>
        <w:pStyle w:val="ConsPlusNormal0"/>
        <w:ind w:firstLine="567"/>
        <w:jc w:val="both"/>
        <w:rPr>
          <w:rFonts w:ascii="PT Astra Serif" w:hAnsi="PT Astra Serif" w:cs="PT Astra Serif"/>
          <w:sz w:val="24"/>
          <w:szCs w:val="24"/>
        </w:rPr>
      </w:pPr>
    </w:p>
    <w:p w14:paraId="6C67D3DA"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2.11. Исчерпывающий перечень документов,</w:t>
      </w:r>
    </w:p>
    <w:p w14:paraId="66373DB7"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необходимых для предоставления Услуги</w:t>
      </w:r>
    </w:p>
    <w:p w14:paraId="7047887E" w14:textId="77777777" w:rsidR="00BB12BD" w:rsidRPr="005C5466" w:rsidRDefault="00BB12BD" w:rsidP="00BB12BD">
      <w:pPr>
        <w:pStyle w:val="ConsPlusNormal0"/>
        <w:ind w:firstLine="567"/>
        <w:jc w:val="both"/>
        <w:rPr>
          <w:rFonts w:ascii="PT Astra Serif" w:hAnsi="PT Astra Serif" w:cs="PT Astra Serif"/>
          <w:b/>
          <w:bCs/>
          <w:sz w:val="24"/>
          <w:szCs w:val="24"/>
        </w:rPr>
      </w:pPr>
    </w:p>
    <w:p w14:paraId="034C4303"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2.11.1. В целях строительства, реконструкции объекта капитального строительства Заявитель направляет </w:t>
      </w:r>
      <w:hyperlink r:id="rId11" w:anchor="/multilink/12138258/paragraph/158799115/number/0" w:history="1">
        <w:r w:rsidRPr="005C5466">
          <w:rPr>
            <w:rFonts w:ascii="PT Astra Serif" w:hAnsi="PT Astra Serif" w:cs="PT Astra Serif"/>
          </w:rPr>
          <w:t>заявление</w:t>
        </w:r>
      </w:hyperlink>
      <w:r w:rsidRPr="005C5466">
        <w:rPr>
          <w:rFonts w:ascii="PT Astra Serif" w:hAnsi="PT Astra Serif" w:cs="PT Astra Serif"/>
          <w:sz w:val="24"/>
          <w:szCs w:val="24"/>
        </w:rPr>
        <w:t> о выдаче разрешения на строительство в уполномоченные на выдачу разрешений на строительство в соответствии с </w:t>
      </w:r>
      <w:hyperlink r:id="rId12" w:anchor="/document/12138258/entry/5104" w:history="1">
        <w:r w:rsidRPr="005C5466">
          <w:rPr>
            <w:rFonts w:ascii="PT Astra Serif" w:hAnsi="PT Astra Serif" w:cs="PT Astra Serif"/>
          </w:rPr>
          <w:t>частями 4 - 6</w:t>
        </w:r>
      </w:hyperlink>
      <w:r w:rsidRPr="005C5466">
        <w:rPr>
          <w:rFonts w:ascii="PT Astra Serif" w:hAnsi="PT Astra Serif" w:cs="PT Astra Serif"/>
          <w:sz w:val="24"/>
          <w:szCs w:val="24"/>
        </w:rPr>
        <w:t>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w:t>
      </w:r>
    </w:p>
    <w:p w14:paraId="1FB379AC"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3" w:anchor="/document/12138258/entry/573011" w:history="1">
        <w:r w:rsidRPr="005C5466">
          <w:rPr>
            <w:rFonts w:ascii="PT Astra Serif" w:hAnsi="PT Astra Serif" w:cs="PT Astra Serif"/>
          </w:rPr>
          <w:t>частями 1.1</w:t>
        </w:r>
      </w:hyperlink>
      <w:r w:rsidRPr="005C5466">
        <w:rPr>
          <w:rFonts w:ascii="PT Astra Serif" w:hAnsi="PT Astra Serif" w:cs="PT Astra Serif"/>
          <w:sz w:val="24"/>
          <w:szCs w:val="24"/>
        </w:rPr>
        <w:t> и </w:t>
      </w:r>
      <w:hyperlink r:id="rId14" w:anchor="/document/12138258/entry/573012" w:history="1">
        <w:r w:rsidRPr="005C5466">
          <w:rPr>
            <w:rFonts w:ascii="PT Astra Serif" w:hAnsi="PT Astra Serif" w:cs="PT Astra Serif"/>
          </w:rPr>
          <w:t>1.2 статьи 57.3</w:t>
        </w:r>
      </w:hyperlink>
      <w:r w:rsidRPr="005C5466">
        <w:rPr>
          <w:rFonts w:ascii="PT Astra Serif" w:hAnsi="PT Astra Serif" w:cs="PT Astra Serif"/>
          <w:sz w:val="24"/>
          <w:szCs w:val="24"/>
        </w:rPr>
        <w:t> Градостроительного кодекса, если иное не установлено </w:t>
      </w:r>
      <w:hyperlink r:id="rId15" w:anchor="/document/12138258/entry/5173" w:history="1">
        <w:r w:rsidRPr="005C5466">
          <w:rPr>
            <w:rFonts w:ascii="PT Astra Serif" w:hAnsi="PT Astra Serif" w:cs="PT Astra Serif"/>
          </w:rPr>
          <w:t>частью 7.3</w:t>
        </w:r>
      </w:hyperlink>
      <w:r w:rsidRPr="005C5466">
        <w:rPr>
          <w:rFonts w:ascii="PT Astra Serif" w:hAnsi="PT Astra Serif" w:cs="PT Astra Serif"/>
          <w:sz w:val="24"/>
          <w:szCs w:val="24"/>
        </w:rPr>
        <w:t> </w:t>
      </w:r>
      <w:r>
        <w:rPr>
          <w:rFonts w:ascii="PT Astra Serif" w:hAnsi="PT Astra Serif" w:cs="PT Astra Serif"/>
          <w:sz w:val="24"/>
          <w:szCs w:val="24"/>
        </w:rPr>
        <w:t>статьи</w:t>
      </w:r>
      <w:r w:rsidRPr="005C5466">
        <w:rPr>
          <w:rFonts w:ascii="PT Astra Serif" w:hAnsi="PT Astra Serif" w:cs="PT Astra Serif"/>
          <w:sz w:val="24"/>
          <w:szCs w:val="24"/>
        </w:rPr>
        <w:t xml:space="preserve"> 51 Градостроительного кодекса;</w:t>
      </w:r>
    </w:p>
    <w:p w14:paraId="434F7C13"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1.1) при наличии соглашения о передаче в случаях, установленных </w:t>
      </w:r>
      <w:hyperlink r:id="rId16" w:anchor="/document/12112604/entry/2" w:history="1">
        <w:r w:rsidRPr="005C5466">
          <w:rPr>
            <w:rFonts w:ascii="PT Astra Serif" w:hAnsi="PT Astra Serif" w:cs="PT Astra Serif"/>
          </w:rPr>
          <w:t>бюджетным законодательством</w:t>
        </w:r>
      </w:hyperlink>
      <w:r w:rsidRPr="005C5466">
        <w:rPr>
          <w:rFonts w:ascii="PT Astra Serif" w:hAnsi="PT Astra Serif" w:cs="PT Astra Serif"/>
          <w:sz w:val="24"/>
          <w:szCs w:val="24"/>
        </w:rPr>
        <w:t>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14:paraId="5B57C569"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17" w:anchor="/document/74929136/entry/1000" w:history="1">
        <w:r w:rsidRPr="005C5466">
          <w:rPr>
            <w:rFonts w:ascii="PT Astra Serif" w:hAnsi="PT Astra Serif" w:cs="PT Astra Serif"/>
          </w:rPr>
          <w:t>случаев</w:t>
        </w:r>
      </w:hyperlink>
      <w:r w:rsidRPr="005C5466">
        <w:rPr>
          <w:rFonts w:ascii="PT Astra Serif" w:hAnsi="PT Astra Serif" w:cs="PT Astra Serif"/>
          <w:sz w:val="24"/>
          <w:szCs w:val="24"/>
        </w:rPr>
        <w:t xml:space="preserve">,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w:t>
      </w:r>
      <w:r w:rsidRPr="005C5466">
        <w:rPr>
          <w:rFonts w:ascii="PT Astra Serif" w:hAnsi="PT Astra Serif" w:cs="PT Astra Serif"/>
          <w:sz w:val="24"/>
          <w:szCs w:val="24"/>
        </w:rPr>
        <w:lastRenderedPageBreak/>
        <w:t>не требуется образование земельного участка;</w:t>
      </w:r>
    </w:p>
    <w:p w14:paraId="513D252F"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3) результаты инженерных изысканий и следующие материалы, содержащиеся в утвержденной в соответствии с </w:t>
      </w:r>
      <w:hyperlink r:id="rId18" w:anchor="/document/12138258/entry/48015" w:history="1">
        <w:r w:rsidRPr="005C5466">
          <w:rPr>
            <w:rFonts w:ascii="PT Astra Serif" w:hAnsi="PT Astra Serif" w:cs="PT Astra Serif"/>
          </w:rPr>
          <w:t>частью 15 статьи 48</w:t>
        </w:r>
      </w:hyperlink>
      <w:r w:rsidRPr="005C5466">
        <w:rPr>
          <w:rFonts w:ascii="PT Astra Serif" w:hAnsi="PT Astra Serif" w:cs="PT Astra Serif"/>
          <w:sz w:val="24"/>
          <w:szCs w:val="24"/>
        </w:rPr>
        <w:t> Градостроительного кодекса проектной документации:</w:t>
      </w:r>
    </w:p>
    <w:p w14:paraId="31C86653"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а) пояснительная записка;</w:t>
      </w:r>
    </w:p>
    <w:p w14:paraId="700A475B"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w:t>
      </w:r>
      <w:hyperlink r:id="rId19" w:anchor="/document/74929136/entry/1000" w:history="1">
        <w:r w:rsidRPr="005C5466">
          <w:rPr>
            <w:rFonts w:ascii="PT Astra Serif" w:hAnsi="PT Astra Serif" w:cs="PT Astra Serif"/>
          </w:rPr>
          <w:t>случаев</w:t>
        </w:r>
      </w:hyperlink>
      <w:r w:rsidRPr="005C5466">
        <w:rPr>
          <w:rFonts w:ascii="PT Astra Serif" w:hAnsi="PT Astra Serif" w:cs="PT Astra Serif"/>
          <w:sz w:val="24"/>
          <w:szCs w:val="24"/>
        </w:rPr>
        <w:t>, при которых для строительства, реконструкции линейного объекта не требуется подготовка документации по планировке территории);</w:t>
      </w:r>
    </w:p>
    <w:p w14:paraId="556059A8"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6C5C5593"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2D4BD68C"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4) реквизиты положительного заключения экспертизы проектной документации (в части соответствия проектной документации требованиям, указанным в </w:t>
      </w:r>
      <w:hyperlink r:id="rId20" w:anchor="/document/12138258/entry/4951" w:history="1">
        <w:r w:rsidRPr="005C5466">
          <w:rPr>
            <w:rFonts w:ascii="PT Astra Serif" w:hAnsi="PT Astra Serif" w:cs="PT Astra Serif"/>
          </w:rPr>
          <w:t>пункте 1 части 5 статьи 49</w:t>
        </w:r>
      </w:hyperlink>
      <w:r w:rsidRPr="005C5466">
        <w:rPr>
          <w:rFonts w:ascii="PT Astra Serif" w:hAnsi="PT Astra Serif" w:cs="PT Astra Serif"/>
          <w:sz w:val="24"/>
          <w:szCs w:val="24"/>
        </w:rPr>
        <w:t> Градостроительного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21" w:anchor="/document/12138258/entry/48121" w:history="1">
        <w:r w:rsidRPr="005C5466">
          <w:rPr>
            <w:rFonts w:ascii="PT Astra Serif" w:hAnsi="PT Astra Serif" w:cs="PT Astra Serif"/>
          </w:rPr>
          <w:t>частью 12.1 статьи 48</w:t>
        </w:r>
      </w:hyperlink>
      <w:r w:rsidRPr="005C5466">
        <w:rPr>
          <w:rFonts w:ascii="PT Astra Serif" w:hAnsi="PT Astra Serif" w:cs="PT Astra Serif"/>
          <w:sz w:val="24"/>
          <w:szCs w:val="24"/>
        </w:rPr>
        <w:t> Градостроительного кодекса), если такая проектная документация подлежит экспертизе в соответствии со </w:t>
      </w:r>
      <w:hyperlink r:id="rId22" w:anchor="/document/12138258/entry/49" w:history="1">
        <w:r w:rsidRPr="005C5466">
          <w:rPr>
            <w:rFonts w:ascii="PT Astra Serif" w:hAnsi="PT Astra Serif" w:cs="PT Astra Serif"/>
          </w:rPr>
          <w:t>статьей 49</w:t>
        </w:r>
      </w:hyperlink>
      <w:r w:rsidRPr="005C5466">
        <w:rPr>
          <w:rFonts w:ascii="PT Astra Serif" w:hAnsi="PT Astra Serif" w:cs="PT Astra Serif"/>
          <w:sz w:val="24"/>
          <w:szCs w:val="24"/>
        </w:rPr>
        <w:t> Градостроительного кодекса, реквизиты положительного заключения государственной экспертизы проектной документации в случаях, предусмотренных </w:t>
      </w:r>
      <w:hyperlink r:id="rId23" w:anchor="/document/12138258/entry/4934" w:history="1">
        <w:r w:rsidRPr="005C5466">
          <w:rPr>
            <w:rFonts w:ascii="PT Astra Serif" w:hAnsi="PT Astra Serif" w:cs="PT Astra Serif"/>
          </w:rPr>
          <w:t>частью 3.4 статьи 49</w:t>
        </w:r>
      </w:hyperlink>
      <w:r w:rsidRPr="005C5466">
        <w:rPr>
          <w:rFonts w:ascii="PT Astra Serif" w:hAnsi="PT Astra Serif" w:cs="PT Astra Serif"/>
          <w:sz w:val="24"/>
          <w:szCs w:val="24"/>
        </w:rPr>
        <w:t> Градостроительного кодекса, реквизиты положительного заключения государственной экологической экспертизы проектной документации в случаях, предусмотренных </w:t>
      </w:r>
      <w:hyperlink r:id="rId24" w:anchor="/document/12138258/entry/4906" w:history="1">
        <w:r w:rsidRPr="005C5466">
          <w:rPr>
            <w:rFonts w:ascii="PT Astra Serif" w:hAnsi="PT Astra Serif" w:cs="PT Astra Serif"/>
          </w:rPr>
          <w:t>частью 6 статьи 49</w:t>
        </w:r>
      </w:hyperlink>
      <w:r w:rsidRPr="005C5466">
        <w:rPr>
          <w:rFonts w:ascii="PT Astra Serif" w:hAnsi="PT Astra Serif" w:cs="PT Astra Serif"/>
          <w:sz w:val="24"/>
          <w:szCs w:val="24"/>
        </w:rPr>
        <w:t> Градостроительного кодекса;</w:t>
      </w:r>
    </w:p>
    <w:p w14:paraId="5172934C"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4.1) подтверждение соответствия вносимых в проектную документацию изменений требованиям, указанным в </w:t>
      </w:r>
      <w:hyperlink r:id="rId25" w:anchor="/document/12138258/entry/4938" w:history="1">
        <w:r w:rsidRPr="005C5466">
          <w:rPr>
            <w:rFonts w:ascii="PT Astra Serif" w:hAnsi="PT Astra Serif" w:cs="PT Astra Serif"/>
          </w:rPr>
          <w:t>части 3.8 статьи 49</w:t>
        </w:r>
      </w:hyperlink>
      <w:r w:rsidRPr="005C5466">
        <w:rPr>
          <w:rFonts w:ascii="PT Astra Serif" w:hAnsi="PT Astra Serif" w:cs="PT Astra Serif"/>
          <w:sz w:val="24"/>
          <w:szCs w:val="24"/>
        </w:rPr>
        <w:t> Градостроительного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w:t>
      </w:r>
    </w:p>
    <w:p w14:paraId="3389ADAA"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4.2) сведения о подтверждении соответствия вносимых в проектную документацию изменений требованиям, указанным в </w:t>
      </w:r>
      <w:hyperlink r:id="rId26" w:anchor="/document/12138258/entry/4939" w:history="1">
        <w:r w:rsidRPr="005C5466">
          <w:rPr>
            <w:rFonts w:ascii="PT Astra Serif" w:hAnsi="PT Astra Serif" w:cs="PT Astra Serif"/>
          </w:rPr>
          <w:t>части 3.9 статьи 49</w:t>
        </w:r>
      </w:hyperlink>
      <w:r w:rsidRPr="005C5466">
        <w:rPr>
          <w:rFonts w:ascii="PT Astra Serif" w:hAnsi="PT Astra Serif" w:cs="PT Astra Serif"/>
          <w:sz w:val="24"/>
          <w:szCs w:val="24"/>
        </w:rPr>
        <w:t> Градостроительного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w:t>
      </w:r>
    </w:p>
    <w:p w14:paraId="43D8318B"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5) реквизиты разрешения на отклонение от предельных параметров разрешенного строительства, </w:t>
      </w:r>
      <w:hyperlink r:id="rId27" w:anchor="/document/12138258/entry/1014" w:history="1">
        <w:r w:rsidRPr="005C5466">
          <w:rPr>
            <w:rFonts w:ascii="PT Astra Serif" w:hAnsi="PT Astra Serif" w:cs="PT Astra Serif"/>
          </w:rPr>
          <w:t>реконструкции</w:t>
        </w:r>
      </w:hyperlink>
      <w:r w:rsidRPr="005C5466">
        <w:rPr>
          <w:rFonts w:ascii="PT Astra Serif" w:hAnsi="PT Astra Serif" w:cs="PT Astra Serif"/>
          <w:sz w:val="24"/>
          <w:szCs w:val="24"/>
        </w:rPr>
        <w:t> (в случае, если заявителю было предоставлено такое разрешение в соответствии со </w:t>
      </w:r>
      <w:hyperlink r:id="rId28" w:anchor="/document/12138258/entry/40" w:history="1">
        <w:r w:rsidRPr="005C5466">
          <w:rPr>
            <w:rFonts w:ascii="PT Astra Serif" w:hAnsi="PT Astra Serif" w:cs="PT Astra Serif"/>
          </w:rPr>
          <w:t>статьей 40</w:t>
        </w:r>
      </w:hyperlink>
      <w:r w:rsidRPr="005C5466">
        <w:rPr>
          <w:rFonts w:ascii="PT Astra Serif" w:hAnsi="PT Astra Serif" w:cs="PT Astra Serif"/>
          <w:sz w:val="24"/>
          <w:szCs w:val="24"/>
        </w:rPr>
        <w:t> Градостроительного кодекса);</w:t>
      </w:r>
    </w:p>
    <w:p w14:paraId="57F172B8"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 xml:space="preserve">5.1)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w:t>
      </w:r>
      <w:r w:rsidRPr="005C5466">
        <w:rPr>
          <w:rFonts w:ascii="PT Astra Serif" w:hAnsi="PT Astra Serif" w:cs="PT Astra Serif"/>
          <w:sz w:val="24"/>
          <w:szCs w:val="24"/>
        </w:rPr>
        <w:lastRenderedPageBreak/>
        <w:t>согласовании архитектурно-градостроительного облика объекта капитального строительства в случае, если такое согласование предусмотрено </w:t>
      </w:r>
      <w:hyperlink r:id="rId29" w:anchor="/document/12138258/entry/4010" w:history="1">
        <w:r w:rsidRPr="005C5466">
          <w:rPr>
            <w:rFonts w:ascii="PT Astra Serif" w:hAnsi="PT Astra Serif" w:cs="PT Astra Serif"/>
          </w:rPr>
          <w:t>статьей 40.1</w:t>
        </w:r>
      </w:hyperlink>
      <w:r w:rsidRPr="005C5466">
        <w:rPr>
          <w:rFonts w:ascii="PT Astra Serif" w:hAnsi="PT Astra Serif" w:cs="PT Astra Serif"/>
          <w:sz w:val="24"/>
          <w:szCs w:val="24"/>
        </w:rPr>
        <w:t> Градостроительного кодекса;</w:t>
      </w:r>
    </w:p>
    <w:p w14:paraId="64CAD2C9"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6) согласие всех правообладателей объекта капитального строительства в случае реконструкции такого объекта, за исключением указанных в </w:t>
      </w:r>
      <w:hyperlink r:id="rId30" w:anchor="/document/12138258/entry/510762" w:history="1">
        <w:r w:rsidRPr="005C5466">
          <w:rPr>
            <w:rFonts w:ascii="PT Astra Serif" w:hAnsi="PT Astra Serif" w:cs="PT Astra Serif"/>
          </w:rPr>
          <w:t>пункте 6.2</w:t>
        </w:r>
      </w:hyperlink>
      <w:r w:rsidRPr="005C5466">
        <w:rPr>
          <w:rFonts w:ascii="PT Astra Serif" w:hAnsi="PT Astra Serif" w:cs="PT Astra Serif"/>
          <w:sz w:val="24"/>
          <w:szCs w:val="24"/>
        </w:rPr>
        <w:t>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14:paraId="54054FF8"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14:paraId="6AD9CCF6"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6.2) решение общего собрания собственников помещений и машино-мест в многоквартирном доме, принятое в соответствии с </w:t>
      </w:r>
      <w:hyperlink r:id="rId31" w:anchor="/document/12138291/entry/4601" w:history="1">
        <w:r w:rsidRPr="005C5466">
          <w:rPr>
            <w:rFonts w:ascii="PT Astra Serif" w:hAnsi="PT Astra Serif" w:cs="PT Astra Serif"/>
          </w:rPr>
          <w:t>жилищным законодательством</w:t>
        </w:r>
      </w:hyperlink>
      <w:r w:rsidRPr="005C5466">
        <w:rPr>
          <w:rFonts w:ascii="PT Astra Serif" w:hAnsi="PT Astra Serif" w:cs="PT Astra Serif"/>
          <w:sz w:val="24"/>
          <w:szCs w:val="24"/>
        </w:rPr>
        <w:t>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14:paraId="4098DA79"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7) утратил силу с 1 марта 2023 г. - </w:t>
      </w:r>
      <w:hyperlink r:id="rId32" w:anchor="/document/406052893/entry/1923" w:history="1">
        <w:r w:rsidRPr="005C5466">
          <w:rPr>
            <w:rFonts w:ascii="PT Astra Serif" w:hAnsi="PT Astra Serif" w:cs="PT Astra Serif"/>
          </w:rPr>
          <w:t>Федеральный закон</w:t>
        </w:r>
      </w:hyperlink>
      <w:r w:rsidRPr="005C5466">
        <w:rPr>
          <w:rFonts w:ascii="PT Astra Serif" w:hAnsi="PT Astra Serif" w:cs="PT Astra Serif"/>
          <w:sz w:val="24"/>
          <w:szCs w:val="24"/>
        </w:rPr>
        <w:t xml:space="preserve"> от 29 декабря 2022 г. </w:t>
      </w:r>
      <w:r>
        <w:rPr>
          <w:rFonts w:ascii="PT Astra Serif" w:hAnsi="PT Astra Serif" w:cs="PT Astra Serif"/>
          <w:sz w:val="24"/>
          <w:szCs w:val="24"/>
        </w:rPr>
        <w:t>№</w:t>
      </w:r>
      <w:r w:rsidRPr="005C5466">
        <w:rPr>
          <w:rFonts w:ascii="PT Astra Serif" w:hAnsi="PT Astra Serif" w:cs="PT Astra Serif"/>
          <w:sz w:val="24"/>
          <w:szCs w:val="24"/>
        </w:rPr>
        <w:t xml:space="preserve"> 612-ФЗ</w:t>
      </w:r>
    </w:p>
    <w:p w14:paraId="43023D62"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8) документы, предусмотренные </w:t>
      </w:r>
      <w:hyperlink r:id="rId33" w:anchor="/document/12127232/entry/0" w:history="1">
        <w:r w:rsidRPr="005C5466">
          <w:rPr>
            <w:rFonts w:ascii="PT Astra Serif" w:hAnsi="PT Astra Serif" w:cs="PT Astra Serif"/>
          </w:rPr>
          <w:t>законодательством</w:t>
        </w:r>
      </w:hyperlink>
      <w:r w:rsidRPr="005C5466">
        <w:rPr>
          <w:rFonts w:ascii="PT Astra Serif" w:hAnsi="PT Astra Serif" w:cs="PT Astra Serif"/>
          <w:sz w:val="24"/>
          <w:szCs w:val="24"/>
        </w:rPr>
        <w:t xml:space="preserve"> Российской Федерации об объектах культурного </w:t>
      </w:r>
      <w:proofErr w:type="gramStart"/>
      <w:r w:rsidRPr="005C5466">
        <w:rPr>
          <w:rFonts w:ascii="PT Astra Serif" w:hAnsi="PT Astra Serif" w:cs="PT Astra Serif"/>
          <w:sz w:val="24"/>
          <w:szCs w:val="24"/>
        </w:rPr>
        <w:t>наследия, в случае, если</w:t>
      </w:r>
      <w:proofErr w:type="gramEnd"/>
      <w:r w:rsidRPr="005C5466">
        <w:rPr>
          <w:rFonts w:ascii="PT Astra Serif" w:hAnsi="PT Astra Serif" w:cs="PT Astra Serif"/>
          <w:sz w:val="24"/>
          <w:szCs w:val="24"/>
        </w:rPr>
        <w:t xml:space="preserve">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14:paraId="47F9A1E2"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34" w:anchor="/document/12124624/entry/1060" w:history="1">
        <w:r w:rsidRPr="005C5466">
          <w:rPr>
            <w:rFonts w:ascii="PT Astra Serif" w:hAnsi="PT Astra Serif" w:cs="PT Astra Serif"/>
          </w:rPr>
          <w:t>законодательством</w:t>
        </w:r>
      </w:hyperlink>
      <w:r w:rsidRPr="005C5466">
        <w:rPr>
          <w:rFonts w:ascii="PT Astra Serif" w:hAnsi="PT Astra Serif" w:cs="PT Astra Serif"/>
          <w:sz w:val="24"/>
          <w:szCs w:val="24"/>
        </w:rPr>
        <w:t>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4EC4274E"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10)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14:paraId="5624AAC2"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11) подтверждение соответствия условиям застройки, предусмотренным </w:t>
      </w:r>
      <w:hyperlink r:id="rId35" w:anchor="/document/73355393/entry/10" w:history="1">
        <w:r w:rsidRPr="005C5466">
          <w:rPr>
            <w:rFonts w:ascii="PT Astra Serif" w:hAnsi="PT Astra Serif" w:cs="PT Astra Serif"/>
          </w:rPr>
          <w:t>статьей 10</w:t>
        </w:r>
      </w:hyperlink>
      <w:r w:rsidRPr="005C5466">
        <w:rPr>
          <w:rFonts w:ascii="PT Astra Serif" w:hAnsi="PT Astra Serif" w:cs="PT Astra Serif"/>
          <w:sz w:val="24"/>
          <w:szCs w:val="24"/>
        </w:rPr>
        <w:t> Федерального закона от 27 декабря 2019 </w:t>
      </w:r>
      <w:r>
        <w:rPr>
          <w:rFonts w:ascii="PT Astra Serif" w:hAnsi="PT Astra Serif" w:cs="PT Astra Serif"/>
          <w:sz w:val="24"/>
          <w:szCs w:val="24"/>
        </w:rPr>
        <w:t>г.</w:t>
      </w:r>
      <w:r w:rsidRPr="005C5466">
        <w:rPr>
          <w:rFonts w:ascii="PT Astra Serif" w:hAnsi="PT Astra Serif" w:cs="PT Astra Serif"/>
          <w:sz w:val="24"/>
          <w:szCs w:val="24"/>
        </w:rPr>
        <w:t xml:space="preserve"> </w:t>
      </w:r>
      <w:r>
        <w:rPr>
          <w:rFonts w:ascii="PT Astra Serif" w:hAnsi="PT Astra Serif" w:cs="PT Astra Serif"/>
          <w:sz w:val="24"/>
          <w:szCs w:val="24"/>
        </w:rPr>
        <w:t>№</w:t>
      </w:r>
      <w:r w:rsidRPr="005C5466">
        <w:rPr>
          <w:rFonts w:ascii="PT Astra Serif" w:hAnsi="PT Astra Serif" w:cs="PT Astra Serif"/>
          <w:sz w:val="24"/>
          <w:szCs w:val="24"/>
        </w:rPr>
        <w:t xml:space="preserve">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w:t>
      </w:r>
      <w:r w:rsidRPr="005C5466">
        <w:rPr>
          <w:rFonts w:ascii="PT Astra Serif" w:hAnsi="PT Astra Serif" w:cs="PT Astra Serif"/>
          <w:sz w:val="24"/>
          <w:szCs w:val="24"/>
        </w:rPr>
        <w:lastRenderedPageBreak/>
        <w:t>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14:paraId="57B7C2FF"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2.11.2 Отдел запрашивает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14:paraId="3FC08767"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36" w:anchor="/document/12138258/entry/573011" w:history="1">
        <w:r w:rsidRPr="005C5466">
          <w:rPr>
            <w:rFonts w:ascii="PT Astra Serif" w:hAnsi="PT Astra Serif" w:cs="PT Astra Serif"/>
          </w:rPr>
          <w:t>частями 1.1</w:t>
        </w:r>
      </w:hyperlink>
      <w:r w:rsidRPr="005C5466">
        <w:rPr>
          <w:rFonts w:ascii="PT Astra Serif" w:hAnsi="PT Astra Serif" w:cs="PT Astra Serif"/>
          <w:sz w:val="24"/>
          <w:szCs w:val="24"/>
        </w:rPr>
        <w:t> и </w:t>
      </w:r>
      <w:hyperlink r:id="rId37" w:anchor="/document/12138258/entry/573012" w:history="1">
        <w:r w:rsidRPr="005C5466">
          <w:rPr>
            <w:rFonts w:ascii="PT Astra Serif" w:hAnsi="PT Astra Serif" w:cs="PT Astra Serif"/>
          </w:rPr>
          <w:t>1.2 статьи 57.3</w:t>
        </w:r>
      </w:hyperlink>
      <w:r w:rsidRPr="005C5466">
        <w:rPr>
          <w:rFonts w:ascii="PT Astra Serif" w:hAnsi="PT Astra Serif" w:cs="PT Astra Serif"/>
          <w:sz w:val="24"/>
          <w:szCs w:val="24"/>
        </w:rPr>
        <w:t> Градостроительного кодекса, если иное не установлено </w:t>
      </w:r>
      <w:hyperlink r:id="rId38" w:anchor="/document/12138258/entry/5173" w:history="1">
        <w:r w:rsidRPr="005C5466">
          <w:rPr>
            <w:rFonts w:ascii="PT Astra Serif" w:hAnsi="PT Astra Serif" w:cs="PT Astra Serif"/>
          </w:rPr>
          <w:t>частью 7.3</w:t>
        </w:r>
      </w:hyperlink>
      <w:r w:rsidRPr="005C5466">
        <w:rPr>
          <w:rFonts w:ascii="PT Astra Serif" w:hAnsi="PT Astra Serif" w:cs="PT Astra Serif"/>
          <w:sz w:val="24"/>
          <w:szCs w:val="24"/>
        </w:rPr>
        <w:t> настоящей статьи;</w:t>
      </w:r>
    </w:p>
    <w:p w14:paraId="5817614B"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14:paraId="13FC6326"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14:paraId="547467AB"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4) положительное заключение экспертизы проектной документации (в части соответствия проектной документации требованиям, указанным в </w:t>
      </w:r>
      <w:hyperlink r:id="rId39" w:anchor="/document/12138258/entry/4951" w:history="1">
        <w:r w:rsidRPr="005C5466">
          <w:rPr>
            <w:rFonts w:ascii="PT Astra Serif" w:hAnsi="PT Astra Serif" w:cs="PT Astra Serif"/>
          </w:rPr>
          <w:t>пункте 1 части 5 статьи 49</w:t>
        </w:r>
      </w:hyperlink>
      <w:r w:rsidRPr="005C5466">
        <w:rPr>
          <w:rFonts w:ascii="PT Astra Serif" w:hAnsi="PT Astra Serif" w:cs="PT Astra Serif"/>
          <w:sz w:val="24"/>
          <w:szCs w:val="24"/>
        </w:rPr>
        <w:t> Градостроительного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40" w:anchor="/document/12138258/entry/48121" w:history="1">
        <w:r w:rsidRPr="005C5466">
          <w:rPr>
            <w:rFonts w:ascii="PT Astra Serif" w:hAnsi="PT Astra Serif" w:cs="PT Astra Serif"/>
          </w:rPr>
          <w:t>частью 12.1 статьи 48</w:t>
        </w:r>
      </w:hyperlink>
      <w:r w:rsidRPr="005C5466">
        <w:rPr>
          <w:rFonts w:ascii="PT Astra Serif" w:hAnsi="PT Astra Serif" w:cs="PT Astra Serif"/>
          <w:sz w:val="24"/>
          <w:szCs w:val="24"/>
        </w:rPr>
        <w:t> Градостроительного кодекса), если такая проектная документация подлежит экспертизе в соответствии со статьей 49 Градостроительного кодекса, положительное заключение государственной экспертизы проектной документации в случаях, предусмотренных </w:t>
      </w:r>
      <w:hyperlink r:id="rId41" w:anchor="/document/12138258/entry/4934" w:history="1">
        <w:r w:rsidRPr="005C5466">
          <w:rPr>
            <w:rFonts w:ascii="PT Astra Serif" w:hAnsi="PT Astra Serif" w:cs="PT Astra Serif"/>
          </w:rPr>
          <w:t>частью 3.4 статьи 49</w:t>
        </w:r>
      </w:hyperlink>
      <w:r w:rsidRPr="005C5466">
        <w:rPr>
          <w:rFonts w:ascii="PT Astra Serif" w:hAnsi="PT Astra Serif" w:cs="PT Astra Serif"/>
          <w:sz w:val="24"/>
          <w:szCs w:val="24"/>
        </w:rPr>
        <w:t> Градостроительного кодекса, положительное заключение государственной экологической экспертизы проектной документации в случаях, предусмотренных </w:t>
      </w:r>
      <w:hyperlink r:id="rId42" w:anchor="/document/12138258/entry/4906" w:history="1">
        <w:r w:rsidRPr="005C5466">
          <w:rPr>
            <w:rFonts w:ascii="PT Astra Serif" w:hAnsi="PT Astra Serif" w:cs="PT Astra Serif"/>
          </w:rPr>
          <w:t>частью 6 статьи 49</w:t>
        </w:r>
      </w:hyperlink>
      <w:r w:rsidRPr="005C5466">
        <w:rPr>
          <w:rFonts w:ascii="PT Astra Serif" w:hAnsi="PT Astra Serif" w:cs="PT Astra Serif"/>
          <w:sz w:val="24"/>
          <w:szCs w:val="24"/>
        </w:rPr>
        <w:t> Градостроительного кодекса;</w:t>
      </w:r>
    </w:p>
    <w:p w14:paraId="10B9F42C"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5) подтверждение соответствия вносимых в проектную документацию изменений требованиям, указанным в </w:t>
      </w:r>
      <w:hyperlink r:id="rId43" w:anchor="/document/12138258/entry/4939" w:history="1">
        <w:r w:rsidRPr="005C5466">
          <w:rPr>
            <w:rFonts w:ascii="PT Astra Serif" w:hAnsi="PT Astra Serif" w:cs="PT Astra Serif"/>
          </w:rPr>
          <w:t>части 3.9 статьи 49</w:t>
        </w:r>
      </w:hyperlink>
      <w:r w:rsidRPr="005C5466">
        <w:rPr>
          <w:rFonts w:ascii="PT Astra Serif" w:hAnsi="PT Astra Serif" w:cs="PT Astra Serif"/>
          <w:sz w:val="24"/>
          <w:szCs w:val="24"/>
        </w:rPr>
        <w:t> Градостроительного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w:t>
      </w:r>
    </w:p>
    <w:p w14:paraId="48D908C9"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 xml:space="preserve">6)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w:t>
      </w:r>
      <w:r w:rsidRPr="005C5466">
        <w:rPr>
          <w:rFonts w:ascii="PT Astra Serif" w:hAnsi="PT Astra Serif" w:cs="PT Astra Serif"/>
          <w:sz w:val="24"/>
          <w:szCs w:val="24"/>
        </w:rPr>
        <w:lastRenderedPageBreak/>
        <w:t>соответствии со </w:t>
      </w:r>
      <w:hyperlink r:id="rId44" w:anchor="/document/12138258/entry/40" w:history="1">
        <w:r w:rsidRPr="005C5466">
          <w:rPr>
            <w:rFonts w:ascii="PT Astra Serif" w:hAnsi="PT Astra Serif" w:cs="PT Astra Serif"/>
          </w:rPr>
          <w:t>статьей 40</w:t>
        </w:r>
      </w:hyperlink>
      <w:r w:rsidRPr="005C5466">
        <w:rPr>
          <w:rFonts w:ascii="PT Astra Serif" w:hAnsi="PT Astra Serif" w:cs="PT Astra Serif"/>
          <w:sz w:val="24"/>
          <w:szCs w:val="24"/>
        </w:rPr>
        <w:t> Градостроительного кодекса);</w:t>
      </w:r>
    </w:p>
    <w:p w14:paraId="4932E7D4"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7) согласование архитектурно-градостроительного облика объекта капитального строительства в случае, если такое согласование предусмотрено </w:t>
      </w:r>
      <w:hyperlink r:id="rId45" w:anchor="/document/12138258/entry/4010" w:history="1">
        <w:r w:rsidRPr="005C5466">
          <w:rPr>
            <w:rFonts w:ascii="PT Astra Serif" w:hAnsi="PT Astra Serif" w:cs="PT Astra Serif"/>
          </w:rPr>
          <w:t>статьей 40.1</w:t>
        </w:r>
      </w:hyperlink>
      <w:r w:rsidRPr="005C5466">
        <w:rPr>
          <w:rFonts w:ascii="PT Astra Serif" w:hAnsi="PT Astra Serif" w:cs="PT Astra Serif"/>
          <w:sz w:val="24"/>
          <w:szCs w:val="24"/>
        </w:rPr>
        <w:t> Градостроительного кодекса;</w:t>
      </w:r>
    </w:p>
    <w:p w14:paraId="40F47D91"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7E81FD70"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9) 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14:paraId="5BE4A2C1"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2.11.3. По межведомственным запросам Отдела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14:paraId="6D44A3B2"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2.11.4. Заявитель вправе представить документы, указанные в </w:t>
      </w:r>
      <w:hyperlink r:id="rId46" w:anchor="/document/12138258/entry/510701" w:history="1">
        <w:r w:rsidRPr="005C5466">
          <w:rPr>
            <w:rFonts w:ascii="PT Astra Serif" w:hAnsi="PT Astra Serif" w:cs="PT Astra Serif"/>
          </w:rPr>
          <w:t>пунктах</w:t>
        </w:r>
      </w:hyperlink>
      <w:r w:rsidRPr="005C5466">
        <w:rPr>
          <w:rFonts w:ascii="PT Astra Serif" w:hAnsi="PT Astra Serif" w:cs="PT Astra Serif"/>
          <w:sz w:val="24"/>
          <w:szCs w:val="24"/>
        </w:rPr>
        <w:t xml:space="preserve"> 2.11.2 и </w:t>
      </w:r>
      <w:hyperlink r:id="rId47" w:anchor="/document/12138258/entry/517110" w:history="1">
        <w:r w:rsidRPr="005C5466">
          <w:rPr>
            <w:rFonts w:ascii="PT Astra Serif" w:hAnsi="PT Astra Serif" w:cs="PT Astra Serif"/>
          </w:rPr>
          <w:t>2.11.3</w:t>
        </w:r>
      </w:hyperlink>
      <w:r w:rsidRPr="005C5466">
        <w:rPr>
          <w:rFonts w:ascii="PT Astra Serif" w:hAnsi="PT Astra Serif" w:cs="PT Astra Serif"/>
          <w:sz w:val="24"/>
          <w:szCs w:val="24"/>
        </w:rPr>
        <w:t> административного регламента, по собственной инициативе.</w:t>
      </w:r>
    </w:p>
    <w:p w14:paraId="7D48DED8"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 xml:space="preserve">2.11.5. Документы и сведения, указанные в абзацах 6-12 </w:t>
      </w:r>
      <w:r>
        <w:rPr>
          <w:rFonts w:ascii="PT Astra Serif" w:hAnsi="PT Astra Serif" w:cs="PT Astra Serif"/>
          <w:sz w:val="24"/>
          <w:szCs w:val="24"/>
        </w:rPr>
        <w:t>п</w:t>
      </w:r>
      <w:r w:rsidRPr="005C5466">
        <w:rPr>
          <w:rFonts w:ascii="PT Astra Serif" w:hAnsi="PT Astra Serif" w:cs="PT Astra Serif"/>
          <w:sz w:val="24"/>
          <w:szCs w:val="24"/>
        </w:rPr>
        <w:t>ункта 2.11.1 административного регламента,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14:paraId="6F99F5FC"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2.11.6.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пунктом</w:t>
      </w:r>
      <w:r>
        <w:rPr>
          <w:rFonts w:ascii="PT Astra Serif" w:hAnsi="PT Astra Serif" w:cs="PT Astra Serif"/>
          <w:sz w:val="24"/>
          <w:szCs w:val="24"/>
        </w:rPr>
        <w:t xml:space="preserve"> </w:t>
      </w:r>
      <w:r w:rsidRPr="005C5466">
        <w:rPr>
          <w:rFonts w:ascii="PT Astra Serif" w:hAnsi="PT Astra Serif" w:cs="PT Astra Serif"/>
          <w:sz w:val="24"/>
          <w:szCs w:val="24"/>
        </w:rPr>
        <w:t>2.11.1 административного регламента. Представление указанных документов осуществляется по правилам, установленным пунктами 2.11.2 и 2.11.3 административного регламента.</w:t>
      </w:r>
    </w:p>
    <w:p w14:paraId="007EA595"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2.11.7.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Единой информационной системы жилищного строительства, ГИСОГД с момента создания соответствующей информационной и телекоммуникационной инфраструктуры.</w:t>
      </w:r>
    </w:p>
    <w:p w14:paraId="15A3014D"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 xml:space="preserve">Заявление и документы, необходимые для предоставления муниципальной услуги, </w:t>
      </w:r>
      <w:r w:rsidRPr="005C5466">
        <w:rPr>
          <w:rFonts w:ascii="PT Astra Serif" w:hAnsi="PT Astra Serif" w:cs="PT Astra Serif"/>
          <w:sz w:val="24"/>
          <w:szCs w:val="24"/>
        </w:rPr>
        <w:lastRenderedPageBreak/>
        <w:t>предоставляемые в форме электронных документов, подписываются в соответствии с требованиями Федерального закона от 06</w:t>
      </w:r>
      <w:r>
        <w:rPr>
          <w:rFonts w:ascii="PT Astra Serif" w:hAnsi="PT Astra Serif" w:cs="PT Astra Serif"/>
          <w:sz w:val="24"/>
          <w:szCs w:val="24"/>
        </w:rPr>
        <w:t xml:space="preserve"> апреля </w:t>
      </w:r>
      <w:r w:rsidRPr="005C5466">
        <w:rPr>
          <w:rFonts w:ascii="PT Astra Serif" w:hAnsi="PT Astra Serif" w:cs="PT Astra Serif"/>
          <w:sz w:val="24"/>
          <w:szCs w:val="24"/>
        </w:rPr>
        <w:t>2011</w:t>
      </w:r>
      <w:r>
        <w:rPr>
          <w:rFonts w:ascii="PT Astra Serif" w:hAnsi="PT Astra Serif" w:cs="PT Astra Serif"/>
          <w:sz w:val="24"/>
          <w:szCs w:val="24"/>
        </w:rPr>
        <w:t xml:space="preserve"> г.</w:t>
      </w:r>
      <w:r w:rsidRPr="005C5466">
        <w:rPr>
          <w:rFonts w:ascii="PT Astra Serif" w:hAnsi="PT Astra Serif" w:cs="PT Astra Serif"/>
          <w:sz w:val="24"/>
          <w:szCs w:val="24"/>
        </w:rPr>
        <w:t xml:space="preserve"> </w:t>
      </w:r>
      <w:r>
        <w:rPr>
          <w:rFonts w:ascii="PT Astra Serif" w:hAnsi="PT Astra Serif" w:cs="PT Astra Serif"/>
          <w:sz w:val="24"/>
          <w:szCs w:val="24"/>
        </w:rPr>
        <w:t>№</w:t>
      </w:r>
      <w:r w:rsidRPr="005C5466">
        <w:rPr>
          <w:rFonts w:ascii="PT Astra Serif" w:hAnsi="PT Astra Serif" w:cs="PT Astra Serif"/>
          <w:sz w:val="24"/>
          <w:szCs w:val="24"/>
        </w:rPr>
        <w:t xml:space="preserve"> 63-ФЗ "Об электронной подписи" и статьями 21.1 и 21.2 Федерального закона </w:t>
      </w:r>
      <w:r>
        <w:rPr>
          <w:rFonts w:ascii="PT Astra Serif" w:hAnsi="PT Astra Serif" w:cs="PT Astra Serif"/>
          <w:sz w:val="24"/>
          <w:szCs w:val="24"/>
        </w:rPr>
        <w:t>№</w:t>
      </w:r>
      <w:r w:rsidRPr="005C5466">
        <w:rPr>
          <w:rFonts w:ascii="PT Astra Serif" w:hAnsi="PT Astra Serif" w:cs="PT Astra Serif"/>
          <w:sz w:val="24"/>
          <w:szCs w:val="24"/>
        </w:rPr>
        <w:t xml:space="preserve"> 210-ФЗ "Об организации предоставления государственных и муниципальных услуг" (далее - Федеральный закон </w:t>
      </w:r>
      <w:r>
        <w:rPr>
          <w:rFonts w:ascii="PT Astra Serif" w:hAnsi="PT Astra Serif" w:cs="PT Astra Serif"/>
          <w:sz w:val="24"/>
          <w:szCs w:val="24"/>
        </w:rPr>
        <w:t>№</w:t>
      </w:r>
      <w:r w:rsidRPr="005C5466">
        <w:rPr>
          <w:rFonts w:ascii="PT Astra Serif" w:hAnsi="PT Astra Serif" w:cs="PT Astra Serif"/>
          <w:sz w:val="24"/>
          <w:szCs w:val="24"/>
        </w:rPr>
        <w:t xml:space="preserve"> 210-ФЗ).</w:t>
      </w:r>
    </w:p>
    <w:p w14:paraId="297594FB" w14:textId="77777777" w:rsidR="00BB12BD" w:rsidRPr="005C5466" w:rsidRDefault="00BB12BD" w:rsidP="00BB12BD">
      <w:pPr>
        <w:pStyle w:val="ConsPlusNormal0"/>
        <w:ind w:firstLine="567"/>
        <w:jc w:val="both"/>
        <w:rPr>
          <w:rFonts w:ascii="PT Astra Serif" w:hAnsi="PT Astra Serif" w:cs="PT Astra Serif"/>
          <w:sz w:val="24"/>
          <w:szCs w:val="24"/>
        </w:rPr>
      </w:pPr>
    </w:p>
    <w:p w14:paraId="1EE13465"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2.12.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40A3C24C" w14:textId="77777777" w:rsidR="00BB12BD" w:rsidRPr="005C5466" w:rsidRDefault="00BB12BD" w:rsidP="00BB12BD">
      <w:pPr>
        <w:pStyle w:val="ConsPlusNormal0"/>
        <w:ind w:firstLine="567"/>
        <w:jc w:val="both"/>
        <w:rPr>
          <w:rFonts w:ascii="PT Astra Serif" w:hAnsi="PT Astra Serif" w:cs="PT Astra Serif"/>
          <w:sz w:val="24"/>
          <w:szCs w:val="24"/>
        </w:rPr>
      </w:pPr>
    </w:p>
    <w:p w14:paraId="6561B742"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2.12.1. 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p w14:paraId="70C058CF"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2.12.2. Основания для приостановления предоставления Услуги законодательством Российской Федерации не предусмотрены.</w:t>
      </w:r>
    </w:p>
    <w:p w14:paraId="1E1BE461"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Основания для приостановления предоставления муниципальной услуги не предусмотрены.</w:t>
      </w:r>
    </w:p>
    <w:p w14:paraId="2F15155C"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2.12.3. Основаниями для отказа в выдаче разрешения на строительство являются:</w:t>
      </w:r>
    </w:p>
    <w:p w14:paraId="56E14622"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1) отсутствие документов, перечисленных в подразделе 2.6 и пункте 2.7.1 Административного регламента, необходимых для предоставления муниципальной услуги;</w:t>
      </w:r>
    </w:p>
    <w:p w14:paraId="1B4C6CC8"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5DF5F3BF"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3)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14:paraId="3F94BDFA"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4) поступление от органа исполнительной власти субъекта Российской Федерации, уполномоченного в области охраны объектов культурного наследия,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4849069F"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5)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14:paraId="348FE3B2"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2.12.4. Основаниями для отказа во внесении изменений в разрешение на строительство являются:</w:t>
      </w:r>
    </w:p>
    <w:p w14:paraId="0F1EE6A7"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 xml:space="preserve">1) отсутствие в уведомлении о переходе прав на земельный участок, об образовании земельного участка реквизитов документов, предусмотренных соответственно подпунктами 1 - 4 пункта 2.7.2 настоящего Административного регламента, или отсутствие правоустанавливающего документа на земельный участок в Едином государственном реестре прав на недвижимое имущество и сделок с ним, либо отсутствие документов предусмотренных подпунктом 2.6.1 настоящего Административного регламента, в случае </w:t>
      </w:r>
      <w:r w:rsidRPr="005C5466">
        <w:rPr>
          <w:rFonts w:ascii="PT Astra Serif" w:hAnsi="PT Astra Serif" w:cs="PT Astra Serif"/>
          <w:sz w:val="24"/>
          <w:szCs w:val="24"/>
        </w:rPr>
        <w:lastRenderedPageBreak/>
        <w:t>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14:paraId="2F8356FB"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2) недостоверность сведений, указанных в уведомлении о переходе прав на земельный участок, об образовании земельного участка;</w:t>
      </w:r>
    </w:p>
    <w:p w14:paraId="5CACAB81"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абзацем четырнадцатым пункта 3.1.4 настоящего Административного регламента.</w:t>
      </w:r>
    </w:p>
    <w:p w14:paraId="673C6946"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При этом градостроительный план земельного участка должен быть выдан не ранее чем за три года до дня направления уведомления, указанного в части 21.10 статьи 51 Градостроительного кодекса Российской Федерации;</w:t>
      </w:r>
    </w:p>
    <w:p w14:paraId="139F9479"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14:paraId="6C0FAAF7"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абзацем четырнадцатым пункта 3.1.4 настоящего Административного регламента,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14:paraId="301EAABC"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14:paraId="2388C272"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7) наличие у уполномоченного на выдачу разрешений на строительство органа местного самоуправления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 в случае, если внесение изменений в разрешение на строительство связано с продлением срока действия разрешения на строительство;</w:t>
      </w:r>
    </w:p>
    <w:p w14:paraId="50984237"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14:paraId="7C3117A9" w14:textId="77777777" w:rsidR="00BB12BD" w:rsidRPr="005C5466" w:rsidRDefault="00BB12BD" w:rsidP="00BB12BD">
      <w:pPr>
        <w:pStyle w:val="ConsPlusNormal0"/>
        <w:ind w:firstLine="567"/>
        <w:jc w:val="both"/>
        <w:rPr>
          <w:rFonts w:ascii="PT Astra Serif" w:hAnsi="PT Astra Serif" w:cs="PT Astra Serif"/>
          <w:sz w:val="24"/>
          <w:szCs w:val="24"/>
        </w:rPr>
      </w:pPr>
    </w:p>
    <w:p w14:paraId="0265ACE1" w14:textId="77777777" w:rsidR="00BB12BD" w:rsidRPr="005C5466" w:rsidRDefault="00BB12BD" w:rsidP="00BB12BD">
      <w:pPr>
        <w:pStyle w:val="Standard"/>
        <w:ind w:firstLine="567"/>
        <w:jc w:val="center"/>
        <w:rPr>
          <w:rFonts w:ascii="PT Astra Serif" w:eastAsia="PT Astra Serif" w:hAnsi="PT Astra Serif" w:cs="PT Astra Serif"/>
          <w:b/>
          <w:bCs/>
        </w:rPr>
      </w:pPr>
      <w:r w:rsidRPr="005C5466">
        <w:rPr>
          <w:rFonts w:ascii="PT Astra Serif" w:eastAsia="PT Astra Serif" w:hAnsi="PT Astra Serif" w:cs="PT Astra Serif"/>
          <w:b/>
          <w:bCs/>
        </w:rPr>
        <w:t xml:space="preserve">III. Состав, последовательность и сроки выполнения административных </w:t>
      </w:r>
      <w:r w:rsidRPr="005C5466">
        <w:rPr>
          <w:rFonts w:ascii="PT Astra Serif" w:eastAsia="PT Astra Serif" w:hAnsi="PT Astra Serif" w:cs="PT Astra Serif"/>
          <w:b/>
          <w:bCs/>
        </w:rPr>
        <w:lastRenderedPageBreak/>
        <w:t>процедур</w:t>
      </w:r>
    </w:p>
    <w:p w14:paraId="11A5D83B" w14:textId="77777777" w:rsidR="00BB12BD" w:rsidRPr="005C5466" w:rsidRDefault="00BB12BD" w:rsidP="00BB12BD">
      <w:pPr>
        <w:pStyle w:val="ConsPlusNormal0"/>
        <w:ind w:firstLine="567"/>
        <w:jc w:val="both"/>
        <w:rPr>
          <w:rFonts w:ascii="PT Astra Serif" w:hAnsi="PT Astra Serif" w:cs="PT Astra Serif"/>
          <w:sz w:val="24"/>
          <w:szCs w:val="24"/>
        </w:rPr>
      </w:pPr>
    </w:p>
    <w:p w14:paraId="22651486"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3.1. Перечень, осуществляемых при предоставлении Услуги,</w:t>
      </w:r>
    </w:p>
    <w:p w14:paraId="1AD10EEE"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административных процедур</w:t>
      </w:r>
    </w:p>
    <w:p w14:paraId="6136876B" w14:textId="77777777" w:rsidR="00BB12BD" w:rsidRPr="005C5466" w:rsidRDefault="00BB12BD" w:rsidP="00BB12BD">
      <w:pPr>
        <w:pStyle w:val="ConsPlusNormal0"/>
        <w:ind w:firstLine="567"/>
        <w:jc w:val="both"/>
        <w:rPr>
          <w:rFonts w:ascii="Times New Roman" w:hAnsi="Times New Roman" w:cs="Times New Roman"/>
          <w:sz w:val="24"/>
          <w:szCs w:val="24"/>
        </w:rPr>
      </w:pPr>
    </w:p>
    <w:p w14:paraId="03F5EE3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Для предоставления муниципальной услуги осуществляются следующие административные процедуры:</w:t>
      </w:r>
    </w:p>
    <w:p w14:paraId="0CC14FE3"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прием и регистрация документов;</w:t>
      </w:r>
    </w:p>
    <w:p w14:paraId="6F22740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w:t>
      </w:r>
    </w:p>
    <w:p w14:paraId="17C94194"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рассмотрение документов, оформление разрешения на строительство либо уведомления об отказе в выдаче разрешения на строительство;</w:t>
      </w:r>
    </w:p>
    <w:p w14:paraId="1EE57DF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выдача (направление) разрешения на строительство;</w:t>
      </w:r>
    </w:p>
    <w:p w14:paraId="651D62B6"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выдача (направление) уведомления об отказе в предоставлении муниципальной услуги;</w:t>
      </w:r>
    </w:p>
    <w:p w14:paraId="3360C9F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w:t>
      </w:r>
    </w:p>
    <w:p w14:paraId="2331E201" w14:textId="77777777" w:rsidR="00BB12BD" w:rsidRPr="005C5466" w:rsidRDefault="00BB12BD" w:rsidP="00BB12BD">
      <w:pPr>
        <w:pStyle w:val="ConsPlusNormal0"/>
        <w:ind w:firstLine="567"/>
        <w:jc w:val="both"/>
        <w:rPr>
          <w:rFonts w:ascii="Times New Roman" w:hAnsi="Times New Roman" w:cs="Times New Roman"/>
          <w:sz w:val="24"/>
          <w:szCs w:val="24"/>
        </w:rPr>
      </w:pPr>
    </w:p>
    <w:p w14:paraId="4BB7F3D7"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3.1.1. Прием и регистрация документов</w:t>
      </w:r>
    </w:p>
    <w:p w14:paraId="6B1250C6" w14:textId="77777777" w:rsidR="00BB12BD" w:rsidRPr="005C5466" w:rsidRDefault="00BB12BD" w:rsidP="00BB12BD">
      <w:pPr>
        <w:pStyle w:val="ConsPlusNormal0"/>
        <w:ind w:firstLine="567"/>
        <w:jc w:val="both"/>
        <w:rPr>
          <w:rFonts w:ascii="Times New Roman" w:hAnsi="Times New Roman" w:cs="Times New Roman"/>
          <w:sz w:val="24"/>
          <w:szCs w:val="24"/>
        </w:rPr>
      </w:pPr>
    </w:p>
    <w:p w14:paraId="38B1BBA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Основанием для предоставления муниципальной услуги является представление Заявления с приложением документов с реестром, предусмотренных подразделом 2.6 настоящего Административного регламента, заявителем лично либо его уполномоченным лицом при наличии надлежаще оформленных документов в отдел организационно-контрольной и кадровой работы Администрации (далее - приемная), через Отдел, организации федеральной почтовой связи, через Единый портал государственных и муниципальных услуг, Единую информационную систему жилищного строительства, ГИСОГД с момента создания соответствующей информационной и телекоммуникационной инфраструктуры, через МФЦ.</w:t>
      </w:r>
    </w:p>
    <w:p w14:paraId="1579F6E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w:t>
      </w:r>
      <w:r>
        <w:rPr>
          <w:rFonts w:ascii="Times New Roman" w:hAnsi="Times New Roman" w:cs="Times New Roman"/>
          <w:sz w:val="24"/>
          <w:szCs w:val="24"/>
        </w:rPr>
        <w:t>.</w:t>
      </w:r>
      <w:r w:rsidRPr="005C5466">
        <w:rPr>
          <w:rFonts w:ascii="Times New Roman" w:hAnsi="Times New Roman" w:cs="Times New Roman"/>
          <w:sz w:val="24"/>
          <w:szCs w:val="24"/>
        </w:rPr>
        <w:t xml:space="preserve"> </w:t>
      </w:r>
      <w:r>
        <w:rPr>
          <w:rFonts w:ascii="Times New Roman" w:hAnsi="Times New Roman" w:cs="Times New Roman"/>
          <w:sz w:val="24"/>
          <w:szCs w:val="24"/>
        </w:rPr>
        <w:t>№</w:t>
      </w:r>
      <w:r w:rsidRPr="005C5466">
        <w:rPr>
          <w:rFonts w:ascii="Times New Roman" w:hAnsi="Times New Roman" w:cs="Times New Roman"/>
          <w:sz w:val="24"/>
          <w:szCs w:val="24"/>
        </w:rPr>
        <w:t xml:space="preserve"> 149-ФЗ "Об информации, информационных технологиях и о защите информации".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14:paraId="0300C21A"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Специалист, осуществляющий прием документов,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выдачи разрешения.</w:t>
      </w:r>
    </w:p>
    <w:p w14:paraId="4F2300F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Специалист, осуществляющий прием документов, проверяет также документы на наличие подчисток, приписок, зачеркнутых слов; на наличие повреждений, которые могут повлечь к неправильному истолкованию содержания документов.</w:t>
      </w:r>
    </w:p>
    <w:p w14:paraId="0CE7D873"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Специалист, осуществляющий прием документов, заверяет копии представленных документов после их сверки с соответствующими оригиналами (кроме заверенных в нотариальном порядке) штампом структурного подразделения, с указанием своей должности, проставлением личной подписи, указывая ее расшифровку и дату заверения.</w:t>
      </w:r>
    </w:p>
    <w:p w14:paraId="3567756A"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В день поступления заявления о выдаче разрешения на строительство и документов, необходимых для предоставления муниципальной услуги, специалист приемной, регистрирует принятый пакет документов в системе электронного документооборота с присвоением регистрационного номера и даты получения и в этот же день передает </w:t>
      </w:r>
      <w:r w:rsidRPr="005C5466">
        <w:rPr>
          <w:rFonts w:ascii="Times New Roman" w:hAnsi="Times New Roman" w:cs="Times New Roman"/>
          <w:sz w:val="24"/>
          <w:szCs w:val="24"/>
        </w:rPr>
        <w:lastRenderedPageBreak/>
        <w:t>полученные документы на рассмотрение в Отдел.</w:t>
      </w:r>
    </w:p>
    <w:p w14:paraId="5D1041D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 приеме документов на подлиннике Заявления проставляется дата входящей корреспонденции с указанием номера регистрации согласно реестру учета.</w:t>
      </w:r>
    </w:p>
    <w:p w14:paraId="53BAC93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Начальник Отдела в течение 1 рабочего дня определяет специалиста Отдела ответственным исполнителем по данному обращению.</w:t>
      </w:r>
    </w:p>
    <w:p w14:paraId="3FC73E3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Заявитель несет ответственность за достоверность представленных сведений и документов.</w:t>
      </w:r>
    </w:p>
    <w:p w14:paraId="59A9C28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поступления документов в электронной форме специалист приемной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14:paraId="6097AD7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Результатом административной процедуры является зарегистрированное заявление с приложением документов, необходимых для предоставления муниципальной услуги.</w:t>
      </w:r>
    </w:p>
    <w:p w14:paraId="35E7CAC9" w14:textId="77777777" w:rsidR="00BB12BD" w:rsidRPr="005C5466" w:rsidRDefault="00BB12BD" w:rsidP="00BB12BD">
      <w:pPr>
        <w:pStyle w:val="ConsPlusNormal0"/>
        <w:ind w:firstLine="567"/>
        <w:jc w:val="both"/>
        <w:rPr>
          <w:rFonts w:ascii="Times New Roman" w:hAnsi="Times New Roman" w:cs="Times New Roman"/>
          <w:sz w:val="24"/>
          <w:szCs w:val="24"/>
        </w:rPr>
      </w:pPr>
    </w:p>
    <w:p w14:paraId="185B5F35"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3.1.2. Формирование и направление межведомственных запросов в органы (организации), участвующие в предоставлении муниципальной услуги</w:t>
      </w:r>
    </w:p>
    <w:p w14:paraId="04603419" w14:textId="77777777" w:rsidR="00BB12BD" w:rsidRPr="005C5466" w:rsidRDefault="00BB12BD" w:rsidP="00BB12BD">
      <w:pPr>
        <w:pStyle w:val="ConsPlusNormal0"/>
        <w:ind w:firstLine="567"/>
        <w:jc w:val="both"/>
        <w:rPr>
          <w:rFonts w:ascii="Times New Roman" w:hAnsi="Times New Roman" w:cs="Times New Roman"/>
          <w:sz w:val="24"/>
          <w:szCs w:val="24"/>
        </w:rPr>
      </w:pPr>
    </w:p>
    <w:p w14:paraId="79BB4D43"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14:paraId="21900DA9"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Специалист Отдела в течение 2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14:paraId="2E68CBD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Межведомственный запрос Администрации о представлении документов (их копии или сведения, содержащиеся в них), необходимых для предоставления государственной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w:t>
      </w:r>
    </w:p>
    <w:p w14:paraId="05618AF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наименование органа, направляющего межведомственный запрос;</w:t>
      </w:r>
    </w:p>
    <w:p w14:paraId="0A1E0479"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наименование органа, в адрес которого направляется межведомственный запрос;</w:t>
      </w:r>
    </w:p>
    <w:p w14:paraId="3C9E5366"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14:paraId="20F247C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09B92B7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r w:rsidRPr="005C5466">
        <w:rPr>
          <w:rFonts w:ascii="Times New Roman" w:hAnsi="Times New Roman" w:cs="Times New Roman"/>
          <w:sz w:val="24"/>
          <w:szCs w:val="24"/>
        </w:rPr>
        <w:lastRenderedPageBreak/>
        <w:t>такого документа и (или) информации;</w:t>
      </w:r>
    </w:p>
    <w:p w14:paraId="1FC60DB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контактная информация для направления ответа на межведомственный запрос;</w:t>
      </w:r>
    </w:p>
    <w:p w14:paraId="0C09CF66"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дата направления межведомственного запроса;</w:t>
      </w:r>
    </w:p>
    <w:p w14:paraId="6F66375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3F6538A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информация о факте получения согласия, предусмотренного частью 5 статьи 7 Федерального закона </w:t>
      </w:r>
      <w:r>
        <w:rPr>
          <w:rFonts w:ascii="Times New Roman" w:hAnsi="Times New Roman" w:cs="Times New Roman"/>
          <w:sz w:val="24"/>
          <w:szCs w:val="24"/>
        </w:rPr>
        <w:t>№</w:t>
      </w:r>
      <w:r w:rsidRPr="005C5466">
        <w:rPr>
          <w:rFonts w:ascii="Times New Roman" w:hAnsi="Times New Roman" w:cs="Times New Roman"/>
          <w:sz w:val="24"/>
          <w:szCs w:val="24"/>
        </w:rPr>
        <w:t xml:space="preserve"> 210-ФЗ (при направлении межведомственного запроса в случае, предусмотренном частью 5 статьи 7 Федерального закона </w:t>
      </w:r>
      <w:r>
        <w:rPr>
          <w:rFonts w:ascii="Times New Roman" w:hAnsi="Times New Roman" w:cs="Times New Roman"/>
          <w:sz w:val="24"/>
          <w:szCs w:val="24"/>
        </w:rPr>
        <w:t>№</w:t>
      </w:r>
      <w:r w:rsidRPr="005C5466">
        <w:rPr>
          <w:rFonts w:ascii="Times New Roman" w:hAnsi="Times New Roman" w:cs="Times New Roman"/>
          <w:sz w:val="24"/>
          <w:szCs w:val="24"/>
        </w:rPr>
        <w:t xml:space="preserve"> 210-ФЗ).</w:t>
      </w:r>
    </w:p>
    <w:p w14:paraId="293A4B7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Результатом административной процедуры является направление специалистом Отдела межведомственного запроса в соответствующий орган (организацию).</w:t>
      </w:r>
    </w:p>
    <w:p w14:paraId="3C6CBE16" w14:textId="77777777" w:rsidR="00BB12BD" w:rsidRPr="005C5466" w:rsidRDefault="00BB12BD" w:rsidP="00BB12BD">
      <w:pPr>
        <w:pStyle w:val="ConsPlusNormal0"/>
        <w:ind w:firstLine="567"/>
        <w:jc w:val="both"/>
        <w:rPr>
          <w:rFonts w:ascii="Times New Roman" w:hAnsi="Times New Roman" w:cs="Times New Roman"/>
          <w:sz w:val="24"/>
          <w:szCs w:val="24"/>
        </w:rPr>
      </w:pPr>
    </w:p>
    <w:p w14:paraId="32C526E3"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3.1.3. Рассмотрение документов, оформление разрешения на строительство либо уведомления об отказе в выдаче разрешения на строительство</w:t>
      </w:r>
    </w:p>
    <w:p w14:paraId="5071A496" w14:textId="77777777" w:rsidR="00BB12BD" w:rsidRPr="005C5466" w:rsidRDefault="00BB12BD" w:rsidP="00BB12BD">
      <w:pPr>
        <w:pStyle w:val="ConsPlusNormal0"/>
        <w:ind w:firstLine="567"/>
        <w:jc w:val="both"/>
        <w:rPr>
          <w:rFonts w:ascii="Times New Roman" w:hAnsi="Times New Roman" w:cs="Times New Roman"/>
          <w:sz w:val="24"/>
          <w:szCs w:val="24"/>
        </w:rPr>
      </w:pPr>
    </w:p>
    <w:p w14:paraId="32C3EB54"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Основанием для начала административной процедуры является наличие документов, необходимых для предоставления муниципальной услуги.</w:t>
      </w:r>
    </w:p>
    <w:p w14:paraId="2127D16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Специалист Отдела в течение 3 рабочих дней со дня регистрации заявления о выдаче разрешения на строительство и документов, указанных в подразделе 2.6 настоящего Административного регламента, в администрации Урмарского муниципального округа:</w:t>
      </w:r>
    </w:p>
    <w:p w14:paraId="0F98443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проводит проверку наличия документов, прилагаемых к заявлению;</w:t>
      </w:r>
    </w:p>
    <w:p w14:paraId="5F7EB55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14:paraId="1B00D5D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 соответствии представленных документов установленным требованиям специалист Отдела оформляет в 2-х экземплярах разрешение на строительство по форме, утвержденной приказом Министерства строительства и жилищно-коммунального хозяйства Российской Федерации от 19</w:t>
      </w:r>
      <w:r>
        <w:rPr>
          <w:rFonts w:ascii="Times New Roman" w:hAnsi="Times New Roman" w:cs="Times New Roman"/>
          <w:sz w:val="24"/>
          <w:szCs w:val="24"/>
        </w:rPr>
        <w:t xml:space="preserve"> февраля </w:t>
      </w:r>
      <w:r w:rsidRPr="005C5466">
        <w:rPr>
          <w:rFonts w:ascii="Times New Roman" w:hAnsi="Times New Roman" w:cs="Times New Roman"/>
          <w:sz w:val="24"/>
          <w:szCs w:val="24"/>
        </w:rPr>
        <w:t>2015</w:t>
      </w:r>
      <w:r>
        <w:rPr>
          <w:rFonts w:ascii="Times New Roman" w:hAnsi="Times New Roman" w:cs="Times New Roman"/>
          <w:sz w:val="24"/>
          <w:szCs w:val="24"/>
        </w:rPr>
        <w:t xml:space="preserve"> г.</w:t>
      </w:r>
      <w:r w:rsidRPr="005C5466">
        <w:rPr>
          <w:rFonts w:ascii="Times New Roman" w:hAnsi="Times New Roman" w:cs="Times New Roman"/>
          <w:sz w:val="24"/>
          <w:szCs w:val="24"/>
        </w:rPr>
        <w:t xml:space="preserve"> </w:t>
      </w:r>
      <w:r>
        <w:rPr>
          <w:rFonts w:ascii="Times New Roman" w:hAnsi="Times New Roman" w:cs="Times New Roman"/>
          <w:sz w:val="24"/>
          <w:szCs w:val="24"/>
        </w:rPr>
        <w:t>№</w:t>
      </w:r>
      <w:r w:rsidRPr="005C5466">
        <w:rPr>
          <w:rFonts w:ascii="Times New Roman" w:hAnsi="Times New Roman" w:cs="Times New Roman"/>
          <w:sz w:val="24"/>
          <w:szCs w:val="24"/>
        </w:rPr>
        <w:t xml:space="preserve"> 117/</w:t>
      </w:r>
      <w:proofErr w:type="spellStart"/>
      <w:r w:rsidRPr="005C5466">
        <w:rPr>
          <w:rFonts w:ascii="Times New Roman" w:hAnsi="Times New Roman" w:cs="Times New Roman"/>
          <w:sz w:val="24"/>
          <w:szCs w:val="24"/>
        </w:rPr>
        <w:t>пр</w:t>
      </w:r>
      <w:proofErr w:type="spellEnd"/>
      <w:r w:rsidRPr="005C5466">
        <w:rPr>
          <w:rFonts w:ascii="Times New Roman" w:hAnsi="Times New Roman" w:cs="Times New Roman"/>
          <w:sz w:val="24"/>
          <w:szCs w:val="24"/>
        </w:rPr>
        <w:t xml:space="preserve"> "Об утверждении формы разрешения на строительство и формы разрешения на ввод объекта в эксплуатацию".</w:t>
      </w:r>
    </w:p>
    <w:p w14:paraId="0A18EBF5"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Администрация по заявлению застройщика может выдать разрешение на отдельные этапы строительства, реконструкции. При этом разрешение на отдельные этапы строительства, реконструкции объекта капитального строительства выдается в порядке, предусмотренном для выдачи разрешения на строительство объекта капитального строительства.</w:t>
      </w:r>
    </w:p>
    <w:p w14:paraId="7920CEB9"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w:t>
      </w:r>
    </w:p>
    <w:p w14:paraId="7AA77C4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 несоответствии представленных документов установленным требованиям, наличии оснований, перечисленных в пункте 2.10.1, специалист Отдела оформляет уведомление об отказе в выдаче разрешения на строительство с указанием причин отказа.</w:t>
      </w:r>
    </w:p>
    <w:p w14:paraId="065881C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10.1 ст. 51 Градостроительного кодекса Российской Федерации, либо в заявлении о выдаче разрешения на строительство не содержится указание на типовое архитектурное решение, в соответствии с которым </w:t>
      </w:r>
      <w:r w:rsidRPr="005C5466">
        <w:rPr>
          <w:rFonts w:ascii="Times New Roman" w:hAnsi="Times New Roman" w:cs="Times New Roman"/>
          <w:sz w:val="24"/>
          <w:szCs w:val="24"/>
        </w:rPr>
        <w:lastRenderedPageBreak/>
        <w:t>планируется строительство или реконструкция объекта капитального строительства, специалист Отдела:</w:t>
      </w:r>
    </w:p>
    <w:p w14:paraId="0C783146"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1) в течение 3 рабочих дней со дня получения указанного заявления проводит проверку наличия документов, необходимых для принятия решения о выдаче разрешения на строительство, и направляет приложенный к нему раздел проектной документации объекта капитального строительства, содержащий архитектурные решения, в орган исполнительной власти субъекта Российской Федерации, уполномоченный в области охраны объектов культурного наследия, или готовит проект решения об отказе в выдаче разрешения на строительство при отсутствии документов, необходимых для принятия решения о выдаче разрешения на строительство;</w:t>
      </w:r>
    </w:p>
    <w:p w14:paraId="7A070CD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2) 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14:paraId="7B83853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3) в течение 30 календарных дней со дня получения указанного заявления выдает разрешение на строительство или уведомление об отказе в выдаче такого разрешения с указанием причин отказа.</w:t>
      </w:r>
    </w:p>
    <w:p w14:paraId="7F9A805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Оформленное разрешение на строительство (уведомление об отказе в выдаче разрешения на строительство) подписывается уполномоченным лицом администрации в течение 1 рабочего дня.</w:t>
      </w:r>
    </w:p>
    <w:p w14:paraId="653AA96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Подписанное разрешение на строительство (уведомление об отказе в выдаче разрешения на строительство) регистрируется в журналах учета выданных разрешений на производство работ по объектам жилищно-гражданского назначения (выданных уведомлений об отказе в выдаче разрешений на строительство и разрешений на ввод объектов в эксплуатацию) не позднее дня его подписания уполномоченным лицом администрации.</w:t>
      </w:r>
    </w:p>
    <w:p w14:paraId="1682A56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Результатом административной процедуры является подписанное разрешение на строительство (уведомление об отказе в выдаче разрешения на строительство).</w:t>
      </w:r>
    </w:p>
    <w:p w14:paraId="2D0F0122" w14:textId="77777777" w:rsidR="00BB12BD" w:rsidRPr="005C5466" w:rsidRDefault="00BB12BD" w:rsidP="00BB12BD">
      <w:pPr>
        <w:pStyle w:val="ConsPlusNormal0"/>
        <w:ind w:firstLine="567"/>
        <w:jc w:val="both"/>
        <w:rPr>
          <w:rFonts w:ascii="Times New Roman" w:hAnsi="Times New Roman" w:cs="Times New Roman"/>
          <w:sz w:val="24"/>
          <w:szCs w:val="24"/>
        </w:rPr>
      </w:pPr>
    </w:p>
    <w:p w14:paraId="33AB441A"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3.1.4. Выдача (направление) разрешения на строительство</w:t>
      </w:r>
    </w:p>
    <w:p w14:paraId="4C606F9D" w14:textId="77777777" w:rsidR="00BB12BD" w:rsidRPr="005C5466" w:rsidRDefault="00BB12BD" w:rsidP="00BB12BD">
      <w:pPr>
        <w:pStyle w:val="ConsPlusNormal0"/>
        <w:ind w:firstLine="567"/>
        <w:jc w:val="both"/>
        <w:rPr>
          <w:rFonts w:ascii="Times New Roman" w:hAnsi="Times New Roman" w:cs="Times New Roman"/>
          <w:sz w:val="24"/>
          <w:szCs w:val="24"/>
        </w:rPr>
      </w:pPr>
    </w:p>
    <w:p w14:paraId="2AA6AF8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Основанием для начала административной процедуры является подписанное уполномоченным лицом администрации муниципального округа разрешение на строительство (1 экземпляр), которое выдается заявителю или его уполномоченному представителю лично в течение 1 рабочего дня со дня подписания, но не позднее 4 рабочих дней со дня поступления заявления. Если последний день приходится на нерабочий праздничный или выходной день, то результат выдается (направляется) заявителю в первый рабочий день, следующий за нерабочим праздничным или выходным днем.</w:t>
      </w:r>
    </w:p>
    <w:p w14:paraId="57A8B18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если заявитель или его представитель, извещенные по телефону, указанному в заявлении, о необходимости получения результата предоставления муниципальной услуги, в течение 1 рабочего дня, следующего за днем подписания разрешения на строительство, не явились в Администрацию и не получили экземпляр разрешения на строительство лично, разрешение на строительство передается в приемную для направления посредством почтового отправления с уведомлением о вручении по указанному в Заявлении почтовому адресу в течение 1 рабочего дня, в котором документы были переданы для отправки.</w:t>
      </w:r>
    </w:p>
    <w:p w14:paraId="7DB02A16"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После выдачи разрешения на строительство специалист Отдела, оформивший разрешение, производит необходимые действия по подготовке дела к хранению (2-й </w:t>
      </w:r>
      <w:r w:rsidRPr="005C5466">
        <w:rPr>
          <w:rFonts w:ascii="Times New Roman" w:hAnsi="Times New Roman" w:cs="Times New Roman"/>
          <w:sz w:val="24"/>
          <w:szCs w:val="24"/>
        </w:rPr>
        <w:lastRenderedPageBreak/>
        <w:t>экземпляр разрешения на строительство, документы в соответствии с пунктом 2.6.1 настоящего Административного регламента), а также осуществляет передачу дел на хранение в соответствии с требованиями к ведению делопроизводства.</w:t>
      </w:r>
    </w:p>
    <w:p w14:paraId="6A4B9336"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абзацами шестым - десятым настоящего пункта Административного регламента.</w:t>
      </w:r>
    </w:p>
    <w:p w14:paraId="705B7D5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Действие разрешения на строительство прекращается на основании решения Администрации в случае:</w:t>
      </w:r>
    </w:p>
    <w:p w14:paraId="00E3928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14:paraId="3579E41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14:paraId="20304164"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2) отказа от права собственности и иных прав на земельные участки;</w:t>
      </w:r>
    </w:p>
    <w:p w14:paraId="7649620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3) расторжения договора аренды и иных договоров, на основании которых у граждан и юридических лиц возникли права на земельные участки;</w:t>
      </w:r>
    </w:p>
    <w:p w14:paraId="7841C7E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14:paraId="0E9EFFC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принятия решения о прекращении действия разрешения на строительство застройщику направляется уведомление о прекращении действия разрешения на строительство в срок не более 30 рабочих дней со дня прекращения прав на земельный участок или права пользования недрами по основаниям, указанным в абзацах шестом - десятом настоящего пункта Административного регламента (приложение №4 к Административному регламенту), по почте заказным письмом с уведомлением о вручении.</w:t>
      </w:r>
    </w:p>
    <w:p w14:paraId="04C634F5"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Заявитель, который приобрел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14:paraId="42EA441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14:paraId="30420855"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Российской Федерации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частью 11 статьи 57.3 Градостроительным кодексом Российской Федерации).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w:t>
      </w:r>
      <w:r w:rsidRPr="005C5466">
        <w:rPr>
          <w:rFonts w:ascii="Times New Roman" w:hAnsi="Times New Roman" w:cs="Times New Roman"/>
          <w:sz w:val="24"/>
          <w:szCs w:val="24"/>
        </w:rPr>
        <w:lastRenderedPageBreak/>
        <w:t>на один из образованных земельных участков (за исключением случая, предусмотренного частью 11 статьи 57.3 Градостроительного кодекса Российской Федерации).</w:t>
      </w:r>
    </w:p>
    <w:p w14:paraId="70467BA5"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В случае если земельные участки были образованы в границах зоны размещения линейного объекта, предусмотренной проектом планировки территории, </w:t>
      </w:r>
      <w:proofErr w:type="gramStart"/>
      <w:r w:rsidRPr="005C5466">
        <w:rPr>
          <w:rFonts w:ascii="Times New Roman" w:hAnsi="Times New Roman" w:cs="Times New Roman"/>
          <w:sz w:val="24"/>
          <w:szCs w:val="24"/>
        </w:rPr>
        <w:t>и</w:t>
      </w:r>
      <w:proofErr w:type="gramEnd"/>
      <w:r w:rsidRPr="005C5466">
        <w:rPr>
          <w:rFonts w:ascii="Times New Roman" w:hAnsi="Times New Roman" w:cs="Times New Roman"/>
          <w:sz w:val="24"/>
          <w:szCs w:val="24"/>
        </w:rPr>
        <w:t xml:space="preserve">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14:paraId="5B024FD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14:paraId="02BCEDE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p>
    <w:p w14:paraId="24FF7CC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Результатом административной процедуры является выдача (направление) разрешения на строительство.</w:t>
      </w:r>
    </w:p>
    <w:p w14:paraId="7861B6AD" w14:textId="77777777" w:rsidR="00BB12BD" w:rsidRPr="005C5466" w:rsidRDefault="00BB12BD" w:rsidP="00BB12BD">
      <w:pPr>
        <w:pStyle w:val="ConsPlusNormal0"/>
        <w:ind w:firstLine="567"/>
        <w:jc w:val="both"/>
        <w:rPr>
          <w:rFonts w:ascii="Times New Roman" w:hAnsi="Times New Roman" w:cs="Times New Roman"/>
          <w:sz w:val="24"/>
          <w:szCs w:val="24"/>
        </w:rPr>
      </w:pPr>
    </w:p>
    <w:p w14:paraId="57AA1564"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3.1.5. Выдача (направление) уведомления об отказе в предоставлении муниципальной услуги</w:t>
      </w:r>
    </w:p>
    <w:p w14:paraId="330371A0" w14:textId="77777777" w:rsidR="00BB12BD" w:rsidRPr="005C5466" w:rsidRDefault="00BB12BD" w:rsidP="00BB12BD">
      <w:pPr>
        <w:pStyle w:val="ConsPlusNormal0"/>
        <w:ind w:firstLine="567"/>
        <w:jc w:val="both"/>
        <w:rPr>
          <w:rFonts w:ascii="Times New Roman" w:hAnsi="Times New Roman" w:cs="Times New Roman"/>
          <w:sz w:val="24"/>
          <w:szCs w:val="24"/>
        </w:rPr>
      </w:pPr>
    </w:p>
    <w:p w14:paraId="262AC7D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Основанием для начала административной процедуры является подписанное уполномоченным лицом администрации уведомление об отказе в выдаче разрешения на строительство (приложение №3 к Административному регламенту), которое выдается заявителю в течение 1 календарного дня со дня подписания уполномоченным лицом администрации, но не позднее 5 рабочих дней со дня поступления заявления. Если последний день приходится на нерабочий праздничный или выходной день, то результат выдается (направляется) заявителю в первый рабочий день, следующий за нерабочим праздничным или выходным днем.</w:t>
      </w:r>
    </w:p>
    <w:p w14:paraId="524240BA"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Уведомление вручается заявителю или его уполномоченному представителю лично под роспись. Вместе с уведомлением заявителям (их уполномоченным представителям) возвращаются все представленные ими документы.</w:t>
      </w:r>
    </w:p>
    <w:p w14:paraId="52B9F86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если заявитель или его представитель, извещенные по телефону, указанному в заявлении, о необходимости получения результата предоставления муниципальной услуги, в течение 1 рабочего дня, следующего за днем подписания, не явились в администрацию Урмарского муниципального округа и не получили экземпляр уведомления лично, уведомление передается в приемную для направления посредством почтового отправления с уведомлением о вручении по указанному в Заявлении почтовому адресу в течение 1 рабочего дня, в котором документы были переданы для отправки.</w:t>
      </w:r>
    </w:p>
    <w:p w14:paraId="437CA47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После выдачи уведомления специалист Отдела, оформивший уведомление, производит необходимые действия по подготовке дела к хранению, а также осуществляет передачу дел на хранение в соответствии с требованиями к ведению делопроизводства.</w:t>
      </w:r>
    </w:p>
    <w:p w14:paraId="1FBF84B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Отказ в выдаче разрешения на строительство может быть оспорен застройщиком в судебном порядке.</w:t>
      </w:r>
    </w:p>
    <w:p w14:paraId="11541005"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Результатом административной процедуры является выдача (направление) уведомления об отказе в выдаче разрешения на строительство.</w:t>
      </w:r>
    </w:p>
    <w:p w14:paraId="60F73C9F" w14:textId="77777777" w:rsidR="00BB12BD" w:rsidRPr="005C5466" w:rsidRDefault="00BB12BD" w:rsidP="00BB12BD">
      <w:pPr>
        <w:pStyle w:val="ConsPlusNormal0"/>
        <w:ind w:firstLine="567"/>
        <w:jc w:val="both"/>
        <w:rPr>
          <w:rFonts w:ascii="Times New Roman" w:hAnsi="Times New Roman" w:cs="Times New Roman"/>
          <w:sz w:val="24"/>
          <w:szCs w:val="24"/>
        </w:rPr>
      </w:pPr>
    </w:p>
    <w:p w14:paraId="07DD916F"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3.1.6. Исправление допущенных опечаток и ошибок в выданных в результате предоставления муниципальной услуги документах</w:t>
      </w:r>
    </w:p>
    <w:p w14:paraId="5A20F17E" w14:textId="77777777" w:rsidR="00BB12BD" w:rsidRPr="005C5466" w:rsidRDefault="00BB12BD" w:rsidP="00BB12BD">
      <w:pPr>
        <w:pStyle w:val="ConsPlusNormal0"/>
        <w:ind w:firstLine="567"/>
        <w:jc w:val="both"/>
        <w:rPr>
          <w:rFonts w:ascii="Times New Roman" w:hAnsi="Times New Roman" w:cs="Times New Roman"/>
          <w:sz w:val="24"/>
          <w:szCs w:val="24"/>
        </w:rPr>
      </w:pPr>
    </w:p>
    <w:p w14:paraId="3CDD4205"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Основанием для исправления допущенных опечаток и ошибок в выданных в результате предоставления муниципальной услуги документах является получение Отделом заявления об исправлении допущенных опечаток и ошибок в выданных в </w:t>
      </w:r>
      <w:r w:rsidRPr="005C5466">
        <w:rPr>
          <w:rFonts w:ascii="Times New Roman" w:hAnsi="Times New Roman" w:cs="Times New Roman"/>
          <w:sz w:val="24"/>
          <w:szCs w:val="24"/>
        </w:rPr>
        <w:lastRenderedPageBreak/>
        <w:t>результате предоставления муниципальной услуги документах, представленного заявителем (далее - заявление об исправлении ошибок).</w:t>
      </w:r>
    </w:p>
    <w:p w14:paraId="0F3A8C1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Заявление об исправлении ошибок представляется в Отдел в произвольной форме и рассматривается специалистом Отдела в течение 1 рабочего дня с даты его регистрации.</w:t>
      </w:r>
    </w:p>
    <w:p w14:paraId="541D12C4"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выявления допущенных опечаток и (или) ошибок в выданных в результате предоставления муниципальной услуги документах специалист Отдела, уполномоченный рассматривать документы, осуществляет внесение исправлений в указанные документы в срок, не превышающий 3 рабочих дней с момента обнаружения ошибки или получения от любого заинтересованного лица письменного заявления об ошибке.</w:t>
      </w:r>
    </w:p>
    <w:p w14:paraId="7A65BCD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отсутствия опечаток и (или) ошибок в выданных в результате предоставления муниципальной услуги документах специалист Отдела, уполномоченный рассматривать документы,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заявления об исправлении ошибок.</w:t>
      </w:r>
    </w:p>
    <w:p w14:paraId="2C09B96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Результатом административной процедуры является внесение исправлений в разрешение на строительство в случае выявления допущенных опечаток и (или) ошибок либо письменное уведомление об отсутствии таких опечаток и (или) ошибок.</w:t>
      </w:r>
    </w:p>
    <w:p w14:paraId="0C1A7AAA" w14:textId="77777777" w:rsidR="00BB12BD" w:rsidRPr="005C5466" w:rsidRDefault="00BB12BD" w:rsidP="00BB12BD">
      <w:pPr>
        <w:pStyle w:val="ConsPlusNormal0"/>
        <w:ind w:firstLine="567"/>
        <w:jc w:val="both"/>
        <w:rPr>
          <w:rFonts w:ascii="Times New Roman" w:hAnsi="Times New Roman" w:cs="Times New Roman"/>
          <w:sz w:val="24"/>
          <w:szCs w:val="24"/>
        </w:rPr>
      </w:pPr>
    </w:p>
    <w:p w14:paraId="6EE081DA"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3.2. Предоставление муниципальной услуги по внесению изменений в разрешение на строительство (в том числе в связи с необходимостью продления срока действия разрешения на строительство) в администрации Урмарского муниципального округа</w:t>
      </w:r>
    </w:p>
    <w:p w14:paraId="35E28DF1" w14:textId="77777777" w:rsidR="00BB12BD" w:rsidRPr="005C5466" w:rsidRDefault="00BB12BD" w:rsidP="00BB12BD">
      <w:pPr>
        <w:pStyle w:val="ConsPlusNormal0"/>
        <w:ind w:firstLine="567"/>
        <w:jc w:val="both"/>
        <w:rPr>
          <w:rFonts w:ascii="Times New Roman" w:hAnsi="Times New Roman" w:cs="Times New Roman"/>
          <w:sz w:val="24"/>
          <w:szCs w:val="24"/>
        </w:rPr>
      </w:pPr>
    </w:p>
    <w:p w14:paraId="4F6C393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Для предоставления муниципальной услуги осуществляются следующие административные процедуры:</w:t>
      </w:r>
    </w:p>
    <w:p w14:paraId="05DC6EB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прием и регистрация документов;</w:t>
      </w:r>
    </w:p>
    <w:p w14:paraId="74912E7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формирование и направление запросов в органы (организации), участвующие в предоставлении государственной услуги;</w:t>
      </w:r>
    </w:p>
    <w:p w14:paraId="00B1457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принятие решения о внесении изменений в разрешение на строительство (в том числе в связи с необходимостью продления срока действия разрешения на строительство) либо отказ во внесении изменений в разрешение на строительство (в том числе в связи с необходимостью продления срока действия разрешения на строительство);</w:t>
      </w:r>
    </w:p>
    <w:p w14:paraId="2BC3520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выдача (направление) разрешения на строительство с внесенными изменениями (в том числе в связи с необходимостью продления срока действия разрешения на строительство) либо уведомления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14:paraId="7F2EC84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w:t>
      </w:r>
    </w:p>
    <w:p w14:paraId="40C67385" w14:textId="77777777" w:rsidR="00BB12BD" w:rsidRPr="005C5466" w:rsidRDefault="00BB12BD" w:rsidP="00BB12BD">
      <w:pPr>
        <w:pStyle w:val="ConsPlusNormal0"/>
        <w:ind w:firstLine="567"/>
        <w:jc w:val="center"/>
        <w:rPr>
          <w:rFonts w:ascii="Times New Roman" w:hAnsi="Times New Roman" w:cs="Times New Roman"/>
          <w:b/>
          <w:sz w:val="24"/>
          <w:szCs w:val="24"/>
        </w:rPr>
      </w:pPr>
    </w:p>
    <w:p w14:paraId="184A9334"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3.2.1. Прием и регистрация документов</w:t>
      </w:r>
    </w:p>
    <w:p w14:paraId="7FFDFC37" w14:textId="77777777" w:rsidR="00BB12BD" w:rsidRPr="005C5466" w:rsidRDefault="00BB12BD" w:rsidP="00BB12BD">
      <w:pPr>
        <w:pStyle w:val="ConsPlusNormal0"/>
        <w:ind w:firstLine="567"/>
        <w:jc w:val="both"/>
        <w:rPr>
          <w:rFonts w:ascii="Times New Roman" w:hAnsi="Times New Roman" w:cs="Times New Roman"/>
          <w:sz w:val="24"/>
          <w:szCs w:val="24"/>
        </w:rPr>
      </w:pPr>
    </w:p>
    <w:p w14:paraId="4DC1D16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Основанием для предоставления муниципальной услуги является представление заявления, предусмотренного частью 21.14 статьи 51 Градостроительного кодекса Российской Федерации в отдел организационно-контрольной и кадровой работы администрации Урмарского муниципального округа (далее - приемная), через Отдел, организации федеральной почтовой связи, через МФЦ.</w:t>
      </w:r>
    </w:p>
    <w:p w14:paraId="1F8A326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w:t>
      </w:r>
      <w:r>
        <w:rPr>
          <w:rFonts w:ascii="Times New Roman" w:hAnsi="Times New Roman" w:cs="Times New Roman"/>
          <w:sz w:val="24"/>
          <w:szCs w:val="24"/>
        </w:rPr>
        <w:t>.</w:t>
      </w:r>
      <w:r w:rsidRPr="005C5466">
        <w:rPr>
          <w:rFonts w:ascii="Times New Roman" w:hAnsi="Times New Roman" w:cs="Times New Roman"/>
          <w:sz w:val="24"/>
          <w:szCs w:val="24"/>
        </w:rPr>
        <w:t xml:space="preserve"> </w:t>
      </w:r>
      <w:r>
        <w:rPr>
          <w:rFonts w:ascii="Times New Roman" w:hAnsi="Times New Roman" w:cs="Times New Roman"/>
          <w:sz w:val="24"/>
          <w:szCs w:val="24"/>
        </w:rPr>
        <w:t>№</w:t>
      </w:r>
      <w:r w:rsidRPr="005C5466">
        <w:rPr>
          <w:rFonts w:ascii="Times New Roman" w:hAnsi="Times New Roman" w:cs="Times New Roman"/>
          <w:sz w:val="24"/>
          <w:szCs w:val="24"/>
        </w:rPr>
        <w:t xml:space="preserve"> 149-ФЗ "Об информации, информационных технологиях и о защите информации". В случае представления документов представителем заявителя </w:t>
      </w:r>
      <w:r w:rsidRPr="005C5466">
        <w:rPr>
          <w:rFonts w:ascii="Times New Roman" w:hAnsi="Times New Roman" w:cs="Times New Roman"/>
          <w:sz w:val="24"/>
          <w:szCs w:val="24"/>
        </w:rPr>
        <w:lastRenderedPageBreak/>
        <w:t>уполномоченному лицу необходимо представить документ, удостоверяющий личность, и документ, подтверждающий полномочия представителя.</w:t>
      </w:r>
    </w:p>
    <w:p w14:paraId="13BC942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Специалист, осуществляющий прием документов,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выдачи разрешения.</w:t>
      </w:r>
    </w:p>
    <w:p w14:paraId="448C63E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Специалист, осуществляющий прием документов, проверяет также документы на наличие подчисток, приписок, зачеркнутых слов; на наличие повреждений, которые могут повлечь к неправильному истолкованию содержания документов.</w:t>
      </w:r>
    </w:p>
    <w:p w14:paraId="58E05BB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Специалист, осуществляющий прием документов, заверяет копии представленных документов после их сверки с соответствующими оригиналами (кроме заверенных в нотариальном порядке) штампом структурного подразделения, с указанием своей должности, проставлением личной подписи, указывая ее расшифровку и дату заверения.</w:t>
      </w:r>
    </w:p>
    <w:p w14:paraId="322A94E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14:paraId="269F489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день поступления заявления по внесению изменений в разрешение на строительство (в том числе в связи с необходимостью продления срока действия разрешения на строительство) и документов, необходимых для предоставления муниципальной услуги, специалист приемной регистрирует принятый пакет документов в системе электронного документооборота с присвоением регистрационного номера и даты получения и в этот же день передает полученные документы на рассмотрение в Отдел.</w:t>
      </w:r>
    </w:p>
    <w:p w14:paraId="47AFDD09"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 приеме документов на подлиннике Заявления проставляется дата входящей корреспонденции с указанием номера регистрации согласно реестру учета.</w:t>
      </w:r>
    </w:p>
    <w:p w14:paraId="40BF6D7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Начальник Отдела в течение 1 рабочего дня определяет специалиста Отдела ответственным исполнителем по данному обращению.</w:t>
      </w:r>
    </w:p>
    <w:p w14:paraId="0AD8891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Заявитель несет ответственность за достоверность представленных сведений и документов.</w:t>
      </w:r>
    </w:p>
    <w:p w14:paraId="300F022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поступления документов в электронной форме специалист приемной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14:paraId="4AD3709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Результатом административной процедуры является зарегистрированное заявление с приложением документов, необходимых для предоставления муниципальной услуги.</w:t>
      </w:r>
    </w:p>
    <w:p w14:paraId="2C93D89B" w14:textId="77777777" w:rsidR="00BB12BD" w:rsidRPr="005C5466" w:rsidRDefault="00BB12BD" w:rsidP="00BB12BD">
      <w:pPr>
        <w:pStyle w:val="ConsPlusNormal0"/>
        <w:ind w:firstLine="567"/>
        <w:jc w:val="both"/>
        <w:rPr>
          <w:rFonts w:ascii="Times New Roman" w:hAnsi="Times New Roman" w:cs="Times New Roman"/>
          <w:sz w:val="24"/>
          <w:szCs w:val="24"/>
        </w:rPr>
      </w:pPr>
    </w:p>
    <w:p w14:paraId="3EE9742C"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3.2.2. Формирование и направление запросов в органы (организации), участвующие в предоставлении муниципальной услуги</w:t>
      </w:r>
    </w:p>
    <w:p w14:paraId="1D1A88DD" w14:textId="77777777" w:rsidR="00BB12BD" w:rsidRPr="005C5466" w:rsidRDefault="00BB12BD" w:rsidP="00BB12BD">
      <w:pPr>
        <w:pStyle w:val="ConsPlusNormal0"/>
        <w:ind w:firstLine="567"/>
        <w:jc w:val="both"/>
        <w:rPr>
          <w:rFonts w:ascii="Times New Roman" w:hAnsi="Times New Roman" w:cs="Times New Roman"/>
          <w:sz w:val="24"/>
          <w:szCs w:val="24"/>
        </w:rPr>
      </w:pPr>
    </w:p>
    <w:p w14:paraId="1E0147B3"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Межведомственное информационное взаимодействие Отдела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 осуществляется в соответствии с п. 3.1.2 Административного регламента.</w:t>
      </w:r>
    </w:p>
    <w:p w14:paraId="32286775" w14:textId="77777777" w:rsidR="00BB12BD" w:rsidRPr="005C5466" w:rsidRDefault="00BB12BD" w:rsidP="00BB12BD">
      <w:pPr>
        <w:pStyle w:val="ConsPlusNormal0"/>
        <w:ind w:firstLine="567"/>
        <w:jc w:val="both"/>
        <w:rPr>
          <w:rFonts w:ascii="Times New Roman" w:hAnsi="Times New Roman" w:cs="Times New Roman"/>
          <w:sz w:val="24"/>
          <w:szCs w:val="24"/>
        </w:rPr>
      </w:pPr>
    </w:p>
    <w:p w14:paraId="5315CDA4"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3.2.3. Принятие решения о внесении изменений в разрешение на строительство (в том числе в связи с необходимостью продления срока действия разрешения на строительство) либо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14:paraId="067EFA21" w14:textId="77777777" w:rsidR="00BB12BD" w:rsidRPr="005C5466" w:rsidRDefault="00BB12BD" w:rsidP="00BB12BD">
      <w:pPr>
        <w:pStyle w:val="ConsPlusNormal0"/>
        <w:ind w:firstLine="567"/>
        <w:jc w:val="both"/>
        <w:rPr>
          <w:rFonts w:ascii="Times New Roman" w:hAnsi="Times New Roman" w:cs="Times New Roman"/>
          <w:sz w:val="24"/>
          <w:szCs w:val="24"/>
        </w:rPr>
      </w:pPr>
    </w:p>
    <w:p w14:paraId="504E668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Основанием для начала административной процедуры является уведомление о переходе прав на земельные участки, права пользования недрами, об образовании земельного участка и наличие необходимых документов.</w:t>
      </w:r>
    </w:p>
    <w:p w14:paraId="6AC03F2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lastRenderedPageBreak/>
        <w:t>В срок не более 3 рабочих дней со дня получения уведомления специалист Отдела рассматривает поступившие в рамках межведомственного взаимодействия либо представленные самостоятельно заявителем документы на комплектность и соответствие их установленным требованиям.</w:t>
      </w:r>
    </w:p>
    <w:p w14:paraId="6C42B904"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 соблюдении заявителем условий для внесения изменений в разрешение на строительство (в том числе в связи с необходимостью продления срока действия разрешения на строительство), установленных Градостроительным кодексом, специалист Отдела вносит в подлинник разрешения на строительство изменения.</w:t>
      </w:r>
    </w:p>
    <w:p w14:paraId="56C0BB19"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наличия оснований для отказа о внесении изменений в разрешение на строительство (в том числе в связи с необходимостью продления срока действия разрешения на строительство), предусмотренных пунктом 2.10.2 настоящего Административного регламента, специалист Отдела готовит уведомление об отказе во внесении изменений в разрешение на строительство.</w:t>
      </w:r>
    </w:p>
    <w:p w14:paraId="3AD6969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Разрешение на строительство с внесенными изменениями (в том числе в связи с необходимостью продления срока действия разрешения на строительство) (уведомление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 подписывается уполномоченным лицом администрации в течение 1 рабочего дня.</w:t>
      </w:r>
    </w:p>
    <w:p w14:paraId="555CA10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течение 5 рабочих дней со дня внесения изменений в разрешение на строительство (в том числе в связи с необходимостью продления срока действия разрешения на строительство) Администрация уведомляет о таком решении или таких изменениях:</w:t>
      </w:r>
    </w:p>
    <w:p w14:paraId="5D9B93B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w:t>
      </w:r>
      <w:proofErr w:type="gramStart"/>
      <w:r w:rsidRPr="005C5466">
        <w:rPr>
          <w:rFonts w:ascii="Times New Roman" w:hAnsi="Times New Roman" w:cs="Times New Roman"/>
          <w:sz w:val="24"/>
          <w:szCs w:val="24"/>
        </w:rPr>
        <w:t>в разрешение</w:t>
      </w:r>
      <w:proofErr w:type="gramEnd"/>
      <w:r w:rsidRPr="005C5466">
        <w:rPr>
          <w:rFonts w:ascii="Times New Roman" w:hAnsi="Times New Roman" w:cs="Times New Roman"/>
          <w:sz w:val="24"/>
          <w:szCs w:val="24"/>
        </w:rPr>
        <w:t xml:space="preserve"> на строительство которого внесено изменение;</w:t>
      </w:r>
    </w:p>
    <w:p w14:paraId="347FAAF4"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w:t>
      </w:r>
      <w:proofErr w:type="gramStart"/>
      <w:r w:rsidRPr="005C5466">
        <w:rPr>
          <w:rFonts w:ascii="Times New Roman" w:hAnsi="Times New Roman" w:cs="Times New Roman"/>
          <w:sz w:val="24"/>
          <w:szCs w:val="24"/>
        </w:rPr>
        <w:t>на строительство</w:t>
      </w:r>
      <w:proofErr w:type="gramEnd"/>
      <w:r w:rsidRPr="005C5466">
        <w:rPr>
          <w:rFonts w:ascii="Times New Roman" w:hAnsi="Times New Roman" w:cs="Times New Roman"/>
          <w:sz w:val="24"/>
          <w:szCs w:val="24"/>
        </w:rPr>
        <w:t xml:space="preserve"> на котором прекращено или в разрешение </w:t>
      </w:r>
      <w:proofErr w:type="gramStart"/>
      <w:r w:rsidRPr="005C5466">
        <w:rPr>
          <w:rFonts w:ascii="Times New Roman" w:hAnsi="Times New Roman" w:cs="Times New Roman"/>
          <w:sz w:val="24"/>
          <w:szCs w:val="24"/>
        </w:rPr>
        <w:t>на строительство</w:t>
      </w:r>
      <w:proofErr w:type="gramEnd"/>
      <w:r w:rsidRPr="005C5466">
        <w:rPr>
          <w:rFonts w:ascii="Times New Roman" w:hAnsi="Times New Roman" w:cs="Times New Roman"/>
          <w:sz w:val="24"/>
          <w:szCs w:val="24"/>
        </w:rPr>
        <w:t xml:space="preserve"> на котором внесено изменение;</w:t>
      </w:r>
    </w:p>
    <w:p w14:paraId="20CE1EB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3) застройщика в случае внесения изменений в разрешение на строительство.</w:t>
      </w:r>
    </w:p>
    <w:p w14:paraId="1E7C542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Результатом административной процедуры является внесение изменений в разрешение на строительство (в том числе в связи с необходимостью продления срока действия разрешения на строительство) либо уведомление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14:paraId="22B52C91" w14:textId="77777777" w:rsidR="00BB12BD" w:rsidRPr="005C5466" w:rsidRDefault="00BB12BD" w:rsidP="00BB12BD">
      <w:pPr>
        <w:pStyle w:val="ConsPlusNormal0"/>
        <w:ind w:firstLine="567"/>
        <w:jc w:val="both"/>
        <w:rPr>
          <w:rFonts w:ascii="Times New Roman" w:hAnsi="Times New Roman" w:cs="Times New Roman"/>
          <w:sz w:val="24"/>
          <w:szCs w:val="24"/>
        </w:rPr>
      </w:pPr>
    </w:p>
    <w:p w14:paraId="1B7B8CB2"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3.2.4. Выдача (направление) разрешения на строительство с внесенными изменениями (в том числе в связи с необходимостью продления срока действия разрешения на строительство) либо уведомления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14:paraId="6DD15038" w14:textId="77777777" w:rsidR="00BB12BD" w:rsidRPr="005C5466" w:rsidRDefault="00BB12BD" w:rsidP="00BB12BD">
      <w:pPr>
        <w:pStyle w:val="ConsPlusNormal0"/>
        <w:ind w:firstLine="567"/>
        <w:jc w:val="both"/>
        <w:rPr>
          <w:rFonts w:ascii="Times New Roman" w:hAnsi="Times New Roman" w:cs="Times New Roman"/>
          <w:sz w:val="24"/>
          <w:szCs w:val="24"/>
        </w:rPr>
      </w:pPr>
    </w:p>
    <w:p w14:paraId="11FF601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Основанием для начала административной процедуры является подписанное уполномоченным лицом администрации разрешение на строительство с внесенными изменениями (в том числе в связи с необходимостью продления срока действия разрешения на строительство) (уведомление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14:paraId="0D1633F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Разрешение на строительство с внесенными изменениями (в том числе в связи с необходимостью продления срока действия разрешения на строительство) (уведомление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 выдается заявителю или его уполномоченному представителю лично в течение 1 рабочего дня со дня </w:t>
      </w:r>
      <w:r w:rsidRPr="005C5466">
        <w:rPr>
          <w:rFonts w:ascii="Times New Roman" w:hAnsi="Times New Roman" w:cs="Times New Roman"/>
          <w:sz w:val="24"/>
          <w:szCs w:val="24"/>
        </w:rPr>
        <w:lastRenderedPageBreak/>
        <w:t>подписания уполномоченным лицом администрации, но не позднее 5 рабочих дней со дня поступления заявления. Если последний день приходится на нерабочий праздничный или выходной день, то результат выдается (направляется) заявителю в первый рабочий день, следующий за нерабочим праздничным или выходным днем.</w:t>
      </w:r>
    </w:p>
    <w:p w14:paraId="27D53E63"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если заявитель или его представитель, извещенный по телефону, указанному в заявлении, о необходимости получения результата предоставления муниципальной услуги, в течение 1 рабочего дня, следующего за днем подписания разрешения на строительство с внесенными изменениями (в том числе в связи с необходимостью продления срока действия разрешения на строительство) уполномоченным лицом администрации, не явился в Администрацию и ему не был выдан экземпляр разрешения на строительство с внесенными изменениями (в том числе в связи с необходимостью продления срока действия разрешения на строительство) лично, разрешение на строительство с внесенными изменениями (в том числе в связи с необходимостью продления срока действия разрешения на строительство) передается в приемную для направления посредством почтового отправления с уведомлением о вручении по указанному в заявлении почтовому адресу в течение 1 рабочего дня, в котором документы были переданы для отправки.</w:t>
      </w:r>
    </w:p>
    <w:p w14:paraId="3AC72EC3"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поступления уведомления о внесении изменений в разрешение на строительство (в том числе в связи с необходимостью продления срока действия разрешения на строительство) через МФЦ в соответствии с соглашением о взаимодействии выдача разрешения на строительство с внесенными изменениями (в том числе в связи с необходимостью продления срока действия разрешения на строительство) (уведомление об отказе о внесении изменений в разрешение на строительство (в том числе в связи с необходимостью продления срока действия разрешения на строительство)) осуществляется в соответствии с положениями пунктов 3.1.4, 3.1.5.</w:t>
      </w:r>
    </w:p>
    <w:p w14:paraId="0659BDA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Результатом административной процедуры является выдача (направление) разрешения на строительство с внесенными изменениями (в том числе в связи с необходимостью продления срока действия разрешения на строительство) либо уведомления об отказе во внесении изменений в разрешение на строительство (в том числе в связи с необходимостью продления срока действия разрешения на строительство).</w:t>
      </w:r>
    </w:p>
    <w:p w14:paraId="3BCDFFE5" w14:textId="77777777" w:rsidR="00BB12BD" w:rsidRPr="005C5466" w:rsidRDefault="00BB12BD" w:rsidP="00BB12BD">
      <w:pPr>
        <w:pStyle w:val="ConsPlusNormal0"/>
        <w:ind w:firstLine="567"/>
        <w:jc w:val="both"/>
        <w:rPr>
          <w:rFonts w:ascii="Times New Roman" w:hAnsi="Times New Roman" w:cs="Times New Roman"/>
          <w:sz w:val="24"/>
          <w:szCs w:val="24"/>
        </w:rPr>
      </w:pPr>
    </w:p>
    <w:p w14:paraId="68DEC590"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3.2.5. Исправление допущенных опечаток и ошибок в выданных в результате предоставления муниципальной услуги документах</w:t>
      </w:r>
    </w:p>
    <w:p w14:paraId="454E0931" w14:textId="77777777" w:rsidR="00BB12BD" w:rsidRPr="005C5466" w:rsidRDefault="00BB12BD" w:rsidP="00BB12BD">
      <w:pPr>
        <w:pStyle w:val="ConsPlusNormal0"/>
        <w:ind w:firstLine="567"/>
        <w:jc w:val="both"/>
        <w:rPr>
          <w:rFonts w:ascii="Times New Roman" w:hAnsi="Times New Roman" w:cs="Times New Roman"/>
          <w:sz w:val="24"/>
          <w:szCs w:val="24"/>
        </w:rPr>
      </w:pPr>
    </w:p>
    <w:p w14:paraId="5DC37B8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Исправление допущенных опечаток и ошибок в выданных в результате предоставления муниципальной услуги документах осуществляется согласно п. 3.1.6 Административного регламента.</w:t>
      </w:r>
    </w:p>
    <w:p w14:paraId="2F661AD8" w14:textId="77777777" w:rsidR="00BB12BD" w:rsidRPr="005C5466" w:rsidRDefault="00BB12BD" w:rsidP="00BB12BD">
      <w:pPr>
        <w:pStyle w:val="ConsPlusNormal0"/>
        <w:ind w:firstLine="567"/>
        <w:jc w:val="both"/>
        <w:rPr>
          <w:rFonts w:ascii="Times New Roman" w:hAnsi="Times New Roman" w:cs="Times New Roman"/>
          <w:sz w:val="24"/>
          <w:szCs w:val="24"/>
        </w:rPr>
      </w:pPr>
    </w:p>
    <w:p w14:paraId="7B20AA87"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3.3. Особенности выполнения административных процедур в МФЦ</w:t>
      </w:r>
    </w:p>
    <w:p w14:paraId="2F3B09FC" w14:textId="77777777" w:rsidR="00BB12BD" w:rsidRPr="005C5466" w:rsidRDefault="00BB12BD" w:rsidP="00BB12BD">
      <w:pPr>
        <w:pStyle w:val="ConsPlusNormal0"/>
        <w:ind w:firstLine="567"/>
        <w:jc w:val="both"/>
        <w:rPr>
          <w:rFonts w:ascii="Times New Roman" w:hAnsi="Times New Roman" w:cs="Times New Roman"/>
          <w:sz w:val="24"/>
          <w:szCs w:val="24"/>
        </w:rPr>
      </w:pPr>
    </w:p>
    <w:p w14:paraId="06FAD5A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соответствии с соглашением МФЦ осуществляет следующие административные процедуры:</w:t>
      </w:r>
    </w:p>
    <w:p w14:paraId="5FE3179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информирование (консультирование) заявителей о порядке предоставления муниципальной услуги в МФЦ;</w:t>
      </w:r>
    </w:p>
    <w:p w14:paraId="260E123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прием и регистрация заявления и документов, необходимых для предоставления муниципальной услуги;</w:t>
      </w:r>
    </w:p>
    <w:p w14:paraId="04DCBD1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выдача результата предоставления муниципальной услуги.</w:t>
      </w:r>
    </w:p>
    <w:p w14:paraId="234DF1C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Формирование и направление МФЦ межведомственного запроса при предоставлении муниципальной услуги в органы и организации, участвующие в предоставлении государственных и муниципальных услуг, не осуществляется.</w:t>
      </w:r>
    </w:p>
    <w:p w14:paraId="0041D091" w14:textId="77777777" w:rsidR="00BB12BD" w:rsidRPr="005C5466" w:rsidRDefault="00BB12BD" w:rsidP="00BB12BD">
      <w:pPr>
        <w:pStyle w:val="ConsPlusNormal0"/>
        <w:ind w:firstLine="567"/>
        <w:jc w:val="both"/>
        <w:rPr>
          <w:rFonts w:ascii="Times New Roman" w:hAnsi="Times New Roman" w:cs="Times New Roman"/>
          <w:sz w:val="24"/>
          <w:szCs w:val="24"/>
        </w:rPr>
      </w:pPr>
    </w:p>
    <w:p w14:paraId="77EAF9A7"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3.3.1. Информирование (консультирование) заявителей о порядке предоставления муниципальной услуги в МФЦ</w:t>
      </w:r>
    </w:p>
    <w:p w14:paraId="0C78779B" w14:textId="77777777" w:rsidR="00BB12BD" w:rsidRPr="005C5466" w:rsidRDefault="00BB12BD" w:rsidP="00BB12BD">
      <w:pPr>
        <w:pStyle w:val="ConsPlusNormal0"/>
        <w:ind w:firstLine="567"/>
        <w:jc w:val="both"/>
        <w:rPr>
          <w:rFonts w:ascii="Times New Roman" w:hAnsi="Times New Roman" w:cs="Times New Roman"/>
          <w:sz w:val="24"/>
          <w:szCs w:val="24"/>
        </w:rPr>
      </w:pPr>
    </w:p>
    <w:p w14:paraId="0491217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lastRenderedPageBreak/>
        <w:t>Для получения информации о процедуре предоставления муниципальной услуги заинтересованное лицо вправе обратиться в МФЦ в устной форме, по телефону, в письменной форме или в форме электронного документа, через официальный сайт МФЦ в сети "Интернет". Информация о порядке предоставления муниципальной услуги размещается на информационных стендах в секторе ожидания МФЦ.</w:t>
      </w:r>
    </w:p>
    <w:p w14:paraId="4EBCC55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Информирование (консультирование) о порядке предоставления муниципальной услуги осуществляют специалисты МФЦ в соответствии с графиком работы МФЦ. При устном личном обращении консультирование заявителей осуществляется в порядке электронной очереди либо по предварительной записи.</w:t>
      </w:r>
    </w:p>
    <w:p w14:paraId="3AEC6E6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Специалист МФЦ, осуществляющий индивидуальное устное информирование (консультирование), при обращении заинтересованного лица (по телефону или лично) должен подробно и в вежливой (корректной) форме проинформировать заинтересованных лиц по интересующим их вопросам.</w:t>
      </w:r>
    </w:p>
    <w:p w14:paraId="1B545BA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14:paraId="0E4D07A3"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 получении сообщений, направленных электронной почтой в адрес МФЦ, или заполненной формы вопроса с сайта МФЦ, содержащей запрос заявителя, специалист МФЦ информирует заявителя по интересующему вопросу. Ответ на письмо, направленное в электронной форме, должен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14:paraId="3C2AB64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14:paraId="4D9EC4B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Подробная информация (консультация) предоставляется по следующим вопросам:</w:t>
      </w:r>
    </w:p>
    <w:p w14:paraId="5EEE5A6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нормативные правовые акты, регулирующие предоставление муниципальной услуги в МФЦ;</w:t>
      </w:r>
    </w:p>
    <w:p w14:paraId="79100AA5"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перечень документов, необходимых для предоставления услуги, комплектность (достаточность) представленных документов;</w:t>
      </w:r>
    </w:p>
    <w:p w14:paraId="7775503A"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источники получения документов, необходимых для оказания муниципальной услуги;</w:t>
      </w:r>
    </w:p>
    <w:p w14:paraId="6A93BDA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информация о размере взимаемой платы в случае, если необходимость взимания платы установлена законодательством;</w:t>
      </w:r>
    </w:p>
    <w:p w14:paraId="40E0726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требования к оформлению и заполнению заявления и других документов;</w:t>
      </w:r>
    </w:p>
    <w:p w14:paraId="7D90FFF3"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время приема и выдачи документов;</w:t>
      </w:r>
    </w:p>
    <w:p w14:paraId="3EB8122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сроки предоставления муниципальной услуги;</w:t>
      </w:r>
    </w:p>
    <w:p w14:paraId="369C316A"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последовательность административных процедур при предоставлении муниципальной услуги;</w:t>
      </w:r>
    </w:p>
    <w:p w14:paraId="2120768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перечень оснований для отказа в приеме документов и предоставлении муниципальной услуги;</w:t>
      </w:r>
    </w:p>
    <w:p w14:paraId="75706D76"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порядок обжалования осуществляемых действий (бездействия) и решений, принимаемых в ходе оказания муниципальной услуги.</w:t>
      </w:r>
    </w:p>
    <w:p w14:paraId="7524463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Продолжительность индивидуального устного информирования (консультирования) составляет не более 15 минут.</w:t>
      </w:r>
    </w:p>
    <w:p w14:paraId="0BA5CF99" w14:textId="77777777" w:rsidR="00BB12BD" w:rsidRPr="005C5466" w:rsidRDefault="00BB12BD" w:rsidP="00BB12BD">
      <w:pPr>
        <w:pStyle w:val="ConsPlusNormal0"/>
        <w:ind w:firstLine="567"/>
        <w:jc w:val="both"/>
        <w:rPr>
          <w:rFonts w:ascii="Times New Roman" w:hAnsi="Times New Roman" w:cs="Times New Roman"/>
          <w:sz w:val="24"/>
          <w:szCs w:val="24"/>
        </w:rPr>
      </w:pPr>
    </w:p>
    <w:p w14:paraId="7319D58E"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3.3.2. Прием и регистрация заявления и документов, необходимых для предоставления муниципальной услуги</w:t>
      </w:r>
    </w:p>
    <w:p w14:paraId="41229289" w14:textId="77777777" w:rsidR="00BB12BD" w:rsidRPr="005C5466" w:rsidRDefault="00BB12BD" w:rsidP="00BB12BD">
      <w:pPr>
        <w:pStyle w:val="ConsPlusNormal0"/>
        <w:ind w:firstLine="567"/>
        <w:jc w:val="both"/>
        <w:rPr>
          <w:rFonts w:ascii="Times New Roman" w:hAnsi="Times New Roman" w:cs="Times New Roman"/>
          <w:sz w:val="24"/>
          <w:szCs w:val="24"/>
        </w:rPr>
      </w:pPr>
    </w:p>
    <w:p w14:paraId="665C659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Основанием для начала административной процедуры является представление лично </w:t>
      </w:r>
      <w:r w:rsidRPr="005C5466">
        <w:rPr>
          <w:rFonts w:ascii="Times New Roman" w:hAnsi="Times New Roman" w:cs="Times New Roman"/>
          <w:sz w:val="24"/>
          <w:szCs w:val="24"/>
        </w:rPr>
        <w:lastRenderedPageBreak/>
        <w:t>либо представителем заявителя Заявления с приложением документов, предусмотренных подразделом 2.6 Административного регламента, в МФЦ.</w:t>
      </w:r>
    </w:p>
    <w:p w14:paraId="01B31BB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w:t>
      </w:r>
      <w:r>
        <w:rPr>
          <w:rFonts w:ascii="Times New Roman" w:hAnsi="Times New Roman" w:cs="Times New Roman"/>
          <w:sz w:val="24"/>
          <w:szCs w:val="24"/>
        </w:rPr>
        <w:t>.</w:t>
      </w:r>
      <w:r w:rsidRPr="005C5466">
        <w:rPr>
          <w:rFonts w:ascii="Times New Roman" w:hAnsi="Times New Roman" w:cs="Times New Roman"/>
          <w:sz w:val="24"/>
          <w:szCs w:val="24"/>
        </w:rPr>
        <w:t xml:space="preserve"> </w:t>
      </w:r>
      <w:r>
        <w:rPr>
          <w:rFonts w:ascii="Times New Roman" w:hAnsi="Times New Roman" w:cs="Times New Roman"/>
          <w:sz w:val="24"/>
          <w:szCs w:val="24"/>
        </w:rPr>
        <w:t>№</w:t>
      </w:r>
      <w:r w:rsidRPr="005C5466">
        <w:rPr>
          <w:rFonts w:ascii="Times New Roman" w:hAnsi="Times New Roman" w:cs="Times New Roman"/>
          <w:sz w:val="24"/>
          <w:szCs w:val="24"/>
        </w:rPr>
        <w:t xml:space="preserve"> 149-ФЗ "Об информации, информационных технологиях и о защите информации".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14:paraId="4F3A1F1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ходе приема специалист МФЦ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w:t>
      </w:r>
    </w:p>
    <w:p w14:paraId="03C8256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ходе приема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подразделе 2.6 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14:paraId="3050B68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14:paraId="2377B436"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недостоверных сведений является основанием для отказа в предоставлении муниципальной услуги.</w:t>
      </w:r>
    </w:p>
    <w:p w14:paraId="42493A8F"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Специалист МФЦ сличает представленные экземпляры оригиналов и копий документов друг с другом, выполняет на них надпись об их соответствии подлинным экземплярам, заверяет своей подписью и возвращает подлинные документы заявителю.</w:t>
      </w:r>
    </w:p>
    <w:p w14:paraId="0E58499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 отсутствии одного или нескольких документов, несоответствии представленных документов требованиям подраздела 2.6 Административного регламента специалист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6C0C87F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принятия документов 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3-х экземплярах (1 экземпляр выдает заявителю, 2-й с Заявлением и принятым пакетом документов направляется в Отдел, 3-й остается в МФЦ) в соответствии с действующими правилами ведения учета документов.</w:t>
      </w:r>
    </w:p>
    <w:p w14:paraId="37C9D61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расписке указываются следующие пункты:</w:t>
      </w:r>
    </w:p>
    <w:p w14:paraId="552720D2"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согласие на обработку персональных данных;</w:t>
      </w:r>
    </w:p>
    <w:p w14:paraId="59230AC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данные о заявителе;</w:t>
      </w:r>
    </w:p>
    <w:p w14:paraId="3061631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расписка-уведомление о принятии документов;</w:t>
      </w:r>
    </w:p>
    <w:p w14:paraId="23241BD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порядковый номер заявления;</w:t>
      </w:r>
    </w:p>
    <w:p w14:paraId="3B4BD0F5"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дата поступления документов;</w:t>
      </w:r>
    </w:p>
    <w:p w14:paraId="669C0B09"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подпись специалиста;</w:t>
      </w:r>
    </w:p>
    <w:p w14:paraId="0B6055C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перечень принятых документов;</w:t>
      </w:r>
    </w:p>
    <w:p w14:paraId="09C7704A"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сроки предоставления услуги;</w:t>
      </w:r>
    </w:p>
    <w:p w14:paraId="432B74D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lastRenderedPageBreak/>
        <w:t>расписка о выдаче результата.</w:t>
      </w:r>
    </w:p>
    <w:p w14:paraId="752D36A9"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После регистрации заявления специалист МФЦ в течение 1 рабочего дня организует доставку представленного заявителем пакета документов из МФЦ в структурное подразделение Администрации, при этом меняя статус в АИС МФЦ на "отправлено в ведомство". 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14:paraId="6296EF33"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Результатом административной процедуры является прием и регистрация заявления с приложениями документов.</w:t>
      </w:r>
    </w:p>
    <w:p w14:paraId="5363507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Формирование и направление МФЦ межведомственного запроса при предоставлении муниципальной услуги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и муниципальных услуг, не осуществляется.</w:t>
      </w:r>
    </w:p>
    <w:p w14:paraId="2412D660" w14:textId="77777777" w:rsidR="00BB12BD" w:rsidRPr="005C5466" w:rsidRDefault="00BB12BD" w:rsidP="00BB12BD">
      <w:pPr>
        <w:pStyle w:val="ConsPlusNormal0"/>
        <w:ind w:firstLine="567"/>
        <w:jc w:val="both"/>
        <w:rPr>
          <w:rFonts w:ascii="Times New Roman" w:hAnsi="Times New Roman" w:cs="Times New Roman"/>
          <w:sz w:val="24"/>
          <w:szCs w:val="24"/>
        </w:rPr>
      </w:pPr>
    </w:p>
    <w:p w14:paraId="01B6DEFF"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3.3.3. Выдача результата предоставления муниципальной услуги</w:t>
      </w:r>
    </w:p>
    <w:p w14:paraId="5F958000" w14:textId="77777777" w:rsidR="00BB12BD" w:rsidRPr="005C5466" w:rsidRDefault="00BB12BD" w:rsidP="00BB12BD">
      <w:pPr>
        <w:pStyle w:val="ConsPlusNormal0"/>
        <w:ind w:firstLine="567"/>
        <w:jc w:val="both"/>
        <w:rPr>
          <w:rFonts w:ascii="Times New Roman" w:hAnsi="Times New Roman" w:cs="Times New Roman"/>
          <w:sz w:val="24"/>
          <w:szCs w:val="24"/>
        </w:rPr>
      </w:pPr>
    </w:p>
    <w:p w14:paraId="055C7605"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Основанием для начала административной процедуры является поступление в МФЦ из Отдела конечного результата предоставления муниципальной услуги.</w:t>
      </w:r>
    </w:p>
    <w:p w14:paraId="4728452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Прием и выдачу документов, необходимых для предоставления муниципальной услуги, осуществляют специалисты МФЦ в соответствии с графиком работы МФЦ.</w:t>
      </w:r>
    </w:p>
    <w:p w14:paraId="6EF1D0D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день поступления положительного конечного результата предоставления услуги специалист МФЦ делает отметку в АИС МФЦ о смене статуса документа на "готово к выдаче". 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МФЦ на "выдано".</w:t>
      </w:r>
    </w:p>
    <w:p w14:paraId="4DE6BD79"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поступления письменного уведомления об отказе в предоставлении услуги специалист МФЦ в день поступления уведомления фиксирует в АИС МФЦ смену статуса документа на "отказано в услуге" и извещает заявителя по телефону. 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14:paraId="27FFA94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Специалист МФЦ фиксирует выдачу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 уведомления (оригинал) с прилагаемыми документами при личном обращении.</w:t>
      </w:r>
    </w:p>
    <w:p w14:paraId="160E7006"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Результатом административной процедуры является выдача заявителю либо его представителю результата предоставления муниципальной услуги (положительного либо уведомления об отказе в предоставлении муниципальной услуги).</w:t>
      </w:r>
    </w:p>
    <w:p w14:paraId="42EC5E7C" w14:textId="77777777" w:rsidR="00BB12BD" w:rsidRPr="005C5466" w:rsidRDefault="00BB12BD" w:rsidP="00BB12BD">
      <w:pPr>
        <w:pStyle w:val="ConsPlusNormal0"/>
        <w:ind w:firstLine="567"/>
        <w:jc w:val="both"/>
        <w:rPr>
          <w:rFonts w:ascii="Times New Roman" w:hAnsi="Times New Roman" w:cs="Times New Roman"/>
          <w:sz w:val="24"/>
          <w:szCs w:val="24"/>
        </w:rPr>
      </w:pPr>
    </w:p>
    <w:p w14:paraId="00F19FC1"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3.4. Особенности выполнения административных процедур в электронной форме</w:t>
      </w:r>
    </w:p>
    <w:p w14:paraId="508A6762" w14:textId="77777777" w:rsidR="00BB12BD" w:rsidRPr="005C5466" w:rsidRDefault="00BB12BD" w:rsidP="00BB12BD">
      <w:pPr>
        <w:pStyle w:val="ConsPlusNormal0"/>
        <w:ind w:firstLine="567"/>
        <w:jc w:val="both"/>
        <w:rPr>
          <w:rFonts w:ascii="Times New Roman" w:hAnsi="Times New Roman" w:cs="Times New Roman"/>
          <w:sz w:val="24"/>
          <w:szCs w:val="24"/>
        </w:rPr>
      </w:pPr>
    </w:p>
    <w:p w14:paraId="68AD044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 предоставлении муниципальной услуги в электронной форме, в том числе через Единый портал государственных и муниципальных услуг, Единую информационную систему жилищного строительства, ГИСОГД осуществляются следующие административные процедуры:</w:t>
      </w:r>
    </w:p>
    <w:p w14:paraId="5088F4E6"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предоставление информации заявителям и обеспечение доступа заявителей к сведениям о муниципальной услуге;</w:t>
      </w:r>
    </w:p>
    <w:p w14:paraId="3127F9BE"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прием и регистрация заявления и документов, необходимых для предоставления муниципальной услуги;</w:t>
      </w:r>
    </w:p>
    <w:p w14:paraId="65A4ADD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взаимодействие с органами (организациями), участвующими в предоставлении </w:t>
      </w:r>
      <w:r w:rsidRPr="005C5466">
        <w:rPr>
          <w:rFonts w:ascii="Times New Roman" w:hAnsi="Times New Roman" w:cs="Times New Roman"/>
          <w:sz w:val="24"/>
          <w:szCs w:val="24"/>
        </w:rPr>
        <w:lastRenderedPageBreak/>
        <w:t>муниципальной услуги;</w:t>
      </w:r>
    </w:p>
    <w:p w14:paraId="79AEC7D4"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предоставление заявителю сведений о ходе выполнения запроса о предоставлении муниципальной услуги;</w:t>
      </w:r>
    </w:p>
    <w:p w14:paraId="41351A55"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выдача заявителю результата предоставления муниципальной услуги.</w:t>
      </w:r>
    </w:p>
    <w:p w14:paraId="2D4014B5" w14:textId="77777777" w:rsidR="00BB12BD" w:rsidRPr="005C5466" w:rsidRDefault="00BB12BD" w:rsidP="00BB12BD">
      <w:pPr>
        <w:pStyle w:val="ConsPlusNormal0"/>
        <w:ind w:firstLine="567"/>
        <w:jc w:val="both"/>
        <w:rPr>
          <w:rFonts w:ascii="Times New Roman" w:hAnsi="Times New Roman" w:cs="Times New Roman"/>
          <w:sz w:val="24"/>
          <w:szCs w:val="24"/>
        </w:rPr>
      </w:pPr>
    </w:p>
    <w:p w14:paraId="0E6737D4"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3.4.1. Предоставление информации заявителям и обеспечение доступа заявителей к сведениям о муниципальной услуге</w:t>
      </w:r>
    </w:p>
    <w:p w14:paraId="28D56BDA" w14:textId="77777777" w:rsidR="00BB12BD" w:rsidRPr="005C5466" w:rsidRDefault="00BB12BD" w:rsidP="00BB12BD">
      <w:pPr>
        <w:pStyle w:val="ConsPlusNormal0"/>
        <w:ind w:firstLine="567"/>
        <w:jc w:val="both"/>
        <w:rPr>
          <w:rFonts w:ascii="Times New Roman" w:hAnsi="Times New Roman" w:cs="Times New Roman"/>
          <w:sz w:val="24"/>
          <w:szCs w:val="24"/>
        </w:rPr>
      </w:pPr>
    </w:p>
    <w:p w14:paraId="1E9747A4"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в Единой информационной системы жилищного строительства, ГИСОГД, официальном сайте Администрации в сети "Интернет". Заявитель имеет возможность получения информации по вопросам, входящим в компетенцию Администрации, посредством размещения обращения в разделе "Обращения граждан" на официальном сайте Администрации в сети "Интернет".</w:t>
      </w:r>
    </w:p>
    <w:p w14:paraId="2CA40FF5" w14:textId="77777777" w:rsidR="00BB12BD" w:rsidRPr="005C5466" w:rsidRDefault="00BB12BD" w:rsidP="00BB12BD">
      <w:pPr>
        <w:pStyle w:val="ConsPlusNormal0"/>
        <w:ind w:firstLine="567"/>
        <w:jc w:val="both"/>
        <w:rPr>
          <w:rFonts w:ascii="Times New Roman" w:hAnsi="Times New Roman" w:cs="Times New Roman"/>
          <w:sz w:val="24"/>
          <w:szCs w:val="24"/>
        </w:rPr>
      </w:pPr>
    </w:p>
    <w:p w14:paraId="2D04F861"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3.4.2. Прием и регистрация заявления и документов, необходимых для предоставления муниципальной услуги</w:t>
      </w:r>
    </w:p>
    <w:p w14:paraId="32B97AEE" w14:textId="77777777" w:rsidR="00BB12BD" w:rsidRPr="005C5466" w:rsidRDefault="00BB12BD" w:rsidP="00BB12BD">
      <w:pPr>
        <w:pStyle w:val="ConsPlusNormal0"/>
        <w:ind w:firstLine="567"/>
        <w:jc w:val="both"/>
        <w:rPr>
          <w:rFonts w:ascii="Times New Roman" w:hAnsi="Times New Roman" w:cs="Times New Roman"/>
          <w:sz w:val="24"/>
          <w:szCs w:val="24"/>
        </w:rPr>
      </w:pPr>
    </w:p>
    <w:p w14:paraId="10ADC033"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поступления документов в электронной форме специалист приемной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14:paraId="74B31FCB"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 </w:t>
      </w:r>
      <w:r>
        <w:rPr>
          <w:rFonts w:ascii="Times New Roman" w:hAnsi="Times New Roman" w:cs="Times New Roman"/>
          <w:sz w:val="24"/>
          <w:szCs w:val="24"/>
        </w:rPr>
        <w:t>№</w:t>
      </w:r>
      <w:r w:rsidRPr="005C5466">
        <w:rPr>
          <w:rFonts w:ascii="Times New Roman" w:hAnsi="Times New Roman" w:cs="Times New Roman"/>
          <w:sz w:val="24"/>
          <w:szCs w:val="24"/>
        </w:rP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16D7A29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Установление личности заявителя может осуществляться посредством:</w:t>
      </w:r>
    </w:p>
    <w:p w14:paraId="6985277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446D073"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1BB7A0AC" w14:textId="77777777" w:rsidR="00BB12BD" w:rsidRPr="005C5466" w:rsidRDefault="00BB12BD" w:rsidP="00BB12BD">
      <w:pPr>
        <w:pStyle w:val="ConsPlusNormal0"/>
        <w:ind w:firstLine="567"/>
        <w:jc w:val="both"/>
        <w:rPr>
          <w:rFonts w:ascii="Times New Roman" w:hAnsi="Times New Roman" w:cs="Times New Roman"/>
          <w:sz w:val="24"/>
          <w:szCs w:val="24"/>
        </w:rPr>
      </w:pPr>
    </w:p>
    <w:p w14:paraId="6E9BB89A"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3.4.3. Взаимодействие с органами (организациями), участвующими в предоставлении муниципальной услуги</w:t>
      </w:r>
    </w:p>
    <w:p w14:paraId="6705EF25" w14:textId="77777777" w:rsidR="00BB12BD" w:rsidRPr="005C5466" w:rsidRDefault="00BB12BD" w:rsidP="00BB12BD">
      <w:pPr>
        <w:pStyle w:val="ConsPlusNormal0"/>
        <w:ind w:firstLine="567"/>
        <w:jc w:val="both"/>
        <w:rPr>
          <w:rFonts w:ascii="Times New Roman" w:hAnsi="Times New Roman" w:cs="Times New Roman"/>
          <w:sz w:val="24"/>
          <w:szCs w:val="24"/>
        </w:rPr>
      </w:pPr>
    </w:p>
    <w:p w14:paraId="69B43A6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 xml:space="preserve">Информационное взаимодействие Отдела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 осуществляется в соответствии </w:t>
      </w:r>
      <w:r w:rsidRPr="005C5466">
        <w:rPr>
          <w:rFonts w:ascii="Times New Roman" w:hAnsi="Times New Roman" w:cs="Times New Roman"/>
          <w:sz w:val="24"/>
          <w:szCs w:val="24"/>
        </w:rPr>
        <w:lastRenderedPageBreak/>
        <w:t>с п. 3.1.2 Административного регламента.</w:t>
      </w:r>
    </w:p>
    <w:p w14:paraId="42307035" w14:textId="77777777" w:rsidR="00BB12BD" w:rsidRPr="005C5466" w:rsidRDefault="00BB12BD" w:rsidP="00BB12BD">
      <w:pPr>
        <w:pStyle w:val="ConsPlusNormal0"/>
        <w:ind w:firstLine="567"/>
        <w:jc w:val="both"/>
        <w:rPr>
          <w:rFonts w:ascii="Times New Roman" w:hAnsi="Times New Roman" w:cs="Times New Roman"/>
          <w:sz w:val="24"/>
          <w:szCs w:val="24"/>
        </w:rPr>
      </w:pPr>
    </w:p>
    <w:p w14:paraId="574D7A58"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3.4.4. Предоставление заявителю сведений о ходе выполнения запроса о предоставлении муниципальной услуги</w:t>
      </w:r>
    </w:p>
    <w:p w14:paraId="525B5AAF" w14:textId="77777777" w:rsidR="00BB12BD" w:rsidRPr="005C5466" w:rsidRDefault="00BB12BD" w:rsidP="00BB12BD">
      <w:pPr>
        <w:pStyle w:val="ConsPlusNormal0"/>
        <w:ind w:firstLine="567"/>
        <w:jc w:val="both"/>
        <w:rPr>
          <w:rFonts w:ascii="Times New Roman" w:hAnsi="Times New Roman" w:cs="Times New Roman"/>
          <w:sz w:val="24"/>
          <w:szCs w:val="24"/>
        </w:rPr>
      </w:pPr>
    </w:p>
    <w:p w14:paraId="15B2C7D0"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случае поступления заявления о предоставлении муниципальной услуги в форме электронного документа, в том числе с использованием Единого портала государственных и муниципальных услуг, Единой информационной системы жилищного строительства, ГИСОГД обеспечивается возможность направления заявителю:</w:t>
      </w:r>
    </w:p>
    <w:p w14:paraId="06A8410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сведений о поступившем заявлении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14:paraId="7FD40B99"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14:paraId="04CDED2A"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Уведомление о завершении выполнения Администрацией указанных действий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средств Единого портала государственных и муниципальных услуг, Единой информационной системы жилищного строительства, ГИСОГД в личный кабинет по выбору заявителя.</w:t>
      </w:r>
    </w:p>
    <w:p w14:paraId="6B100C0B" w14:textId="77777777" w:rsidR="00BB12BD" w:rsidRPr="005C5466" w:rsidRDefault="00BB12BD" w:rsidP="00BB12BD">
      <w:pPr>
        <w:pStyle w:val="ConsPlusNormal0"/>
        <w:ind w:firstLine="567"/>
        <w:jc w:val="both"/>
        <w:rPr>
          <w:rFonts w:ascii="Times New Roman" w:hAnsi="Times New Roman" w:cs="Times New Roman"/>
          <w:sz w:val="24"/>
          <w:szCs w:val="24"/>
        </w:rPr>
      </w:pPr>
    </w:p>
    <w:p w14:paraId="61AAED24" w14:textId="77777777" w:rsidR="00BB12BD" w:rsidRPr="005C5466" w:rsidRDefault="00BB12BD" w:rsidP="00BB12BD">
      <w:pPr>
        <w:pStyle w:val="ConsPlusNormal0"/>
        <w:ind w:firstLine="567"/>
        <w:jc w:val="center"/>
        <w:rPr>
          <w:rFonts w:ascii="Times New Roman" w:hAnsi="Times New Roman" w:cs="Times New Roman"/>
          <w:b/>
          <w:sz w:val="24"/>
          <w:szCs w:val="24"/>
        </w:rPr>
      </w:pPr>
      <w:r w:rsidRPr="005C5466">
        <w:rPr>
          <w:rFonts w:ascii="Times New Roman" w:hAnsi="Times New Roman" w:cs="Times New Roman"/>
          <w:b/>
          <w:sz w:val="24"/>
          <w:szCs w:val="24"/>
        </w:rPr>
        <w:t>3.4.5. Выдача заявителю результата предоставления муниципальной услуги</w:t>
      </w:r>
    </w:p>
    <w:p w14:paraId="755874B0" w14:textId="77777777" w:rsidR="00BB12BD" w:rsidRPr="005C5466" w:rsidRDefault="00BB12BD" w:rsidP="00BB12BD">
      <w:pPr>
        <w:pStyle w:val="ConsPlusNormal0"/>
        <w:ind w:firstLine="567"/>
        <w:jc w:val="both"/>
        <w:rPr>
          <w:rFonts w:ascii="Times New Roman" w:hAnsi="Times New Roman" w:cs="Times New Roman"/>
          <w:sz w:val="24"/>
          <w:szCs w:val="24"/>
        </w:rPr>
      </w:pPr>
    </w:p>
    <w:p w14:paraId="5D817261"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Единой информационной системы жилищного строительства, ГИСОГД.</w:t>
      </w:r>
    </w:p>
    <w:p w14:paraId="4A0DE98D"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качестве результата предоставления услуги заявителю обеспечивается по его выбору возможность получения:</w:t>
      </w:r>
    </w:p>
    <w:p w14:paraId="12C598CC"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1838407"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МФЦ;</w:t>
      </w:r>
    </w:p>
    <w:p w14:paraId="6D6CEA0A" w14:textId="77777777" w:rsidR="00BB12BD" w:rsidRPr="005C5466" w:rsidRDefault="00BB12BD" w:rsidP="00BB12BD">
      <w:pPr>
        <w:pStyle w:val="ConsPlusNormal0"/>
        <w:ind w:firstLine="567"/>
        <w:jc w:val="both"/>
        <w:rPr>
          <w:rFonts w:ascii="Times New Roman" w:hAnsi="Times New Roman" w:cs="Times New Roman"/>
          <w:sz w:val="24"/>
          <w:szCs w:val="24"/>
        </w:rPr>
      </w:pPr>
      <w:r w:rsidRPr="005C5466">
        <w:rPr>
          <w:rFonts w:ascii="Times New Roman" w:hAnsi="Times New Roman" w:cs="Times New Roman"/>
          <w:sz w:val="24"/>
          <w:szCs w:val="24"/>
        </w:rPr>
        <w:t>в) информации из государственных информационных систем в случаях, предусмотренных законодательством Российской Федерации.</w:t>
      </w:r>
    </w:p>
    <w:p w14:paraId="065B7840" w14:textId="77777777" w:rsidR="00BB12BD" w:rsidRPr="005C5466" w:rsidRDefault="00BB12BD" w:rsidP="00BB12BD">
      <w:pPr>
        <w:pStyle w:val="ConsPlusNormal0"/>
        <w:ind w:firstLine="567"/>
        <w:jc w:val="both"/>
        <w:rPr>
          <w:rFonts w:ascii="PT Astra Serif" w:hAnsi="PT Astra Serif" w:cs="PT Astra Serif"/>
          <w:sz w:val="24"/>
          <w:szCs w:val="24"/>
        </w:rPr>
      </w:pPr>
    </w:p>
    <w:p w14:paraId="7E20D10A" w14:textId="77777777" w:rsidR="00BB12BD" w:rsidRPr="005C5466" w:rsidRDefault="00BB12BD" w:rsidP="00BB12BD">
      <w:pPr>
        <w:pStyle w:val="Standard"/>
        <w:ind w:firstLine="567"/>
        <w:jc w:val="center"/>
        <w:rPr>
          <w:rFonts w:ascii="PT Astra Serif" w:eastAsia="PT Astra Serif" w:hAnsi="PT Astra Serif" w:cs="PT Astra Serif"/>
          <w:b/>
        </w:rPr>
      </w:pPr>
      <w:r w:rsidRPr="005C5466">
        <w:rPr>
          <w:rFonts w:ascii="PT Astra Serif" w:eastAsia="PT Astra Serif" w:hAnsi="PT Astra Serif" w:cs="PT Astra Serif"/>
          <w:b/>
        </w:rPr>
        <w:t>IV. Способы информирования заявителя об изменении статуса</w:t>
      </w:r>
    </w:p>
    <w:p w14:paraId="4C0069C3" w14:textId="77777777" w:rsidR="00BB12BD" w:rsidRPr="005C5466" w:rsidRDefault="00BB12BD" w:rsidP="00BB12BD">
      <w:pPr>
        <w:pStyle w:val="Standard"/>
        <w:ind w:firstLine="567"/>
        <w:jc w:val="center"/>
        <w:rPr>
          <w:rFonts w:ascii="PT Astra Serif" w:eastAsia="PT Astra Serif" w:hAnsi="PT Astra Serif" w:cs="PT Astra Serif"/>
          <w:b/>
        </w:rPr>
      </w:pPr>
      <w:r w:rsidRPr="005C5466">
        <w:rPr>
          <w:rFonts w:ascii="PT Astra Serif" w:eastAsia="PT Astra Serif" w:hAnsi="PT Astra Serif" w:cs="PT Astra Serif"/>
          <w:b/>
        </w:rPr>
        <w:t>рассмотрения заявления о предоставлении Услуги</w:t>
      </w:r>
    </w:p>
    <w:p w14:paraId="46E644DE" w14:textId="77777777" w:rsidR="00BB12BD" w:rsidRPr="005C5466" w:rsidRDefault="00BB12BD" w:rsidP="00BB12BD">
      <w:pPr>
        <w:pStyle w:val="ConsPlusNormal0"/>
        <w:ind w:firstLine="567"/>
        <w:jc w:val="both"/>
        <w:rPr>
          <w:rFonts w:ascii="PT Astra Serif" w:hAnsi="PT Astra Serif" w:cs="PT Astra Serif"/>
          <w:sz w:val="24"/>
          <w:szCs w:val="24"/>
        </w:rPr>
      </w:pPr>
    </w:p>
    <w:p w14:paraId="0AECC920"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4.1. Информирование заявителя об изменении статуса рассмотрения заявления о предоставлении Услуги осуществляется посредством Единого портала, посредством почтовой связи, электронной почты.</w:t>
      </w:r>
    </w:p>
    <w:p w14:paraId="38EC8740" w14:textId="77777777" w:rsidR="00BB12BD" w:rsidRPr="005C5466" w:rsidRDefault="00BB12BD" w:rsidP="00BB12BD">
      <w:pPr>
        <w:pStyle w:val="ConsPlusNormal0"/>
        <w:ind w:firstLine="567"/>
        <w:jc w:val="both"/>
        <w:rPr>
          <w:rFonts w:ascii="PT Astra Serif" w:hAnsi="PT Astra Serif" w:cs="PT Astra Serif"/>
          <w:sz w:val="24"/>
          <w:szCs w:val="24"/>
        </w:rPr>
      </w:pPr>
      <w:r w:rsidRPr="005C5466">
        <w:rPr>
          <w:rFonts w:ascii="PT Astra Serif" w:hAnsi="PT Astra Serif" w:cs="PT Astra Serif"/>
          <w:sz w:val="24"/>
          <w:szCs w:val="24"/>
        </w:rPr>
        <w:t>4.2. Сведения о ходе предоставления Услуги, результаты предоставления Услуги направляются для размещения в личном кабинете заявителя на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14:paraId="650D65AF" w14:textId="77777777" w:rsidR="00BB12BD" w:rsidRPr="005C5466" w:rsidRDefault="00BB12BD" w:rsidP="00BB12BD">
      <w:pPr>
        <w:pStyle w:val="ConsPlusNormal0"/>
        <w:ind w:firstLine="567"/>
        <w:jc w:val="both"/>
        <w:rPr>
          <w:rFonts w:ascii="PT Astra Serif" w:hAnsi="PT Astra Serif" w:cs="PT Astra Serif"/>
          <w:sz w:val="24"/>
          <w:szCs w:val="24"/>
        </w:rPr>
      </w:pPr>
    </w:p>
    <w:p w14:paraId="4E02D6B2" w14:textId="77777777" w:rsidR="00BB12BD" w:rsidRPr="005C5466" w:rsidRDefault="00BB12BD" w:rsidP="00BB12BD">
      <w:pPr>
        <w:pStyle w:val="Standard"/>
        <w:ind w:firstLine="567"/>
        <w:jc w:val="both"/>
      </w:pPr>
    </w:p>
    <w:p w14:paraId="5DF3489F" w14:textId="77777777" w:rsidR="00BB12BD" w:rsidRPr="005C5466" w:rsidRDefault="00BB12BD" w:rsidP="00BB12BD">
      <w:pPr>
        <w:pStyle w:val="Standard"/>
        <w:ind w:firstLine="567"/>
        <w:jc w:val="both"/>
      </w:pPr>
    </w:p>
    <w:p w14:paraId="5935F36C" w14:textId="77777777" w:rsidR="00BB12BD" w:rsidRPr="005C5466" w:rsidRDefault="00BB12BD" w:rsidP="00BB12BD">
      <w:pPr>
        <w:pageBreakBefore/>
        <w:ind w:firstLine="567"/>
      </w:pPr>
    </w:p>
    <w:tbl>
      <w:tblPr>
        <w:tblW w:w="9747" w:type="dxa"/>
        <w:tblInd w:w="-108" w:type="dxa"/>
        <w:tblLayout w:type="fixed"/>
        <w:tblCellMar>
          <w:left w:w="10" w:type="dxa"/>
          <w:right w:w="10" w:type="dxa"/>
        </w:tblCellMar>
        <w:tblLook w:val="04A0" w:firstRow="1" w:lastRow="0" w:firstColumn="1" w:lastColumn="0" w:noHBand="0" w:noVBand="1"/>
      </w:tblPr>
      <w:tblGrid>
        <w:gridCol w:w="4927"/>
        <w:gridCol w:w="4820"/>
      </w:tblGrid>
      <w:tr w:rsidR="00BB12BD" w:rsidRPr="005C5466" w14:paraId="54BD9114" w14:textId="77777777" w:rsidTr="00D95798">
        <w:tc>
          <w:tcPr>
            <w:tcW w:w="4927" w:type="dxa"/>
            <w:tcMar>
              <w:top w:w="0" w:type="dxa"/>
              <w:left w:w="108" w:type="dxa"/>
              <w:bottom w:w="0" w:type="dxa"/>
              <w:right w:w="108" w:type="dxa"/>
            </w:tcMar>
          </w:tcPr>
          <w:p w14:paraId="05C85326" w14:textId="77777777" w:rsidR="00BB12BD" w:rsidRPr="005C5466" w:rsidRDefault="00BB12BD" w:rsidP="00D95798">
            <w:pPr>
              <w:pStyle w:val="Standard"/>
              <w:ind w:firstLine="567"/>
              <w:jc w:val="both"/>
              <w:rPr>
                <w:rFonts w:ascii="PT Astra Serif" w:hAnsi="PT Astra Serif" w:cs="PT Astra Serif"/>
                <w:b/>
              </w:rPr>
            </w:pPr>
          </w:p>
        </w:tc>
        <w:tc>
          <w:tcPr>
            <w:tcW w:w="4820" w:type="dxa"/>
            <w:tcMar>
              <w:top w:w="0" w:type="dxa"/>
              <w:left w:w="108" w:type="dxa"/>
              <w:bottom w:w="0" w:type="dxa"/>
              <w:right w:w="108" w:type="dxa"/>
            </w:tcMar>
          </w:tcPr>
          <w:p w14:paraId="712A9545" w14:textId="77777777" w:rsidR="00BB12BD" w:rsidRPr="00BB12BD" w:rsidRDefault="00BB12BD" w:rsidP="00D95798">
            <w:pPr>
              <w:pStyle w:val="Standard"/>
              <w:ind w:firstLine="567"/>
              <w:jc w:val="both"/>
              <w:rPr>
                <w:rFonts w:cs="Times New Roman"/>
              </w:rPr>
            </w:pPr>
            <w:r w:rsidRPr="00BB12BD">
              <w:rPr>
                <w:rFonts w:cs="Times New Roman"/>
              </w:rPr>
              <w:t>Приложение №1</w:t>
            </w:r>
          </w:p>
          <w:p w14:paraId="09AD6850" w14:textId="770F38BF" w:rsidR="00BB12BD" w:rsidRPr="005C5466" w:rsidRDefault="00BB12BD" w:rsidP="00BB12BD">
            <w:pPr>
              <w:pStyle w:val="Standard"/>
              <w:jc w:val="both"/>
            </w:pPr>
            <w:r w:rsidRPr="00BB12BD">
              <w:rPr>
                <w:rFonts w:cs="Times New Roman"/>
              </w:rPr>
              <w:t>к Административному регламенту</w:t>
            </w:r>
            <w:r w:rsidRPr="005C5466">
              <w:rPr>
                <w:rFonts w:ascii="PT Astra Serif" w:hAnsi="PT Astra Serif" w:cs="PT Astra Serif"/>
              </w:rPr>
              <w:t xml:space="preserve"> </w:t>
            </w:r>
            <w:r w:rsidRPr="005C5466">
              <w:t>администрации Урмарского муниципального округа Чувашской Республики по предоставлению муниципальной услуги «</w:t>
            </w:r>
            <w:r w:rsidRPr="005C5466">
              <w:rPr>
                <w:bCs/>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w:t>
            </w:r>
            <w:r>
              <w:rPr>
                <w:bCs/>
              </w:rPr>
              <w:t xml:space="preserve"> </w:t>
            </w:r>
            <w:r w:rsidRPr="005C5466">
              <w:t>в связи с продлением срока действия такого разрешения</w:t>
            </w:r>
            <w:r>
              <w:t>)</w:t>
            </w:r>
            <w:r w:rsidRPr="005C5466">
              <w:t>»</w:t>
            </w:r>
          </w:p>
          <w:p w14:paraId="5C877C6F" w14:textId="77777777" w:rsidR="00BB12BD" w:rsidRPr="005C5466" w:rsidRDefault="00BB12BD" w:rsidP="00D95798">
            <w:pPr>
              <w:pStyle w:val="Standard"/>
              <w:widowControl/>
              <w:spacing w:line="288" w:lineRule="atLeast"/>
              <w:ind w:firstLine="567"/>
              <w:jc w:val="both"/>
              <w:rPr>
                <w:rFonts w:ascii="PT Astra Serif" w:hAnsi="PT Astra Serif" w:cs="PT Astra Serif"/>
              </w:rPr>
            </w:pPr>
          </w:p>
        </w:tc>
      </w:tr>
    </w:tbl>
    <w:p w14:paraId="0773958B" w14:textId="77777777" w:rsidR="00BB12BD" w:rsidRPr="005C5466" w:rsidRDefault="00BB12BD" w:rsidP="00BB12BD">
      <w:pPr>
        <w:pStyle w:val="ConsPlusNormal0"/>
        <w:ind w:firstLine="567"/>
        <w:jc w:val="both"/>
        <w:rPr>
          <w:rFonts w:ascii="PT Astra Serif" w:hAnsi="PT Astra Serif" w:cs="PT Astra Serif"/>
          <w:sz w:val="24"/>
          <w:szCs w:val="24"/>
        </w:rPr>
      </w:pPr>
    </w:p>
    <w:p w14:paraId="783CB0D6"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Перечень</w:t>
      </w:r>
    </w:p>
    <w:p w14:paraId="4B58FC8D" w14:textId="77777777" w:rsidR="00BB12BD" w:rsidRPr="005C5466" w:rsidRDefault="00BB12BD" w:rsidP="00BB12BD">
      <w:pPr>
        <w:pStyle w:val="ConsPlusNormal0"/>
        <w:ind w:firstLine="567"/>
        <w:jc w:val="center"/>
        <w:rPr>
          <w:rFonts w:ascii="PT Astra Serif" w:hAnsi="PT Astra Serif" w:cs="PT Astra Serif"/>
          <w:b/>
          <w:bCs/>
          <w:sz w:val="24"/>
          <w:szCs w:val="24"/>
        </w:rPr>
      </w:pPr>
      <w:r w:rsidRPr="005C5466">
        <w:rPr>
          <w:rFonts w:ascii="PT Astra Serif" w:hAnsi="PT Astra Serif" w:cs="PT Astra Serif"/>
          <w:b/>
          <w:bCs/>
          <w:sz w:val="24"/>
          <w:szCs w:val="24"/>
        </w:rPr>
        <w:t>условных обозначений и сокращений</w:t>
      </w:r>
    </w:p>
    <w:p w14:paraId="2FDD7BF9" w14:textId="77777777" w:rsidR="00BB12BD" w:rsidRPr="005C5466" w:rsidRDefault="00BB12BD" w:rsidP="00BB12BD">
      <w:pPr>
        <w:pStyle w:val="ConsPlusNormal0"/>
        <w:ind w:firstLine="567"/>
        <w:jc w:val="both"/>
        <w:rPr>
          <w:rFonts w:ascii="PT Astra Serif" w:hAnsi="PT Astra Serif" w:cs="PT Astra Serif"/>
          <w:b/>
          <w:bCs/>
          <w:sz w:val="24"/>
          <w:szCs w:val="24"/>
        </w:rPr>
      </w:pPr>
    </w:p>
    <w:p w14:paraId="5EE9D59F" w14:textId="77777777" w:rsidR="00BB12BD" w:rsidRPr="00BB12BD" w:rsidRDefault="00BB12BD" w:rsidP="00BB12BD">
      <w:pPr>
        <w:pStyle w:val="ConsPlusNormal0"/>
        <w:ind w:firstLine="567"/>
        <w:jc w:val="both"/>
        <w:rPr>
          <w:rFonts w:ascii="Times New Roman" w:hAnsi="Times New Roman" w:cs="Times New Roman"/>
          <w:sz w:val="24"/>
          <w:szCs w:val="24"/>
        </w:rPr>
      </w:pPr>
      <w:r w:rsidRPr="00BB12BD">
        <w:rPr>
          <w:rFonts w:ascii="Times New Roman" w:hAnsi="Times New Roman" w:cs="Times New Roman"/>
          <w:sz w:val="24"/>
          <w:szCs w:val="24"/>
        </w:rPr>
        <w:t>1. Условные сокращения:</w:t>
      </w:r>
    </w:p>
    <w:p w14:paraId="4BB5309E" w14:textId="77777777" w:rsidR="00BB12BD" w:rsidRPr="00BB12BD" w:rsidRDefault="00BB12BD" w:rsidP="00BB12BD">
      <w:pPr>
        <w:pStyle w:val="Standard"/>
        <w:widowControl/>
        <w:spacing w:line="288" w:lineRule="atLeast"/>
        <w:ind w:firstLine="567"/>
        <w:jc w:val="both"/>
        <w:rPr>
          <w:rFonts w:cs="Times New Roman"/>
        </w:rPr>
      </w:pPr>
      <w:r w:rsidRPr="00BB12BD">
        <w:rPr>
          <w:rFonts w:cs="Times New Roman"/>
        </w:rPr>
        <w:t>Административный регламент – Административный регламент администрации Урмарского муниципального округа Чувашской Республики по предоставлению муниципальной услуги «</w:t>
      </w:r>
      <w:r w:rsidRPr="00BB12BD">
        <w:rPr>
          <w:rFonts w:cs="Times New Roman"/>
          <w:bCs/>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w:t>
      </w:r>
      <w:r w:rsidRPr="00BB12BD">
        <w:rPr>
          <w:rFonts w:cs="Times New Roman"/>
        </w:rPr>
        <w:t>в связи с продлением срока действия такого разрешения»;</w:t>
      </w:r>
    </w:p>
    <w:p w14:paraId="011700E8" w14:textId="77777777" w:rsidR="00BB12BD" w:rsidRPr="00BB12BD" w:rsidRDefault="00BB12BD" w:rsidP="00BB12BD">
      <w:pPr>
        <w:pStyle w:val="ConsPlusNormal0"/>
        <w:ind w:firstLine="567"/>
        <w:jc w:val="both"/>
        <w:rPr>
          <w:rFonts w:ascii="Times New Roman" w:hAnsi="Times New Roman" w:cs="Times New Roman"/>
          <w:sz w:val="24"/>
          <w:szCs w:val="24"/>
        </w:rPr>
      </w:pPr>
      <w:r w:rsidRPr="00BB12BD">
        <w:rPr>
          <w:rFonts w:ascii="Times New Roman" w:hAnsi="Times New Roman" w:cs="Times New Roman"/>
          <w:sz w:val="24"/>
          <w:szCs w:val="24"/>
        </w:rPr>
        <w:t>документы – документы и (или) информация, необходимые для предоставления Услуги;</w:t>
      </w:r>
    </w:p>
    <w:p w14:paraId="6A8A8026" w14:textId="77777777" w:rsidR="00BB12BD" w:rsidRPr="00BB12BD" w:rsidRDefault="00BB12BD" w:rsidP="00BB12BD">
      <w:pPr>
        <w:pStyle w:val="ConsPlusNormal0"/>
        <w:ind w:firstLine="567"/>
        <w:jc w:val="both"/>
        <w:rPr>
          <w:rFonts w:ascii="Times New Roman" w:hAnsi="Times New Roman" w:cs="Times New Roman"/>
          <w:sz w:val="24"/>
          <w:szCs w:val="24"/>
        </w:rPr>
      </w:pPr>
      <w:r w:rsidRPr="00BB12BD">
        <w:rPr>
          <w:rFonts w:ascii="Times New Roman" w:hAnsi="Times New Roman" w:cs="Times New Roman"/>
          <w:sz w:val="24"/>
          <w:szCs w:val="24"/>
        </w:rPr>
        <w:t>Единый портал – федеральная государственная информационная система «Единый портал государственных и муниципальных услуг (функций)»;</w:t>
      </w:r>
    </w:p>
    <w:p w14:paraId="5E6310AA" w14:textId="77777777" w:rsidR="00BB12BD" w:rsidRPr="00BB12BD" w:rsidRDefault="00BB12BD" w:rsidP="00BB12BD">
      <w:pPr>
        <w:pStyle w:val="ConsPlusNormal0"/>
        <w:ind w:firstLine="567"/>
        <w:jc w:val="both"/>
        <w:rPr>
          <w:rFonts w:ascii="Times New Roman" w:hAnsi="Times New Roman" w:cs="Times New Roman"/>
          <w:sz w:val="24"/>
          <w:szCs w:val="24"/>
        </w:rPr>
      </w:pPr>
      <w:r w:rsidRPr="00BB12BD">
        <w:rPr>
          <w:rFonts w:ascii="Times New Roman" w:hAnsi="Times New Roman" w:cs="Times New Roman"/>
          <w:sz w:val="24"/>
          <w:szCs w:val="24"/>
        </w:rPr>
        <w:t>заявитель – физическое или юридическое лицо, обратившееся с заявлением о предоставлении Услуги;</w:t>
      </w:r>
    </w:p>
    <w:p w14:paraId="19832D6A" w14:textId="77777777" w:rsidR="00BB12BD" w:rsidRPr="00BB12BD" w:rsidRDefault="00BB12BD" w:rsidP="00BB12BD">
      <w:pPr>
        <w:pStyle w:val="ConsPlusNormal0"/>
        <w:ind w:firstLine="567"/>
        <w:jc w:val="both"/>
        <w:rPr>
          <w:rFonts w:ascii="Times New Roman" w:hAnsi="Times New Roman" w:cs="Times New Roman"/>
          <w:sz w:val="24"/>
          <w:szCs w:val="24"/>
        </w:rPr>
      </w:pPr>
      <w:r w:rsidRPr="00BB12BD">
        <w:rPr>
          <w:rFonts w:ascii="Times New Roman" w:hAnsi="Times New Roman" w:cs="Times New Roman"/>
          <w:sz w:val="24"/>
          <w:szCs w:val="24"/>
        </w:rPr>
        <w:t>заявление – заявление (запрос) о предоставлении Услуги;</w:t>
      </w:r>
    </w:p>
    <w:p w14:paraId="58720550" w14:textId="77777777" w:rsidR="00BB12BD" w:rsidRPr="00BB12BD" w:rsidRDefault="00BB12BD" w:rsidP="00BB12BD">
      <w:pPr>
        <w:pStyle w:val="ConsPlusNormal0"/>
        <w:ind w:firstLine="567"/>
        <w:jc w:val="both"/>
        <w:rPr>
          <w:rFonts w:ascii="Times New Roman" w:hAnsi="Times New Roman" w:cs="Times New Roman"/>
          <w:sz w:val="24"/>
          <w:szCs w:val="24"/>
        </w:rPr>
      </w:pPr>
      <w:r w:rsidRPr="00BB12BD">
        <w:rPr>
          <w:rFonts w:ascii="Times New Roman" w:hAnsi="Times New Roman" w:cs="Times New Roman"/>
          <w:sz w:val="24"/>
          <w:szCs w:val="24"/>
        </w:rPr>
        <w:t>МФЦ – многофункциональный центр предоставления государственных и муниципальных услуг;</w:t>
      </w:r>
    </w:p>
    <w:p w14:paraId="2942A4AE" w14:textId="77777777" w:rsidR="00BB12BD" w:rsidRPr="00BB12BD" w:rsidRDefault="00BB12BD" w:rsidP="00BB12BD">
      <w:pPr>
        <w:pStyle w:val="ConsPlusNormal0"/>
        <w:ind w:firstLine="567"/>
        <w:jc w:val="both"/>
        <w:rPr>
          <w:rFonts w:ascii="Times New Roman" w:hAnsi="Times New Roman" w:cs="Times New Roman"/>
          <w:sz w:val="24"/>
          <w:szCs w:val="24"/>
        </w:rPr>
      </w:pPr>
      <w:r w:rsidRPr="00BB12BD">
        <w:rPr>
          <w:rFonts w:ascii="Times New Roman" w:hAnsi="Times New Roman" w:cs="Times New Roman"/>
          <w:sz w:val="24"/>
          <w:szCs w:val="24"/>
        </w:rPr>
        <w:t>Администрация – администрация Урмарского муниципального округа Чувашской Республики;</w:t>
      </w:r>
    </w:p>
    <w:p w14:paraId="7CB48026" w14:textId="77777777" w:rsidR="00BB12BD" w:rsidRPr="00BB12BD" w:rsidRDefault="00BB12BD" w:rsidP="00BB12BD">
      <w:pPr>
        <w:pStyle w:val="ConsPlusNormal0"/>
        <w:ind w:firstLine="567"/>
        <w:jc w:val="both"/>
        <w:rPr>
          <w:rFonts w:ascii="Times New Roman" w:hAnsi="Times New Roman" w:cs="Times New Roman"/>
          <w:sz w:val="24"/>
          <w:szCs w:val="24"/>
        </w:rPr>
      </w:pPr>
      <w:r w:rsidRPr="00BB12BD">
        <w:rPr>
          <w:rFonts w:ascii="Times New Roman" w:hAnsi="Times New Roman" w:cs="Times New Roman"/>
          <w:sz w:val="24"/>
          <w:szCs w:val="24"/>
        </w:rPr>
        <w:t>Отдел – отдел строительства и дорожного хозяйства администрации Урмарского муниципального округа Чувашской Республики;</w:t>
      </w:r>
    </w:p>
    <w:p w14:paraId="33A522F3" w14:textId="77777777" w:rsidR="00BB12BD" w:rsidRPr="00BB12BD" w:rsidRDefault="00BB12BD" w:rsidP="00BB12BD">
      <w:pPr>
        <w:pStyle w:val="ConsPlusNormal0"/>
        <w:ind w:firstLine="567"/>
        <w:jc w:val="both"/>
        <w:rPr>
          <w:rFonts w:ascii="Times New Roman" w:hAnsi="Times New Roman" w:cs="Times New Roman"/>
          <w:sz w:val="24"/>
          <w:szCs w:val="24"/>
        </w:rPr>
      </w:pPr>
      <w:r w:rsidRPr="00BB12BD">
        <w:rPr>
          <w:rFonts w:ascii="Times New Roman" w:hAnsi="Times New Roman" w:cs="Times New Roman"/>
          <w:sz w:val="24"/>
          <w:szCs w:val="24"/>
        </w:rPr>
        <w:t>представитель заявителя – физическое или юридическое лицо, уполномоченное заявителем в установленном порядке на совершение действий, связанных с получением Услуги, от имени и в интересах заявителя;</w:t>
      </w:r>
    </w:p>
    <w:p w14:paraId="613A828B" w14:textId="77777777" w:rsidR="00BB12BD" w:rsidRPr="005C5466" w:rsidRDefault="00BB12BD" w:rsidP="00BB12BD">
      <w:pPr>
        <w:pStyle w:val="ConsPlusNormal0"/>
        <w:ind w:firstLine="567"/>
        <w:jc w:val="both"/>
        <w:rPr>
          <w:rFonts w:ascii="PT Astra Serif" w:hAnsi="PT Astra Serif" w:cs="PT Astra Serif"/>
          <w:sz w:val="24"/>
          <w:szCs w:val="24"/>
        </w:rPr>
      </w:pPr>
      <w:r w:rsidRPr="00BB12BD">
        <w:rPr>
          <w:rFonts w:ascii="Times New Roman" w:hAnsi="Times New Roman" w:cs="Times New Roman"/>
          <w:sz w:val="24"/>
          <w:szCs w:val="24"/>
        </w:rPr>
        <w:t>Услуга – муниципальная услуга «</w:t>
      </w:r>
      <w:r w:rsidRPr="00BB12BD">
        <w:rPr>
          <w:rFonts w:ascii="Times New Roman" w:hAnsi="Times New Roman" w:cs="Times New Roman"/>
          <w:bCs/>
          <w:sz w:val="24"/>
          <w:szCs w:val="24"/>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w:t>
      </w:r>
      <w:r w:rsidRPr="00230708">
        <w:rPr>
          <w:rFonts w:ascii="Times New Roman" w:hAnsi="Times New Roman" w:cs="Times New Roman"/>
          <w:bCs/>
          <w:sz w:val="24"/>
          <w:szCs w:val="24"/>
        </w:rPr>
        <w:t xml:space="preserve"> такого разрешения</w:t>
      </w:r>
      <w:r w:rsidRPr="005C5466">
        <w:rPr>
          <w:rFonts w:ascii="Times New Roman" w:hAnsi="Times New Roman" w:cs="Times New Roman"/>
          <w:sz w:val="24"/>
          <w:szCs w:val="24"/>
        </w:rPr>
        <w:t>»</w:t>
      </w:r>
      <w:r w:rsidRPr="005C5466">
        <w:rPr>
          <w:rFonts w:ascii="PT Astra Serif" w:hAnsi="PT Astra Serif" w:cs="PT Astra Serif"/>
          <w:sz w:val="24"/>
          <w:szCs w:val="24"/>
        </w:rPr>
        <w:t>;</w:t>
      </w:r>
    </w:p>
    <w:p w14:paraId="1CAEE62A" w14:textId="77777777" w:rsidR="00BB12BD" w:rsidRPr="005C5466" w:rsidRDefault="00BB12BD" w:rsidP="00BB12BD">
      <w:pPr>
        <w:rPr>
          <w:rFonts w:ascii="PT Astra Serif" w:hAnsi="PT Astra Serif" w:cs="PT Astra Serif"/>
          <w:sz w:val="24"/>
          <w:szCs w:val="24"/>
        </w:rPr>
      </w:pPr>
      <w:r w:rsidRPr="005C5466">
        <w:rPr>
          <w:rFonts w:ascii="PT Astra Serif" w:hAnsi="PT Astra Serif" w:cs="PT Astra Serif"/>
          <w:sz w:val="24"/>
          <w:szCs w:val="24"/>
        </w:rPr>
        <w:br w:type="page"/>
      </w:r>
    </w:p>
    <w:tbl>
      <w:tblPr>
        <w:tblW w:w="9747" w:type="dxa"/>
        <w:tblInd w:w="-108" w:type="dxa"/>
        <w:tblLayout w:type="fixed"/>
        <w:tblCellMar>
          <w:left w:w="10" w:type="dxa"/>
          <w:right w:w="10" w:type="dxa"/>
        </w:tblCellMar>
        <w:tblLook w:val="04A0" w:firstRow="1" w:lastRow="0" w:firstColumn="1" w:lastColumn="0" w:noHBand="0" w:noVBand="1"/>
      </w:tblPr>
      <w:tblGrid>
        <w:gridCol w:w="4927"/>
        <w:gridCol w:w="4820"/>
      </w:tblGrid>
      <w:tr w:rsidR="00BB12BD" w:rsidRPr="005C5466" w14:paraId="6101D43D" w14:textId="77777777" w:rsidTr="00D95798">
        <w:tc>
          <w:tcPr>
            <w:tcW w:w="4927" w:type="dxa"/>
            <w:tcMar>
              <w:top w:w="0" w:type="dxa"/>
              <w:left w:w="108" w:type="dxa"/>
              <w:bottom w:w="0" w:type="dxa"/>
              <w:right w:w="108" w:type="dxa"/>
            </w:tcMar>
          </w:tcPr>
          <w:p w14:paraId="7CC0A0A9" w14:textId="77777777" w:rsidR="00BB12BD" w:rsidRPr="005C5466" w:rsidRDefault="00BB12BD" w:rsidP="00D95798">
            <w:pPr>
              <w:pStyle w:val="Standard"/>
              <w:ind w:firstLine="567"/>
              <w:jc w:val="both"/>
              <w:rPr>
                <w:rFonts w:ascii="PT Astra Serif" w:hAnsi="PT Astra Serif" w:cs="PT Astra Serif"/>
                <w:b/>
              </w:rPr>
            </w:pPr>
          </w:p>
        </w:tc>
        <w:tc>
          <w:tcPr>
            <w:tcW w:w="4820" w:type="dxa"/>
            <w:tcMar>
              <w:top w:w="0" w:type="dxa"/>
              <w:left w:w="108" w:type="dxa"/>
              <w:bottom w:w="0" w:type="dxa"/>
              <w:right w:w="108" w:type="dxa"/>
            </w:tcMar>
          </w:tcPr>
          <w:p w14:paraId="04E07792" w14:textId="77777777" w:rsidR="00BB12BD" w:rsidRPr="00BB12BD" w:rsidRDefault="00BB12BD" w:rsidP="00BB12BD">
            <w:pPr>
              <w:pStyle w:val="Standard"/>
              <w:jc w:val="both"/>
              <w:rPr>
                <w:rFonts w:cs="Times New Roman"/>
              </w:rPr>
            </w:pPr>
            <w:r w:rsidRPr="00BB12BD">
              <w:rPr>
                <w:rFonts w:cs="Times New Roman"/>
              </w:rPr>
              <w:t>Приложение №2</w:t>
            </w:r>
          </w:p>
          <w:p w14:paraId="3257DF67" w14:textId="77777777" w:rsidR="00BB12BD" w:rsidRPr="00BB12BD" w:rsidRDefault="00BB12BD" w:rsidP="00BB12BD">
            <w:pPr>
              <w:pStyle w:val="Standard"/>
              <w:jc w:val="both"/>
              <w:rPr>
                <w:rFonts w:cs="Times New Roman"/>
              </w:rPr>
            </w:pPr>
            <w:r w:rsidRPr="00BB12BD">
              <w:rPr>
                <w:rFonts w:cs="Times New Roman"/>
              </w:rPr>
              <w:t>к Административному регламенту администрации Урмарского муниципального округа Чувашской Республики по предоставлению муниципальной услуги «</w:t>
            </w:r>
            <w:r w:rsidRPr="00BB12BD">
              <w:rPr>
                <w:rFonts w:cs="Times New Roman"/>
                <w:bCs/>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w:t>
            </w:r>
            <w:r w:rsidRPr="00BB12BD">
              <w:rPr>
                <w:rFonts w:cs="Times New Roman"/>
              </w:rPr>
              <w:t>в связи с продлением срока действия такого разрешения»</w:t>
            </w:r>
          </w:p>
          <w:p w14:paraId="70223135" w14:textId="77777777" w:rsidR="00BB12BD" w:rsidRPr="005C5466" w:rsidRDefault="00BB12BD" w:rsidP="00D95798">
            <w:pPr>
              <w:pStyle w:val="Standard"/>
              <w:widowControl/>
              <w:spacing w:line="288" w:lineRule="atLeast"/>
              <w:ind w:firstLine="567"/>
              <w:jc w:val="both"/>
              <w:rPr>
                <w:rFonts w:ascii="PT Astra Serif" w:hAnsi="PT Astra Serif" w:cs="PT Astra Serif"/>
              </w:rPr>
            </w:pPr>
          </w:p>
          <w:p w14:paraId="6AC6A055" w14:textId="77777777" w:rsidR="00BB12BD" w:rsidRPr="005C5466" w:rsidRDefault="00BB12BD" w:rsidP="00D95798">
            <w:pPr>
              <w:pStyle w:val="Standard"/>
              <w:ind w:firstLine="567"/>
              <w:jc w:val="both"/>
              <w:rPr>
                <w:rFonts w:ascii="PT Astra Serif" w:hAnsi="PT Astra Serif" w:cs="PT Astra Serif"/>
              </w:rPr>
            </w:pPr>
          </w:p>
        </w:tc>
      </w:tr>
    </w:tbl>
    <w:p w14:paraId="1E380FA3" w14:textId="77777777" w:rsidR="00BB12BD" w:rsidRPr="005C5466" w:rsidRDefault="00BB12BD" w:rsidP="00BB12BD">
      <w:pPr>
        <w:pStyle w:val="ConsPlusNormal0"/>
        <w:ind w:firstLine="567"/>
        <w:jc w:val="both"/>
        <w:rPr>
          <w:rFonts w:ascii="PT Astra Serif" w:hAnsi="PT Astra Serif" w:cs="PT Astra Serif"/>
          <w:sz w:val="24"/>
          <w:szCs w:val="24"/>
        </w:rPr>
      </w:pPr>
    </w:p>
    <w:p w14:paraId="67BCB422" w14:textId="77777777" w:rsidR="00BB12BD" w:rsidRPr="005C5466" w:rsidRDefault="00BB12BD" w:rsidP="00BB12BD">
      <w:pPr>
        <w:pStyle w:val="afff2"/>
      </w:pPr>
      <w:r w:rsidRPr="005C5466">
        <w:t xml:space="preserve">                                          кому: Администрация Урмарского</w:t>
      </w:r>
    </w:p>
    <w:p w14:paraId="4D5766F9" w14:textId="77777777" w:rsidR="00BB12BD" w:rsidRPr="005C5466" w:rsidRDefault="00BB12BD" w:rsidP="00BB12BD">
      <w:pPr>
        <w:pStyle w:val="afff2"/>
      </w:pPr>
      <w:r w:rsidRPr="005C5466">
        <w:t xml:space="preserve">                                                    муниципального округа</w:t>
      </w:r>
    </w:p>
    <w:p w14:paraId="2D164A81" w14:textId="77777777" w:rsidR="00BB12BD" w:rsidRPr="005C5466" w:rsidRDefault="00BB12BD" w:rsidP="00BB12BD">
      <w:pPr>
        <w:pStyle w:val="afff2"/>
      </w:pPr>
      <w:r w:rsidRPr="005C5466">
        <w:t xml:space="preserve">                              от кого: __________________________________</w:t>
      </w:r>
    </w:p>
    <w:p w14:paraId="4B350DDB" w14:textId="77777777" w:rsidR="00BB12BD" w:rsidRPr="005C5466" w:rsidRDefault="00BB12BD" w:rsidP="00BB12BD">
      <w:pPr>
        <w:pStyle w:val="afff2"/>
      </w:pPr>
      <w:r w:rsidRPr="005C5466">
        <w:t xml:space="preserve">                                       (наименование юридического лица -</w:t>
      </w:r>
    </w:p>
    <w:p w14:paraId="4D615FFA" w14:textId="77777777" w:rsidR="00BB12BD" w:rsidRPr="005C5466" w:rsidRDefault="00BB12BD" w:rsidP="00BB12BD">
      <w:pPr>
        <w:pStyle w:val="afff2"/>
      </w:pPr>
      <w:r w:rsidRPr="005C5466">
        <w:t xml:space="preserve">                                                  застройщика,</w:t>
      </w:r>
    </w:p>
    <w:p w14:paraId="2BABD65C" w14:textId="77777777" w:rsidR="00BB12BD" w:rsidRPr="005C5466" w:rsidRDefault="00BB12BD" w:rsidP="00BB12BD">
      <w:pPr>
        <w:pStyle w:val="afff2"/>
      </w:pPr>
      <w:r w:rsidRPr="005C5466">
        <w:t xml:space="preserve">                              ___________________________________________</w:t>
      </w:r>
    </w:p>
    <w:p w14:paraId="7A4B4768" w14:textId="77777777" w:rsidR="00BB12BD" w:rsidRPr="005C5466" w:rsidRDefault="00BB12BD" w:rsidP="00BB12BD">
      <w:pPr>
        <w:pStyle w:val="afff2"/>
      </w:pPr>
      <w:r w:rsidRPr="005C5466">
        <w:t xml:space="preserve">                               планирующего осуществлять строительство,</w:t>
      </w:r>
    </w:p>
    <w:p w14:paraId="34FF65A1" w14:textId="77777777" w:rsidR="00BB12BD" w:rsidRPr="005C5466" w:rsidRDefault="00BB12BD" w:rsidP="00BB12BD">
      <w:pPr>
        <w:pStyle w:val="afff2"/>
      </w:pPr>
      <w:r w:rsidRPr="005C5466">
        <w:t xml:space="preserve">                              ___________________________________________</w:t>
      </w:r>
    </w:p>
    <w:p w14:paraId="44EAAD47" w14:textId="77777777" w:rsidR="00BB12BD" w:rsidRPr="005C5466" w:rsidRDefault="00BB12BD" w:rsidP="00BB12BD">
      <w:pPr>
        <w:pStyle w:val="afff2"/>
      </w:pPr>
      <w:r w:rsidRPr="005C5466">
        <w:t xml:space="preserve">                                 капитальный ремонт или реконструкцию;</w:t>
      </w:r>
    </w:p>
    <w:p w14:paraId="7A0643D2" w14:textId="77777777" w:rsidR="00BB12BD" w:rsidRPr="005C5466" w:rsidRDefault="00BB12BD" w:rsidP="00BB12BD">
      <w:pPr>
        <w:pStyle w:val="afff2"/>
      </w:pPr>
      <w:r w:rsidRPr="005C5466">
        <w:t xml:space="preserve">                              ___________________________________________</w:t>
      </w:r>
    </w:p>
    <w:p w14:paraId="5D64D6FC" w14:textId="77777777" w:rsidR="00BB12BD" w:rsidRPr="005C5466" w:rsidRDefault="00BB12BD" w:rsidP="00BB12BD">
      <w:pPr>
        <w:pStyle w:val="afff2"/>
      </w:pPr>
      <w:r w:rsidRPr="005C5466">
        <w:t xml:space="preserve">                               ИНН; юридический и почтовый адреса, адрес</w:t>
      </w:r>
    </w:p>
    <w:p w14:paraId="00985998" w14:textId="77777777" w:rsidR="00BB12BD" w:rsidRPr="005C5466" w:rsidRDefault="00BB12BD" w:rsidP="00BB12BD">
      <w:pPr>
        <w:pStyle w:val="afff2"/>
      </w:pPr>
      <w:r w:rsidRPr="005C5466">
        <w:t xml:space="preserve">                                               эл. почты;</w:t>
      </w:r>
    </w:p>
    <w:p w14:paraId="6FB1B9BD" w14:textId="77777777" w:rsidR="00BB12BD" w:rsidRPr="005C5466" w:rsidRDefault="00BB12BD" w:rsidP="00BB12BD">
      <w:pPr>
        <w:pStyle w:val="afff2"/>
      </w:pPr>
      <w:r w:rsidRPr="005C5466">
        <w:t xml:space="preserve">                              ___________________________________________</w:t>
      </w:r>
    </w:p>
    <w:p w14:paraId="102F773C" w14:textId="77777777" w:rsidR="00BB12BD" w:rsidRPr="005C5466" w:rsidRDefault="00BB12BD" w:rsidP="00BB12BD">
      <w:pPr>
        <w:pStyle w:val="afff2"/>
      </w:pPr>
      <w:r w:rsidRPr="005C5466">
        <w:t xml:space="preserve">                                   Ф.И.О. руководителя; телефон;</w:t>
      </w:r>
    </w:p>
    <w:p w14:paraId="07FDE349" w14:textId="77777777" w:rsidR="00BB12BD" w:rsidRPr="005C5466" w:rsidRDefault="00BB12BD" w:rsidP="00BB12BD">
      <w:pPr>
        <w:pStyle w:val="afff2"/>
      </w:pPr>
      <w:r w:rsidRPr="005C5466">
        <w:t xml:space="preserve">                              ___________________________________________</w:t>
      </w:r>
    </w:p>
    <w:p w14:paraId="32051A9F" w14:textId="77777777" w:rsidR="00BB12BD" w:rsidRPr="005C5466" w:rsidRDefault="00BB12BD" w:rsidP="00BB12BD">
      <w:pPr>
        <w:pStyle w:val="afff2"/>
      </w:pPr>
      <w:r w:rsidRPr="005C5466">
        <w:t xml:space="preserve">                               банковские реквизиты (наименование банка,</w:t>
      </w:r>
    </w:p>
    <w:p w14:paraId="08DB1AF5" w14:textId="77777777" w:rsidR="00BB12BD" w:rsidRPr="005C5466" w:rsidRDefault="00BB12BD" w:rsidP="00BB12BD">
      <w:pPr>
        <w:pStyle w:val="afff2"/>
      </w:pPr>
      <w:r w:rsidRPr="005C5466">
        <w:t xml:space="preserve">                                            р/с, к/с, </w:t>
      </w:r>
      <w:hyperlink r:id="rId48" w:history="1">
        <w:r w:rsidRPr="005C5466">
          <w:rPr>
            <w:rStyle w:val="af3"/>
            <w:color w:val="auto"/>
          </w:rPr>
          <w:t>БИК</w:t>
        </w:r>
      </w:hyperlink>
      <w:r w:rsidRPr="005C5466">
        <w:t>)</w:t>
      </w:r>
    </w:p>
    <w:p w14:paraId="58A5F0A2" w14:textId="77777777" w:rsidR="00BB12BD" w:rsidRPr="005C5466" w:rsidRDefault="00BB12BD" w:rsidP="00BB12BD"/>
    <w:p w14:paraId="710D6990" w14:textId="77777777" w:rsidR="00BB12BD" w:rsidRPr="005C5466" w:rsidRDefault="00BB12BD" w:rsidP="00BB12BD">
      <w:pPr>
        <w:pStyle w:val="10"/>
        <w:jc w:val="center"/>
        <w:rPr>
          <w:sz w:val="24"/>
          <w:szCs w:val="24"/>
        </w:rPr>
      </w:pPr>
      <w:r w:rsidRPr="005C5466">
        <w:rPr>
          <w:sz w:val="24"/>
          <w:szCs w:val="24"/>
        </w:rPr>
        <w:t>Заявление</w:t>
      </w:r>
      <w:r w:rsidRPr="005C5466">
        <w:rPr>
          <w:sz w:val="24"/>
          <w:szCs w:val="24"/>
        </w:rPr>
        <w:br/>
        <w:t>о выдаче разрешения на строительство</w:t>
      </w:r>
    </w:p>
    <w:p w14:paraId="2A97BD0A" w14:textId="77777777" w:rsidR="00BB12BD" w:rsidRPr="005C5466" w:rsidRDefault="00BB12BD" w:rsidP="00BB12BD"/>
    <w:p w14:paraId="1A3BE8B3" w14:textId="77777777" w:rsidR="00BB12BD" w:rsidRPr="005C5466" w:rsidRDefault="00BB12BD" w:rsidP="00BB12BD">
      <w:pPr>
        <w:pStyle w:val="afff2"/>
      </w:pPr>
      <w:r w:rsidRPr="005C5466">
        <w:t xml:space="preserve">     Прошу </w:t>
      </w:r>
      <w:proofErr w:type="gramStart"/>
      <w:r w:rsidRPr="005C5466">
        <w:t>выдать  разрешение</w:t>
      </w:r>
      <w:proofErr w:type="gramEnd"/>
      <w:r w:rsidRPr="005C5466">
        <w:t xml:space="preserve">  </w:t>
      </w:r>
      <w:proofErr w:type="gramStart"/>
      <w:r w:rsidRPr="005C5466">
        <w:t>на  строительство</w:t>
      </w:r>
      <w:proofErr w:type="gramEnd"/>
      <w:r w:rsidRPr="005C5466">
        <w:t xml:space="preserve"> / капитальный   ремонт /</w:t>
      </w:r>
    </w:p>
    <w:p w14:paraId="075ADA1F" w14:textId="77777777" w:rsidR="00BB12BD" w:rsidRPr="005C5466" w:rsidRDefault="00BB12BD" w:rsidP="00BB12BD">
      <w:pPr>
        <w:pStyle w:val="afff2"/>
      </w:pPr>
      <w:r w:rsidRPr="005C5466">
        <w:t xml:space="preserve">                                             (нужное подчеркнуть)</w:t>
      </w:r>
    </w:p>
    <w:p w14:paraId="436E887D" w14:textId="77777777" w:rsidR="00BB12BD" w:rsidRPr="005C5466" w:rsidRDefault="00BB12BD" w:rsidP="00BB12BD">
      <w:pPr>
        <w:pStyle w:val="afff2"/>
      </w:pPr>
      <w:r w:rsidRPr="005C5466">
        <w:t>реконструкцию ___________________________________________________________</w:t>
      </w:r>
    </w:p>
    <w:p w14:paraId="02770A37" w14:textId="77777777" w:rsidR="00BB12BD" w:rsidRPr="005C5466" w:rsidRDefault="00BB12BD" w:rsidP="00BB12BD">
      <w:pPr>
        <w:pStyle w:val="afff2"/>
      </w:pPr>
      <w:r w:rsidRPr="005C5466">
        <w:t>_________________________________________________________________________</w:t>
      </w:r>
    </w:p>
    <w:p w14:paraId="2BCF9B8D" w14:textId="77777777" w:rsidR="00BB12BD" w:rsidRPr="005C5466" w:rsidRDefault="00BB12BD" w:rsidP="00BB12BD">
      <w:pPr>
        <w:pStyle w:val="afff2"/>
      </w:pPr>
      <w:r w:rsidRPr="005C5466">
        <w:t xml:space="preserve">                      (наименование объекта)</w:t>
      </w:r>
    </w:p>
    <w:p w14:paraId="568F3336" w14:textId="77777777" w:rsidR="00BB12BD" w:rsidRPr="005C5466" w:rsidRDefault="00BB12BD" w:rsidP="00BB12BD">
      <w:pPr>
        <w:pStyle w:val="afff2"/>
      </w:pPr>
      <w:r w:rsidRPr="005C5466">
        <w:t>на земельном участке по адресу: _________________________________________</w:t>
      </w:r>
    </w:p>
    <w:p w14:paraId="4EAC77EE" w14:textId="77777777" w:rsidR="00BB12BD" w:rsidRPr="005C5466" w:rsidRDefault="00BB12BD" w:rsidP="00BB12BD">
      <w:pPr>
        <w:pStyle w:val="afff2"/>
      </w:pPr>
      <w:r w:rsidRPr="005C5466">
        <w:t xml:space="preserve">                                      (район, улица, номер участка)</w:t>
      </w:r>
    </w:p>
    <w:p w14:paraId="4981D315" w14:textId="77777777" w:rsidR="00BB12BD" w:rsidRPr="005C5466" w:rsidRDefault="00BB12BD" w:rsidP="00BB12BD">
      <w:pPr>
        <w:pStyle w:val="afff2"/>
      </w:pPr>
      <w:r w:rsidRPr="005C5466">
        <w:t>_________________________________________________________________________</w:t>
      </w:r>
    </w:p>
    <w:p w14:paraId="148B9C81" w14:textId="77777777" w:rsidR="00BB12BD" w:rsidRPr="005C5466" w:rsidRDefault="00BB12BD" w:rsidP="00BB12BD">
      <w:pPr>
        <w:pStyle w:val="afff2"/>
      </w:pPr>
      <w:r w:rsidRPr="005C5466">
        <w:t>сроком на _______________ месяца(ев).</w:t>
      </w:r>
    </w:p>
    <w:p w14:paraId="4AFFCC77" w14:textId="77777777" w:rsidR="00BB12BD" w:rsidRPr="005C5466" w:rsidRDefault="00BB12BD" w:rsidP="00BB12BD">
      <w:pPr>
        <w:pStyle w:val="afff2"/>
      </w:pPr>
      <w:r w:rsidRPr="005C5466">
        <w:t xml:space="preserve">     Строительство </w:t>
      </w:r>
      <w:proofErr w:type="gramStart"/>
      <w:r w:rsidRPr="005C5466">
        <w:t xml:space="preserve">   (реконструкция,   </w:t>
      </w:r>
      <w:proofErr w:type="gramEnd"/>
      <w:r w:rsidRPr="005C5466">
        <w:t xml:space="preserve">  капитальный     </w:t>
      </w:r>
      <w:proofErr w:type="gramStart"/>
      <w:r w:rsidRPr="005C5466">
        <w:t xml:space="preserve">ремонт)   </w:t>
      </w:r>
      <w:proofErr w:type="gramEnd"/>
      <w:r w:rsidRPr="005C5466">
        <w:t>будет</w:t>
      </w:r>
    </w:p>
    <w:p w14:paraId="5253D5A2" w14:textId="77777777" w:rsidR="00BB12BD" w:rsidRPr="005C5466" w:rsidRDefault="00BB12BD" w:rsidP="00BB12BD">
      <w:pPr>
        <w:pStyle w:val="afff2"/>
      </w:pPr>
      <w:r w:rsidRPr="005C5466">
        <w:t>осуществляться на основании _____________________________________________</w:t>
      </w:r>
    </w:p>
    <w:p w14:paraId="753790F9" w14:textId="77777777" w:rsidR="00BB12BD" w:rsidRPr="005C5466" w:rsidRDefault="00BB12BD" w:rsidP="00BB12BD">
      <w:pPr>
        <w:pStyle w:val="afff2"/>
      </w:pPr>
      <w:r w:rsidRPr="005C5466">
        <w:t xml:space="preserve">                                      (наименование документа)</w:t>
      </w:r>
    </w:p>
    <w:p w14:paraId="6FC19A96" w14:textId="77777777" w:rsidR="00BB12BD" w:rsidRPr="005C5466" w:rsidRDefault="00BB12BD" w:rsidP="00BB12BD">
      <w:pPr>
        <w:pStyle w:val="afff2"/>
      </w:pPr>
      <w:r w:rsidRPr="005C5466">
        <w:t xml:space="preserve">от "____"____________________ г. </w:t>
      </w:r>
      <w:r>
        <w:t>№</w:t>
      </w:r>
      <w:r w:rsidRPr="005C5466">
        <w:t xml:space="preserve"> _________</w:t>
      </w:r>
    </w:p>
    <w:p w14:paraId="71546FB0" w14:textId="77777777" w:rsidR="00BB12BD" w:rsidRPr="005C5466" w:rsidRDefault="00BB12BD" w:rsidP="00BB12BD">
      <w:pPr>
        <w:pStyle w:val="afff2"/>
      </w:pPr>
      <w:r w:rsidRPr="005C5466">
        <w:t xml:space="preserve">     Право на пользование землей закреплено _____________________________</w:t>
      </w:r>
    </w:p>
    <w:p w14:paraId="4F4DB53D" w14:textId="77777777" w:rsidR="00BB12BD" w:rsidRPr="005C5466" w:rsidRDefault="00BB12BD" w:rsidP="00BB12BD">
      <w:pPr>
        <w:pStyle w:val="afff2"/>
      </w:pPr>
      <w:r w:rsidRPr="005C5466">
        <w:t>_________________________________________________________________________</w:t>
      </w:r>
    </w:p>
    <w:p w14:paraId="732EBA33" w14:textId="77777777" w:rsidR="00BB12BD" w:rsidRPr="005C5466" w:rsidRDefault="00BB12BD" w:rsidP="00BB12BD">
      <w:pPr>
        <w:pStyle w:val="afff2"/>
      </w:pPr>
      <w:r w:rsidRPr="005C5466">
        <w:t xml:space="preserve">                      (наименование документа)</w:t>
      </w:r>
    </w:p>
    <w:p w14:paraId="62AA3CF2" w14:textId="77777777" w:rsidR="00BB12BD" w:rsidRPr="005C5466" w:rsidRDefault="00BB12BD" w:rsidP="00BB12BD">
      <w:pPr>
        <w:pStyle w:val="afff2"/>
      </w:pPr>
      <w:r w:rsidRPr="005C5466">
        <w:t xml:space="preserve">____________________________ от "____"_____________________ г. </w:t>
      </w:r>
      <w:r>
        <w:t>№</w:t>
      </w:r>
      <w:r w:rsidRPr="005C5466">
        <w:t xml:space="preserve"> ________</w:t>
      </w:r>
    </w:p>
    <w:p w14:paraId="37F10B06" w14:textId="77777777" w:rsidR="00BB12BD" w:rsidRPr="005C5466" w:rsidRDefault="00BB12BD" w:rsidP="00BB12BD">
      <w:pPr>
        <w:pStyle w:val="afff2"/>
      </w:pPr>
      <w:r w:rsidRPr="005C5466">
        <w:t xml:space="preserve">     Проектная документация на строительство объекта разработана ________</w:t>
      </w:r>
    </w:p>
    <w:p w14:paraId="3540A95E" w14:textId="77777777" w:rsidR="00BB12BD" w:rsidRPr="005C5466" w:rsidRDefault="00BB12BD" w:rsidP="00BB12BD">
      <w:pPr>
        <w:pStyle w:val="afff2"/>
      </w:pPr>
      <w:r w:rsidRPr="005C5466">
        <w:t>_________________________________________________________________________</w:t>
      </w:r>
    </w:p>
    <w:p w14:paraId="0CAE39DE" w14:textId="77777777" w:rsidR="00BB12BD" w:rsidRPr="005C5466" w:rsidRDefault="00BB12BD" w:rsidP="00BB12BD">
      <w:pPr>
        <w:pStyle w:val="afff2"/>
      </w:pPr>
      <w:r w:rsidRPr="005C5466">
        <w:t>_________________________________________________________________________</w:t>
      </w:r>
    </w:p>
    <w:p w14:paraId="12EEAE67" w14:textId="77777777" w:rsidR="00BB12BD" w:rsidRPr="005C5466" w:rsidRDefault="00BB12BD" w:rsidP="00BB12BD">
      <w:pPr>
        <w:pStyle w:val="afff2"/>
      </w:pPr>
      <w:r w:rsidRPr="005C5466">
        <w:t xml:space="preserve"> (наименование проектной организации, ИНН, юридический и почтовый адреса,</w:t>
      </w:r>
    </w:p>
    <w:p w14:paraId="69A55419" w14:textId="77777777" w:rsidR="00BB12BD" w:rsidRPr="005C5466" w:rsidRDefault="00BB12BD" w:rsidP="00BB12BD">
      <w:pPr>
        <w:pStyle w:val="afff2"/>
      </w:pPr>
      <w:r w:rsidRPr="005C5466">
        <w:lastRenderedPageBreak/>
        <w:t>_________________________________________________________________________</w:t>
      </w:r>
    </w:p>
    <w:p w14:paraId="06982325" w14:textId="77777777" w:rsidR="00BB12BD" w:rsidRPr="005C5466" w:rsidRDefault="00BB12BD" w:rsidP="00BB12BD">
      <w:pPr>
        <w:pStyle w:val="afff2"/>
      </w:pPr>
      <w:r w:rsidRPr="005C5466">
        <w:t xml:space="preserve">       Ф.И.О. руководителя, номер телефона, банковские реквизиты</w:t>
      </w:r>
    </w:p>
    <w:p w14:paraId="1588F0AD" w14:textId="77777777" w:rsidR="00BB12BD" w:rsidRPr="005C5466" w:rsidRDefault="00BB12BD" w:rsidP="00BB12BD">
      <w:pPr>
        <w:pStyle w:val="afff2"/>
      </w:pPr>
      <w:r w:rsidRPr="005C5466">
        <w:t>________________________________________________________________________,</w:t>
      </w:r>
    </w:p>
    <w:p w14:paraId="4185D319" w14:textId="77777777" w:rsidR="00BB12BD" w:rsidRPr="005C5466" w:rsidRDefault="00BB12BD" w:rsidP="00BB12BD">
      <w:pPr>
        <w:pStyle w:val="afff2"/>
      </w:pPr>
      <w:r w:rsidRPr="005C5466">
        <w:t xml:space="preserve">               (наименование банка, р/с, к/с, </w:t>
      </w:r>
      <w:hyperlink r:id="rId49" w:history="1">
        <w:r w:rsidRPr="005C5466">
          <w:rPr>
            <w:rStyle w:val="af3"/>
            <w:color w:val="auto"/>
          </w:rPr>
          <w:t>БИК</w:t>
        </w:r>
      </w:hyperlink>
      <w:r w:rsidRPr="005C5466">
        <w:t>)</w:t>
      </w:r>
    </w:p>
    <w:p w14:paraId="46002D0A" w14:textId="77777777" w:rsidR="00BB12BD" w:rsidRPr="005C5466" w:rsidRDefault="00BB12BD" w:rsidP="00BB12BD">
      <w:pPr>
        <w:pStyle w:val="afff2"/>
      </w:pPr>
      <w:r w:rsidRPr="005C5466">
        <w:t>имеющей право на выполнение проектных работ, закрепленное _______________</w:t>
      </w:r>
    </w:p>
    <w:p w14:paraId="0FCCB300" w14:textId="77777777" w:rsidR="00BB12BD" w:rsidRPr="005C5466" w:rsidRDefault="00BB12BD" w:rsidP="00BB12BD">
      <w:pPr>
        <w:pStyle w:val="afff2"/>
      </w:pPr>
      <w:r w:rsidRPr="005C5466">
        <w:t>_________________________________________________________________________</w:t>
      </w:r>
    </w:p>
    <w:p w14:paraId="3AFBBCB9" w14:textId="77777777" w:rsidR="00BB12BD" w:rsidRPr="005C5466" w:rsidRDefault="00BB12BD" w:rsidP="00BB12BD">
      <w:pPr>
        <w:pStyle w:val="afff2"/>
      </w:pPr>
      <w:r w:rsidRPr="005C5466">
        <w:t>_________________________________________________________________________</w:t>
      </w:r>
    </w:p>
    <w:p w14:paraId="6683E81C" w14:textId="77777777" w:rsidR="00BB12BD" w:rsidRPr="005C5466" w:rsidRDefault="00BB12BD" w:rsidP="00BB12BD">
      <w:pPr>
        <w:pStyle w:val="afff2"/>
      </w:pPr>
      <w:r w:rsidRPr="005C5466">
        <w:t xml:space="preserve">  (наименование документа и уполномоченной организации, его выдавшей)</w:t>
      </w:r>
    </w:p>
    <w:p w14:paraId="6D6C7161" w14:textId="77777777" w:rsidR="00BB12BD" w:rsidRPr="005C5466" w:rsidRDefault="00BB12BD" w:rsidP="00BB12BD">
      <w:pPr>
        <w:pStyle w:val="afff2"/>
      </w:pPr>
      <w:r w:rsidRPr="005C5466">
        <w:t xml:space="preserve">от "____"___________________ г. </w:t>
      </w:r>
      <w:r>
        <w:t>№</w:t>
      </w:r>
      <w:r w:rsidRPr="005C5466">
        <w:t xml:space="preserve"> ________, и согласована в установленном</w:t>
      </w:r>
    </w:p>
    <w:p w14:paraId="74469610" w14:textId="77777777" w:rsidR="00BB12BD" w:rsidRPr="005C5466" w:rsidRDefault="00BB12BD" w:rsidP="00BB12BD">
      <w:pPr>
        <w:pStyle w:val="afff2"/>
      </w:pPr>
      <w:r w:rsidRPr="005C5466">
        <w:t xml:space="preserve">порядке с </w:t>
      </w:r>
      <w:proofErr w:type="gramStart"/>
      <w:r w:rsidRPr="005C5466">
        <w:t>заинтересованными  организациями</w:t>
      </w:r>
      <w:proofErr w:type="gramEnd"/>
      <w:r w:rsidRPr="005C5466">
        <w:t xml:space="preserve">  </w:t>
      </w:r>
      <w:proofErr w:type="gramStart"/>
      <w:r w:rsidRPr="005C5466">
        <w:t>и  органами</w:t>
      </w:r>
      <w:proofErr w:type="gramEnd"/>
      <w:r w:rsidRPr="005C5466">
        <w:t xml:space="preserve">   архитектуры   и</w:t>
      </w:r>
    </w:p>
    <w:p w14:paraId="52F7DF85" w14:textId="77777777" w:rsidR="00BB12BD" w:rsidRPr="005C5466" w:rsidRDefault="00BB12BD" w:rsidP="00BB12BD">
      <w:pPr>
        <w:pStyle w:val="afff2"/>
      </w:pPr>
      <w:r w:rsidRPr="005C5466">
        <w:t>градостроительства:</w:t>
      </w:r>
    </w:p>
    <w:p w14:paraId="0A46C6F7" w14:textId="77777777" w:rsidR="00BB12BD" w:rsidRPr="005C5466" w:rsidRDefault="00BB12BD" w:rsidP="00BB12BD">
      <w:pPr>
        <w:pStyle w:val="afff2"/>
      </w:pPr>
      <w:r w:rsidRPr="005C5466">
        <w:t xml:space="preserve">     - положительное заключение экспертизы выдано _______________________</w:t>
      </w:r>
    </w:p>
    <w:p w14:paraId="584B9672" w14:textId="77777777" w:rsidR="00BB12BD" w:rsidRPr="005C5466" w:rsidRDefault="00BB12BD" w:rsidP="00BB12BD">
      <w:pPr>
        <w:pStyle w:val="afff2"/>
      </w:pPr>
      <w:r w:rsidRPr="005C5466">
        <w:t>_________________________________________________________________________</w:t>
      </w:r>
    </w:p>
    <w:p w14:paraId="66D76D67" w14:textId="77777777" w:rsidR="00BB12BD" w:rsidRPr="005C5466" w:rsidRDefault="00BB12BD" w:rsidP="00BB12BD">
      <w:pPr>
        <w:pStyle w:val="afff2"/>
      </w:pPr>
      <w:r w:rsidRPr="005C5466">
        <w:t xml:space="preserve">                    (наименование организации)</w:t>
      </w:r>
    </w:p>
    <w:p w14:paraId="718CE806" w14:textId="77777777" w:rsidR="00BB12BD" w:rsidRPr="005C5466" w:rsidRDefault="00BB12BD" w:rsidP="00BB12BD">
      <w:pPr>
        <w:pStyle w:val="afff2"/>
      </w:pPr>
      <w:r w:rsidRPr="005C5466">
        <w:t xml:space="preserve">     - положительное заключение экспертизы получено за </w:t>
      </w:r>
      <w:r>
        <w:t>№</w:t>
      </w:r>
      <w:r w:rsidRPr="005C5466">
        <w:t xml:space="preserve"> ________________</w:t>
      </w:r>
    </w:p>
    <w:p w14:paraId="45AE25B1" w14:textId="77777777" w:rsidR="00BB12BD" w:rsidRPr="005C5466" w:rsidRDefault="00BB12BD" w:rsidP="00BB12BD">
      <w:pPr>
        <w:pStyle w:val="afff2"/>
      </w:pPr>
      <w:r w:rsidRPr="005C5466">
        <w:t>от "____"____________________ г.</w:t>
      </w:r>
    </w:p>
    <w:p w14:paraId="44E8C65A" w14:textId="77777777" w:rsidR="00BB12BD" w:rsidRPr="005C5466" w:rsidRDefault="00BB12BD" w:rsidP="00BB12BD">
      <w:pPr>
        <w:pStyle w:val="afff2"/>
      </w:pPr>
      <w:r w:rsidRPr="005C5466">
        <w:t xml:space="preserve">     - схема </w:t>
      </w:r>
      <w:proofErr w:type="gramStart"/>
      <w:r w:rsidRPr="005C5466">
        <w:t>планировочной  организации</w:t>
      </w:r>
      <w:proofErr w:type="gramEnd"/>
      <w:r w:rsidRPr="005C5466">
        <w:t xml:space="preserve">  </w:t>
      </w:r>
      <w:proofErr w:type="gramStart"/>
      <w:r w:rsidRPr="005C5466">
        <w:t>земельного  участка</w:t>
      </w:r>
      <w:proofErr w:type="gramEnd"/>
      <w:r w:rsidRPr="005C5466">
        <w:t xml:space="preserve">  согласована</w:t>
      </w:r>
    </w:p>
    <w:p w14:paraId="310E3660" w14:textId="77777777" w:rsidR="00BB12BD" w:rsidRPr="005C5466" w:rsidRDefault="00BB12BD" w:rsidP="00BB12BD">
      <w:pPr>
        <w:pStyle w:val="afff2"/>
      </w:pPr>
      <w:r w:rsidRPr="005C5466">
        <w:t>_________________________________________________________________________</w:t>
      </w:r>
    </w:p>
    <w:p w14:paraId="0948C5E3" w14:textId="77777777" w:rsidR="00BB12BD" w:rsidRPr="005C5466" w:rsidRDefault="00BB12BD" w:rsidP="00BB12BD">
      <w:pPr>
        <w:pStyle w:val="afff2"/>
      </w:pPr>
      <w:r w:rsidRPr="005C5466">
        <w:t xml:space="preserve">                     (наименование организации)</w:t>
      </w:r>
    </w:p>
    <w:p w14:paraId="47DC541B" w14:textId="77777777" w:rsidR="00BB12BD" w:rsidRPr="005C5466" w:rsidRDefault="00BB12BD" w:rsidP="00BB12BD">
      <w:pPr>
        <w:pStyle w:val="afff2"/>
      </w:pPr>
      <w:r w:rsidRPr="005C5466">
        <w:t xml:space="preserve">за </w:t>
      </w:r>
      <w:r>
        <w:t>№</w:t>
      </w:r>
      <w:r w:rsidRPr="005C5466">
        <w:t xml:space="preserve"> ___________ от "____"________________ г.</w:t>
      </w:r>
    </w:p>
    <w:p w14:paraId="6A9363F3" w14:textId="77777777" w:rsidR="00BB12BD" w:rsidRPr="005C5466" w:rsidRDefault="00BB12BD" w:rsidP="00BB12BD">
      <w:pPr>
        <w:pStyle w:val="afff2"/>
      </w:pPr>
      <w:r w:rsidRPr="005C5466">
        <w:t xml:space="preserve">     Проектно-сметная документация утверждена ___________________________</w:t>
      </w:r>
    </w:p>
    <w:p w14:paraId="336E60CE" w14:textId="77777777" w:rsidR="00BB12BD" w:rsidRPr="005C5466" w:rsidRDefault="00BB12BD" w:rsidP="00BB12BD">
      <w:pPr>
        <w:pStyle w:val="afff2"/>
      </w:pPr>
      <w:r w:rsidRPr="005C5466">
        <w:t xml:space="preserve">___________________________________________________________ за </w:t>
      </w:r>
      <w:r>
        <w:t>№</w:t>
      </w:r>
      <w:r w:rsidRPr="005C5466">
        <w:t xml:space="preserve"> ________</w:t>
      </w:r>
    </w:p>
    <w:p w14:paraId="2C849E85" w14:textId="77777777" w:rsidR="00BB12BD" w:rsidRPr="005C5466" w:rsidRDefault="00BB12BD" w:rsidP="00BB12BD">
      <w:pPr>
        <w:pStyle w:val="afff2"/>
      </w:pPr>
      <w:r w:rsidRPr="005C5466">
        <w:t>от "____"_____________________ г.</w:t>
      </w:r>
    </w:p>
    <w:p w14:paraId="76C22C6E" w14:textId="77777777" w:rsidR="00BB12BD" w:rsidRPr="005C5466" w:rsidRDefault="00BB12BD" w:rsidP="00BB12BD">
      <w:pPr>
        <w:pStyle w:val="afff2"/>
      </w:pPr>
      <w:r w:rsidRPr="005C5466">
        <w:t xml:space="preserve">     Дополнительно информируем:</w:t>
      </w:r>
    </w:p>
    <w:p w14:paraId="122F692E" w14:textId="77777777" w:rsidR="00BB12BD" w:rsidRPr="005C5466" w:rsidRDefault="00BB12BD" w:rsidP="00BB12BD">
      <w:pPr>
        <w:pStyle w:val="afff2"/>
      </w:pPr>
      <w:r w:rsidRPr="005C5466">
        <w:t xml:space="preserve">     Финансирование строительства (</w:t>
      </w:r>
      <w:proofErr w:type="gramStart"/>
      <w:r w:rsidRPr="005C5466">
        <w:t>реконструкции,  капитального</w:t>
      </w:r>
      <w:proofErr w:type="gramEnd"/>
      <w:r w:rsidRPr="005C5466">
        <w:t xml:space="preserve">  ремонта)</w:t>
      </w:r>
    </w:p>
    <w:p w14:paraId="3FE2CEDF" w14:textId="77777777" w:rsidR="00BB12BD" w:rsidRPr="005C5466" w:rsidRDefault="00BB12BD" w:rsidP="00BB12BD">
      <w:pPr>
        <w:pStyle w:val="afff2"/>
      </w:pPr>
      <w:r w:rsidRPr="005C5466">
        <w:t>застройщиком будет осуществляться _______________________________________</w:t>
      </w:r>
    </w:p>
    <w:p w14:paraId="7B270D96" w14:textId="77777777" w:rsidR="00BB12BD" w:rsidRPr="005C5466" w:rsidRDefault="00BB12BD" w:rsidP="00BB12BD">
      <w:pPr>
        <w:pStyle w:val="afff2"/>
      </w:pPr>
      <w:r w:rsidRPr="005C5466">
        <w:t>_________________________________________________________________________</w:t>
      </w:r>
    </w:p>
    <w:p w14:paraId="244125C3" w14:textId="77777777" w:rsidR="00BB12BD" w:rsidRPr="005C5466" w:rsidRDefault="00BB12BD" w:rsidP="00BB12BD">
      <w:pPr>
        <w:pStyle w:val="afff2"/>
      </w:pPr>
      <w:r w:rsidRPr="005C5466">
        <w:t xml:space="preserve">                (банковские реквизиты и номер счета)</w:t>
      </w:r>
    </w:p>
    <w:p w14:paraId="72525D76" w14:textId="77777777" w:rsidR="00BB12BD" w:rsidRPr="005C5466" w:rsidRDefault="00BB12BD" w:rsidP="00BB12BD">
      <w:pPr>
        <w:pStyle w:val="afff2"/>
      </w:pPr>
      <w:r w:rsidRPr="005C5466">
        <w:t xml:space="preserve">     Работы </w:t>
      </w:r>
      <w:proofErr w:type="gramStart"/>
      <w:r w:rsidRPr="005C5466">
        <w:t>будут  производиться</w:t>
      </w:r>
      <w:proofErr w:type="gramEnd"/>
      <w:r w:rsidRPr="005C5466">
        <w:t xml:space="preserve">  </w:t>
      </w:r>
      <w:proofErr w:type="gramStart"/>
      <w:r w:rsidRPr="005C5466">
        <w:t>подрядным  (хозяйственным)  способом</w:t>
      </w:r>
      <w:proofErr w:type="gramEnd"/>
      <w:r w:rsidRPr="005C5466">
        <w:t xml:space="preserve">  в</w:t>
      </w:r>
    </w:p>
    <w:p w14:paraId="5CD87DD6" w14:textId="77777777" w:rsidR="00BB12BD" w:rsidRPr="005C5466" w:rsidRDefault="00BB12BD" w:rsidP="00BB12BD">
      <w:pPr>
        <w:pStyle w:val="afff2"/>
      </w:pPr>
      <w:r w:rsidRPr="005C5466">
        <w:t xml:space="preserve">соответствии с договором от "____"_________________ 20____ г. </w:t>
      </w:r>
      <w:r>
        <w:t>№</w:t>
      </w:r>
      <w:r w:rsidRPr="005C5466">
        <w:t xml:space="preserve"> _________</w:t>
      </w:r>
    </w:p>
    <w:p w14:paraId="78607240" w14:textId="77777777" w:rsidR="00BB12BD" w:rsidRPr="005C5466" w:rsidRDefault="00BB12BD" w:rsidP="00BB12BD">
      <w:pPr>
        <w:pStyle w:val="afff2"/>
      </w:pPr>
      <w:r w:rsidRPr="005C5466">
        <w:t>_________________________________________________________________________</w:t>
      </w:r>
    </w:p>
    <w:p w14:paraId="270BF697" w14:textId="77777777" w:rsidR="00BB12BD" w:rsidRPr="005C5466" w:rsidRDefault="00BB12BD" w:rsidP="00BB12BD">
      <w:pPr>
        <w:pStyle w:val="afff2"/>
      </w:pPr>
      <w:r w:rsidRPr="005C5466">
        <w:t xml:space="preserve">                   (наименование организации, ИНН,</w:t>
      </w:r>
    </w:p>
    <w:p w14:paraId="10FFC3B8" w14:textId="77777777" w:rsidR="00BB12BD" w:rsidRPr="005C5466" w:rsidRDefault="00BB12BD" w:rsidP="00BB12BD">
      <w:pPr>
        <w:pStyle w:val="afff2"/>
      </w:pPr>
      <w:r w:rsidRPr="005C5466">
        <w:t>_________________________________________________________________________</w:t>
      </w:r>
    </w:p>
    <w:p w14:paraId="3F041A8C" w14:textId="77777777" w:rsidR="00BB12BD" w:rsidRPr="005C5466" w:rsidRDefault="00BB12BD" w:rsidP="00BB12BD">
      <w:pPr>
        <w:pStyle w:val="afff2"/>
      </w:pPr>
      <w:r w:rsidRPr="005C5466">
        <w:t xml:space="preserve">   юридический и почтовый адреса, Ф.И.О. руководителя, номер телефона,</w:t>
      </w:r>
    </w:p>
    <w:p w14:paraId="1B7B4940" w14:textId="77777777" w:rsidR="00BB12BD" w:rsidRPr="005C5466" w:rsidRDefault="00BB12BD" w:rsidP="00BB12BD">
      <w:pPr>
        <w:pStyle w:val="afff2"/>
      </w:pPr>
      <w:r w:rsidRPr="005C5466">
        <w:t>_________________________________________________________________________</w:t>
      </w:r>
    </w:p>
    <w:p w14:paraId="63B5CE4D" w14:textId="77777777" w:rsidR="00BB12BD" w:rsidRPr="005C5466" w:rsidRDefault="00BB12BD" w:rsidP="00BB12BD">
      <w:pPr>
        <w:pStyle w:val="afff2"/>
      </w:pPr>
      <w:r w:rsidRPr="005C5466">
        <w:t xml:space="preserve">        банковские реквизиты (наименование банка, р/с, к/с, </w:t>
      </w:r>
      <w:hyperlink r:id="rId50" w:history="1">
        <w:r w:rsidRPr="005C5466">
          <w:rPr>
            <w:rStyle w:val="af3"/>
            <w:color w:val="auto"/>
          </w:rPr>
          <w:t>БИК</w:t>
        </w:r>
      </w:hyperlink>
      <w:r w:rsidRPr="005C5466">
        <w:t>)</w:t>
      </w:r>
    </w:p>
    <w:p w14:paraId="50B846B3" w14:textId="77777777" w:rsidR="00BB12BD" w:rsidRPr="005C5466" w:rsidRDefault="00BB12BD" w:rsidP="00BB12BD">
      <w:pPr>
        <w:pStyle w:val="afff2"/>
      </w:pPr>
      <w:r w:rsidRPr="005C5466">
        <w:t xml:space="preserve">     Право выполнения строительно-монтажных работ закреплено ____________</w:t>
      </w:r>
    </w:p>
    <w:p w14:paraId="487D1BFD" w14:textId="77777777" w:rsidR="00BB12BD" w:rsidRPr="005C5466" w:rsidRDefault="00BB12BD" w:rsidP="00BB12BD">
      <w:pPr>
        <w:pStyle w:val="afff2"/>
      </w:pPr>
      <w:r w:rsidRPr="005C5466">
        <w:t>_________________________________________________________________________</w:t>
      </w:r>
    </w:p>
    <w:p w14:paraId="02A7A662" w14:textId="77777777" w:rsidR="00BB12BD" w:rsidRPr="005C5466" w:rsidRDefault="00BB12BD" w:rsidP="00BB12BD">
      <w:pPr>
        <w:pStyle w:val="afff2"/>
      </w:pPr>
      <w:r w:rsidRPr="005C5466">
        <w:t>_________________________________________________________________________</w:t>
      </w:r>
    </w:p>
    <w:p w14:paraId="74A6BF89" w14:textId="77777777" w:rsidR="00BB12BD" w:rsidRPr="005C5466" w:rsidRDefault="00BB12BD" w:rsidP="00BB12BD">
      <w:pPr>
        <w:pStyle w:val="afff2"/>
      </w:pPr>
      <w:r w:rsidRPr="005C5466">
        <w:t xml:space="preserve">    (наименование документа и уполномоченной организации, его выдавшей)</w:t>
      </w:r>
    </w:p>
    <w:p w14:paraId="3C0EE4FB" w14:textId="77777777" w:rsidR="00BB12BD" w:rsidRPr="005C5466" w:rsidRDefault="00BB12BD" w:rsidP="00BB12BD">
      <w:pPr>
        <w:pStyle w:val="afff2"/>
      </w:pPr>
      <w:r w:rsidRPr="005C5466">
        <w:t>_________________________________________________________________________</w:t>
      </w:r>
    </w:p>
    <w:p w14:paraId="2273457B" w14:textId="77777777" w:rsidR="00BB12BD" w:rsidRPr="005C5466" w:rsidRDefault="00BB12BD" w:rsidP="00BB12BD">
      <w:pPr>
        <w:pStyle w:val="afff2"/>
      </w:pPr>
      <w:r w:rsidRPr="005C5466">
        <w:t xml:space="preserve">от "____"_____________________ г. </w:t>
      </w:r>
      <w:r>
        <w:t>№</w:t>
      </w:r>
      <w:r w:rsidRPr="005C5466">
        <w:t xml:space="preserve"> ___________</w:t>
      </w:r>
    </w:p>
    <w:p w14:paraId="3B3D406C" w14:textId="77777777" w:rsidR="00BB12BD" w:rsidRPr="005C5466" w:rsidRDefault="00BB12BD" w:rsidP="00BB12BD">
      <w:pPr>
        <w:pStyle w:val="afff2"/>
      </w:pPr>
      <w:r w:rsidRPr="005C5466">
        <w:t xml:space="preserve">     Производителем работ приказом __________ от "____"_______________ г.</w:t>
      </w:r>
    </w:p>
    <w:p w14:paraId="37DD46AD" w14:textId="77777777" w:rsidR="00BB12BD" w:rsidRPr="005C5466" w:rsidRDefault="00BB12BD" w:rsidP="00BB12BD">
      <w:pPr>
        <w:pStyle w:val="afff2"/>
      </w:pPr>
      <w:r>
        <w:t>№</w:t>
      </w:r>
      <w:r w:rsidRPr="005C5466">
        <w:t xml:space="preserve"> __________ назначен ___________________________________________________</w:t>
      </w:r>
    </w:p>
    <w:p w14:paraId="3EED33B7" w14:textId="77777777" w:rsidR="00BB12BD" w:rsidRPr="005C5466" w:rsidRDefault="00BB12BD" w:rsidP="00BB12BD">
      <w:pPr>
        <w:pStyle w:val="afff2"/>
      </w:pPr>
      <w:r w:rsidRPr="005C5466">
        <w:t>_________________________________________________________________________</w:t>
      </w:r>
    </w:p>
    <w:p w14:paraId="2CE5B74B" w14:textId="77777777" w:rsidR="00BB12BD" w:rsidRPr="005C5466" w:rsidRDefault="00BB12BD" w:rsidP="00BB12BD">
      <w:pPr>
        <w:pStyle w:val="afff2"/>
      </w:pPr>
      <w:r w:rsidRPr="005C5466">
        <w:t xml:space="preserve">                (должность, фамилия, имя, отчество)</w:t>
      </w:r>
    </w:p>
    <w:p w14:paraId="03B57A7D" w14:textId="77777777" w:rsidR="00BB12BD" w:rsidRPr="005C5466" w:rsidRDefault="00BB12BD" w:rsidP="00BB12BD">
      <w:pPr>
        <w:pStyle w:val="afff2"/>
      </w:pPr>
      <w:r w:rsidRPr="005C5466">
        <w:t>имеющий ___________________________ специальное образование и стаж работы</w:t>
      </w:r>
    </w:p>
    <w:p w14:paraId="6428B066" w14:textId="77777777" w:rsidR="00BB12BD" w:rsidRPr="005C5466" w:rsidRDefault="00BB12BD" w:rsidP="00BB12BD">
      <w:pPr>
        <w:pStyle w:val="afff2"/>
      </w:pPr>
      <w:r w:rsidRPr="005C5466">
        <w:t xml:space="preserve">            (высшее, среднее)</w:t>
      </w:r>
    </w:p>
    <w:p w14:paraId="08043298" w14:textId="77777777" w:rsidR="00BB12BD" w:rsidRPr="005C5466" w:rsidRDefault="00BB12BD" w:rsidP="00BB12BD">
      <w:pPr>
        <w:pStyle w:val="afff2"/>
      </w:pPr>
      <w:r w:rsidRPr="005C5466">
        <w:t>в строительстве ___________ лет.</w:t>
      </w:r>
    </w:p>
    <w:p w14:paraId="24159629" w14:textId="77777777" w:rsidR="00BB12BD" w:rsidRPr="005C5466" w:rsidRDefault="00BB12BD" w:rsidP="00BB12BD">
      <w:pPr>
        <w:pStyle w:val="afff2"/>
      </w:pPr>
      <w:r w:rsidRPr="005C5466">
        <w:t xml:space="preserve">     Строительный контроль в соответствии с договором от "____"__________</w:t>
      </w:r>
    </w:p>
    <w:p w14:paraId="6B2E6B6C" w14:textId="77777777" w:rsidR="00BB12BD" w:rsidRPr="005C5466" w:rsidRDefault="00BB12BD" w:rsidP="00BB12BD">
      <w:pPr>
        <w:pStyle w:val="afff2"/>
      </w:pPr>
      <w:r w:rsidRPr="005C5466">
        <w:t xml:space="preserve">________________ г. </w:t>
      </w:r>
      <w:r>
        <w:t>№</w:t>
      </w:r>
      <w:r w:rsidRPr="005C5466">
        <w:t xml:space="preserve"> _______ будет осуществляться ______________________</w:t>
      </w:r>
    </w:p>
    <w:p w14:paraId="6EDC07D7" w14:textId="77777777" w:rsidR="00BB12BD" w:rsidRPr="005C5466" w:rsidRDefault="00BB12BD" w:rsidP="00BB12BD">
      <w:pPr>
        <w:pStyle w:val="afff2"/>
      </w:pPr>
      <w:r w:rsidRPr="005C5466">
        <w:t>_________________________________________________________________________</w:t>
      </w:r>
    </w:p>
    <w:p w14:paraId="0A25BBD2" w14:textId="77777777" w:rsidR="00BB12BD" w:rsidRPr="005C5466" w:rsidRDefault="00BB12BD" w:rsidP="00BB12BD">
      <w:pPr>
        <w:pStyle w:val="afff2"/>
      </w:pPr>
      <w:r w:rsidRPr="005C5466">
        <w:t xml:space="preserve">      (наименование организации, ИНН, юридический и почтовый адреса,</w:t>
      </w:r>
    </w:p>
    <w:p w14:paraId="64A30C60" w14:textId="77777777" w:rsidR="00BB12BD" w:rsidRPr="005C5466" w:rsidRDefault="00BB12BD" w:rsidP="00BB12BD">
      <w:pPr>
        <w:pStyle w:val="afff2"/>
      </w:pPr>
      <w:r w:rsidRPr="005C5466">
        <w:t>_________________________________________________________________________</w:t>
      </w:r>
    </w:p>
    <w:p w14:paraId="5E1EBBB4" w14:textId="77777777" w:rsidR="00BB12BD" w:rsidRPr="005C5466" w:rsidRDefault="00BB12BD" w:rsidP="00BB12BD">
      <w:pPr>
        <w:pStyle w:val="afff2"/>
      </w:pPr>
      <w:r w:rsidRPr="005C5466">
        <w:t xml:space="preserve">       Ф.И.О. руководителя, номер телефона, банковские реквизиты</w:t>
      </w:r>
    </w:p>
    <w:p w14:paraId="5C13D9C1" w14:textId="77777777" w:rsidR="00BB12BD" w:rsidRPr="005C5466" w:rsidRDefault="00BB12BD" w:rsidP="00BB12BD">
      <w:pPr>
        <w:pStyle w:val="afff2"/>
      </w:pPr>
      <w:r w:rsidRPr="005C5466">
        <w:t>_________________________________________________________________________</w:t>
      </w:r>
    </w:p>
    <w:p w14:paraId="0095BA80" w14:textId="77777777" w:rsidR="00BB12BD" w:rsidRPr="005C5466" w:rsidRDefault="00BB12BD" w:rsidP="00BB12BD">
      <w:pPr>
        <w:pStyle w:val="afff2"/>
      </w:pPr>
      <w:r w:rsidRPr="005C5466">
        <w:t xml:space="preserve">                  (наименование банка, р/с, к/с, </w:t>
      </w:r>
      <w:hyperlink r:id="rId51" w:history="1">
        <w:r w:rsidRPr="005C5466">
          <w:rPr>
            <w:rStyle w:val="af3"/>
            <w:color w:val="auto"/>
          </w:rPr>
          <w:t>БИК</w:t>
        </w:r>
      </w:hyperlink>
      <w:r w:rsidRPr="005C5466">
        <w:t>)</w:t>
      </w:r>
    </w:p>
    <w:p w14:paraId="0B207DDF" w14:textId="77777777" w:rsidR="00BB12BD" w:rsidRPr="005C5466" w:rsidRDefault="00BB12BD" w:rsidP="00BB12BD">
      <w:pPr>
        <w:pStyle w:val="afff2"/>
      </w:pPr>
      <w:r w:rsidRPr="005C5466">
        <w:t>право выполнения функций заказчика (застройщика) закреплено _____________</w:t>
      </w:r>
    </w:p>
    <w:p w14:paraId="78897E6B" w14:textId="77777777" w:rsidR="00BB12BD" w:rsidRPr="005C5466" w:rsidRDefault="00BB12BD" w:rsidP="00BB12BD">
      <w:pPr>
        <w:pStyle w:val="afff2"/>
      </w:pPr>
      <w:r w:rsidRPr="005C5466">
        <w:t>_________________________________________________________________________</w:t>
      </w:r>
    </w:p>
    <w:p w14:paraId="4DC3D33B" w14:textId="77777777" w:rsidR="00BB12BD" w:rsidRPr="005C5466" w:rsidRDefault="00BB12BD" w:rsidP="00BB12BD">
      <w:pPr>
        <w:pStyle w:val="afff2"/>
      </w:pPr>
      <w:r w:rsidRPr="005C5466">
        <w:t>_________________________________________________________________________</w:t>
      </w:r>
    </w:p>
    <w:p w14:paraId="6C8B6682" w14:textId="77777777" w:rsidR="00BB12BD" w:rsidRPr="005C5466" w:rsidRDefault="00BB12BD" w:rsidP="00BB12BD">
      <w:pPr>
        <w:pStyle w:val="afff2"/>
      </w:pPr>
      <w:r w:rsidRPr="005C5466">
        <w:t xml:space="preserve">          (наименование документа и организации, его выдавшей)</w:t>
      </w:r>
    </w:p>
    <w:p w14:paraId="3AE86E88" w14:textId="77777777" w:rsidR="00BB12BD" w:rsidRPr="005C5466" w:rsidRDefault="00BB12BD" w:rsidP="00BB12BD">
      <w:pPr>
        <w:pStyle w:val="afff2"/>
      </w:pPr>
      <w:r>
        <w:t>№</w:t>
      </w:r>
      <w:r w:rsidRPr="005C5466">
        <w:t xml:space="preserve"> ___________ от "____"___________________ г.</w:t>
      </w:r>
    </w:p>
    <w:p w14:paraId="01E52111" w14:textId="77777777" w:rsidR="00BB12BD" w:rsidRPr="005C5466" w:rsidRDefault="00BB12BD" w:rsidP="00BB12BD">
      <w:pPr>
        <w:pStyle w:val="afff2"/>
      </w:pPr>
      <w:r w:rsidRPr="005C5466">
        <w:t xml:space="preserve">     Одновременно ставлю </w:t>
      </w:r>
      <w:proofErr w:type="gramStart"/>
      <w:r w:rsidRPr="005C5466">
        <w:t>Вас  в</w:t>
      </w:r>
      <w:proofErr w:type="gramEnd"/>
      <w:r w:rsidRPr="005C5466">
        <w:t xml:space="preserve">  </w:t>
      </w:r>
      <w:proofErr w:type="gramStart"/>
      <w:r w:rsidRPr="005C5466">
        <w:t>известность,  что</w:t>
      </w:r>
      <w:proofErr w:type="gramEnd"/>
      <w:r w:rsidRPr="005C5466">
        <w:t xml:space="preserve">  основные   показатели</w:t>
      </w:r>
    </w:p>
    <w:p w14:paraId="4E322B7E" w14:textId="77777777" w:rsidR="00BB12BD" w:rsidRPr="005C5466" w:rsidRDefault="00BB12BD" w:rsidP="00BB12BD">
      <w:pPr>
        <w:pStyle w:val="afff2"/>
      </w:pPr>
      <w:r w:rsidRPr="005C5466">
        <w:t>объекта: ________________________________________________________________</w:t>
      </w:r>
    </w:p>
    <w:p w14:paraId="75BB61F4" w14:textId="77777777" w:rsidR="00BB12BD" w:rsidRPr="005C5466" w:rsidRDefault="00BB12BD" w:rsidP="00BB12BD">
      <w:pPr>
        <w:pStyle w:val="afff2"/>
      </w:pPr>
      <w:r w:rsidRPr="005C5466">
        <w:t>_________________________________________________________________________</w:t>
      </w:r>
    </w:p>
    <w:p w14:paraId="30A9D50A" w14:textId="77777777" w:rsidR="00BB12BD" w:rsidRPr="005C5466" w:rsidRDefault="00BB12BD" w:rsidP="00BB12BD">
      <w:pPr>
        <w:pStyle w:val="afff2"/>
      </w:pPr>
      <w:r w:rsidRPr="005C5466">
        <w:t xml:space="preserve">      (приводятся в соответствие технико-экономическими показателями,</w:t>
      </w:r>
    </w:p>
    <w:p w14:paraId="7E5E9CCC" w14:textId="77777777" w:rsidR="00BB12BD" w:rsidRPr="005C5466" w:rsidRDefault="00BB12BD" w:rsidP="00BB12BD">
      <w:pPr>
        <w:pStyle w:val="afff2"/>
      </w:pPr>
      <w:r w:rsidRPr="005C5466">
        <w:lastRenderedPageBreak/>
        <w:t xml:space="preserve">                 указанными в проектной документации)</w:t>
      </w:r>
    </w:p>
    <w:p w14:paraId="0EB238D8" w14:textId="77777777" w:rsidR="00BB12BD" w:rsidRPr="005C5466" w:rsidRDefault="00BB12BD" w:rsidP="00BB12BD">
      <w:pPr>
        <w:pStyle w:val="afff2"/>
      </w:pPr>
      <w:r w:rsidRPr="005C5466">
        <w:t>_________________________________________________________________________</w:t>
      </w:r>
    </w:p>
    <w:p w14:paraId="663B7E53" w14:textId="77777777" w:rsidR="00BB12BD" w:rsidRPr="005C5466" w:rsidRDefault="00BB12BD" w:rsidP="00BB12BD">
      <w:pPr>
        <w:pStyle w:val="afff2"/>
      </w:pPr>
      <w:r w:rsidRPr="005C5466">
        <w:t xml:space="preserve">     Обязуюсь обо всех изменениях, связанных с </w:t>
      </w:r>
      <w:proofErr w:type="gramStart"/>
      <w:r w:rsidRPr="005C5466">
        <w:t>приведенными  в</w:t>
      </w:r>
      <w:proofErr w:type="gramEnd"/>
      <w:r w:rsidRPr="005C5466">
        <w:t xml:space="preserve">  настоящем</w:t>
      </w:r>
    </w:p>
    <w:p w14:paraId="136A176A" w14:textId="77777777" w:rsidR="00BB12BD" w:rsidRPr="005C5466" w:rsidRDefault="00BB12BD" w:rsidP="00BB12BD">
      <w:pPr>
        <w:pStyle w:val="afff2"/>
      </w:pPr>
      <w:r w:rsidRPr="005C5466">
        <w:t>заявлении сведениями, сообщать в администрацию Урмарского муниципального</w:t>
      </w:r>
    </w:p>
    <w:p w14:paraId="6810E824" w14:textId="77777777" w:rsidR="00BB12BD" w:rsidRPr="005C5466" w:rsidRDefault="00BB12BD" w:rsidP="00BB12BD">
      <w:pPr>
        <w:pStyle w:val="afff2"/>
      </w:pPr>
      <w:r w:rsidRPr="005C5466">
        <w:t>округа __________________________________________________________________</w:t>
      </w:r>
    </w:p>
    <w:p w14:paraId="6BA6947A" w14:textId="77777777" w:rsidR="00BB12BD" w:rsidRPr="005C5466" w:rsidRDefault="00BB12BD" w:rsidP="00BB12BD">
      <w:pPr>
        <w:pStyle w:val="afff2"/>
      </w:pPr>
      <w:r w:rsidRPr="005C5466">
        <w:t xml:space="preserve">                   (наименование уполномоченного органа)</w:t>
      </w:r>
    </w:p>
    <w:p w14:paraId="709AFFA2" w14:textId="77777777" w:rsidR="00BB12BD" w:rsidRPr="005C5466" w:rsidRDefault="00BB12BD" w:rsidP="00BB12BD"/>
    <w:p w14:paraId="054DD8AD" w14:textId="77777777" w:rsidR="00BB12BD" w:rsidRPr="005C5466" w:rsidRDefault="00BB12BD" w:rsidP="00BB12BD">
      <w:pPr>
        <w:pStyle w:val="afff2"/>
      </w:pPr>
      <w:r w:rsidRPr="005C5466">
        <w:t>_____________________ _______________ ___________________________________</w:t>
      </w:r>
    </w:p>
    <w:p w14:paraId="167E0AD7" w14:textId="77777777" w:rsidR="00BB12BD" w:rsidRPr="005C5466" w:rsidRDefault="00BB12BD" w:rsidP="00BB12BD">
      <w:pPr>
        <w:pStyle w:val="afff2"/>
      </w:pPr>
      <w:r w:rsidRPr="005C5466">
        <w:t xml:space="preserve">     (</w:t>
      </w:r>
      <w:proofErr w:type="gramStart"/>
      <w:r w:rsidRPr="005C5466">
        <w:t xml:space="preserve">должность)   </w:t>
      </w:r>
      <w:proofErr w:type="gramEnd"/>
      <w:r w:rsidRPr="005C5466">
        <w:t xml:space="preserve">   </w:t>
      </w:r>
      <w:proofErr w:type="gramStart"/>
      <w:r w:rsidRPr="005C5466">
        <w:t xml:space="preserve">   (подпись)   </w:t>
      </w:r>
      <w:proofErr w:type="gramEnd"/>
      <w:r w:rsidRPr="005C5466">
        <w:t xml:space="preserve">          </w:t>
      </w:r>
      <w:proofErr w:type="gramStart"/>
      <w:r w:rsidRPr="005C5466">
        <w:t xml:space="preserve">   (</w:t>
      </w:r>
      <w:proofErr w:type="gramEnd"/>
      <w:r w:rsidRPr="005C5466">
        <w:t>Ф.И.О.)</w:t>
      </w:r>
    </w:p>
    <w:p w14:paraId="7C729119" w14:textId="77777777" w:rsidR="00BB12BD" w:rsidRPr="005C5466" w:rsidRDefault="00BB12BD" w:rsidP="00BB12BD"/>
    <w:p w14:paraId="523578B9" w14:textId="77777777" w:rsidR="00BB12BD" w:rsidRPr="005C5466" w:rsidRDefault="00BB12BD" w:rsidP="00BB12BD">
      <w:pPr>
        <w:pStyle w:val="afff2"/>
      </w:pPr>
      <w:r w:rsidRPr="005C5466">
        <w:t>"____"____________________ 20____ г.</w:t>
      </w:r>
    </w:p>
    <w:p w14:paraId="686528CC" w14:textId="77777777" w:rsidR="00BB12BD" w:rsidRPr="005C5466" w:rsidRDefault="00BB12BD" w:rsidP="00BB12BD"/>
    <w:p w14:paraId="0BDB00EA" w14:textId="77777777" w:rsidR="00BB12BD" w:rsidRPr="005C5466" w:rsidRDefault="00BB12BD" w:rsidP="00BB12BD">
      <w:pPr>
        <w:pStyle w:val="afff2"/>
      </w:pPr>
      <w:r w:rsidRPr="005C5466">
        <w:t>М.П. (при наличии)</w:t>
      </w:r>
    </w:p>
    <w:p w14:paraId="6BBECC93" w14:textId="77777777" w:rsidR="00BB12BD" w:rsidRPr="005C5466" w:rsidRDefault="00BB12BD" w:rsidP="00BB12BD">
      <w:pPr>
        <w:rPr>
          <w:rFonts w:ascii="Courier New" w:eastAsia="Times New Roman" w:hAnsi="Courier New" w:cs="Courier New"/>
          <w:sz w:val="20"/>
          <w:szCs w:val="20"/>
          <w:lang w:eastAsia="ru-RU"/>
        </w:rPr>
      </w:pPr>
      <w:r w:rsidRPr="005C5466">
        <w:br w:type="page"/>
      </w:r>
    </w:p>
    <w:tbl>
      <w:tblPr>
        <w:tblW w:w="9747" w:type="dxa"/>
        <w:tblInd w:w="-108" w:type="dxa"/>
        <w:tblLayout w:type="fixed"/>
        <w:tblCellMar>
          <w:left w:w="10" w:type="dxa"/>
          <w:right w:w="10" w:type="dxa"/>
        </w:tblCellMar>
        <w:tblLook w:val="04A0" w:firstRow="1" w:lastRow="0" w:firstColumn="1" w:lastColumn="0" w:noHBand="0" w:noVBand="1"/>
      </w:tblPr>
      <w:tblGrid>
        <w:gridCol w:w="4927"/>
        <w:gridCol w:w="4820"/>
      </w:tblGrid>
      <w:tr w:rsidR="00BB12BD" w:rsidRPr="005C5466" w14:paraId="4F47C61A" w14:textId="77777777" w:rsidTr="00D95798">
        <w:tc>
          <w:tcPr>
            <w:tcW w:w="4927" w:type="dxa"/>
            <w:tcMar>
              <w:top w:w="0" w:type="dxa"/>
              <w:left w:w="108" w:type="dxa"/>
              <w:bottom w:w="0" w:type="dxa"/>
              <w:right w:w="108" w:type="dxa"/>
            </w:tcMar>
          </w:tcPr>
          <w:p w14:paraId="11BB0CC1" w14:textId="77777777" w:rsidR="00BB12BD" w:rsidRPr="005C5466" w:rsidRDefault="00BB12BD" w:rsidP="00D95798">
            <w:pPr>
              <w:pStyle w:val="Standard"/>
              <w:ind w:firstLine="567"/>
              <w:jc w:val="both"/>
              <w:rPr>
                <w:rFonts w:ascii="PT Astra Serif" w:hAnsi="PT Astra Serif" w:cs="PT Astra Serif"/>
                <w:b/>
              </w:rPr>
            </w:pPr>
          </w:p>
        </w:tc>
        <w:tc>
          <w:tcPr>
            <w:tcW w:w="4820" w:type="dxa"/>
            <w:tcMar>
              <w:top w:w="0" w:type="dxa"/>
              <w:left w:w="108" w:type="dxa"/>
              <w:bottom w:w="0" w:type="dxa"/>
              <w:right w:w="108" w:type="dxa"/>
            </w:tcMar>
          </w:tcPr>
          <w:p w14:paraId="4FE50A93" w14:textId="77777777" w:rsidR="00BB12BD" w:rsidRPr="00BB12BD" w:rsidRDefault="00BB12BD" w:rsidP="00BB12BD">
            <w:pPr>
              <w:pStyle w:val="Standard"/>
              <w:jc w:val="both"/>
              <w:rPr>
                <w:rFonts w:cs="Times New Roman"/>
              </w:rPr>
            </w:pPr>
            <w:r w:rsidRPr="00BB12BD">
              <w:rPr>
                <w:rFonts w:cs="Times New Roman"/>
              </w:rPr>
              <w:t>Приложение №3</w:t>
            </w:r>
          </w:p>
          <w:p w14:paraId="20D387AA" w14:textId="77777777" w:rsidR="00BB12BD" w:rsidRPr="00BB12BD" w:rsidRDefault="00BB12BD" w:rsidP="00BB12BD">
            <w:pPr>
              <w:pStyle w:val="Standard"/>
              <w:jc w:val="both"/>
              <w:rPr>
                <w:rFonts w:cs="Times New Roman"/>
              </w:rPr>
            </w:pPr>
            <w:r w:rsidRPr="00BB12BD">
              <w:rPr>
                <w:rFonts w:cs="Times New Roman"/>
              </w:rPr>
              <w:t>к Административному регламенту администрации Урмарского муниципального округа Чувашской Республики по предоставлению муниципальной услуги «</w:t>
            </w:r>
            <w:r w:rsidRPr="00BB12BD">
              <w:rPr>
                <w:rFonts w:cs="Times New Roman"/>
                <w:bCs/>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w:t>
            </w:r>
            <w:r w:rsidRPr="00BB12BD">
              <w:rPr>
                <w:rFonts w:cs="Times New Roman"/>
              </w:rPr>
              <w:t>в связи с продлением срока действия такого разрешения»</w:t>
            </w:r>
          </w:p>
          <w:p w14:paraId="6E084B90" w14:textId="77777777" w:rsidR="00BB12BD" w:rsidRPr="005C5466" w:rsidRDefault="00BB12BD" w:rsidP="00D95798">
            <w:pPr>
              <w:pStyle w:val="Standard"/>
              <w:widowControl/>
              <w:spacing w:line="288" w:lineRule="atLeast"/>
              <w:ind w:firstLine="567"/>
              <w:jc w:val="both"/>
              <w:rPr>
                <w:rFonts w:ascii="PT Astra Serif" w:hAnsi="PT Astra Serif" w:cs="PT Astra Serif"/>
              </w:rPr>
            </w:pPr>
          </w:p>
        </w:tc>
      </w:tr>
    </w:tbl>
    <w:p w14:paraId="0F87B7C7" w14:textId="77777777" w:rsidR="00BB12BD" w:rsidRPr="005C5466" w:rsidRDefault="00BB12BD" w:rsidP="00BB12BD">
      <w:pPr>
        <w:pStyle w:val="ConsPlusNormal0"/>
        <w:ind w:firstLine="567"/>
        <w:jc w:val="both"/>
        <w:rPr>
          <w:rFonts w:ascii="PT Astra Serif" w:hAnsi="PT Astra Serif" w:cs="PT Astra Serif"/>
          <w:sz w:val="24"/>
          <w:szCs w:val="24"/>
        </w:rPr>
      </w:pPr>
    </w:p>
    <w:p w14:paraId="64A20915" w14:textId="77777777" w:rsidR="00BB12BD" w:rsidRPr="005C5466" w:rsidRDefault="00BB12BD" w:rsidP="00BB12BD">
      <w:pPr>
        <w:pStyle w:val="afff2"/>
        <w:jc w:val="center"/>
      </w:pPr>
      <w:r w:rsidRPr="005C5466">
        <w:rPr>
          <w:rStyle w:val="af2"/>
          <w:color w:val="auto"/>
        </w:rPr>
        <w:t>УВЕДОМЛЕНИЕ</w:t>
      </w:r>
    </w:p>
    <w:p w14:paraId="374368E2" w14:textId="77777777" w:rsidR="00BB12BD" w:rsidRPr="005C5466" w:rsidRDefault="00BB12BD" w:rsidP="00BB12BD">
      <w:pPr>
        <w:pStyle w:val="afff2"/>
      </w:pPr>
      <w:r w:rsidRPr="005C5466">
        <w:t xml:space="preserve">            </w:t>
      </w:r>
      <w:r w:rsidRPr="005C5466">
        <w:rPr>
          <w:rStyle w:val="af2"/>
          <w:color w:val="auto"/>
        </w:rPr>
        <w:t>об отказе в выдаче разрешения на строительство</w:t>
      </w:r>
    </w:p>
    <w:p w14:paraId="301B826A" w14:textId="77777777" w:rsidR="00BB12BD" w:rsidRPr="005C5466" w:rsidRDefault="00BB12BD" w:rsidP="00BB12BD">
      <w:pPr>
        <w:tabs>
          <w:tab w:val="left" w:pos="4800"/>
        </w:tabs>
      </w:pPr>
      <w:r w:rsidRPr="005C5466">
        <w:tab/>
      </w:r>
    </w:p>
    <w:p w14:paraId="2A66EDF5" w14:textId="77777777" w:rsidR="00BB12BD" w:rsidRPr="005C5466" w:rsidRDefault="00BB12BD" w:rsidP="00BB12BD">
      <w:pPr>
        <w:pStyle w:val="afff2"/>
      </w:pPr>
      <w:r w:rsidRPr="005C5466">
        <w:t xml:space="preserve">                    "___"____________ 20___ г.</w:t>
      </w:r>
    </w:p>
    <w:p w14:paraId="49C3947D" w14:textId="77777777" w:rsidR="00BB12BD" w:rsidRPr="005C5466" w:rsidRDefault="00BB12BD" w:rsidP="00BB12BD"/>
    <w:p w14:paraId="6F2459FF" w14:textId="77777777" w:rsidR="00BB12BD" w:rsidRPr="005C5466" w:rsidRDefault="00BB12BD" w:rsidP="00BB12BD">
      <w:pPr>
        <w:pStyle w:val="afff2"/>
      </w:pPr>
      <w:r w:rsidRPr="005C5466">
        <w:t>_________________________________________________________________________</w:t>
      </w:r>
    </w:p>
    <w:p w14:paraId="609D7CA0" w14:textId="77777777" w:rsidR="00BB12BD" w:rsidRPr="005C5466" w:rsidRDefault="00BB12BD" w:rsidP="00BB12BD">
      <w:pPr>
        <w:pStyle w:val="afff2"/>
      </w:pPr>
      <w:r w:rsidRPr="005C5466">
        <w:t xml:space="preserve">       (наименование органа, осуществляющего выдачу разрешения)</w:t>
      </w:r>
    </w:p>
    <w:p w14:paraId="14C30309" w14:textId="77777777" w:rsidR="00BB12BD" w:rsidRPr="005C5466" w:rsidRDefault="00BB12BD" w:rsidP="00BB12BD"/>
    <w:p w14:paraId="18581BE1" w14:textId="77777777" w:rsidR="00BB12BD" w:rsidRPr="005C5466" w:rsidRDefault="00BB12BD" w:rsidP="00BB12BD">
      <w:pPr>
        <w:pStyle w:val="afff2"/>
      </w:pPr>
      <w:r w:rsidRPr="005C5466">
        <w:t>уведомляет ______________________________________________________________</w:t>
      </w:r>
    </w:p>
    <w:p w14:paraId="073255A4" w14:textId="77777777" w:rsidR="00BB12BD" w:rsidRPr="005C5466" w:rsidRDefault="00BB12BD" w:rsidP="00BB12BD">
      <w:pPr>
        <w:pStyle w:val="afff2"/>
      </w:pPr>
      <w:r w:rsidRPr="005C5466">
        <w:t xml:space="preserve">                         (полное наименование организации,</w:t>
      </w:r>
    </w:p>
    <w:p w14:paraId="310C3252" w14:textId="77777777" w:rsidR="00BB12BD" w:rsidRPr="005C5466" w:rsidRDefault="00BB12BD" w:rsidP="00BB12BD">
      <w:pPr>
        <w:pStyle w:val="afff2"/>
      </w:pPr>
      <w:r w:rsidRPr="005C5466">
        <w:t>_________________________________________________________________________</w:t>
      </w:r>
    </w:p>
    <w:p w14:paraId="3BF3410A" w14:textId="77777777" w:rsidR="00BB12BD" w:rsidRPr="005C5466" w:rsidRDefault="00BB12BD" w:rsidP="00BB12BD">
      <w:pPr>
        <w:pStyle w:val="afff2"/>
      </w:pPr>
      <w:r w:rsidRPr="005C5466">
        <w:t xml:space="preserve">                 ИНН/КПП, ЕГРН, юридический адрес)</w:t>
      </w:r>
    </w:p>
    <w:p w14:paraId="7E1300E2" w14:textId="77777777" w:rsidR="00BB12BD" w:rsidRPr="005C5466" w:rsidRDefault="00BB12BD" w:rsidP="00BB12BD">
      <w:pPr>
        <w:pStyle w:val="afff2"/>
      </w:pPr>
      <w:r w:rsidRPr="005C5466">
        <w:t>_________________________________________________________________________</w:t>
      </w:r>
    </w:p>
    <w:p w14:paraId="3A15DFA7" w14:textId="77777777" w:rsidR="00BB12BD" w:rsidRPr="005C5466" w:rsidRDefault="00BB12BD" w:rsidP="00BB12BD">
      <w:pPr>
        <w:pStyle w:val="afff2"/>
      </w:pPr>
      <w:r w:rsidRPr="005C5466">
        <w:t xml:space="preserve">          (ФИО индивидуального предпринимателя, ИНН, ЕГРНИП,</w:t>
      </w:r>
    </w:p>
    <w:p w14:paraId="7431E5C1" w14:textId="77777777" w:rsidR="00BB12BD" w:rsidRPr="005C5466" w:rsidRDefault="00BB12BD" w:rsidP="00BB12BD">
      <w:pPr>
        <w:pStyle w:val="afff2"/>
      </w:pPr>
      <w:r w:rsidRPr="005C5466">
        <w:t xml:space="preserve">                      адрес места жительства)</w:t>
      </w:r>
    </w:p>
    <w:p w14:paraId="39480005" w14:textId="77777777" w:rsidR="00BB12BD" w:rsidRPr="005C5466" w:rsidRDefault="00BB12BD" w:rsidP="00BB12BD">
      <w:pPr>
        <w:pStyle w:val="afff2"/>
      </w:pPr>
      <w:r w:rsidRPr="005C5466">
        <w:t>об отказе в выдаче разрешения на строительство.</w:t>
      </w:r>
    </w:p>
    <w:p w14:paraId="1A3590AB" w14:textId="77777777" w:rsidR="00BB12BD" w:rsidRPr="005C5466" w:rsidRDefault="00BB12BD" w:rsidP="00BB12BD">
      <w:pPr>
        <w:pStyle w:val="afff2"/>
      </w:pPr>
      <w:r w:rsidRPr="005C5466">
        <w:t xml:space="preserve">     Причина отказа: ____________________________________________________</w:t>
      </w:r>
    </w:p>
    <w:p w14:paraId="13FBA33A" w14:textId="77777777" w:rsidR="00BB12BD" w:rsidRPr="005C5466" w:rsidRDefault="00BB12BD" w:rsidP="00BB12BD">
      <w:pPr>
        <w:pStyle w:val="afff2"/>
      </w:pPr>
      <w:r w:rsidRPr="005C5466">
        <w:t>_________________________________________________________________________</w:t>
      </w:r>
    </w:p>
    <w:p w14:paraId="37B196E7" w14:textId="77777777" w:rsidR="00BB12BD" w:rsidRPr="005C5466" w:rsidRDefault="00BB12BD" w:rsidP="00BB12BD">
      <w:pPr>
        <w:pStyle w:val="afff2"/>
      </w:pPr>
      <w:r w:rsidRPr="005C5466">
        <w:t>_________________________________________________________________________</w:t>
      </w:r>
    </w:p>
    <w:p w14:paraId="32F6E38D" w14:textId="77777777" w:rsidR="00BB12BD" w:rsidRPr="005C5466" w:rsidRDefault="00BB12BD" w:rsidP="00BB12BD">
      <w:pPr>
        <w:pStyle w:val="afff2"/>
      </w:pPr>
      <w:r w:rsidRPr="005C5466">
        <w:t>_________________________________________________________________________</w:t>
      </w:r>
    </w:p>
    <w:p w14:paraId="44846493" w14:textId="77777777" w:rsidR="00BB12BD" w:rsidRPr="005C5466" w:rsidRDefault="00BB12BD" w:rsidP="00BB12BD"/>
    <w:p w14:paraId="261338C4" w14:textId="77777777" w:rsidR="00BB12BD" w:rsidRPr="005C5466" w:rsidRDefault="00BB12BD" w:rsidP="00BB12BD">
      <w:pPr>
        <w:pStyle w:val="afff2"/>
      </w:pPr>
      <w:r w:rsidRPr="005C5466">
        <w:t>_____________________________ ______________ ____________________________</w:t>
      </w:r>
    </w:p>
    <w:p w14:paraId="4A75771E" w14:textId="77777777" w:rsidR="00BB12BD" w:rsidRPr="005C5466" w:rsidRDefault="00BB12BD" w:rsidP="00BB12BD">
      <w:pPr>
        <w:pStyle w:val="afff2"/>
      </w:pPr>
      <w:r w:rsidRPr="005C5466">
        <w:t xml:space="preserve"> (должность уполномоченного   </w:t>
      </w:r>
      <w:proofErr w:type="gramStart"/>
      <w:r w:rsidRPr="005C5466">
        <w:t xml:space="preserve">   (подпись)   </w:t>
      </w:r>
      <w:proofErr w:type="gramEnd"/>
      <w:r w:rsidRPr="005C5466">
        <w:t xml:space="preserve">       </w:t>
      </w:r>
      <w:proofErr w:type="gramStart"/>
      <w:r w:rsidRPr="005C5466">
        <w:t xml:space="preserve">   (</w:t>
      </w:r>
      <w:proofErr w:type="gramEnd"/>
      <w:r w:rsidRPr="005C5466">
        <w:t>Ф.И.О.)</w:t>
      </w:r>
    </w:p>
    <w:p w14:paraId="1767916B" w14:textId="77777777" w:rsidR="00BB12BD" w:rsidRPr="005C5466" w:rsidRDefault="00BB12BD" w:rsidP="00BB12BD">
      <w:pPr>
        <w:pStyle w:val="afff2"/>
      </w:pPr>
      <w:r w:rsidRPr="005C5466">
        <w:t xml:space="preserve">     сотрудника органа,</w:t>
      </w:r>
    </w:p>
    <w:p w14:paraId="7B426F56" w14:textId="77777777" w:rsidR="00BB12BD" w:rsidRPr="005C5466" w:rsidRDefault="00BB12BD" w:rsidP="00BB12BD">
      <w:pPr>
        <w:pStyle w:val="afff2"/>
      </w:pPr>
      <w:r w:rsidRPr="005C5466">
        <w:t xml:space="preserve">  осуществляющего выдачу</w:t>
      </w:r>
    </w:p>
    <w:p w14:paraId="3EB642A9" w14:textId="77777777" w:rsidR="00BB12BD" w:rsidRPr="005C5466" w:rsidRDefault="00BB12BD" w:rsidP="00BB12BD">
      <w:pPr>
        <w:pStyle w:val="afff2"/>
      </w:pPr>
      <w:r w:rsidRPr="005C5466">
        <w:t xml:space="preserve"> разрешения на строительство)</w:t>
      </w:r>
    </w:p>
    <w:p w14:paraId="71281027" w14:textId="77777777" w:rsidR="00BB12BD" w:rsidRPr="005C5466" w:rsidRDefault="00BB12BD" w:rsidP="00BB12BD"/>
    <w:p w14:paraId="2900A24E" w14:textId="77777777" w:rsidR="00BB12BD" w:rsidRPr="005C5466" w:rsidRDefault="00BB12BD" w:rsidP="00BB12BD">
      <w:pPr>
        <w:pStyle w:val="afff2"/>
      </w:pPr>
      <w:r w:rsidRPr="005C5466">
        <w:t>Уведомление получил:</w:t>
      </w:r>
    </w:p>
    <w:p w14:paraId="185F40D0" w14:textId="77777777" w:rsidR="00BB12BD" w:rsidRPr="005C5466" w:rsidRDefault="00BB12BD" w:rsidP="00BB12BD">
      <w:pPr>
        <w:pStyle w:val="afff2"/>
      </w:pPr>
      <w:r w:rsidRPr="005C5466">
        <w:t>_________________________________ ___________ "____"____________ 20___ г.</w:t>
      </w:r>
    </w:p>
    <w:p w14:paraId="19462110" w14:textId="77777777" w:rsidR="00BB12BD" w:rsidRPr="005C5466" w:rsidRDefault="00BB12BD" w:rsidP="00BB12BD">
      <w:pPr>
        <w:pStyle w:val="afff2"/>
      </w:pPr>
      <w:r w:rsidRPr="005C5466">
        <w:t xml:space="preserve">(Ф.И.О. руководителя </w:t>
      </w:r>
      <w:proofErr w:type="gramStart"/>
      <w:r w:rsidRPr="005C5466">
        <w:t xml:space="preserve">организации,  (подпись)   </w:t>
      </w:r>
      <w:proofErr w:type="gramEnd"/>
      <w:r w:rsidRPr="005C5466">
        <w:t xml:space="preserve"> </w:t>
      </w:r>
      <w:proofErr w:type="gramStart"/>
      <w:r w:rsidRPr="005C5466">
        <w:t xml:space="preserve">   (</w:t>
      </w:r>
      <w:proofErr w:type="gramEnd"/>
      <w:r w:rsidRPr="005C5466">
        <w:t>дата получения)</w:t>
      </w:r>
    </w:p>
    <w:p w14:paraId="326F30D0" w14:textId="77777777" w:rsidR="00BB12BD" w:rsidRPr="005C5466" w:rsidRDefault="00BB12BD" w:rsidP="00BB12BD">
      <w:pPr>
        <w:pStyle w:val="afff2"/>
      </w:pPr>
      <w:r w:rsidRPr="005C5466">
        <w:t>полное наименование организации</w:t>
      </w:r>
    </w:p>
    <w:p w14:paraId="6EB078C5" w14:textId="77777777" w:rsidR="00BB12BD" w:rsidRPr="005C5466" w:rsidRDefault="00BB12BD" w:rsidP="00BB12BD">
      <w:pPr>
        <w:pStyle w:val="afff2"/>
      </w:pPr>
      <w:r w:rsidRPr="005C5466">
        <w:t xml:space="preserve"> (Ф.И.О. физического лица либо</w:t>
      </w:r>
    </w:p>
    <w:p w14:paraId="03161C46" w14:textId="77777777" w:rsidR="00BB12BD" w:rsidRPr="005C5466" w:rsidRDefault="00BB12BD" w:rsidP="00BB12BD">
      <w:pPr>
        <w:pStyle w:val="afff2"/>
      </w:pPr>
      <w:r w:rsidRPr="005C5466">
        <w:t xml:space="preserve"> Ф.И.О. ее (его) представителя)</w:t>
      </w:r>
    </w:p>
    <w:p w14:paraId="024762E7" w14:textId="77777777" w:rsidR="00BB12BD" w:rsidRPr="005C5466" w:rsidRDefault="00BB12BD" w:rsidP="00BB12BD"/>
    <w:p w14:paraId="07A9F79D" w14:textId="77777777" w:rsidR="00BB12BD" w:rsidRPr="005C5466" w:rsidRDefault="00BB12BD" w:rsidP="00BB12BD">
      <w:pPr>
        <w:pStyle w:val="afff2"/>
      </w:pPr>
      <w:r w:rsidRPr="005C5466">
        <w:t>Исполнитель:</w:t>
      </w:r>
    </w:p>
    <w:p w14:paraId="1E8CF549" w14:textId="77777777" w:rsidR="00BB12BD" w:rsidRPr="005C5466" w:rsidRDefault="00BB12BD" w:rsidP="00BB12BD">
      <w:pPr>
        <w:pStyle w:val="afff2"/>
      </w:pPr>
      <w:r w:rsidRPr="005C5466">
        <w:t>Ф.И.О. _______________________</w:t>
      </w:r>
    </w:p>
    <w:p w14:paraId="20AAA6AA" w14:textId="77777777" w:rsidR="00BB12BD" w:rsidRPr="005C5466" w:rsidRDefault="00BB12BD" w:rsidP="00BB12BD">
      <w:pPr>
        <w:pStyle w:val="afff2"/>
      </w:pPr>
      <w:r w:rsidRPr="005C5466">
        <w:t>Телефон: _____________________</w:t>
      </w:r>
    </w:p>
    <w:p w14:paraId="4DC89169" w14:textId="77777777" w:rsidR="00BB12BD" w:rsidRPr="005C5466" w:rsidRDefault="00BB12BD" w:rsidP="00BB12BD">
      <w:r w:rsidRPr="005C5466">
        <w:br w:type="page"/>
      </w:r>
    </w:p>
    <w:tbl>
      <w:tblPr>
        <w:tblW w:w="9747" w:type="dxa"/>
        <w:tblInd w:w="-108" w:type="dxa"/>
        <w:tblLayout w:type="fixed"/>
        <w:tblCellMar>
          <w:left w:w="10" w:type="dxa"/>
          <w:right w:w="10" w:type="dxa"/>
        </w:tblCellMar>
        <w:tblLook w:val="04A0" w:firstRow="1" w:lastRow="0" w:firstColumn="1" w:lastColumn="0" w:noHBand="0" w:noVBand="1"/>
      </w:tblPr>
      <w:tblGrid>
        <w:gridCol w:w="4927"/>
        <w:gridCol w:w="4820"/>
      </w:tblGrid>
      <w:tr w:rsidR="00BB12BD" w:rsidRPr="005C5466" w14:paraId="4F7B77DB" w14:textId="77777777" w:rsidTr="00D95798">
        <w:tc>
          <w:tcPr>
            <w:tcW w:w="4927" w:type="dxa"/>
            <w:tcMar>
              <w:top w:w="0" w:type="dxa"/>
              <w:left w:w="108" w:type="dxa"/>
              <w:bottom w:w="0" w:type="dxa"/>
              <w:right w:w="108" w:type="dxa"/>
            </w:tcMar>
          </w:tcPr>
          <w:p w14:paraId="227F5831" w14:textId="77777777" w:rsidR="00BB12BD" w:rsidRPr="005C5466" w:rsidRDefault="00BB12BD" w:rsidP="00D95798">
            <w:pPr>
              <w:pStyle w:val="Standard"/>
              <w:ind w:firstLine="567"/>
              <w:jc w:val="both"/>
              <w:rPr>
                <w:rFonts w:ascii="PT Astra Serif" w:hAnsi="PT Astra Serif" w:cs="PT Astra Serif"/>
                <w:b/>
              </w:rPr>
            </w:pPr>
          </w:p>
        </w:tc>
        <w:tc>
          <w:tcPr>
            <w:tcW w:w="4820" w:type="dxa"/>
            <w:tcMar>
              <w:top w:w="0" w:type="dxa"/>
              <w:left w:w="108" w:type="dxa"/>
              <w:bottom w:w="0" w:type="dxa"/>
              <w:right w:w="108" w:type="dxa"/>
            </w:tcMar>
          </w:tcPr>
          <w:p w14:paraId="0A670AA0" w14:textId="77777777" w:rsidR="00BB12BD" w:rsidRPr="00BB12BD" w:rsidRDefault="00BB12BD" w:rsidP="00BB12BD">
            <w:pPr>
              <w:pStyle w:val="Standard"/>
              <w:jc w:val="both"/>
              <w:rPr>
                <w:rFonts w:cs="Times New Roman"/>
              </w:rPr>
            </w:pPr>
            <w:r w:rsidRPr="00BB12BD">
              <w:rPr>
                <w:rFonts w:cs="Times New Roman"/>
              </w:rPr>
              <w:t>Приложение №4</w:t>
            </w:r>
          </w:p>
          <w:p w14:paraId="2E0F3FCB" w14:textId="77777777" w:rsidR="00BB12BD" w:rsidRPr="00BB12BD" w:rsidRDefault="00BB12BD" w:rsidP="00BB12BD">
            <w:pPr>
              <w:pStyle w:val="Standard"/>
              <w:jc w:val="both"/>
              <w:rPr>
                <w:rFonts w:cs="Times New Roman"/>
              </w:rPr>
            </w:pPr>
            <w:r w:rsidRPr="00BB12BD">
              <w:rPr>
                <w:rFonts w:cs="Times New Roman"/>
              </w:rPr>
              <w:t>к Административному регламенту администрации Урмарского муниципального округа Чувашской Республики по предоставлению муниципальной услуги «</w:t>
            </w:r>
            <w:r w:rsidRPr="00BB12BD">
              <w:rPr>
                <w:rFonts w:cs="Times New Roman"/>
                <w:bCs/>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w:t>
            </w:r>
            <w:r w:rsidRPr="00BB12BD">
              <w:rPr>
                <w:rFonts w:cs="Times New Roman"/>
              </w:rPr>
              <w:t>в связи с продлением срока действия такого разрешения»</w:t>
            </w:r>
          </w:p>
          <w:p w14:paraId="1A0F13E8" w14:textId="77777777" w:rsidR="00BB12BD" w:rsidRPr="005C5466" w:rsidRDefault="00BB12BD" w:rsidP="00D95798">
            <w:pPr>
              <w:pStyle w:val="Standard"/>
              <w:widowControl/>
              <w:spacing w:line="288" w:lineRule="atLeast"/>
              <w:ind w:firstLine="567"/>
              <w:jc w:val="both"/>
              <w:rPr>
                <w:rFonts w:ascii="PT Astra Serif" w:hAnsi="PT Astra Serif" w:cs="PT Astra Serif"/>
              </w:rPr>
            </w:pPr>
          </w:p>
        </w:tc>
      </w:tr>
    </w:tbl>
    <w:p w14:paraId="4EB1FED3" w14:textId="77777777" w:rsidR="00BB12BD" w:rsidRPr="005C5466" w:rsidRDefault="00BB12BD" w:rsidP="00BB12BD">
      <w:pPr>
        <w:pStyle w:val="afff2"/>
      </w:pPr>
      <w:r w:rsidRPr="005C5466">
        <w:t xml:space="preserve">                              </w:t>
      </w:r>
    </w:p>
    <w:p w14:paraId="1D89BE92" w14:textId="77777777" w:rsidR="00BB12BD" w:rsidRPr="005C5466" w:rsidRDefault="00BB12BD" w:rsidP="00BB12BD">
      <w:pPr>
        <w:pStyle w:val="afff2"/>
        <w:jc w:val="center"/>
      </w:pPr>
      <w:r w:rsidRPr="005C5466">
        <w:rPr>
          <w:rStyle w:val="af2"/>
          <w:color w:val="auto"/>
        </w:rPr>
        <w:t>УВЕДОМЛЕНИЕ</w:t>
      </w:r>
    </w:p>
    <w:p w14:paraId="48609951" w14:textId="77777777" w:rsidR="00BB12BD" w:rsidRPr="005C5466" w:rsidRDefault="00BB12BD" w:rsidP="00BB12BD">
      <w:pPr>
        <w:pStyle w:val="afff2"/>
      </w:pPr>
      <w:r w:rsidRPr="005C5466">
        <w:t xml:space="preserve">           </w:t>
      </w:r>
      <w:r w:rsidRPr="005C5466">
        <w:rPr>
          <w:rStyle w:val="af2"/>
          <w:color w:val="auto"/>
        </w:rPr>
        <w:t>о прекращении действия разрешения на строительство</w:t>
      </w:r>
    </w:p>
    <w:p w14:paraId="3CE68DB2" w14:textId="77777777" w:rsidR="00BB12BD" w:rsidRPr="005C5466" w:rsidRDefault="00BB12BD" w:rsidP="00BB12BD"/>
    <w:p w14:paraId="73D6B443" w14:textId="77777777" w:rsidR="00BB12BD" w:rsidRPr="005C5466" w:rsidRDefault="00BB12BD" w:rsidP="00BB12BD">
      <w:pPr>
        <w:pStyle w:val="afff2"/>
      </w:pPr>
      <w:r w:rsidRPr="005C5466">
        <w:t xml:space="preserve">                    "____"________________ 20__ г.</w:t>
      </w:r>
    </w:p>
    <w:p w14:paraId="0ECE5CF0" w14:textId="77777777" w:rsidR="00BB12BD" w:rsidRPr="005C5466" w:rsidRDefault="00BB12BD" w:rsidP="00BB12BD"/>
    <w:p w14:paraId="1DD01A90" w14:textId="77777777" w:rsidR="00BB12BD" w:rsidRPr="005C5466" w:rsidRDefault="00BB12BD" w:rsidP="00BB12BD">
      <w:pPr>
        <w:pStyle w:val="afff2"/>
      </w:pPr>
      <w:r w:rsidRPr="005C5466">
        <w:t>_________________________________________________________________________</w:t>
      </w:r>
    </w:p>
    <w:p w14:paraId="5397C2B4" w14:textId="77777777" w:rsidR="00BB12BD" w:rsidRPr="005C5466" w:rsidRDefault="00BB12BD" w:rsidP="00BB12BD">
      <w:pPr>
        <w:pStyle w:val="afff2"/>
      </w:pPr>
      <w:r w:rsidRPr="005C5466">
        <w:t xml:space="preserve">         (наименование органа, осуществляющего выдачу разрешения)</w:t>
      </w:r>
    </w:p>
    <w:p w14:paraId="00155CAB" w14:textId="77777777" w:rsidR="00BB12BD" w:rsidRPr="005C5466" w:rsidRDefault="00BB12BD" w:rsidP="00BB12BD"/>
    <w:p w14:paraId="4E90C777" w14:textId="77777777" w:rsidR="00BB12BD" w:rsidRPr="005C5466" w:rsidRDefault="00BB12BD" w:rsidP="00BB12BD">
      <w:pPr>
        <w:pStyle w:val="afff2"/>
      </w:pPr>
      <w:r w:rsidRPr="005C5466">
        <w:t>уведомляет ______________________________________________________________</w:t>
      </w:r>
    </w:p>
    <w:p w14:paraId="2340F4AE" w14:textId="77777777" w:rsidR="00BB12BD" w:rsidRPr="005C5466" w:rsidRDefault="00BB12BD" w:rsidP="00BB12BD">
      <w:pPr>
        <w:pStyle w:val="afff2"/>
      </w:pPr>
      <w:r w:rsidRPr="005C5466">
        <w:t xml:space="preserve">                        (полное наименование организации,</w:t>
      </w:r>
    </w:p>
    <w:p w14:paraId="0DF76D2A" w14:textId="77777777" w:rsidR="00BB12BD" w:rsidRPr="005C5466" w:rsidRDefault="00BB12BD" w:rsidP="00BB12BD">
      <w:pPr>
        <w:pStyle w:val="afff2"/>
      </w:pPr>
      <w:r w:rsidRPr="005C5466">
        <w:t>_________________________________________________________________________</w:t>
      </w:r>
    </w:p>
    <w:p w14:paraId="68238F57" w14:textId="77777777" w:rsidR="00BB12BD" w:rsidRPr="005C5466" w:rsidRDefault="00BB12BD" w:rsidP="00BB12BD">
      <w:pPr>
        <w:pStyle w:val="afff2"/>
      </w:pPr>
      <w:r w:rsidRPr="005C5466">
        <w:t xml:space="preserve">                 ИНН/КПП, ЕГРН, юридический адрес)</w:t>
      </w:r>
    </w:p>
    <w:p w14:paraId="373EE774" w14:textId="77777777" w:rsidR="00BB12BD" w:rsidRPr="005C5466" w:rsidRDefault="00BB12BD" w:rsidP="00BB12BD">
      <w:pPr>
        <w:pStyle w:val="afff2"/>
      </w:pPr>
      <w:r w:rsidRPr="005C5466">
        <w:t>_________________________________________________________________________</w:t>
      </w:r>
    </w:p>
    <w:p w14:paraId="034227BC" w14:textId="77777777" w:rsidR="00BB12BD" w:rsidRPr="005C5466" w:rsidRDefault="00BB12BD" w:rsidP="00BB12BD">
      <w:pPr>
        <w:pStyle w:val="afff2"/>
      </w:pPr>
      <w:r w:rsidRPr="005C5466">
        <w:t xml:space="preserve">        (ФИО индивидуального предпринимателя, ИНН, ЕГРНИП,</w:t>
      </w:r>
    </w:p>
    <w:p w14:paraId="1BFAFB91" w14:textId="77777777" w:rsidR="00BB12BD" w:rsidRPr="005C5466" w:rsidRDefault="00BB12BD" w:rsidP="00BB12BD">
      <w:pPr>
        <w:pStyle w:val="afff2"/>
      </w:pPr>
      <w:r w:rsidRPr="005C5466">
        <w:t xml:space="preserve">                     адрес места жительства)</w:t>
      </w:r>
    </w:p>
    <w:p w14:paraId="069199DC" w14:textId="77777777" w:rsidR="00BB12BD" w:rsidRPr="005C5466" w:rsidRDefault="00BB12BD" w:rsidP="00BB12BD">
      <w:pPr>
        <w:pStyle w:val="afff2"/>
      </w:pPr>
      <w:r w:rsidRPr="005C5466">
        <w:t xml:space="preserve">о прекращении действия разрешения на строительство </w:t>
      </w:r>
      <w:r>
        <w:t>№</w:t>
      </w:r>
      <w:r w:rsidRPr="005C5466">
        <w:t xml:space="preserve"> _________________ от</w:t>
      </w:r>
    </w:p>
    <w:p w14:paraId="1AC84F89" w14:textId="77777777" w:rsidR="00BB12BD" w:rsidRPr="005C5466" w:rsidRDefault="00BB12BD" w:rsidP="00BB12BD">
      <w:pPr>
        <w:pStyle w:val="afff2"/>
      </w:pPr>
      <w:r w:rsidRPr="005C5466">
        <w:t>____________________________.</w:t>
      </w:r>
    </w:p>
    <w:p w14:paraId="11A0009B" w14:textId="77777777" w:rsidR="00BB12BD" w:rsidRPr="005C5466" w:rsidRDefault="00BB12BD" w:rsidP="00BB12BD">
      <w:pPr>
        <w:pStyle w:val="afff2"/>
      </w:pPr>
      <w:r w:rsidRPr="005C5466">
        <w:t xml:space="preserve">     Причина: ___________________________________________________________</w:t>
      </w:r>
    </w:p>
    <w:p w14:paraId="4243F8E0" w14:textId="77777777" w:rsidR="00BB12BD" w:rsidRPr="005C5466" w:rsidRDefault="00BB12BD" w:rsidP="00BB12BD">
      <w:pPr>
        <w:pStyle w:val="afff2"/>
      </w:pPr>
      <w:r w:rsidRPr="005C5466">
        <w:t>_________________________________________________________________________</w:t>
      </w:r>
    </w:p>
    <w:p w14:paraId="44AF768D" w14:textId="77777777" w:rsidR="00BB12BD" w:rsidRPr="005C5466" w:rsidRDefault="00BB12BD" w:rsidP="00BB12BD">
      <w:pPr>
        <w:pStyle w:val="afff2"/>
      </w:pPr>
      <w:r w:rsidRPr="005C5466">
        <w:t>_________________________________________________________________________</w:t>
      </w:r>
    </w:p>
    <w:p w14:paraId="1A63DC83" w14:textId="77777777" w:rsidR="00BB12BD" w:rsidRPr="005C5466" w:rsidRDefault="00BB12BD" w:rsidP="00BB12BD">
      <w:pPr>
        <w:pStyle w:val="afff2"/>
      </w:pPr>
      <w:r w:rsidRPr="005C5466">
        <w:t>_________________________________________________________________________</w:t>
      </w:r>
    </w:p>
    <w:p w14:paraId="040F468A" w14:textId="77777777" w:rsidR="00BB12BD" w:rsidRPr="005C5466" w:rsidRDefault="00BB12BD" w:rsidP="00BB12BD"/>
    <w:p w14:paraId="5911D168" w14:textId="77777777" w:rsidR="00BB12BD" w:rsidRPr="005C5466" w:rsidRDefault="00BB12BD" w:rsidP="00BB12BD">
      <w:pPr>
        <w:pStyle w:val="afff2"/>
      </w:pPr>
      <w:r w:rsidRPr="005C5466">
        <w:t>_____________________________ ______________ ____________________________</w:t>
      </w:r>
    </w:p>
    <w:p w14:paraId="1B9B623E" w14:textId="77777777" w:rsidR="00BB12BD" w:rsidRPr="005C5466" w:rsidRDefault="00BB12BD" w:rsidP="00BB12BD">
      <w:pPr>
        <w:pStyle w:val="afff2"/>
      </w:pPr>
      <w:r w:rsidRPr="005C5466">
        <w:t xml:space="preserve"> (должность уполномоченного   </w:t>
      </w:r>
      <w:proofErr w:type="gramStart"/>
      <w:r w:rsidRPr="005C5466">
        <w:t xml:space="preserve">   (подпись)   </w:t>
      </w:r>
      <w:proofErr w:type="gramEnd"/>
      <w:r w:rsidRPr="005C5466">
        <w:t xml:space="preserve">       </w:t>
      </w:r>
      <w:proofErr w:type="gramStart"/>
      <w:r w:rsidRPr="005C5466">
        <w:t xml:space="preserve">   (</w:t>
      </w:r>
      <w:proofErr w:type="gramEnd"/>
      <w:r w:rsidRPr="005C5466">
        <w:t>Ф.И.О.)</w:t>
      </w:r>
    </w:p>
    <w:p w14:paraId="3314A7BC" w14:textId="77777777" w:rsidR="00BB12BD" w:rsidRPr="005C5466" w:rsidRDefault="00BB12BD" w:rsidP="00BB12BD">
      <w:pPr>
        <w:pStyle w:val="afff2"/>
      </w:pPr>
      <w:r w:rsidRPr="005C5466">
        <w:t xml:space="preserve">     сотрудника органа,</w:t>
      </w:r>
    </w:p>
    <w:p w14:paraId="3A73AE84" w14:textId="77777777" w:rsidR="00BB12BD" w:rsidRPr="005C5466" w:rsidRDefault="00BB12BD" w:rsidP="00BB12BD">
      <w:pPr>
        <w:pStyle w:val="afff2"/>
      </w:pPr>
      <w:r w:rsidRPr="005C5466">
        <w:t xml:space="preserve">  осуществляющего выдачу</w:t>
      </w:r>
    </w:p>
    <w:p w14:paraId="02FAC1EB" w14:textId="77777777" w:rsidR="00BB12BD" w:rsidRPr="005C5466" w:rsidRDefault="00BB12BD" w:rsidP="00BB12BD">
      <w:pPr>
        <w:pStyle w:val="afff2"/>
      </w:pPr>
      <w:r w:rsidRPr="005C5466">
        <w:t xml:space="preserve"> разрешения на строительство)</w:t>
      </w:r>
    </w:p>
    <w:p w14:paraId="68EDFE2E" w14:textId="77777777" w:rsidR="00BB12BD" w:rsidRPr="005C5466" w:rsidRDefault="00BB12BD" w:rsidP="00BB12BD"/>
    <w:p w14:paraId="0D3D1231" w14:textId="77777777" w:rsidR="00BB12BD" w:rsidRPr="005C5466" w:rsidRDefault="00BB12BD" w:rsidP="00BB12BD">
      <w:pPr>
        <w:pStyle w:val="afff2"/>
      </w:pPr>
      <w:r w:rsidRPr="005C5466">
        <w:t>Уведомление получил:</w:t>
      </w:r>
    </w:p>
    <w:p w14:paraId="7AEFA65B" w14:textId="77777777" w:rsidR="00BB12BD" w:rsidRPr="005C5466" w:rsidRDefault="00BB12BD" w:rsidP="00BB12BD">
      <w:pPr>
        <w:pStyle w:val="afff2"/>
      </w:pPr>
      <w:r w:rsidRPr="005C5466">
        <w:t>_________________________________ ___________ "____"____________ 20___ г.</w:t>
      </w:r>
    </w:p>
    <w:p w14:paraId="56CDF8FA" w14:textId="77777777" w:rsidR="00BB12BD" w:rsidRPr="005C5466" w:rsidRDefault="00BB12BD" w:rsidP="00BB12BD">
      <w:pPr>
        <w:pStyle w:val="afff2"/>
      </w:pPr>
      <w:r w:rsidRPr="005C5466">
        <w:t xml:space="preserve">(Ф.И.О. руководителя </w:t>
      </w:r>
      <w:proofErr w:type="gramStart"/>
      <w:r w:rsidRPr="005C5466">
        <w:t xml:space="preserve">организации,  (подпись)   </w:t>
      </w:r>
      <w:proofErr w:type="gramEnd"/>
      <w:r w:rsidRPr="005C5466">
        <w:t xml:space="preserve"> </w:t>
      </w:r>
      <w:proofErr w:type="gramStart"/>
      <w:r w:rsidRPr="005C5466">
        <w:t xml:space="preserve">   (</w:t>
      </w:r>
      <w:proofErr w:type="gramEnd"/>
      <w:r w:rsidRPr="005C5466">
        <w:t>дата получения)</w:t>
      </w:r>
    </w:p>
    <w:p w14:paraId="36D57BD8" w14:textId="77777777" w:rsidR="00BB12BD" w:rsidRPr="005C5466" w:rsidRDefault="00BB12BD" w:rsidP="00BB12BD">
      <w:pPr>
        <w:pStyle w:val="afff2"/>
      </w:pPr>
      <w:r w:rsidRPr="005C5466">
        <w:t>полное наименование организации</w:t>
      </w:r>
    </w:p>
    <w:p w14:paraId="36FCCBF6" w14:textId="77777777" w:rsidR="00BB12BD" w:rsidRPr="005C5466" w:rsidRDefault="00BB12BD" w:rsidP="00BB12BD">
      <w:pPr>
        <w:pStyle w:val="afff2"/>
      </w:pPr>
      <w:r w:rsidRPr="005C5466">
        <w:t xml:space="preserve"> (Ф.И.О. физического лица либо</w:t>
      </w:r>
    </w:p>
    <w:p w14:paraId="1B296294" w14:textId="77777777" w:rsidR="00BB12BD" w:rsidRPr="005C5466" w:rsidRDefault="00BB12BD" w:rsidP="00BB12BD">
      <w:pPr>
        <w:pStyle w:val="afff2"/>
      </w:pPr>
      <w:r w:rsidRPr="005C5466">
        <w:t xml:space="preserve"> Ф.И.О. ее (его) представителя)</w:t>
      </w:r>
    </w:p>
    <w:p w14:paraId="1DB782D0" w14:textId="77777777" w:rsidR="00BB12BD" w:rsidRPr="005C5466" w:rsidRDefault="00BB12BD" w:rsidP="00BB12BD"/>
    <w:p w14:paraId="24221E23" w14:textId="77777777" w:rsidR="00BB12BD" w:rsidRPr="005C5466" w:rsidRDefault="00BB12BD" w:rsidP="00BB12BD">
      <w:pPr>
        <w:pStyle w:val="afff2"/>
      </w:pPr>
      <w:r w:rsidRPr="005C5466">
        <w:t>Исполнитель:</w:t>
      </w:r>
    </w:p>
    <w:p w14:paraId="4BEADD83" w14:textId="77777777" w:rsidR="00BB12BD" w:rsidRPr="005C5466" w:rsidRDefault="00BB12BD" w:rsidP="00BB12BD">
      <w:pPr>
        <w:pStyle w:val="afff2"/>
      </w:pPr>
      <w:r w:rsidRPr="005C5466">
        <w:t>Ф.И.О. _______________________</w:t>
      </w:r>
    </w:p>
    <w:p w14:paraId="0C40B84B" w14:textId="77777777" w:rsidR="00BB12BD" w:rsidRPr="005C5466" w:rsidRDefault="00BB12BD" w:rsidP="00BB12BD">
      <w:pPr>
        <w:pStyle w:val="afff2"/>
      </w:pPr>
      <w:r w:rsidRPr="005C5466">
        <w:t>Телефон: _____________________</w:t>
      </w:r>
    </w:p>
    <w:p w14:paraId="3143BC1D" w14:textId="63FEA4F8" w:rsidR="001D5878" w:rsidRPr="00BC19CF" w:rsidRDefault="001D5878" w:rsidP="00BB12BD">
      <w:pPr>
        <w:spacing w:after="0" w:line="240" w:lineRule="auto"/>
        <w:ind w:right="4820"/>
        <w:jc w:val="both"/>
        <w:rPr>
          <w:rFonts w:ascii="Times New Roman" w:eastAsiaTheme="minorEastAsia" w:hAnsi="Times New Roman" w:cs="Times New Roman"/>
          <w:bCs/>
          <w:sz w:val="24"/>
          <w:szCs w:val="24"/>
        </w:rPr>
      </w:pPr>
    </w:p>
    <w:sectPr w:rsidR="001D5878" w:rsidRPr="00BC19CF"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C12AF" w14:textId="77777777" w:rsidR="00B736C2" w:rsidRDefault="00B736C2" w:rsidP="00C65999">
      <w:pPr>
        <w:spacing w:after="0" w:line="240" w:lineRule="auto"/>
      </w:pPr>
      <w:r>
        <w:separator/>
      </w:r>
    </w:p>
  </w:endnote>
  <w:endnote w:type="continuationSeparator" w:id="0">
    <w:p w14:paraId="5D532D16" w14:textId="77777777" w:rsidR="00B736C2" w:rsidRDefault="00B736C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Montserrat">
    <w:altName w:val="Times New Roman"/>
    <w:panose1 w:val="00000000000000000000"/>
    <w:charset w:val="00"/>
    <w:family w:val="roman"/>
    <w:notTrueType/>
    <w:pitch w:val="default"/>
  </w:font>
  <w:font w:name="PT Astra Serif">
    <w:altName w:val="Times New Roman"/>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2A610" w14:textId="77777777" w:rsidR="00B736C2" w:rsidRDefault="00B736C2" w:rsidP="00C65999">
      <w:pPr>
        <w:spacing w:after="0" w:line="240" w:lineRule="auto"/>
      </w:pPr>
      <w:r>
        <w:separator/>
      </w:r>
    </w:p>
  </w:footnote>
  <w:footnote w:type="continuationSeparator" w:id="0">
    <w:p w14:paraId="5FE0C19E" w14:textId="77777777" w:rsidR="00B736C2" w:rsidRDefault="00B736C2"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2"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3" w15:restartNumberingAfterBreak="0">
    <w:nsid w:val="138A4F31"/>
    <w:multiLevelType w:val="multilevel"/>
    <w:tmpl w:val="9FB09DE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5"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8"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9"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20"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363B31F8"/>
    <w:multiLevelType w:val="hybridMultilevel"/>
    <w:tmpl w:val="48D47DF2"/>
    <w:lvl w:ilvl="0" w:tplc="B19431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0"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1"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2"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3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6"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7"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0"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1"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43" w15:restartNumberingAfterBreak="0">
    <w:nsid w:val="608D21FC"/>
    <w:multiLevelType w:val="singleLevel"/>
    <w:tmpl w:val="608D21FC"/>
    <w:lvl w:ilvl="0">
      <w:start w:val="1"/>
      <w:numFmt w:val="decimal"/>
      <w:suff w:val="space"/>
      <w:lvlText w:val="%1."/>
      <w:lvlJc w:val="left"/>
      <w:pPr>
        <w:ind w:left="0" w:firstLine="0"/>
      </w:pPr>
    </w:lvl>
  </w:abstractNum>
  <w:abstractNum w:abstractNumId="4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5"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6"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8"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42"/>
  </w:num>
  <w:num w:numId="3" w16cid:durableId="613289477">
    <w:abstractNumId w:val="39"/>
  </w:num>
  <w:num w:numId="4" w16cid:durableId="746421979">
    <w:abstractNumId w:val="21"/>
  </w:num>
  <w:num w:numId="5" w16cid:durableId="698818700">
    <w:abstractNumId w:val="37"/>
  </w:num>
  <w:num w:numId="6" w16cid:durableId="240719744">
    <w:abstractNumId w:val="28"/>
  </w:num>
  <w:num w:numId="7" w16cid:durableId="299192064">
    <w:abstractNumId w:val="5"/>
  </w:num>
  <w:num w:numId="8" w16cid:durableId="1051080631">
    <w:abstractNumId w:val="29"/>
  </w:num>
  <w:num w:numId="9" w16cid:durableId="14988104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3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1"/>
  </w:num>
  <w:num w:numId="13" w16cid:durableId="668409509">
    <w:abstractNumId w:val="4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2"/>
  </w:num>
  <w:num w:numId="15" w16cid:durableId="1699621403">
    <w:abstractNumId w:val="33"/>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7"/>
  </w:num>
  <w:num w:numId="17" w16cid:durableId="1627469419">
    <w:abstractNumId w:val="43"/>
    <w:lvlOverride w:ilvl="0">
      <w:startOverride w:val="1"/>
    </w:lvlOverride>
  </w:num>
  <w:num w:numId="18" w16cid:durableId="1866558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5"/>
  </w:num>
  <w:num w:numId="22" w16cid:durableId="1671828851">
    <w:abstractNumId w:val="31"/>
  </w:num>
  <w:num w:numId="23" w16cid:durableId="173888121">
    <w:abstractNumId w:val="1"/>
  </w:num>
  <w:num w:numId="24" w16cid:durableId="444813826">
    <w:abstractNumId w:val="44"/>
  </w:num>
  <w:num w:numId="25" w16cid:durableId="163328877">
    <w:abstractNumId w:val="26"/>
  </w:num>
  <w:num w:numId="26" w16cid:durableId="680816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3"/>
  </w:num>
  <w:num w:numId="29" w16cid:durableId="4122417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34"/>
  </w:num>
  <w:num w:numId="32" w16cid:durableId="18057288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7"/>
  </w:num>
  <w:num w:numId="34" w16cid:durableId="940640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6"/>
  </w:num>
  <w:num w:numId="36" w16cid:durableId="2120106719">
    <w:abstractNumId w:val="46"/>
  </w:num>
  <w:num w:numId="37" w16cid:durableId="1421439985">
    <w:abstractNumId w:val="22"/>
  </w:num>
  <w:num w:numId="38" w16cid:durableId="1152217310">
    <w:abstractNumId w:val="18"/>
  </w:num>
  <w:num w:numId="39" w16cid:durableId="515073628">
    <w:abstractNumId w:val="32"/>
  </w:num>
  <w:num w:numId="40" w16cid:durableId="962660139">
    <w:abstractNumId w:val="8"/>
  </w:num>
  <w:num w:numId="41" w16cid:durableId="376583485">
    <w:abstractNumId w:val="25"/>
  </w:num>
  <w:num w:numId="42" w16cid:durableId="833376404">
    <w:abstractNumId w:val="45"/>
  </w:num>
  <w:num w:numId="43" w16cid:durableId="326135662">
    <w:abstractNumId w:val="19"/>
  </w:num>
  <w:num w:numId="44" w16cid:durableId="1799792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45513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416315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835146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77278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48677771">
    <w:abstractNumId w:val="6"/>
  </w:num>
  <w:num w:numId="50" w16cid:durableId="1194466894">
    <w:abstractNumId w:val="24"/>
  </w:num>
  <w:num w:numId="51" w16cid:durableId="140753156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87A6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6BF1"/>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97E97"/>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16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6BD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42F1"/>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27D1"/>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1445"/>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8F7"/>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36AF"/>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A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107"/>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1E3"/>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4E37"/>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8F7DA6"/>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31E"/>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97C"/>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36C2"/>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12BD"/>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19CF"/>
    <w:rsid w:val="00BC24E5"/>
    <w:rsid w:val="00BC2611"/>
    <w:rsid w:val="00BC34E1"/>
    <w:rsid w:val="00BC3EEF"/>
    <w:rsid w:val="00BC4D57"/>
    <w:rsid w:val="00BC5328"/>
    <w:rsid w:val="00BC606D"/>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4E74"/>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690"/>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34E"/>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2BDF"/>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9A0"/>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59F"/>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https://internet.garant.ru/" TargetMode="External"/><Relationship Id="rId50" Type="http://schemas.openxmlformats.org/officeDocument/2006/relationships/hyperlink" Target="https://internet.garant.ru/document/redirect/555333/0"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https://internet.garant.ru/document/redirect/555333/0" TargetMode="External"/><Relationship Id="rId10" Type="http://schemas.openxmlformats.org/officeDocument/2006/relationships/hyperlink" Target="https://internet.garant.ru/document/redirect/17520999/1068"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document/redirect/12177515/15"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document/redirect/555333/0" TargetMode="External"/><Relationship Id="rId8" Type="http://schemas.openxmlformats.org/officeDocument/2006/relationships/image" Target="media/image1.emf"/><Relationship Id="rId51" Type="http://schemas.openxmlformats.org/officeDocument/2006/relationships/hyperlink" Target="https://internet.garant.ru/document/redirect/55533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16712</Words>
  <Characters>95259</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2026-06-03T07:58:00Z</cp:lastPrinted>
  <dcterms:created xsi:type="dcterms:W3CDTF">2026-06-03T07:58:00Z</dcterms:created>
  <dcterms:modified xsi:type="dcterms:W3CDTF">2026-06-03T07:58:00Z</dcterms:modified>
</cp:coreProperties>
</file>