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1680" w:type="dxa"/>
        <w:tblInd w:w="108" w:type="dxa"/>
        <w:tblLook w:val="04A0" w:firstRow="1" w:lastRow="0" w:firstColumn="1" w:lastColumn="0" w:noHBand="0" w:noVBand="1"/>
      </w:tblPr>
      <w:tblGrid>
        <w:gridCol w:w="10560"/>
        <w:gridCol w:w="10560"/>
        <w:gridCol w:w="10560"/>
      </w:tblGrid>
      <w:tr w:rsidR="0094081A" w:rsidTr="0094081A">
        <w:trPr>
          <w:trHeight w:val="715"/>
        </w:trPr>
        <w:tc>
          <w:tcPr>
            <w:tcW w:w="10560" w:type="dxa"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94081A" w:rsidRPr="0062616E" w:rsidTr="003C662B">
              <w:trPr>
                <w:trHeight w:val="715"/>
              </w:trPr>
              <w:tc>
                <w:tcPr>
                  <w:tcW w:w="4253" w:type="dxa"/>
                </w:tcPr>
                <w:p w:rsidR="0094081A" w:rsidRPr="0062616E" w:rsidRDefault="0094081A" w:rsidP="003C662B">
                  <w:pPr>
                    <w:pStyle w:val="af0"/>
                    <w:tabs>
                      <w:tab w:val="center" w:pos="2018"/>
                      <w:tab w:val="left" w:pos="3206"/>
                    </w:tabs>
                  </w:pPr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  <w:t xml:space="preserve">   </w:t>
                  </w:r>
                </w:p>
              </w:tc>
              <w:tc>
                <w:tcPr>
                  <w:tcW w:w="1984" w:type="dxa"/>
                </w:tcPr>
                <w:p w:rsidR="0094081A" w:rsidRPr="0062616E" w:rsidRDefault="0094081A" w:rsidP="003C662B">
                  <w:pPr>
                    <w:pStyle w:val="af0"/>
                    <w:jc w:val="center"/>
                  </w:pPr>
                  <w:r w:rsidRPr="0062616E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4"/>
                    </w:rPr>
                    <w:drawing>
                      <wp:inline distT="0" distB="0" distL="0" distR="0" wp14:anchorId="19526B93" wp14:editId="09F59D8E">
                        <wp:extent cx="506095" cy="701040"/>
                        <wp:effectExtent l="0" t="0" r="8255" b="381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6095" cy="7010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11" w:type="dxa"/>
                </w:tcPr>
                <w:p w:rsidR="0094081A" w:rsidRPr="0062616E" w:rsidRDefault="0094081A" w:rsidP="003C662B">
                  <w:pPr>
                    <w:pStyle w:val="af0"/>
                    <w:jc w:val="center"/>
                  </w:pPr>
                </w:p>
              </w:tc>
            </w:tr>
            <w:tr w:rsidR="0094081A" w:rsidRPr="0062616E" w:rsidTr="003C662B">
              <w:trPr>
                <w:trHeight w:val="2853"/>
              </w:trPr>
              <w:tc>
                <w:tcPr>
                  <w:tcW w:w="4253" w:type="dxa"/>
                </w:tcPr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АДМИНИСТРАЦИЯ АЛАТЫРСКОГО МУНИЦИПАЛЬНОГО ОКРУГА</w:t>
                  </w: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ЧУВАШСКОЙ РЕСПУБЛИКИ</w:t>
                  </w: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ПОСТАНОВЛЕНИЕ</w:t>
                  </w: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4081A" w:rsidRPr="0062616E" w:rsidRDefault="0061759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09</w:t>
                  </w:r>
                  <w:r w:rsidR="0094081A"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.01.2025 №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 Алатырь</w:t>
                  </w:r>
                </w:p>
              </w:tc>
              <w:tc>
                <w:tcPr>
                  <w:tcW w:w="1984" w:type="dxa"/>
                </w:tcPr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proofErr w:type="gramEnd"/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МУНИЦИПАЛИТЕТ ОКРУГӖН АДМИНИСТРАЦИЙӖ</w:t>
                  </w: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ЧӐВАШ РЕСПУБЛИКИН</w:t>
                  </w:r>
                </w:p>
                <w:p w:rsidR="0094081A" w:rsidRPr="0061759A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ЙЫШĂНУ</w:t>
                  </w: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4081A" w:rsidRPr="0062616E" w:rsidRDefault="0061759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09</w:t>
                  </w:r>
                  <w:r w:rsidR="0094081A"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.01.2025 №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  <w:p w:rsidR="0094081A" w:rsidRPr="0061759A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</w:t>
                  </w:r>
                </w:p>
              </w:tc>
            </w:tr>
          </w:tbl>
          <w:p w:rsidR="0094081A" w:rsidRDefault="0094081A"/>
        </w:tc>
        <w:tc>
          <w:tcPr>
            <w:tcW w:w="10560" w:type="dxa"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94081A" w:rsidRPr="0062616E" w:rsidTr="003C662B">
              <w:trPr>
                <w:trHeight w:val="715"/>
              </w:trPr>
              <w:tc>
                <w:tcPr>
                  <w:tcW w:w="4253" w:type="dxa"/>
                </w:tcPr>
                <w:p w:rsidR="0094081A" w:rsidRPr="0062616E" w:rsidRDefault="0094081A" w:rsidP="003C662B">
                  <w:pPr>
                    <w:pStyle w:val="af0"/>
                    <w:tabs>
                      <w:tab w:val="center" w:pos="2018"/>
                      <w:tab w:val="left" w:pos="3206"/>
                    </w:tabs>
                  </w:pPr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  <w:t xml:space="preserve">   </w:t>
                  </w:r>
                </w:p>
              </w:tc>
              <w:tc>
                <w:tcPr>
                  <w:tcW w:w="1984" w:type="dxa"/>
                </w:tcPr>
                <w:p w:rsidR="0094081A" w:rsidRPr="0062616E" w:rsidRDefault="0094081A" w:rsidP="003C662B">
                  <w:pPr>
                    <w:pStyle w:val="af0"/>
                    <w:jc w:val="center"/>
                  </w:pPr>
                  <w:r w:rsidRPr="0062616E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4"/>
                    </w:rPr>
                    <w:drawing>
                      <wp:inline distT="0" distB="0" distL="0" distR="0" wp14:anchorId="2EA9F813" wp14:editId="499EC02D">
                        <wp:extent cx="506095" cy="701040"/>
                        <wp:effectExtent l="0" t="0" r="8255" b="381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6095" cy="7010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11" w:type="dxa"/>
                </w:tcPr>
                <w:p w:rsidR="0094081A" w:rsidRPr="0062616E" w:rsidRDefault="0094081A" w:rsidP="003C662B">
                  <w:pPr>
                    <w:pStyle w:val="af0"/>
                    <w:jc w:val="center"/>
                  </w:pPr>
                </w:p>
              </w:tc>
            </w:tr>
            <w:tr w:rsidR="0094081A" w:rsidRPr="0062616E" w:rsidTr="003C662B">
              <w:trPr>
                <w:trHeight w:val="2853"/>
              </w:trPr>
              <w:tc>
                <w:tcPr>
                  <w:tcW w:w="4253" w:type="dxa"/>
                </w:tcPr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АДМИНИСТРАЦИЯ АЛАТЫРСКОГО МУНИЦИПАЛЬНОГО ОКРУГА</w:t>
                  </w: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ЧУВАШСКОЙ РЕСПУБЛИКИ</w:t>
                  </w: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ПОСТАНОВЛЕНИЕ</w:t>
                  </w: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__.01.2025 № _____</w:t>
                  </w: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 Алатырь</w:t>
                  </w:r>
                </w:p>
              </w:tc>
              <w:tc>
                <w:tcPr>
                  <w:tcW w:w="1984" w:type="dxa"/>
                </w:tcPr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proofErr w:type="gramEnd"/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МУНИЦИПАЛИТЕТ ОКРУГӖН АДМИНИСТРАЦИЙӖ</w:t>
                  </w: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ЧӐВАШ РЕСПУБЛИКИН</w:t>
                  </w: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ЙЫШĂНУ</w:t>
                  </w: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__.01.2025 № _____</w:t>
                  </w:r>
                </w:p>
                <w:p w:rsidR="0094081A" w:rsidRPr="0062616E" w:rsidRDefault="0094081A" w:rsidP="003C662B">
                  <w:pPr>
                    <w:pStyle w:val="af0"/>
                    <w:jc w:val="center"/>
                  </w:pP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</w:t>
                  </w:r>
                </w:p>
              </w:tc>
            </w:tr>
          </w:tbl>
          <w:p w:rsidR="0094081A" w:rsidRDefault="0094081A"/>
        </w:tc>
        <w:tc>
          <w:tcPr>
            <w:tcW w:w="10560" w:type="dxa"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94081A" w:rsidRPr="0062616E" w:rsidTr="003C662B">
              <w:trPr>
                <w:trHeight w:val="715"/>
              </w:trPr>
              <w:tc>
                <w:tcPr>
                  <w:tcW w:w="4253" w:type="dxa"/>
                </w:tcPr>
                <w:p w:rsidR="0094081A" w:rsidRPr="0062616E" w:rsidRDefault="0094081A" w:rsidP="003C662B">
                  <w:pPr>
                    <w:pStyle w:val="af0"/>
                    <w:tabs>
                      <w:tab w:val="center" w:pos="2018"/>
                      <w:tab w:val="left" w:pos="3206"/>
                    </w:tabs>
                  </w:pPr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  <w:t xml:space="preserve">   </w:t>
                  </w:r>
                </w:p>
              </w:tc>
              <w:tc>
                <w:tcPr>
                  <w:tcW w:w="1984" w:type="dxa"/>
                </w:tcPr>
                <w:p w:rsidR="0094081A" w:rsidRPr="0062616E" w:rsidRDefault="0094081A" w:rsidP="003C662B">
                  <w:pPr>
                    <w:pStyle w:val="af0"/>
                    <w:jc w:val="center"/>
                  </w:pPr>
                  <w:r w:rsidRPr="0062616E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4"/>
                    </w:rPr>
                    <w:drawing>
                      <wp:inline distT="0" distB="0" distL="0" distR="0" wp14:anchorId="6A3F5EEE" wp14:editId="1C29AF79">
                        <wp:extent cx="506095" cy="701040"/>
                        <wp:effectExtent l="0" t="0" r="8255" b="3810"/>
                        <wp:docPr id="5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6095" cy="7010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11" w:type="dxa"/>
                </w:tcPr>
                <w:p w:rsidR="0094081A" w:rsidRPr="0062616E" w:rsidRDefault="0094081A" w:rsidP="003C662B">
                  <w:pPr>
                    <w:pStyle w:val="af0"/>
                    <w:jc w:val="center"/>
                  </w:pPr>
                </w:p>
              </w:tc>
            </w:tr>
            <w:tr w:rsidR="0094081A" w:rsidRPr="0062616E" w:rsidTr="003C662B">
              <w:trPr>
                <w:trHeight w:val="2853"/>
              </w:trPr>
              <w:tc>
                <w:tcPr>
                  <w:tcW w:w="4253" w:type="dxa"/>
                </w:tcPr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АДМИНИСТРАЦИЯ АЛАТЫРСКОГО МУНИЦИПАЛЬНОГО ОКРУГА</w:t>
                  </w: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ЧУВАШСКОЙ РЕСПУБЛИКИ</w:t>
                  </w: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ПОСТАНОВЛЕНИЕ</w:t>
                  </w: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__.01.2025 № _____</w:t>
                  </w: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 Алатырь</w:t>
                  </w:r>
                </w:p>
              </w:tc>
              <w:tc>
                <w:tcPr>
                  <w:tcW w:w="1984" w:type="dxa"/>
                </w:tcPr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proofErr w:type="gramEnd"/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МУНИЦИПАЛИТЕТ ОКРУГӖН АДМИНИСТРАЦИЙӖ</w:t>
                  </w: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ЧӐВАШ РЕСПУБЛИКИН</w:t>
                  </w: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ЙЫШĂНУ</w:t>
                  </w: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__.01.2025 № _____</w:t>
                  </w:r>
                </w:p>
                <w:p w:rsidR="0094081A" w:rsidRPr="0062616E" w:rsidRDefault="0094081A" w:rsidP="003C662B">
                  <w:pPr>
                    <w:pStyle w:val="af0"/>
                    <w:jc w:val="center"/>
                  </w:pPr>
                </w:p>
                <w:p w:rsidR="0094081A" w:rsidRPr="0062616E" w:rsidRDefault="0094081A" w:rsidP="003C662B">
                  <w:pPr>
                    <w:pStyle w:val="af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6261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г.</w:t>
                  </w:r>
                </w:p>
              </w:tc>
            </w:tr>
          </w:tbl>
          <w:p w:rsidR="0094081A" w:rsidRDefault="0094081A"/>
        </w:tc>
      </w:tr>
    </w:tbl>
    <w:p w:rsidR="00E65921" w:rsidRPr="0094081A" w:rsidRDefault="00E65921" w:rsidP="009408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napToGrid w:val="0"/>
          <w:sz w:val="24"/>
          <w:szCs w:val="24"/>
        </w:rPr>
      </w:pPr>
    </w:p>
    <w:p w:rsidR="000C0ECF" w:rsidRPr="00E65921" w:rsidRDefault="00865883" w:rsidP="006175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5921">
        <w:rPr>
          <w:rFonts w:ascii="Times New Roman" w:hAnsi="Times New Roman" w:cs="Times New Roman"/>
          <w:b/>
          <w:sz w:val="26"/>
          <w:szCs w:val="26"/>
        </w:rPr>
        <w:t xml:space="preserve">Об утверждении </w:t>
      </w:r>
      <w:proofErr w:type="gramStart"/>
      <w:r w:rsidRPr="00E65921">
        <w:rPr>
          <w:rFonts w:ascii="Times New Roman" w:hAnsi="Times New Roman" w:cs="Times New Roman"/>
          <w:b/>
          <w:sz w:val="26"/>
          <w:szCs w:val="26"/>
        </w:rPr>
        <w:t xml:space="preserve">перечня главных администраторов </w:t>
      </w:r>
      <w:r w:rsidR="00E20D16" w:rsidRPr="00E65921">
        <w:rPr>
          <w:rFonts w:ascii="Times New Roman" w:hAnsi="Times New Roman" w:cs="Times New Roman"/>
          <w:b/>
          <w:sz w:val="26"/>
          <w:szCs w:val="26"/>
        </w:rPr>
        <w:t>и</w:t>
      </w:r>
      <w:r w:rsidRPr="00E65921">
        <w:rPr>
          <w:rFonts w:ascii="Times New Roman" w:hAnsi="Times New Roman" w:cs="Times New Roman"/>
          <w:b/>
          <w:sz w:val="26"/>
          <w:szCs w:val="26"/>
        </w:rPr>
        <w:t>сточников</w:t>
      </w:r>
      <w:r w:rsidR="00E20D16" w:rsidRPr="00E6592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65921">
        <w:rPr>
          <w:rFonts w:ascii="Times New Roman" w:hAnsi="Times New Roman" w:cs="Times New Roman"/>
          <w:b/>
          <w:sz w:val="26"/>
          <w:szCs w:val="26"/>
        </w:rPr>
        <w:t xml:space="preserve">финансирования </w:t>
      </w:r>
      <w:r w:rsidR="00501FAC" w:rsidRPr="00E65921">
        <w:rPr>
          <w:rFonts w:ascii="Times New Roman" w:hAnsi="Times New Roman" w:cs="Times New Roman"/>
          <w:b/>
          <w:sz w:val="26"/>
          <w:szCs w:val="26"/>
        </w:rPr>
        <w:t xml:space="preserve">дефицита </w:t>
      </w:r>
      <w:r w:rsidRPr="00E65921">
        <w:rPr>
          <w:rFonts w:ascii="Times New Roman" w:hAnsi="Times New Roman" w:cs="Times New Roman"/>
          <w:b/>
          <w:sz w:val="26"/>
          <w:szCs w:val="26"/>
        </w:rPr>
        <w:t>бюджета</w:t>
      </w:r>
      <w:proofErr w:type="gramEnd"/>
      <w:r w:rsidRPr="00E65921">
        <w:rPr>
          <w:rFonts w:ascii="Times New Roman" w:hAnsi="Times New Roman" w:cs="Times New Roman"/>
          <w:b/>
          <w:sz w:val="26"/>
          <w:szCs w:val="26"/>
        </w:rPr>
        <w:t xml:space="preserve"> Алатырского муниципального округа Чувашской Республики</w:t>
      </w:r>
    </w:p>
    <w:p w:rsidR="006E4675" w:rsidRPr="00E65921" w:rsidRDefault="006E4675" w:rsidP="0086588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BD1BED" w:rsidRPr="00E65921" w:rsidRDefault="00BD1BED" w:rsidP="0061759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gramStart"/>
      <w:r w:rsidRPr="00BD1BED">
        <w:rPr>
          <w:rFonts w:ascii="Times New Roman" w:eastAsia="Times New Roman" w:hAnsi="Times New Roman" w:cs="Times New Roman"/>
          <w:bCs/>
          <w:sz w:val="26"/>
          <w:szCs w:val="26"/>
        </w:rPr>
        <w:t>В соответствии с Бюджетным кодексом Российской Федерации, Приказ</w:t>
      </w:r>
      <w:r w:rsidR="0061759A">
        <w:rPr>
          <w:rFonts w:ascii="Times New Roman" w:eastAsia="Times New Roman" w:hAnsi="Times New Roman" w:cs="Times New Roman"/>
          <w:bCs/>
          <w:sz w:val="26"/>
          <w:szCs w:val="26"/>
        </w:rPr>
        <w:t>ом</w:t>
      </w:r>
      <w:r w:rsidRPr="00BD1BED">
        <w:rPr>
          <w:rFonts w:ascii="Times New Roman" w:eastAsia="Times New Roman" w:hAnsi="Times New Roman" w:cs="Times New Roman"/>
          <w:bCs/>
          <w:sz w:val="26"/>
          <w:szCs w:val="26"/>
        </w:rPr>
        <w:t xml:space="preserve"> Минфина России от 10 июня 2024 г. </w:t>
      </w:r>
      <w:r w:rsidR="0061759A">
        <w:rPr>
          <w:rFonts w:ascii="Times New Roman" w:eastAsia="Times New Roman" w:hAnsi="Times New Roman" w:cs="Times New Roman"/>
          <w:bCs/>
          <w:sz w:val="26"/>
          <w:szCs w:val="26"/>
        </w:rPr>
        <w:t>№</w:t>
      </w:r>
      <w:r w:rsidRPr="00BD1BED">
        <w:rPr>
          <w:rFonts w:ascii="Times New Roman" w:eastAsia="Times New Roman" w:hAnsi="Times New Roman" w:cs="Times New Roman"/>
          <w:bCs/>
          <w:sz w:val="26"/>
          <w:szCs w:val="26"/>
        </w:rPr>
        <w:t xml:space="preserve"> 85н </w:t>
      </w:r>
      <w:r w:rsidR="0061759A">
        <w:rPr>
          <w:rFonts w:ascii="Times New Roman" w:eastAsia="Times New Roman" w:hAnsi="Times New Roman" w:cs="Times New Roman"/>
          <w:bCs/>
          <w:sz w:val="26"/>
          <w:szCs w:val="26"/>
        </w:rPr>
        <w:t>«</w:t>
      </w:r>
      <w:r w:rsidRPr="00BD1BED">
        <w:rPr>
          <w:rFonts w:ascii="Times New Roman" w:eastAsia="Times New Roman" w:hAnsi="Times New Roman" w:cs="Times New Roman"/>
          <w:bCs/>
          <w:sz w:val="26"/>
          <w:szCs w:val="26"/>
        </w:rPr>
        <w:t>Об утверждении кодов (перечней кодов) бюджетной классификации Российской Федерации на 2025 год (на 2025 год и на пла</w:t>
      </w:r>
      <w:r w:rsidR="0061759A">
        <w:rPr>
          <w:rFonts w:ascii="Times New Roman" w:eastAsia="Times New Roman" w:hAnsi="Times New Roman" w:cs="Times New Roman"/>
          <w:bCs/>
          <w:sz w:val="26"/>
          <w:szCs w:val="26"/>
        </w:rPr>
        <w:t>новый период 2026 и 2027 годов)»,</w:t>
      </w:r>
      <w:r w:rsidRPr="00BD1BED">
        <w:rPr>
          <w:rFonts w:ascii="Times New Roman" w:eastAsia="Times New Roman" w:hAnsi="Times New Roman" w:cs="Times New Roman"/>
          <w:bCs/>
          <w:sz w:val="26"/>
          <w:szCs w:val="26"/>
        </w:rPr>
        <w:t xml:space="preserve"> в целях реализации решения Собрания депутатов Алатырского муниципального округа Чувашской Республики от 17 декабря 2024 г. № 7/65 «О бюджете Алатырского</w:t>
      </w:r>
      <w:proofErr w:type="gramEnd"/>
      <w:r w:rsidRPr="00BD1BED">
        <w:rPr>
          <w:rFonts w:ascii="Times New Roman" w:eastAsia="Times New Roman" w:hAnsi="Times New Roman" w:cs="Times New Roman"/>
          <w:bCs/>
          <w:sz w:val="26"/>
          <w:szCs w:val="26"/>
        </w:rPr>
        <w:t xml:space="preserve"> муниципального округа на 2025 год и плановый период 202</w:t>
      </w:r>
      <w:r w:rsidR="0061759A">
        <w:rPr>
          <w:rFonts w:ascii="Times New Roman" w:eastAsia="Times New Roman" w:hAnsi="Times New Roman" w:cs="Times New Roman"/>
          <w:bCs/>
          <w:sz w:val="26"/>
          <w:szCs w:val="26"/>
        </w:rPr>
        <w:t>6</w:t>
      </w:r>
      <w:r w:rsidRPr="00BD1BED">
        <w:rPr>
          <w:rFonts w:ascii="Times New Roman" w:eastAsia="Times New Roman" w:hAnsi="Times New Roman" w:cs="Times New Roman"/>
          <w:bCs/>
          <w:sz w:val="26"/>
          <w:szCs w:val="26"/>
        </w:rPr>
        <w:t>-2027 годов»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,</w:t>
      </w:r>
      <w:r w:rsidRPr="00BD1BED">
        <w:rPr>
          <w:rFonts w:ascii="Times New Roman" w:eastAsia="Times New Roman" w:hAnsi="Times New Roman" w:cs="Times New Roman"/>
          <w:bCs/>
          <w:sz w:val="26"/>
          <w:szCs w:val="26"/>
        </w:rPr>
        <w:t xml:space="preserve"> администрация Алатырского муниципального округа</w:t>
      </w:r>
    </w:p>
    <w:p w:rsidR="00865883" w:rsidRPr="00E65921" w:rsidRDefault="00865883" w:rsidP="006175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65921"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постановляет:</w:t>
      </w:r>
    </w:p>
    <w:p w:rsidR="00865883" w:rsidRPr="0061759A" w:rsidRDefault="00865883" w:rsidP="0061759A">
      <w:pPr>
        <w:pStyle w:val="a5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1759A">
        <w:rPr>
          <w:rFonts w:ascii="Times New Roman" w:eastAsia="Times New Roman" w:hAnsi="Times New Roman" w:cs="Times New Roman"/>
          <w:bCs/>
          <w:sz w:val="26"/>
          <w:szCs w:val="26"/>
        </w:rPr>
        <w:t xml:space="preserve">Утвердить прилагаемый перечень главных </w:t>
      </w:r>
      <w:proofErr w:type="gramStart"/>
      <w:r w:rsidRPr="0061759A">
        <w:rPr>
          <w:rFonts w:ascii="Times New Roman" w:eastAsia="Times New Roman" w:hAnsi="Times New Roman" w:cs="Times New Roman"/>
          <w:bCs/>
          <w:sz w:val="26"/>
          <w:szCs w:val="26"/>
        </w:rPr>
        <w:t>администраторов источников финансирования дефицита бюджета</w:t>
      </w:r>
      <w:proofErr w:type="gramEnd"/>
      <w:r w:rsidRPr="0061759A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E60406" w:rsidRPr="0061759A">
        <w:rPr>
          <w:rFonts w:ascii="Times New Roman" w:eastAsia="Times New Roman" w:hAnsi="Times New Roman" w:cs="Times New Roman"/>
          <w:bCs/>
          <w:sz w:val="26"/>
          <w:szCs w:val="26"/>
        </w:rPr>
        <w:t>Алатырского муниципального округа Чувашской Республики</w:t>
      </w:r>
      <w:r w:rsidRPr="0061759A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865883" w:rsidRPr="0061759A" w:rsidRDefault="00865883" w:rsidP="0061759A">
      <w:pPr>
        <w:pStyle w:val="a5"/>
        <w:widowControl w:val="0"/>
        <w:numPr>
          <w:ilvl w:val="0"/>
          <w:numId w:val="3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1759A">
        <w:rPr>
          <w:rFonts w:ascii="Times New Roman" w:eastAsia="Times New Roman" w:hAnsi="Times New Roman" w:cs="Times New Roman"/>
          <w:bCs/>
          <w:sz w:val="26"/>
          <w:szCs w:val="26"/>
        </w:rPr>
        <w:t>Настоящее постановление вступает в силу после его официального опубликования</w:t>
      </w:r>
      <w:r w:rsidR="0061759A">
        <w:rPr>
          <w:rFonts w:ascii="Times New Roman" w:eastAsia="Times New Roman" w:hAnsi="Times New Roman" w:cs="Times New Roman"/>
          <w:bCs/>
          <w:sz w:val="26"/>
          <w:szCs w:val="26"/>
        </w:rPr>
        <w:t>,</w:t>
      </w:r>
      <w:r w:rsidRPr="0061759A">
        <w:rPr>
          <w:rFonts w:ascii="Times New Roman" w:eastAsia="Times New Roman" w:hAnsi="Times New Roman" w:cs="Times New Roman"/>
          <w:bCs/>
          <w:sz w:val="26"/>
          <w:szCs w:val="26"/>
        </w:rPr>
        <w:t xml:space="preserve"> и </w:t>
      </w:r>
      <w:r w:rsidR="0061759A">
        <w:rPr>
          <w:rFonts w:ascii="Times New Roman" w:eastAsia="Times New Roman" w:hAnsi="Times New Roman" w:cs="Times New Roman"/>
          <w:bCs/>
          <w:sz w:val="26"/>
          <w:szCs w:val="26"/>
        </w:rPr>
        <w:t>распространяется на правоотношения, возникшие с 1 января 2025 года</w:t>
      </w:r>
      <w:r w:rsidR="00DF5CDA" w:rsidRPr="0061759A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865883" w:rsidRPr="0061759A" w:rsidRDefault="00865883" w:rsidP="006175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E4675" w:rsidRPr="0061759A" w:rsidRDefault="006E4675" w:rsidP="0061759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6E4675" w:rsidRPr="0061759A" w:rsidRDefault="006E4675" w:rsidP="0061759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443F54" w:rsidRPr="00E65921" w:rsidRDefault="005D7346" w:rsidP="00153E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65921">
        <w:rPr>
          <w:rFonts w:ascii="Times New Roman" w:hAnsi="Times New Roman" w:cs="Times New Roman"/>
          <w:sz w:val="26"/>
          <w:szCs w:val="26"/>
        </w:rPr>
        <w:t>Г</w:t>
      </w:r>
      <w:r w:rsidR="003F0359" w:rsidRPr="00E65921">
        <w:rPr>
          <w:rFonts w:ascii="Times New Roman" w:hAnsi="Times New Roman" w:cs="Times New Roman"/>
          <w:sz w:val="26"/>
          <w:szCs w:val="26"/>
        </w:rPr>
        <w:t>лав</w:t>
      </w:r>
      <w:r w:rsidRPr="00E65921">
        <w:rPr>
          <w:rFonts w:ascii="Times New Roman" w:hAnsi="Times New Roman" w:cs="Times New Roman"/>
          <w:sz w:val="26"/>
          <w:szCs w:val="26"/>
        </w:rPr>
        <w:t>а</w:t>
      </w:r>
      <w:r w:rsidR="00250E77" w:rsidRPr="00E65921">
        <w:rPr>
          <w:rFonts w:ascii="Times New Roman" w:hAnsi="Times New Roman" w:cs="Times New Roman"/>
          <w:sz w:val="26"/>
          <w:szCs w:val="26"/>
        </w:rPr>
        <w:t xml:space="preserve"> </w:t>
      </w:r>
      <w:r w:rsidR="00443F54" w:rsidRPr="00E65921">
        <w:rPr>
          <w:rFonts w:ascii="Times New Roman" w:hAnsi="Times New Roman" w:cs="Times New Roman"/>
          <w:sz w:val="26"/>
          <w:szCs w:val="26"/>
        </w:rPr>
        <w:t xml:space="preserve">Алатырского </w:t>
      </w:r>
    </w:p>
    <w:p w:rsidR="0061759A" w:rsidRDefault="00443F54" w:rsidP="00153E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61759A" w:rsidSect="0061759A">
          <w:headerReference w:type="even" r:id="rId10"/>
          <w:headerReference w:type="default" r:id="rId11"/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  <w:r w:rsidRPr="00E6592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50E77" w:rsidRPr="00E65921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5D7346" w:rsidRPr="00E65921">
        <w:rPr>
          <w:rFonts w:ascii="Times New Roman" w:hAnsi="Times New Roman" w:cs="Times New Roman"/>
          <w:sz w:val="26"/>
          <w:szCs w:val="26"/>
        </w:rPr>
        <w:t xml:space="preserve">  </w:t>
      </w:r>
      <w:r w:rsidR="00250E77" w:rsidRPr="00E65921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="00E70D6D" w:rsidRPr="00E65921">
        <w:rPr>
          <w:rFonts w:ascii="Times New Roman" w:hAnsi="Times New Roman" w:cs="Times New Roman"/>
          <w:sz w:val="26"/>
          <w:szCs w:val="26"/>
        </w:rPr>
        <w:t xml:space="preserve">  </w:t>
      </w:r>
      <w:r w:rsidR="00CA14A8" w:rsidRPr="00E65921">
        <w:rPr>
          <w:rFonts w:ascii="Times New Roman" w:hAnsi="Times New Roman" w:cs="Times New Roman"/>
          <w:sz w:val="26"/>
          <w:szCs w:val="26"/>
        </w:rPr>
        <w:t xml:space="preserve">    </w:t>
      </w:r>
      <w:r w:rsidR="003F0359" w:rsidRPr="00E65921">
        <w:rPr>
          <w:rFonts w:ascii="Times New Roman" w:hAnsi="Times New Roman" w:cs="Times New Roman"/>
          <w:sz w:val="26"/>
          <w:szCs w:val="26"/>
        </w:rPr>
        <w:t xml:space="preserve">    </w:t>
      </w:r>
      <w:r w:rsidR="00E70D6D" w:rsidRPr="00E65921">
        <w:rPr>
          <w:rFonts w:ascii="Times New Roman" w:hAnsi="Times New Roman" w:cs="Times New Roman"/>
          <w:sz w:val="26"/>
          <w:szCs w:val="26"/>
        </w:rPr>
        <w:t xml:space="preserve">  </w:t>
      </w:r>
      <w:r w:rsidR="00E20D16" w:rsidRPr="00E65921">
        <w:rPr>
          <w:rFonts w:ascii="Times New Roman" w:hAnsi="Times New Roman" w:cs="Times New Roman"/>
          <w:sz w:val="26"/>
          <w:szCs w:val="26"/>
        </w:rPr>
        <w:t xml:space="preserve">        </w:t>
      </w:r>
      <w:r w:rsidR="0061759A">
        <w:rPr>
          <w:rFonts w:ascii="Times New Roman" w:hAnsi="Times New Roman" w:cs="Times New Roman"/>
          <w:sz w:val="26"/>
          <w:szCs w:val="26"/>
        </w:rPr>
        <w:t xml:space="preserve">      </w:t>
      </w:r>
      <w:r w:rsidR="00E20D16" w:rsidRPr="00E65921">
        <w:rPr>
          <w:rFonts w:ascii="Times New Roman" w:hAnsi="Times New Roman" w:cs="Times New Roman"/>
          <w:sz w:val="26"/>
          <w:szCs w:val="26"/>
        </w:rPr>
        <w:t xml:space="preserve"> </w:t>
      </w:r>
      <w:r w:rsidR="005D7346" w:rsidRPr="00E65921">
        <w:rPr>
          <w:rFonts w:ascii="Times New Roman" w:hAnsi="Times New Roman" w:cs="Times New Roman"/>
          <w:sz w:val="26"/>
          <w:szCs w:val="26"/>
        </w:rPr>
        <w:t>Н.И. Шпилевая</w:t>
      </w:r>
    </w:p>
    <w:p w:rsidR="0061759A" w:rsidRDefault="0061759A" w:rsidP="0061759A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  <w:bCs/>
        </w:rPr>
      </w:pPr>
      <w:r w:rsidRPr="0061759A">
        <w:rPr>
          <w:rFonts w:ascii="Times New Roman" w:eastAsia="Times New Roman" w:hAnsi="Times New Roman" w:cs="Times New Roman"/>
          <w:bCs/>
        </w:rPr>
        <w:lastRenderedPageBreak/>
        <w:t>У</w:t>
      </w:r>
      <w:r>
        <w:rPr>
          <w:rFonts w:ascii="Times New Roman" w:eastAsia="Times New Roman" w:hAnsi="Times New Roman" w:cs="Times New Roman"/>
          <w:bCs/>
        </w:rPr>
        <w:t>ТВЕРЖДЕН</w:t>
      </w:r>
    </w:p>
    <w:p w:rsidR="0061759A" w:rsidRDefault="0061759A" w:rsidP="0061759A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  <w:bCs/>
        </w:rPr>
      </w:pPr>
      <w:hyperlink w:anchor="sub_0" w:history="1">
        <w:r w:rsidRPr="0061759A">
          <w:rPr>
            <w:rFonts w:ascii="Times New Roman" w:eastAsia="Times New Roman" w:hAnsi="Times New Roman" w:cs="Times New Roman"/>
          </w:rPr>
          <w:t>постановлением</w:t>
        </w:r>
      </w:hyperlink>
      <w:r w:rsidRPr="0061759A">
        <w:rPr>
          <w:rFonts w:ascii="Times New Roman" w:eastAsia="Times New Roman" w:hAnsi="Times New Roman" w:cs="Times New Roman"/>
          <w:bCs/>
        </w:rPr>
        <w:t xml:space="preserve"> администрации</w:t>
      </w:r>
    </w:p>
    <w:p w:rsidR="0061759A" w:rsidRPr="0061759A" w:rsidRDefault="0061759A" w:rsidP="0061759A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  <w:bCs/>
        </w:rPr>
      </w:pPr>
      <w:r w:rsidRPr="0061759A">
        <w:rPr>
          <w:rFonts w:ascii="Times New Roman" w:eastAsia="Times New Roman" w:hAnsi="Times New Roman" w:cs="Times New Roman"/>
          <w:bCs/>
        </w:rPr>
        <w:t>Алатырского муниципального округа</w:t>
      </w:r>
    </w:p>
    <w:p w:rsidR="0061759A" w:rsidRPr="0061759A" w:rsidRDefault="0061759A" w:rsidP="0061759A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" w:eastAsia="Times New Roman" w:hAnsi="Times New Roman" w:cs="Times New Roman"/>
          <w:b/>
        </w:rPr>
      </w:pPr>
      <w:r w:rsidRPr="0061759A">
        <w:rPr>
          <w:rFonts w:ascii="Times New Roman" w:eastAsia="Times New Roman" w:hAnsi="Times New Roman" w:cs="Times New Roman"/>
          <w:bCs/>
        </w:rPr>
        <w:t xml:space="preserve">от </w:t>
      </w:r>
      <w:r>
        <w:rPr>
          <w:rFonts w:ascii="Times New Roman" w:eastAsia="Times New Roman" w:hAnsi="Times New Roman" w:cs="Times New Roman"/>
          <w:bCs/>
        </w:rPr>
        <w:t>09</w:t>
      </w:r>
      <w:r w:rsidRPr="0061759A">
        <w:rPr>
          <w:rFonts w:ascii="Times New Roman" w:eastAsia="Times New Roman" w:hAnsi="Times New Roman" w:cs="Times New Roman"/>
          <w:bCs/>
        </w:rPr>
        <w:t>.</w:t>
      </w:r>
      <w:r>
        <w:rPr>
          <w:rFonts w:ascii="Times New Roman" w:eastAsia="Times New Roman" w:hAnsi="Times New Roman" w:cs="Times New Roman"/>
          <w:bCs/>
        </w:rPr>
        <w:t>01</w:t>
      </w:r>
      <w:r w:rsidRPr="0061759A">
        <w:rPr>
          <w:rFonts w:ascii="Times New Roman" w:eastAsia="Times New Roman" w:hAnsi="Times New Roman" w:cs="Times New Roman"/>
          <w:bCs/>
        </w:rPr>
        <w:t xml:space="preserve">.2025 № </w:t>
      </w:r>
      <w:r>
        <w:rPr>
          <w:rFonts w:ascii="Times New Roman" w:eastAsia="Times New Roman" w:hAnsi="Times New Roman" w:cs="Times New Roman"/>
          <w:bCs/>
        </w:rPr>
        <w:t>8</w:t>
      </w:r>
    </w:p>
    <w:p w:rsidR="006E294A" w:rsidRPr="0061759A" w:rsidRDefault="006E294A" w:rsidP="006175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759A">
        <w:rPr>
          <w:rFonts w:ascii="Times New Roman" w:eastAsia="Times New Roman" w:hAnsi="Times New Roman" w:cs="Times New Roman"/>
          <w:b/>
          <w:sz w:val="24"/>
          <w:szCs w:val="24"/>
        </w:rPr>
        <w:t>ПЕРЕЧЕНЬ</w:t>
      </w:r>
    </w:p>
    <w:p w:rsidR="00886BEF" w:rsidRDefault="006E294A" w:rsidP="006175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759A">
        <w:rPr>
          <w:rFonts w:ascii="Times New Roman" w:eastAsia="Times New Roman" w:hAnsi="Times New Roman" w:cs="Times New Roman"/>
          <w:b/>
          <w:sz w:val="24"/>
          <w:szCs w:val="24"/>
        </w:rPr>
        <w:t>главных администраторов источников финансирования дефицита</w:t>
      </w:r>
      <w:r w:rsidR="00AF5520" w:rsidRPr="0061759A">
        <w:rPr>
          <w:sz w:val="24"/>
          <w:szCs w:val="24"/>
        </w:rPr>
        <w:t xml:space="preserve"> </w:t>
      </w:r>
      <w:r w:rsidR="002D5103" w:rsidRPr="0061759A">
        <w:rPr>
          <w:rFonts w:ascii="Times New Roman" w:eastAsia="Times New Roman" w:hAnsi="Times New Roman" w:cs="Times New Roman"/>
          <w:b/>
          <w:sz w:val="24"/>
          <w:szCs w:val="24"/>
        </w:rPr>
        <w:t>бюджета</w:t>
      </w:r>
    </w:p>
    <w:p w:rsidR="00886BEF" w:rsidRDefault="006E294A" w:rsidP="006175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75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D503E" w:rsidRPr="0061759A">
        <w:rPr>
          <w:rFonts w:ascii="Times New Roman" w:eastAsia="Times New Roman" w:hAnsi="Times New Roman" w:cs="Times New Roman"/>
          <w:b/>
          <w:sz w:val="24"/>
          <w:szCs w:val="24"/>
        </w:rPr>
        <w:t>Алатырского муниципального округа</w:t>
      </w:r>
      <w:r w:rsidR="006D503E" w:rsidRPr="0061759A">
        <w:rPr>
          <w:sz w:val="24"/>
          <w:szCs w:val="24"/>
        </w:rPr>
        <w:t xml:space="preserve"> </w:t>
      </w:r>
      <w:r w:rsidR="006D503E" w:rsidRPr="0061759A">
        <w:rPr>
          <w:rFonts w:ascii="Times New Roman" w:eastAsia="Times New Roman" w:hAnsi="Times New Roman" w:cs="Times New Roman"/>
          <w:b/>
          <w:sz w:val="24"/>
          <w:szCs w:val="24"/>
        </w:rPr>
        <w:t>Чувашской Республики</w:t>
      </w:r>
      <w:r w:rsidR="00A071FD" w:rsidRPr="006175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14BDB" w:rsidRPr="0061759A">
        <w:rPr>
          <w:rFonts w:ascii="Times New Roman" w:eastAsia="Times New Roman" w:hAnsi="Times New Roman" w:cs="Times New Roman"/>
          <w:b/>
          <w:sz w:val="24"/>
          <w:szCs w:val="24"/>
        </w:rPr>
        <w:t>на 2025 год</w:t>
      </w:r>
    </w:p>
    <w:p w:rsidR="00214BDB" w:rsidRPr="0061759A" w:rsidRDefault="00214BDB" w:rsidP="006175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1759A">
        <w:rPr>
          <w:rFonts w:ascii="Times New Roman" w:eastAsia="Times New Roman" w:hAnsi="Times New Roman" w:cs="Times New Roman"/>
          <w:b/>
          <w:sz w:val="24"/>
          <w:szCs w:val="24"/>
        </w:rPr>
        <w:t>и плановый период 2026 и 2027 годов</w:t>
      </w:r>
    </w:p>
    <w:tbl>
      <w:tblPr>
        <w:tblW w:w="1056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94"/>
        <w:gridCol w:w="2466"/>
        <w:gridCol w:w="6606"/>
      </w:tblGrid>
      <w:tr w:rsidR="00886BEF" w:rsidRPr="00886BEF" w:rsidTr="00886BEF">
        <w:trPr>
          <w:trHeight w:val="20"/>
          <w:tblHeader/>
        </w:trPr>
        <w:tc>
          <w:tcPr>
            <w:tcW w:w="1494" w:type="dxa"/>
          </w:tcPr>
          <w:p w:rsidR="00886BEF" w:rsidRPr="00886BEF" w:rsidRDefault="00886BEF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25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6BEF">
              <w:rPr>
                <w:rFonts w:ascii="Times New Roman" w:eastAsia="Times New Roman" w:hAnsi="Times New Roman" w:cs="Times New Roman"/>
                <w:b/>
              </w:rPr>
              <w:t>Код глав</w:t>
            </w:r>
            <w:bookmarkStart w:id="0" w:name="_GoBack"/>
            <w:bookmarkEnd w:id="0"/>
            <w:r w:rsidRPr="00886BEF">
              <w:rPr>
                <w:rFonts w:ascii="Times New Roman" w:eastAsia="Times New Roman" w:hAnsi="Times New Roman" w:cs="Times New Roman"/>
                <w:b/>
              </w:rPr>
              <w:t>ного администратора</w:t>
            </w:r>
          </w:p>
        </w:tc>
        <w:tc>
          <w:tcPr>
            <w:tcW w:w="2466" w:type="dxa"/>
          </w:tcPr>
          <w:p w:rsidR="00886BEF" w:rsidRPr="00886BEF" w:rsidRDefault="00886BEF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5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6BEF">
              <w:rPr>
                <w:rFonts w:ascii="Times New Roman" w:eastAsia="Times New Roman" w:hAnsi="Times New Roman" w:cs="Times New Roman"/>
                <w:b/>
              </w:rPr>
              <w:t>Код бюджетной классификации</w:t>
            </w:r>
          </w:p>
        </w:tc>
        <w:tc>
          <w:tcPr>
            <w:tcW w:w="6606" w:type="dxa"/>
          </w:tcPr>
          <w:p w:rsidR="00886BEF" w:rsidRPr="00886BEF" w:rsidRDefault="00886BEF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5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6BE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Наименование главного </w:t>
            </w:r>
            <w:proofErr w:type="gramStart"/>
            <w:r w:rsidRPr="00886BEF">
              <w:rPr>
                <w:rFonts w:ascii="Times New Roman" w:eastAsia="Times New Roman" w:hAnsi="Times New Roman" w:cs="Times New Roman"/>
                <w:b/>
                <w:color w:val="000000"/>
              </w:rPr>
              <w:t>администратора источников финансирования дефицита бюджета</w:t>
            </w:r>
            <w:proofErr w:type="gramEnd"/>
            <w:r w:rsidRPr="00886BE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886BEF">
              <w:rPr>
                <w:rFonts w:ascii="Times New Roman" w:eastAsia="Times New Roman" w:hAnsi="Times New Roman" w:cs="Times New Roman"/>
                <w:b/>
              </w:rPr>
              <w:t>/Наименование источников финансирования дефицита бюджета</w:t>
            </w:r>
          </w:p>
        </w:tc>
      </w:tr>
      <w:tr w:rsidR="006E294A" w:rsidRPr="00886BEF" w:rsidTr="00886BEF">
        <w:trPr>
          <w:trHeight w:val="20"/>
          <w:tblHeader/>
        </w:trPr>
        <w:tc>
          <w:tcPr>
            <w:tcW w:w="1494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2" w:right="-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6BEF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246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6BEF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660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6BEF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6E294A" w:rsidRPr="00886BEF" w:rsidTr="00886BEF">
        <w:trPr>
          <w:trHeight w:val="272"/>
        </w:trPr>
        <w:tc>
          <w:tcPr>
            <w:tcW w:w="10566" w:type="dxa"/>
            <w:gridSpan w:val="3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6BEF">
              <w:rPr>
                <w:rFonts w:ascii="Times New Roman" w:eastAsia="Times New Roman" w:hAnsi="Times New Roman" w:cs="Times New Roman"/>
                <w:b/>
              </w:rPr>
              <w:t xml:space="preserve">Администрация </w:t>
            </w:r>
            <w:r w:rsidR="001174FE" w:rsidRPr="00886BEF">
              <w:rPr>
                <w:rFonts w:ascii="Times New Roman" w:eastAsia="Times New Roman" w:hAnsi="Times New Roman" w:cs="Times New Roman"/>
                <w:b/>
              </w:rPr>
              <w:t>Алатырского муниципального округа Чувашской Республики</w:t>
            </w:r>
          </w:p>
        </w:tc>
      </w:tr>
      <w:tr w:rsidR="00741761" w:rsidRPr="00886BEF" w:rsidTr="00886BEF">
        <w:trPr>
          <w:trHeight w:val="20"/>
        </w:trPr>
        <w:tc>
          <w:tcPr>
            <w:tcW w:w="1494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6BEF">
              <w:rPr>
                <w:rFonts w:ascii="Times New Roman" w:eastAsia="Times New Roman" w:hAnsi="Times New Roman" w:cs="Times New Roman"/>
                <w:b/>
              </w:rPr>
              <w:t>903</w:t>
            </w:r>
          </w:p>
        </w:tc>
        <w:tc>
          <w:tcPr>
            <w:tcW w:w="246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6BEF">
              <w:rPr>
                <w:rFonts w:ascii="Times New Roman" w:eastAsia="Times New Roman" w:hAnsi="Times New Roman" w:cs="Times New Roman"/>
              </w:rPr>
              <w:t xml:space="preserve">01 02 00 00 </w:t>
            </w:r>
            <w:r w:rsidR="009E1B0B" w:rsidRPr="00886BEF">
              <w:rPr>
                <w:rFonts w:ascii="Times New Roman" w:eastAsia="Times New Roman" w:hAnsi="Times New Roman" w:cs="Times New Roman"/>
              </w:rPr>
              <w:t>14</w:t>
            </w:r>
            <w:r w:rsidRPr="00886BEF">
              <w:rPr>
                <w:rFonts w:ascii="Times New Roman" w:eastAsia="Times New Roman" w:hAnsi="Times New Roman" w:cs="Times New Roman"/>
              </w:rPr>
              <w:t xml:space="preserve"> 0000 710</w:t>
            </w:r>
          </w:p>
        </w:tc>
        <w:tc>
          <w:tcPr>
            <w:tcW w:w="660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886BEF">
              <w:rPr>
                <w:rFonts w:ascii="Times New Roman" w:eastAsia="Times New Roman" w:hAnsi="Times New Roman" w:cs="Times New Roman"/>
                <w:noProof/>
              </w:rPr>
              <w:t xml:space="preserve">Получение кредитов от кредитных организаций бюджетами </w:t>
            </w:r>
            <w:r w:rsidR="009E1B0B" w:rsidRPr="00886BEF">
              <w:rPr>
                <w:rFonts w:ascii="Times New Roman" w:eastAsia="Times New Roman" w:hAnsi="Times New Roman" w:cs="Times New Roman"/>
                <w:noProof/>
              </w:rPr>
              <w:t>муниципальных</w:t>
            </w:r>
            <w:r w:rsidRPr="00886BEF">
              <w:rPr>
                <w:rFonts w:ascii="Times New Roman" w:eastAsia="Times New Roman" w:hAnsi="Times New Roman" w:cs="Times New Roman"/>
                <w:noProof/>
              </w:rPr>
              <w:t xml:space="preserve"> округов в валюте Российской Федерации  </w:t>
            </w:r>
          </w:p>
        </w:tc>
      </w:tr>
      <w:tr w:rsidR="00741761" w:rsidRPr="00886BEF" w:rsidTr="00886BEF">
        <w:trPr>
          <w:trHeight w:val="20"/>
        </w:trPr>
        <w:tc>
          <w:tcPr>
            <w:tcW w:w="1494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6BEF">
              <w:rPr>
                <w:rFonts w:ascii="Times New Roman" w:eastAsia="Times New Roman" w:hAnsi="Times New Roman" w:cs="Times New Roman"/>
                <w:b/>
              </w:rPr>
              <w:t>903</w:t>
            </w:r>
          </w:p>
        </w:tc>
        <w:tc>
          <w:tcPr>
            <w:tcW w:w="246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6BEF">
              <w:rPr>
                <w:rFonts w:ascii="Times New Roman" w:eastAsia="Times New Roman" w:hAnsi="Times New Roman" w:cs="Times New Roman"/>
              </w:rPr>
              <w:t xml:space="preserve">01 02 00 00 </w:t>
            </w:r>
            <w:r w:rsidR="009E1B0B" w:rsidRPr="00886BEF">
              <w:rPr>
                <w:rFonts w:ascii="Times New Roman" w:eastAsia="Times New Roman" w:hAnsi="Times New Roman" w:cs="Times New Roman"/>
              </w:rPr>
              <w:t>14</w:t>
            </w:r>
            <w:r w:rsidRPr="00886BEF">
              <w:rPr>
                <w:rFonts w:ascii="Times New Roman" w:eastAsia="Times New Roman" w:hAnsi="Times New Roman" w:cs="Times New Roman"/>
              </w:rPr>
              <w:t xml:space="preserve"> 0000 810</w:t>
            </w:r>
          </w:p>
        </w:tc>
        <w:tc>
          <w:tcPr>
            <w:tcW w:w="660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886BEF">
              <w:rPr>
                <w:rFonts w:ascii="Times New Roman" w:eastAsia="Times New Roman" w:hAnsi="Times New Roman" w:cs="Times New Roman"/>
                <w:noProof/>
              </w:rPr>
              <w:t xml:space="preserve">Погашение бюджетами </w:t>
            </w:r>
            <w:r w:rsidR="009B2F4F" w:rsidRPr="00886BEF">
              <w:rPr>
                <w:rFonts w:ascii="Times New Roman" w:eastAsia="Times New Roman" w:hAnsi="Times New Roman" w:cs="Times New Roman"/>
                <w:noProof/>
              </w:rPr>
              <w:t xml:space="preserve">муниципальных округов </w:t>
            </w:r>
            <w:r w:rsidRPr="00886BEF">
              <w:rPr>
                <w:rFonts w:ascii="Times New Roman" w:eastAsia="Times New Roman" w:hAnsi="Times New Roman" w:cs="Times New Roman"/>
                <w:noProof/>
              </w:rPr>
              <w:t>кредитов от кредитных организаций в валюте Российской Федерации</w:t>
            </w:r>
          </w:p>
        </w:tc>
      </w:tr>
      <w:tr w:rsidR="00741761" w:rsidRPr="00886BEF" w:rsidTr="00886BEF">
        <w:trPr>
          <w:trHeight w:val="20"/>
        </w:trPr>
        <w:tc>
          <w:tcPr>
            <w:tcW w:w="1494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6BEF">
              <w:rPr>
                <w:rFonts w:ascii="Times New Roman" w:eastAsia="Times New Roman" w:hAnsi="Times New Roman" w:cs="Times New Roman"/>
                <w:b/>
              </w:rPr>
              <w:t>903</w:t>
            </w:r>
          </w:p>
        </w:tc>
        <w:tc>
          <w:tcPr>
            <w:tcW w:w="246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6BEF">
              <w:rPr>
                <w:rFonts w:ascii="Times New Roman" w:eastAsia="Times New Roman" w:hAnsi="Times New Roman" w:cs="Times New Roman"/>
              </w:rPr>
              <w:t xml:space="preserve">01 03 01 00 </w:t>
            </w:r>
            <w:r w:rsidR="009E1B0B" w:rsidRPr="00886BEF">
              <w:rPr>
                <w:rFonts w:ascii="Times New Roman" w:eastAsia="Times New Roman" w:hAnsi="Times New Roman" w:cs="Times New Roman"/>
              </w:rPr>
              <w:t>14</w:t>
            </w:r>
            <w:r w:rsidRPr="00886BEF">
              <w:rPr>
                <w:rFonts w:ascii="Times New Roman" w:eastAsia="Times New Roman" w:hAnsi="Times New Roman" w:cs="Times New Roman"/>
              </w:rPr>
              <w:t xml:space="preserve"> 0000 710</w:t>
            </w:r>
          </w:p>
        </w:tc>
        <w:tc>
          <w:tcPr>
            <w:tcW w:w="660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886BEF">
              <w:rPr>
                <w:rFonts w:ascii="Times New Roman" w:eastAsia="Times New Roman" w:hAnsi="Times New Roman" w:cs="Times New Roman"/>
                <w:noProof/>
              </w:rPr>
              <w:t xml:space="preserve">Получение кредитов от других бюджетов бюджетной системы Российской Федерации бюджетами </w:t>
            </w:r>
            <w:r w:rsidR="009B2F4F" w:rsidRPr="00886BEF">
              <w:rPr>
                <w:rFonts w:ascii="Times New Roman" w:eastAsia="Times New Roman" w:hAnsi="Times New Roman" w:cs="Times New Roman"/>
                <w:noProof/>
              </w:rPr>
              <w:t xml:space="preserve">муниципальных округов </w:t>
            </w:r>
            <w:r w:rsidRPr="00886BEF">
              <w:rPr>
                <w:rFonts w:ascii="Times New Roman" w:eastAsia="Times New Roman" w:hAnsi="Times New Roman" w:cs="Times New Roman"/>
                <w:noProof/>
              </w:rPr>
              <w:t>в валюте Российской Федерации</w:t>
            </w:r>
          </w:p>
        </w:tc>
      </w:tr>
      <w:tr w:rsidR="00741761" w:rsidRPr="00886BEF" w:rsidTr="00886BEF">
        <w:trPr>
          <w:trHeight w:val="20"/>
        </w:trPr>
        <w:tc>
          <w:tcPr>
            <w:tcW w:w="1494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6BEF">
              <w:rPr>
                <w:rFonts w:ascii="Times New Roman" w:eastAsia="Times New Roman" w:hAnsi="Times New Roman" w:cs="Times New Roman"/>
                <w:b/>
              </w:rPr>
              <w:t>903</w:t>
            </w:r>
          </w:p>
        </w:tc>
        <w:tc>
          <w:tcPr>
            <w:tcW w:w="246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6BEF">
              <w:rPr>
                <w:rFonts w:ascii="Times New Roman" w:eastAsia="Times New Roman" w:hAnsi="Times New Roman" w:cs="Times New Roman"/>
              </w:rPr>
              <w:t xml:space="preserve">01 03 01 00 </w:t>
            </w:r>
            <w:r w:rsidR="009E1B0B" w:rsidRPr="00886BEF">
              <w:rPr>
                <w:rFonts w:ascii="Times New Roman" w:eastAsia="Times New Roman" w:hAnsi="Times New Roman" w:cs="Times New Roman"/>
              </w:rPr>
              <w:t>14</w:t>
            </w:r>
            <w:r w:rsidRPr="00886BEF">
              <w:rPr>
                <w:rFonts w:ascii="Times New Roman" w:eastAsia="Times New Roman" w:hAnsi="Times New Roman" w:cs="Times New Roman"/>
              </w:rPr>
              <w:t xml:space="preserve"> 0000 810</w:t>
            </w:r>
          </w:p>
        </w:tc>
        <w:tc>
          <w:tcPr>
            <w:tcW w:w="660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886BEF">
              <w:rPr>
                <w:rFonts w:ascii="Times New Roman" w:eastAsia="Times New Roman" w:hAnsi="Times New Roman" w:cs="Times New Roman"/>
                <w:noProof/>
              </w:rPr>
              <w:t xml:space="preserve">Погашение бюджетами </w:t>
            </w:r>
            <w:r w:rsidR="009B2F4F" w:rsidRPr="00886BEF">
              <w:rPr>
                <w:rFonts w:ascii="Times New Roman" w:eastAsia="Times New Roman" w:hAnsi="Times New Roman" w:cs="Times New Roman"/>
                <w:noProof/>
              </w:rPr>
              <w:t xml:space="preserve">муниципальных округов </w:t>
            </w:r>
            <w:r w:rsidRPr="00886BEF">
              <w:rPr>
                <w:rFonts w:ascii="Times New Roman" w:eastAsia="Times New Roman" w:hAnsi="Times New Roman" w:cs="Times New Roman"/>
                <w:noProof/>
              </w:rPr>
              <w:t>кредитов от других бюджетов бюджетной системы Российской Федерации в валюте Российской Федерации</w:t>
            </w:r>
          </w:p>
        </w:tc>
      </w:tr>
      <w:tr w:rsidR="00741761" w:rsidRPr="00886BEF" w:rsidTr="00886BEF">
        <w:trPr>
          <w:trHeight w:val="20"/>
        </w:trPr>
        <w:tc>
          <w:tcPr>
            <w:tcW w:w="1494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6BEF">
              <w:rPr>
                <w:rFonts w:ascii="Times New Roman" w:eastAsia="Times New Roman" w:hAnsi="Times New Roman" w:cs="Times New Roman"/>
                <w:b/>
              </w:rPr>
              <w:t>903</w:t>
            </w:r>
          </w:p>
        </w:tc>
        <w:tc>
          <w:tcPr>
            <w:tcW w:w="246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6BEF">
              <w:rPr>
                <w:rFonts w:ascii="Times New Roman" w:eastAsia="Times New Roman" w:hAnsi="Times New Roman" w:cs="Times New Roman"/>
              </w:rPr>
              <w:t xml:space="preserve">01 05 02 01 </w:t>
            </w:r>
            <w:r w:rsidR="009E1B0B" w:rsidRPr="00886BEF">
              <w:rPr>
                <w:rFonts w:ascii="Times New Roman" w:eastAsia="Times New Roman" w:hAnsi="Times New Roman" w:cs="Times New Roman"/>
              </w:rPr>
              <w:t>14</w:t>
            </w:r>
            <w:r w:rsidRPr="00886BEF">
              <w:rPr>
                <w:rFonts w:ascii="Times New Roman" w:eastAsia="Times New Roman" w:hAnsi="Times New Roman" w:cs="Times New Roman"/>
              </w:rPr>
              <w:t xml:space="preserve"> 0000 510</w:t>
            </w:r>
          </w:p>
        </w:tc>
        <w:tc>
          <w:tcPr>
            <w:tcW w:w="660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886BEF">
              <w:rPr>
                <w:rFonts w:ascii="Times New Roman" w:eastAsia="Times New Roman" w:hAnsi="Times New Roman" w:cs="Times New Roman"/>
                <w:noProof/>
              </w:rPr>
              <w:t xml:space="preserve">Увеличение прочих остатков денежных средств бюджетов </w:t>
            </w:r>
            <w:r w:rsidR="009B2F4F" w:rsidRPr="00886BEF">
              <w:rPr>
                <w:rFonts w:ascii="Times New Roman" w:eastAsia="Times New Roman" w:hAnsi="Times New Roman" w:cs="Times New Roman"/>
                <w:noProof/>
              </w:rPr>
              <w:t>муниципальных округов</w:t>
            </w:r>
          </w:p>
        </w:tc>
      </w:tr>
      <w:tr w:rsidR="00741761" w:rsidRPr="00886BEF" w:rsidTr="00886BEF">
        <w:trPr>
          <w:trHeight w:val="20"/>
        </w:trPr>
        <w:tc>
          <w:tcPr>
            <w:tcW w:w="1494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6BEF">
              <w:rPr>
                <w:rFonts w:ascii="Times New Roman" w:eastAsia="Times New Roman" w:hAnsi="Times New Roman" w:cs="Times New Roman"/>
                <w:b/>
              </w:rPr>
              <w:t>903</w:t>
            </w:r>
          </w:p>
        </w:tc>
        <w:tc>
          <w:tcPr>
            <w:tcW w:w="246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6BEF">
              <w:rPr>
                <w:rFonts w:ascii="Times New Roman" w:eastAsia="Times New Roman" w:hAnsi="Times New Roman" w:cs="Times New Roman"/>
              </w:rPr>
              <w:t>01 05 02 01 04 0000 610</w:t>
            </w:r>
          </w:p>
        </w:tc>
        <w:tc>
          <w:tcPr>
            <w:tcW w:w="660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886BEF">
              <w:rPr>
                <w:rFonts w:ascii="Times New Roman" w:eastAsia="Times New Roman" w:hAnsi="Times New Roman" w:cs="Times New Roman"/>
                <w:noProof/>
              </w:rPr>
              <w:t xml:space="preserve">Уменьшение прочих остатков денежных средств бюджетов </w:t>
            </w:r>
            <w:r w:rsidR="009B2F4F" w:rsidRPr="00886BEF">
              <w:rPr>
                <w:rFonts w:ascii="Times New Roman" w:eastAsia="Times New Roman" w:hAnsi="Times New Roman" w:cs="Times New Roman"/>
                <w:noProof/>
              </w:rPr>
              <w:t>муниципальных округов</w:t>
            </w:r>
          </w:p>
        </w:tc>
      </w:tr>
      <w:tr w:rsidR="00741761" w:rsidRPr="00886BEF" w:rsidTr="00886BEF">
        <w:trPr>
          <w:trHeight w:val="20"/>
        </w:trPr>
        <w:tc>
          <w:tcPr>
            <w:tcW w:w="1494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6BEF">
              <w:rPr>
                <w:rFonts w:ascii="Times New Roman" w:eastAsia="Times New Roman" w:hAnsi="Times New Roman" w:cs="Times New Roman"/>
                <w:b/>
              </w:rPr>
              <w:t>903</w:t>
            </w:r>
          </w:p>
        </w:tc>
        <w:tc>
          <w:tcPr>
            <w:tcW w:w="246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6BEF">
              <w:rPr>
                <w:rFonts w:ascii="Times New Roman" w:eastAsia="Times New Roman" w:hAnsi="Times New Roman" w:cs="Times New Roman"/>
              </w:rPr>
              <w:t xml:space="preserve">01 06 04 01 </w:t>
            </w:r>
            <w:r w:rsidR="009E1B0B" w:rsidRPr="00886BEF">
              <w:rPr>
                <w:rFonts w:ascii="Times New Roman" w:eastAsia="Times New Roman" w:hAnsi="Times New Roman" w:cs="Times New Roman"/>
              </w:rPr>
              <w:t>14</w:t>
            </w:r>
            <w:r w:rsidRPr="00886BEF">
              <w:rPr>
                <w:rFonts w:ascii="Times New Roman" w:eastAsia="Times New Roman" w:hAnsi="Times New Roman" w:cs="Times New Roman"/>
              </w:rPr>
              <w:t xml:space="preserve"> 0000 810</w:t>
            </w:r>
          </w:p>
        </w:tc>
        <w:tc>
          <w:tcPr>
            <w:tcW w:w="660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886BEF">
              <w:rPr>
                <w:rFonts w:ascii="Times New Roman" w:eastAsia="Times New Roman" w:hAnsi="Times New Roman" w:cs="Times New Roman"/>
                <w:noProof/>
              </w:rPr>
              <w:t xml:space="preserve">Исполнение муниципальных гарантий </w:t>
            </w:r>
            <w:r w:rsidR="009B2F4F" w:rsidRPr="00886BEF">
              <w:rPr>
                <w:rFonts w:ascii="Times New Roman" w:eastAsia="Times New Roman" w:hAnsi="Times New Roman" w:cs="Times New Roman"/>
                <w:noProof/>
              </w:rPr>
              <w:t xml:space="preserve">муниципальных округов </w:t>
            </w:r>
            <w:r w:rsidRPr="00886BEF">
              <w:rPr>
                <w:rFonts w:ascii="Times New Roman" w:eastAsia="Times New Roman" w:hAnsi="Times New Roman" w:cs="Times New Roman"/>
                <w:noProof/>
              </w:rPr>
              <w:t xml:space="preserve">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 </w:t>
            </w:r>
          </w:p>
        </w:tc>
      </w:tr>
      <w:tr w:rsidR="00741761" w:rsidRPr="00886BEF" w:rsidTr="00886BEF">
        <w:trPr>
          <w:trHeight w:val="20"/>
        </w:trPr>
        <w:tc>
          <w:tcPr>
            <w:tcW w:w="10566" w:type="dxa"/>
            <w:gridSpan w:val="3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00886BEF">
              <w:rPr>
                <w:rFonts w:ascii="Times New Roman" w:eastAsia="Times New Roman" w:hAnsi="Times New Roman" w:cs="Times New Roman"/>
                <w:b/>
              </w:rPr>
              <w:t xml:space="preserve">Финансовый отдел администрации </w:t>
            </w:r>
            <w:r w:rsidR="009B2F4F" w:rsidRPr="00886BEF">
              <w:rPr>
                <w:rFonts w:ascii="Times New Roman" w:eastAsia="Times New Roman" w:hAnsi="Times New Roman" w:cs="Times New Roman"/>
                <w:b/>
              </w:rPr>
              <w:t xml:space="preserve">Алатырского муниципального округа </w:t>
            </w:r>
            <w:r w:rsidRPr="00886BEF">
              <w:rPr>
                <w:rFonts w:ascii="Times New Roman" w:eastAsia="Times New Roman" w:hAnsi="Times New Roman" w:cs="Times New Roman"/>
                <w:b/>
              </w:rPr>
              <w:t>Чувашской Республики</w:t>
            </w:r>
          </w:p>
        </w:tc>
      </w:tr>
      <w:tr w:rsidR="00741761" w:rsidRPr="00886BEF" w:rsidTr="00886BEF">
        <w:trPr>
          <w:trHeight w:val="20"/>
        </w:trPr>
        <w:tc>
          <w:tcPr>
            <w:tcW w:w="1494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6BEF">
              <w:rPr>
                <w:rFonts w:ascii="Times New Roman" w:eastAsia="Times New Roman" w:hAnsi="Times New Roman" w:cs="Times New Roman"/>
                <w:b/>
              </w:rPr>
              <w:t>992</w:t>
            </w:r>
          </w:p>
        </w:tc>
        <w:tc>
          <w:tcPr>
            <w:tcW w:w="246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6BEF">
              <w:rPr>
                <w:rFonts w:ascii="Times New Roman" w:eastAsia="Times New Roman" w:hAnsi="Times New Roman" w:cs="Times New Roman"/>
              </w:rPr>
              <w:t xml:space="preserve">01 02 00 00 </w:t>
            </w:r>
            <w:r w:rsidR="009B2F4F" w:rsidRPr="00886BEF">
              <w:rPr>
                <w:rFonts w:ascii="Times New Roman" w:eastAsia="Times New Roman" w:hAnsi="Times New Roman" w:cs="Times New Roman"/>
              </w:rPr>
              <w:t>14</w:t>
            </w:r>
            <w:r w:rsidRPr="00886BEF">
              <w:rPr>
                <w:rFonts w:ascii="Times New Roman" w:eastAsia="Times New Roman" w:hAnsi="Times New Roman" w:cs="Times New Roman"/>
              </w:rPr>
              <w:t xml:space="preserve"> 0000 710</w:t>
            </w:r>
          </w:p>
        </w:tc>
        <w:tc>
          <w:tcPr>
            <w:tcW w:w="660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886BEF">
              <w:rPr>
                <w:rFonts w:ascii="Times New Roman" w:eastAsia="Times New Roman" w:hAnsi="Times New Roman" w:cs="Times New Roman"/>
                <w:noProof/>
              </w:rPr>
              <w:t xml:space="preserve">Получение кредитов от кредитных организаций бюджетами </w:t>
            </w:r>
            <w:r w:rsidR="009B2F4F" w:rsidRPr="00886BEF">
              <w:rPr>
                <w:rFonts w:ascii="Times New Roman" w:eastAsia="Times New Roman" w:hAnsi="Times New Roman" w:cs="Times New Roman"/>
                <w:noProof/>
              </w:rPr>
              <w:t>муниципальных</w:t>
            </w:r>
            <w:r w:rsidRPr="00886BEF">
              <w:rPr>
                <w:rFonts w:ascii="Times New Roman" w:eastAsia="Times New Roman" w:hAnsi="Times New Roman" w:cs="Times New Roman"/>
                <w:noProof/>
              </w:rPr>
              <w:t xml:space="preserve"> округов  в валюте Российской Федерации  </w:t>
            </w:r>
          </w:p>
        </w:tc>
      </w:tr>
      <w:tr w:rsidR="00741761" w:rsidRPr="00886BEF" w:rsidTr="00886BEF">
        <w:trPr>
          <w:trHeight w:val="20"/>
        </w:trPr>
        <w:tc>
          <w:tcPr>
            <w:tcW w:w="1494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6BEF">
              <w:rPr>
                <w:rFonts w:ascii="Times New Roman" w:eastAsia="Times New Roman" w:hAnsi="Times New Roman" w:cs="Times New Roman"/>
                <w:b/>
              </w:rPr>
              <w:t>992</w:t>
            </w:r>
          </w:p>
        </w:tc>
        <w:tc>
          <w:tcPr>
            <w:tcW w:w="2466" w:type="dxa"/>
          </w:tcPr>
          <w:p w:rsidR="006E294A" w:rsidRPr="00886BEF" w:rsidRDefault="009B2F4F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6BEF">
              <w:rPr>
                <w:rFonts w:ascii="Times New Roman" w:eastAsia="Times New Roman" w:hAnsi="Times New Roman" w:cs="Times New Roman"/>
              </w:rPr>
              <w:t>01 02 00 00 1</w:t>
            </w:r>
            <w:r w:rsidR="006E294A" w:rsidRPr="00886BEF">
              <w:rPr>
                <w:rFonts w:ascii="Times New Roman" w:eastAsia="Times New Roman" w:hAnsi="Times New Roman" w:cs="Times New Roman"/>
              </w:rPr>
              <w:t>4 0000 810</w:t>
            </w:r>
          </w:p>
        </w:tc>
        <w:tc>
          <w:tcPr>
            <w:tcW w:w="660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886BEF">
              <w:rPr>
                <w:rFonts w:ascii="Times New Roman" w:eastAsia="Times New Roman" w:hAnsi="Times New Roman" w:cs="Times New Roman"/>
                <w:noProof/>
              </w:rPr>
              <w:t xml:space="preserve">Погашение бюджетами </w:t>
            </w:r>
            <w:r w:rsidR="009B2F4F" w:rsidRPr="00886BEF">
              <w:rPr>
                <w:rFonts w:ascii="Times New Roman" w:eastAsia="Times New Roman" w:hAnsi="Times New Roman" w:cs="Times New Roman"/>
                <w:noProof/>
              </w:rPr>
              <w:t xml:space="preserve">муниципальных округов  </w:t>
            </w:r>
            <w:r w:rsidRPr="00886BEF">
              <w:rPr>
                <w:rFonts w:ascii="Times New Roman" w:eastAsia="Times New Roman" w:hAnsi="Times New Roman" w:cs="Times New Roman"/>
                <w:noProof/>
              </w:rPr>
              <w:t>кредитов от кредитных организаций в валюте Российской Федерации</w:t>
            </w:r>
          </w:p>
        </w:tc>
      </w:tr>
      <w:tr w:rsidR="00741761" w:rsidRPr="00886BEF" w:rsidTr="00886BEF">
        <w:trPr>
          <w:trHeight w:val="20"/>
        </w:trPr>
        <w:tc>
          <w:tcPr>
            <w:tcW w:w="1494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6BEF">
              <w:rPr>
                <w:rFonts w:ascii="Times New Roman" w:eastAsia="Times New Roman" w:hAnsi="Times New Roman" w:cs="Times New Roman"/>
                <w:b/>
              </w:rPr>
              <w:t>992</w:t>
            </w:r>
          </w:p>
        </w:tc>
        <w:tc>
          <w:tcPr>
            <w:tcW w:w="2466" w:type="dxa"/>
          </w:tcPr>
          <w:p w:rsidR="006E294A" w:rsidRPr="00886BEF" w:rsidRDefault="009B2F4F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6BEF">
              <w:rPr>
                <w:rFonts w:ascii="Times New Roman" w:eastAsia="Times New Roman" w:hAnsi="Times New Roman" w:cs="Times New Roman"/>
              </w:rPr>
              <w:t>01 03 01 00 1</w:t>
            </w:r>
            <w:r w:rsidR="006E294A" w:rsidRPr="00886BEF">
              <w:rPr>
                <w:rFonts w:ascii="Times New Roman" w:eastAsia="Times New Roman" w:hAnsi="Times New Roman" w:cs="Times New Roman"/>
              </w:rPr>
              <w:t>4 0000 710</w:t>
            </w:r>
          </w:p>
        </w:tc>
        <w:tc>
          <w:tcPr>
            <w:tcW w:w="660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886BEF">
              <w:rPr>
                <w:rFonts w:ascii="Times New Roman" w:eastAsia="Times New Roman" w:hAnsi="Times New Roman" w:cs="Times New Roman"/>
                <w:noProof/>
              </w:rPr>
              <w:t xml:space="preserve">Получение кредитов от других бюджетов бюджетной системы Российской Федерации бюджетами </w:t>
            </w:r>
            <w:r w:rsidR="009B2F4F" w:rsidRPr="00886BEF">
              <w:rPr>
                <w:rFonts w:ascii="Times New Roman" w:eastAsia="Times New Roman" w:hAnsi="Times New Roman" w:cs="Times New Roman"/>
                <w:noProof/>
              </w:rPr>
              <w:t xml:space="preserve">муниципальных округов  </w:t>
            </w:r>
            <w:r w:rsidRPr="00886BEF">
              <w:rPr>
                <w:rFonts w:ascii="Times New Roman" w:eastAsia="Times New Roman" w:hAnsi="Times New Roman" w:cs="Times New Roman"/>
                <w:noProof/>
              </w:rPr>
              <w:t>в валюте Российской Федерации</w:t>
            </w:r>
          </w:p>
        </w:tc>
      </w:tr>
      <w:tr w:rsidR="00741761" w:rsidRPr="00886BEF" w:rsidTr="00886BEF">
        <w:trPr>
          <w:trHeight w:val="20"/>
        </w:trPr>
        <w:tc>
          <w:tcPr>
            <w:tcW w:w="1494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6BEF">
              <w:rPr>
                <w:rFonts w:ascii="Times New Roman" w:eastAsia="Times New Roman" w:hAnsi="Times New Roman" w:cs="Times New Roman"/>
                <w:b/>
              </w:rPr>
              <w:t>992</w:t>
            </w:r>
          </w:p>
        </w:tc>
        <w:tc>
          <w:tcPr>
            <w:tcW w:w="2466" w:type="dxa"/>
          </w:tcPr>
          <w:p w:rsidR="006E294A" w:rsidRPr="00886BEF" w:rsidRDefault="009B2F4F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6BEF">
              <w:rPr>
                <w:rFonts w:ascii="Times New Roman" w:eastAsia="Times New Roman" w:hAnsi="Times New Roman" w:cs="Times New Roman"/>
              </w:rPr>
              <w:t>01 03 01 00 1</w:t>
            </w:r>
            <w:r w:rsidR="006E294A" w:rsidRPr="00886BEF">
              <w:rPr>
                <w:rFonts w:ascii="Times New Roman" w:eastAsia="Times New Roman" w:hAnsi="Times New Roman" w:cs="Times New Roman"/>
              </w:rPr>
              <w:t>4 0000 810</w:t>
            </w:r>
          </w:p>
        </w:tc>
        <w:tc>
          <w:tcPr>
            <w:tcW w:w="660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886BEF">
              <w:rPr>
                <w:rFonts w:ascii="Times New Roman" w:eastAsia="Times New Roman" w:hAnsi="Times New Roman" w:cs="Times New Roman"/>
                <w:noProof/>
              </w:rPr>
              <w:t xml:space="preserve">Погашение бюджетами </w:t>
            </w:r>
            <w:r w:rsidR="009B2F4F" w:rsidRPr="00886BEF">
              <w:rPr>
                <w:rFonts w:ascii="Times New Roman" w:eastAsia="Times New Roman" w:hAnsi="Times New Roman" w:cs="Times New Roman"/>
                <w:noProof/>
              </w:rPr>
              <w:t xml:space="preserve">муниципальных округов  </w:t>
            </w:r>
            <w:r w:rsidRPr="00886BEF">
              <w:rPr>
                <w:rFonts w:ascii="Times New Roman" w:eastAsia="Times New Roman" w:hAnsi="Times New Roman" w:cs="Times New Roman"/>
                <w:noProof/>
              </w:rPr>
              <w:t>кредитов от других бюджетов бюджетной системы Российской Федерации в валюте Российской Федерации</w:t>
            </w:r>
          </w:p>
        </w:tc>
      </w:tr>
      <w:tr w:rsidR="00741761" w:rsidRPr="00886BEF" w:rsidTr="00886BEF">
        <w:trPr>
          <w:trHeight w:val="20"/>
        </w:trPr>
        <w:tc>
          <w:tcPr>
            <w:tcW w:w="1494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886BEF">
              <w:rPr>
                <w:rFonts w:ascii="Times New Roman" w:eastAsia="Times New Roman" w:hAnsi="Times New Roman" w:cs="Times New Roman"/>
                <w:b/>
                <w:lang w:val="en-US"/>
              </w:rPr>
              <w:t>992</w:t>
            </w:r>
          </w:p>
        </w:tc>
        <w:tc>
          <w:tcPr>
            <w:tcW w:w="2466" w:type="dxa"/>
          </w:tcPr>
          <w:p w:rsidR="006E294A" w:rsidRPr="00886BEF" w:rsidRDefault="009B2F4F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6BEF">
              <w:rPr>
                <w:rFonts w:ascii="Times New Roman" w:eastAsia="Times New Roman" w:hAnsi="Times New Roman" w:cs="Times New Roman"/>
              </w:rPr>
              <w:t>01 05 02 01 1</w:t>
            </w:r>
            <w:r w:rsidR="006E294A" w:rsidRPr="00886BEF">
              <w:rPr>
                <w:rFonts w:ascii="Times New Roman" w:eastAsia="Times New Roman" w:hAnsi="Times New Roman" w:cs="Times New Roman"/>
              </w:rPr>
              <w:t>4 0000 510</w:t>
            </w:r>
          </w:p>
        </w:tc>
        <w:tc>
          <w:tcPr>
            <w:tcW w:w="660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886BEF">
              <w:rPr>
                <w:rFonts w:ascii="Times New Roman" w:eastAsia="Times New Roman" w:hAnsi="Times New Roman" w:cs="Times New Roman"/>
                <w:noProof/>
              </w:rPr>
              <w:t xml:space="preserve">Увеличение прочих остатков денежных средств бюджетов </w:t>
            </w:r>
            <w:r w:rsidR="009B2F4F" w:rsidRPr="00886BEF">
              <w:rPr>
                <w:rFonts w:ascii="Times New Roman" w:eastAsia="Times New Roman" w:hAnsi="Times New Roman" w:cs="Times New Roman"/>
                <w:noProof/>
              </w:rPr>
              <w:t>муниципальных округов</w:t>
            </w:r>
          </w:p>
        </w:tc>
      </w:tr>
      <w:tr w:rsidR="00741761" w:rsidRPr="00886BEF" w:rsidTr="00886BEF">
        <w:trPr>
          <w:trHeight w:val="20"/>
        </w:trPr>
        <w:tc>
          <w:tcPr>
            <w:tcW w:w="1494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886BEF">
              <w:rPr>
                <w:rFonts w:ascii="Times New Roman" w:eastAsia="Times New Roman" w:hAnsi="Times New Roman" w:cs="Times New Roman"/>
                <w:b/>
                <w:lang w:val="en-US"/>
              </w:rPr>
              <w:t>992</w:t>
            </w:r>
          </w:p>
        </w:tc>
        <w:tc>
          <w:tcPr>
            <w:tcW w:w="2466" w:type="dxa"/>
          </w:tcPr>
          <w:p w:rsidR="006E294A" w:rsidRPr="00886BEF" w:rsidRDefault="009B2F4F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6BEF">
              <w:rPr>
                <w:rFonts w:ascii="Times New Roman" w:eastAsia="Times New Roman" w:hAnsi="Times New Roman" w:cs="Times New Roman"/>
              </w:rPr>
              <w:t>01 05 02 01 1</w:t>
            </w:r>
            <w:r w:rsidR="006E294A" w:rsidRPr="00886BEF">
              <w:rPr>
                <w:rFonts w:ascii="Times New Roman" w:eastAsia="Times New Roman" w:hAnsi="Times New Roman" w:cs="Times New Roman"/>
              </w:rPr>
              <w:t>4 0000 610</w:t>
            </w:r>
          </w:p>
        </w:tc>
        <w:tc>
          <w:tcPr>
            <w:tcW w:w="660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886BEF">
              <w:rPr>
                <w:rFonts w:ascii="Times New Roman" w:eastAsia="Times New Roman" w:hAnsi="Times New Roman" w:cs="Times New Roman"/>
                <w:noProof/>
              </w:rPr>
              <w:t xml:space="preserve">Уменьшение прочих остатков денежных средств бюджетов </w:t>
            </w:r>
            <w:r w:rsidR="009B2F4F" w:rsidRPr="00886BEF">
              <w:rPr>
                <w:rFonts w:ascii="Times New Roman" w:eastAsia="Times New Roman" w:hAnsi="Times New Roman" w:cs="Times New Roman"/>
                <w:noProof/>
              </w:rPr>
              <w:t>муниципальных округов</w:t>
            </w:r>
          </w:p>
        </w:tc>
      </w:tr>
      <w:tr w:rsidR="00741761" w:rsidRPr="00886BEF" w:rsidTr="00886BEF">
        <w:trPr>
          <w:trHeight w:val="20"/>
        </w:trPr>
        <w:tc>
          <w:tcPr>
            <w:tcW w:w="10566" w:type="dxa"/>
            <w:gridSpan w:val="3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</w:rPr>
            </w:pPr>
            <w:r w:rsidRPr="00886BEF">
              <w:rPr>
                <w:rFonts w:ascii="Times New Roman" w:eastAsia="Times New Roman" w:hAnsi="Times New Roman" w:cs="Times New Roman"/>
                <w:b/>
                <w:noProof/>
              </w:rPr>
              <w:t xml:space="preserve">Отдел имущественных и земельных отношений администрации </w:t>
            </w:r>
            <w:r w:rsidR="009B2F4F" w:rsidRPr="00886BEF">
              <w:rPr>
                <w:rFonts w:ascii="Times New Roman" w:eastAsia="Times New Roman" w:hAnsi="Times New Roman" w:cs="Times New Roman"/>
                <w:b/>
                <w:noProof/>
              </w:rPr>
              <w:t xml:space="preserve">Алатырского муниципального округа </w:t>
            </w:r>
            <w:r w:rsidRPr="00886BEF">
              <w:rPr>
                <w:rFonts w:ascii="Times New Roman" w:eastAsia="Times New Roman" w:hAnsi="Times New Roman" w:cs="Times New Roman"/>
                <w:b/>
                <w:noProof/>
              </w:rPr>
              <w:t>Чувашской Республики</w:t>
            </w:r>
          </w:p>
        </w:tc>
      </w:tr>
      <w:tr w:rsidR="00741761" w:rsidRPr="00886BEF" w:rsidTr="00886BEF">
        <w:trPr>
          <w:trHeight w:val="20"/>
        </w:trPr>
        <w:tc>
          <w:tcPr>
            <w:tcW w:w="1494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86BEF">
              <w:rPr>
                <w:rFonts w:ascii="Times New Roman" w:eastAsia="Times New Roman" w:hAnsi="Times New Roman" w:cs="Times New Roman"/>
                <w:b/>
              </w:rPr>
              <w:t>966</w:t>
            </w:r>
          </w:p>
        </w:tc>
        <w:tc>
          <w:tcPr>
            <w:tcW w:w="2466" w:type="dxa"/>
          </w:tcPr>
          <w:p w:rsidR="006E294A" w:rsidRPr="00886BEF" w:rsidRDefault="009B2F4F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886BEF">
              <w:rPr>
                <w:rFonts w:ascii="Times New Roman" w:eastAsia="Times New Roman" w:hAnsi="Times New Roman" w:cs="Times New Roman"/>
                <w:lang w:val="en-US"/>
              </w:rPr>
              <w:t xml:space="preserve">01 06 01 00 </w:t>
            </w:r>
            <w:r w:rsidRPr="00886BEF">
              <w:rPr>
                <w:rFonts w:ascii="Times New Roman" w:eastAsia="Times New Roman" w:hAnsi="Times New Roman" w:cs="Times New Roman"/>
              </w:rPr>
              <w:t>1</w:t>
            </w:r>
            <w:r w:rsidR="006E294A" w:rsidRPr="00886BEF">
              <w:rPr>
                <w:rFonts w:ascii="Times New Roman" w:eastAsia="Times New Roman" w:hAnsi="Times New Roman" w:cs="Times New Roman"/>
                <w:lang w:val="en-US"/>
              </w:rPr>
              <w:t xml:space="preserve">4 0000 630 </w:t>
            </w:r>
          </w:p>
        </w:tc>
        <w:tc>
          <w:tcPr>
            <w:tcW w:w="660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886BEF">
              <w:rPr>
                <w:rFonts w:ascii="Times New Roman" w:eastAsia="Times New Roman" w:hAnsi="Times New Roman" w:cs="Times New Roman"/>
                <w:noProof/>
              </w:rPr>
              <w:t xml:space="preserve">Средства от продажи акций и иных форм участия в капитале, находящихся в собственности </w:t>
            </w:r>
            <w:r w:rsidR="009B2F4F" w:rsidRPr="00886BEF">
              <w:rPr>
                <w:rFonts w:ascii="Times New Roman" w:eastAsia="Times New Roman" w:hAnsi="Times New Roman" w:cs="Times New Roman"/>
                <w:noProof/>
              </w:rPr>
              <w:t xml:space="preserve">муниципальных округов  </w:t>
            </w:r>
          </w:p>
        </w:tc>
      </w:tr>
      <w:tr w:rsidR="00741761" w:rsidRPr="00886BEF" w:rsidTr="00886BEF">
        <w:trPr>
          <w:trHeight w:val="20"/>
        </w:trPr>
        <w:tc>
          <w:tcPr>
            <w:tcW w:w="1494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</w:rPr>
            </w:pPr>
            <w:r w:rsidRPr="00886BEF">
              <w:rPr>
                <w:rFonts w:ascii="Times New Roman" w:eastAsia="Times New Roman" w:hAnsi="Times New Roman" w:cs="Times New Roman"/>
                <w:b/>
                <w:noProof/>
              </w:rPr>
              <w:t>000</w:t>
            </w:r>
          </w:p>
        </w:tc>
        <w:tc>
          <w:tcPr>
            <w:tcW w:w="9072" w:type="dxa"/>
            <w:gridSpan w:val="2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</w:rPr>
            </w:pPr>
            <w:r w:rsidRPr="00886BEF">
              <w:rPr>
                <w:rFonts w:ascii="Times New Roman" w:eastAsia="Times New Roman" w:hAnsi="Times New Roman" w:cs="Times New Roman"/>
                <w:b/>
                <w:noProof/>
              </w:rPr>
              <w:t>Иные источники финансирования дефицита бюджета</w:t>
            </w:r>
            <w:r w:rsidR="007A4463" w:rsidRPr="00886BEF">
              <w:rPr>
                <w:rFonts w:ascii="Times New Roman" w:eastAsia="Times New Roman" w:hAnsi="Times New Roman" w:cs="Times New Roman"/>
                <w:b/>
                <w:noProof/>
              </w:rPr>
              <w:t xml:space="preserve"> </w:t>
            </w:r>
            <w:r w:rsidR="00407EC9" w:rsidRPr="00886BEF">
              <w:rPr>
                <w:rFonts w:ascii="Times New Roman" w:eastAsia="Times New Roman" w:hAnsi="Times New Roman" w:cs="Times New Roman"/>
                <w:b/>
                <w:noProof/>
              </w:rPr>
              <w:t xml:space="preserve">администрации </w:t>
            </w:r>
            <w:r w:rsidR="007A4463" w:rsidRPr="00886BEF">
              <w:rPr>
                <w:rFonts w:ascii="Times New Roman" w:eastAsia="Times New Roman" w:hAnsi="Times New Roman" w:cs="Times New Roman"/>
                <w:b/>
                <w:noProof/>
              </w:rPr>
              <w:t>Алатырского муниципального округа</w:t>
            </w:r>
            <w:r w:rsidRPr="00886BEF">
              <w:rPr>
                <w:rFonts w:ascii="Times New Roman" w:eastAsia="Times New Roman" w:hAnsi="Times New Roman" w:cs="Times New Roman"/>
                <w:b/>
                <w:noProof/>
              </w:rPr>
              <w:t>, администрирование</w:t>
            </w:r>
            <w:r w:rsidR="007A4463" w:rsidRPr="00886BEF">
              <w:rPr>
                <w:rFonts w:ascii="Times New Roman" w:eastAsia="Times New Roman" w:hAnsi="Times New Roman" w:cs="Times New Roman"/>
                <w:b/>
                <w:noProof/>
              </w:rPr>
              <w:t xml:space="preserve"> </w:t>
            </w:r>
            <w:r w:rsidRPr="00886BEF">
              <w:rPr>
                <w:rFonts w:ascii="Times New Roman" w:eastAsia="Times New Roman" w:hAnsi="Times New Roman" w:cs="Times New Roman"/>
                <w:b/>
                <w:noProof/>
              </w:rPr>
              <w:t>которых может осуществляться главными администраторами источников</w:t>
            </w:r>
            <w:r w:rsidR="007A4463" w:rsidRPr="00886BEF">
              <w:rPr>
                <w:rFonts w:ascii="Times New Roman" w:eastAsia="Times New Roman" w:hAnsi="Times New Roman" w:cs="Times New Roman"/>
                <w:b/>
                <w:noProof/>
              </w:rPr>
              <w:t xml:space="preserve"> </w:t>
            </w:r>
            <w:r w:rsidRPr="00886BEF">
              <w:rPr>
                <w:rFonts w:ascii="Times New Roman" w:eastAsia="Times New Roman" w:hAnsi="Times New Roman" w:cs="Times New Roman"/>
                <w:b/>
                <w:noProof/>
              </w:rPr>
              <w:t xml:space="preserve">финансирования дефицита бюджета </w:t>
            </w:r>
            <w:r w:rsidR="00407EC9" w:rsidRPr="00886BEF">
              <w:rPr>
                <w:rFonts w:ascii="Times New Roman" w:eastAsia="Times New Roman" w:hAnsi="Times New Roman" w:cs="Times New Roman"/>
                <w:b/>
                <w:noProof/>
              </w:rPr>
              <w:t xml:space="preserve">администрации </w:t>
            </w:r>
            <w:r w:rsidR="007A4463" w:rsidRPr="00886BEF">
              <w:rPr>
                <w:rFonts w:ascii="Times New Roman" w:eastAsia="Times New Roman" w:hAnsi="Times New Roman" w:cs="Times New Roman"/>
                <w:b/>
                <w:noProof/>
              </w:rPr>
              <w:t xml:space="preserve">Алатырского муниципального округа </w:t>
            </w:r>
            <w:r w:rsidRPr="00886BEF">
              <w:rPr>
                <w:rFonts w:ascii="Times New Roman" w:eastAsia="Times New Roman" w:hAnsi="Times New Roman" w:cs="Times New Roman"/>
                <w:b/>
                <w:noProof/>
              </w:rPr>
              <w:t>в пределах их компетенции</w:t>
            </w:r>
          </w:p>
        </w:tc>
      </w:tr>
      <w:tr w:rsidR="00741761" w:rsidRPr="00886BEF" w:rsidTr="00886BEF">
        <w:trPr>
          <w:trHeight w:val="20"/>
        </w:trPr>
        <w:tc>
          <w:tcPr>
            <w:tcW w:w="1494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6BEF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2466" w:type="dxa"/>
          </w:tcPr>
          <w:p w:rsidR="006E294A" w:rsidRPr="00886BEF" w:rsidRDefault="00852AA7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6BEF">
              <w:rPr>
                <w:rFonts w:ascii="Times New Roman" w:eastAsia="Times New Roman" w:hAnsi="Times New Roman" w:cs="Times New Roman"/>
              </w:rPr>
              <w:t>01 05 02 01 1</w:t>
            </w:r>
            <w:r w:rsidR="006E294A" w:rsidRPr="00886BEF">
              <w:rPr>
                <w:rFonts w:ascii="Times New Roman" w:eastAsia="Times New Roman" w:hAnsi="Times New Roman" w:cs="Times New Roman"/>
              </w:rPr>
              <w:t>4 0000 510</w:t>
            </w:r>
          </w:p>
        </w:tc>
        <w:tc>
          <w:tcPr>
            <w:tcW w:w="660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886BEF">
              <w:rPr>
                <w:rFonts w:ascii="Times New Roman" w:eastAsia="Times New Roman" w:hAnsi="Times New Roman" w:cs="Times New Roman"/>
                <w:noProof/>
              </w:rPr>
              <w:t xml:space="preserve">Увеличение прочих остатков денежных средств бюджетов </w:t>
            </w:r>
            <w:r w:rsidR="00852AA7" w:rsidRPr="00886BEF">
              <w:rPr>
                <w:rFonts w:ascii="Times New Roman" w:eastAsia="Times New Roman" w:hAnsi="Times New Roman" w:cs="Times New Roman"/>
                <w:noProof/>
              </w:rPr>
              <w:t>муниципальных округов</w:t>
            </w:r>
          </w:p>
        </w:tc>
      </w:tr>
      <w:tr w:rsidR="00741761" w:rsidRPr="00886BEF" w:rsidTr="00886BEF">
        <w:trPr>
          <w:trHeight w:val="20"/>
        </w:trPr>
        <w:tc>
          <w:tcPr>
            <w:tcW w:w="1494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6BEF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2466" w:type="dxa"/>
          </w:tcPr>
          <w:p w:rsidR="006E294A" w:rsidRPr="00886BEF" w:rsidRDefault="00852AA7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6BEF">
              <w:rPr>
                <w:rFonts w:ascii="Times New Roman" w:eastAsia="Times New Roman" w:hAnsi="Times New Roman" w:cs="Times New Roman"/>
              </w:rPr>
              <w:t>01 05 02 01 1</w:t>
            </w:r>
            <w:r w:rsidR="006E294A" w:rsidRPr="00886BEF">
              <w:rPr>
                <w:rFonts w:ascii="Times New Roman" w:eastAsia="Times New Roman" w:hAnsi="Times New Roman" w:cs="Times New Roman"/>
              </w:rPr>
              <w:t>4 0000 610</w:t>
            </w:r>
          </w:p>
        </w:tc>
        <w:tc>
          <w:tcPr>
            <w:tcW w:w="6606" w:type="dxa"/>
          </w:tcPr>
          <w:p w:rsidR="006E294A" w:rsidRPr="00886BEF" w:rsidRDefault="006E294A" w:rsidP="00886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</w:rPr>
            </w:pPr>
            <w:r w:rsidRPr="00886BEF">
              <w:rPr>
                <w:rFonts w:ascii="Times New Roman" w:eastAsia="Times New Roman" w:hAnsi="Times New Roman" w:cs="Times New Roman"/>
                <w:noProof/>
              </w:rPr>
              <w:t xml:space="preserve">Уменьшение прочих остатков денежных средств бюджетов </w:t>
            </w:r>
            <w:r w:rsidR="00852AA7" w:rsidRPr="00886BEF">
              <w:rPr>
                <w:rFonts w:ascii="Times New Roman" w:eastAsia="Times New Roman" w:hAnsi="Times New Roman" w:cs="Times New Roman"/>
                <w:noProof/>
              </w:rPr>
              <w:t>муниципальных округов</w:t>
            </w:r>
          </w:p>
        </w:tc>
      </w:tr>
    </w:tbl>
    <w:p w:rsidR="006E294A" w:rsidRPr="00886BEF" w:rsidRDefault="00886BEF" w:rsidP="00886B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sectPr w:rsidR="006E294A" w:rsidRPr="00886BEF" w:rsidSect="00886BEF">
      <w:pgSz w:w="11906" w:h="16838"/>
      <w:pgMar w:top="567" w:right="567" w:bottom="567" w:left="1134" w:header="426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5F0" w:rsidRDefault="009875F0" w:rsidP="00FC7127">
      <w:pPr>
        <w:spacing w:after="0" w:line="240" w:lineRule="auto"/>
      </w:pPr>
      <w:r>
        <w:separator/>
      </w:r>
    </w:p>
  </w:endnote>
  <w:endnote w:type="continuationSeparator" w:id="0">
    <w:p w:rsidR="009875F0" w:rsidRDefault="009875F0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5F0" w:rsidRDefault="009875F0" w:rsidP="00FC7127">
      <w:pPr>
        <w:spacing w:after="0" w:line="240" w:lineRule="auto"/>
      </w:pPr>
      <w:r>
        <w:separator/>
      </w:r>
    </w:p>
  </w:footnote>
  <w:footnote w:type="continuationSeparator" w:id="0">
    <w:p w:rsidR="009875F0" w:rsidRDefault="009875F0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07B3" w:rsidRDefault="005607B3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607B3" w:rsidRDefault="005607B3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9401697"/>
      <w:docPartObj>
        <w:docPartGallery w:val="Page Numbers (Top of Page)"/>
        <w:docPartUnique/>
      </w:docPartObj>
    </w:sdtPr>
    <w:sdtEndPr/>
    <w:sdtContent>
      <w:p w:rsidR="005607B3" w:rsidRDefault="005607B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6BEF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B542D"/>
    <w:multiLevelType w:val="hybridMultilevel"/>
    <w:tmpl w:val="2C90E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F72784"/>
    <w:multiLevelType w:val="hybridMultilevel"/>
    <w:tmpl w:val="5476A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0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3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7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3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97259C0"/>
    <w:multiLevelType w:val="hybridMultilevel"/>
    <w:tmpl w:val="6BAAE1F0"/>
    <w:lvl w:ilvl="0" w:tplc="43F8F0EE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E820303"/>
    <w:multiLevelType w:val="hybridMultilevel"/>
    <w:tmpl w:val="E64465DC"/>
    <w:lvl w:ilvl="0" w:tplc="D3D09322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24"/>
  </w:num>
  <w:num w:numId="3">
    <w:abstractNumId w:val="14"/>
  </w:num>
  <w:num w:numId="4">
    <w:abstractNumId w:val="21"/>
  </w:num>
  <w:num w:numId="5">
    <w:abstractNumId w:val="3"/>
  </w:num>
  <w:num w:numId="6">
    <w:abstractNumId w:val="27"/>
  </w:num>
  <w:num w:numId="7">
    <w:abstractNumId w:val="31"/>
  </w:num>
  <w:num w:numId="8">
    <w:abstractNumId w:val="8"/>
  </w:num>
  <w:num w:numId="9">
    <w:abstractNumId w:val="25"/>
  </w:num>
  <w:num w:numId="10">
    <w:abstractNumId w:val="9"/>
  </w:num>
  <w:num w:numId="11">
    <w:abstractNumId w:val="10"/>
  </w:num>
  <w:num w:numId="12">
    <w:abstractNumId w:val="4"/>
  </w:num>
  <w:num w:numId="13">
    <w:abstractNumId w:val="30"/>
  </w:num>
  <w:num w:numId="14">
    <w:abstractNumId w:val="2"/>
  </w:num>
  <w:num w:numId="15">
    <w:abstractNumId w:val="15"/>
  </w:num>
  <w:num w:numId="16">
    <w:abstractNumId w:val="22"/>
  </w:num>
  <w:num w:numId="17">
    <w:abstractNumId w:val="29"/>
  </w:num>
  <w:num w:numId="18">
    <w:abstractNumId w:val="33"/>
  </w:num>
  <w:num w:numId="19">
    <w:abstractNumId w:val="18"/>
  </w:num>
  <w:num w:numId="20">
    <w:abstractNumId w:val="17"/>
  </w:num>
  <w:num w:numId="21">
    <w:abstractNumId w:val="35"/>
  </w:num>
  <w:num w:numId="22">
    <w:abstractNumId w:val="0"/>
  </w:num>
  <w:num w:numId="23">
    <w:abstractNumId w:val="5"/>
  </w:num>
  <w:num w:numId="24">
    <w:abstractNumId w:val="32"/>
  </w:num>
  <w:num w:numId="25">
    <w:abstractNumId w:val="26"/>
  </w:num>
  <w:num w:numId="26">
    <w:abstractNumId w:val="1"/>
  </w:num>
  <w:num w:numId="27">
    <w:abstractNumId w:val="20"/>
  </w:num>
  <w:num w:numId="28">
    <w:abstractNumId w:val="7"/>
  </w:num>
  <w:num w:numId="29">
    <w:abstractNumId w:val="23"/>
  </w:num>
  <w:num w:numId="30">
    <w:abstractNumId w:val="13"/>
  </w:num>
  <w:num w:numId="31">
    <w:abstractNumId w:val="16"/>
  </w:num>
  <w:num w:numId="32">
    <w:abstractNumId w:val="11"/>
  </w:num>
  <w:num w:numId="33">
    <w:abstractNumId w:val="36"/>
  </w:num>
  <w:num w:numId="34">
    <w:abstractNumId w:val="28"/>
  </w:num>
  <w:num w:numId="35">
    <w:abstractNumId w:val="19"/>
  </w:num>
  <w:num w:numId="36">
    <w:abstractNumId w:val="12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1EA7"/>
    <w:rsid w:val="00025BE8"/>
    <w:rsid w:val="00026FE5"/>
    <w:rsid w:val="0003195B"/>
    <w:rsid w:val="00034F0D"/>
    <w:rsid w:val="000352DE"/>
    <w:rsid w:val="0003613B"/>
    <w:rsid w:val="000376BE"/>
    <w:rsid w:val="00044F54"/>
    <w:rsid w:val="00050218"/>
    <w:rsid w:val="00050ACA"/>
    <w:rsid w:val="00051702"/>
    <w:rsid w:val="000548D3"/>
    <w:rsid w:val="000618B9"/>
    <w:rsid w:val="000621BC"/>
    <w:rsid w:val="00062DA8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95C24"/>
    <w:rsid w:val="000A022B"/>
    <w:rsid w:val="000A1333"/>
    <w:rsid w:val="000A313B"/>
    <w:rsid w:val="000A3709"/>
    <w:rsid w:val="000A6E7F"/>
    <w:rsid w:val="000A7790"/>
    <w:rsid w:val="000B2A24"/>
    <w:rsid w:val="000C0ECF"/>
    <w:rsid w:val="000D04DC"/>
    <w:rsid w:val="000D4FD4"/>
    <w:rsid w:val="000D779C"/>
    <w:rsid w:val="000E5742"/>
    <w:rsid w:val="000E7C6C"/>
    <w:rsid w:val="000F05D2"/>
    <w:rsid w:val="000F06FC"/>
    <w:rsid w:val="000F7A80"/>
    <w:rsid w:val="0010076D"/>
    <w:rsid w:val="0010641A"/>
    <w:rsid w:val="00107AD7"/>
    <w:rsid w:val="00110F39"/>
    <w:rsid w:val="0011549E"/>
    <w:rsid w:val="001174FE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68DA"/>
    <w:rsid w:val="00137838"/>
    <w:rsid w:val="00137A6E"/>
    <w:rsid w:val="0014167D"/>
    <w:rsid w:val="00141BB3"/>
    <w:rsid w:val="00144EC3"/>
    <w:rsid w:val="00151897"/>
    <w:rsid w:val="00152953"/>
    <w:rsid w:val="00152CCC"/>
    <w:rsid w:val="00153EEB"/>
    <w:rsid w:val="00162B8F"/>
    <w:rsid w:val="00166942"/>
    <w:rsid w:val="00167B6A"/>
    <w:rsid w:val="001734B8"/>
    <w:rsid w:val="00180599"/>
    <w:rsid w:val="00181279"/>
    <w:rsid w:val="0018392C"/>
    <w:rsid w:val="001874CA"/>
    <w:rsid w:val="001875C9"/>
    <w:rsid w:val="00191172"/>
    <w:rsid w:val="001973C9"/>
    <w:rsid w:val="001A1814"/>
    <w:rsid w:val="001A3F87"/>
    <w:rsid w:val="001A490C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2CCC"/>
    <w:rsid w:val="001E64AB"/>
    <w:rsid w:val="001E7214"/>
    <w:rsid w:val="001F0FD7"/>
    <w:rsid w:val="001F1706"/>
    <w:rsid w:val="001F53BC"/>
    <w:rsid w:val="002065AE"/>
    <w:rsid w:val="00207BB4"/>
    <w:rsid w:val="00210D71"/>
    <w:rsid w:val="00211BA8"/>
    <w:rsid w:val="00214BDB"/>
    <w:rsid w:val="00217DA4"/>
    <w:rsid w:val="002212A6"/>
    <w:rsid w:val="002233F3"/>
    <w:rsid w:val="00230B76"/>
    <w:rsid w:val="002313C6"/>
    <w:rsid w:val="0025023F"/>
    <w:rsid w:val="00250E77"/>
    <w:rsid w:val="00251C11"/>
    <w:rsid w:val="002569C5"/>
    <w:rsid w:val="00261F7F"/>
    <w:rsid w:val="00262B87"/>
    <w:rsid w:val="00265806"/>
    <w:rsid w:val="00270542"/>
    <w:rsid w:val="00272BE0"/>
    <w:rsid w:val="002736CB"/>
    <w:rsid w:val="0027641A"/>
    <w:rsid w:val="00276F76"/>
    <w:rsid w:val="00277D59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C67AE"/>
    <w:rsid w:val="002C73A2"/>
    <w:rsid w:val="002D36AA"/>
    <w:rsid w:val="002D5103"/>
    <w:rsid w:val="002D78AB"/>
    <w:rsid w:val="002F554C"/>
    <w:rsid w:val="003001B5"/>
    <w:rsid w:val="00302F95"/>
    <w:rsid w:val="00310804"/>
    <w:rsid w:val="00312865"/>
    <w:rsid w:val="0033029F"/>
    <w:rsid w:val="00332472"/>
    <w:rsid w:val="00332888"/>
    <w:rsid w:val="0033294E"/>
    <w:rsid w:val="003329D3"/>
    <w:rsid w:val="00333CE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664FF"/>
    <w:rsid w:val="00372F4C"/>
    <w:rsid w:val="00381EEA"/>
    <w:rsid w:val="00383490"/>
    <w:rsid w:val="00387A5F"/>
    <w:rsid w:val="003911CF"/>
    <w:rsid w:val="00395347"/>
    <w:rsid w:val="003A32A4"/>
    <w:rsid w:val="003A53CF"/>
    <w:rsid w:val="003B6198"/>
    <w:rsid w:val="003C358F"/>
    <w:rsid w:val="003D525F"/>
    <w:rsid w:val="003D6EB9"/>
    <w:rsid w:val="003D7401"/>
    <w:rsid w:val="003E4CC2"/>
    <w:rsid w:val="003F0359"/>
    <w:rsid w:val="003F405C"/>
    <w:rsid w:val="003F4F26"/>
    <w:rsid w:val="003F5968"/>
    <w:rsid w:val="004019C5"/>
    <w:rsid w:val="00402813"/>
    <w:rsid w:val="00404C2F"/>
    <w:rsid w:val="00407EC9"/>
    <w:rsid w:val="0041232D"/>
    <w:rsid w:val="0041314C"/>
    <w:rsid w:val="00422C93"/>
    <w:rsid w:val="0042709E"/>
    <w:rsid w:val="00430157"/>
    <w:rsid w:val="004319FE"/>
    <w:rsid w:val="00436F47"/>
    <w:rsid w:val="00440FB2"/>
    <w:rsid w:val="00443F54"/>
    <w:rsid w:val="00447703"/>
    <w:rsid w:val="00451163"/>
    <w:rsid w:val="00451703"/>
    <w:rsid w:val="00453C2A"/>
    <w:rsid w:val="004555D8"/>
    <w:rsid w:val="00456C5E"/>
    <w:rsid w:val="00457D5F"/>
    <w:rsid w:val="00460B90"/>
    <w:rsid w:val="0046154E"/>
    <w:rsid w:val="0046259C"/>
    <w:rsid w:val="00465EDB"/>
    <w:rsid w:val="00473E62"/>
    <w:rsid w:val="004752EE"/>
    <w:rsid w:val="004757BE"/>
    <w:rsid w:val="0047669B"/>
    <w:rsid w:val="00482E46"/>
    <w:rsid w:val="00483150"/>
    <w:rsid w:val="00486DC0"/>
    <w:rsid w:val="00494920"/>
    <w:rsid w:val="004949CA"/>
    <w:rsid w:val="004A3AEE"/>
    <w:rsid w:val="004A474F"/>
    <w:rsid w:val="004A5719"/>
    <w:rsid w:val="004A660A"/>
    <w:rsid w:val="004A684C"/>
    <w:rsid w:val="004B046C"/>
    <w:rsid w:val="004B1AC0"/>
    <w:rsid w:val="004B3F86"/>
    <w:rsid w:val="004B5077"/>
    <w:rsid w:val="004C074E"/>
    <w:rsid w:val="004C404F"/>
    <w:rsid w:val="004C6C69"/>
    <w:rsid w:val="004C7E1C"/>
    <w:rsid w:val="004D0115"/>
    <w:rsid w:val="004D3D55"/>
    <w:rsid w:val="004E1116"/>
    <w:rsid w:val="004E7743"/>
    <w:rsid w:val="004F0AE4"/>
    <w:rsid w:val="004F3CE7"/>
    <w:rsid w:val="004F7323"/>
    <w:rsid w:val="00501115"/>
    <w:rsid w:val="00501FAC"/>
    <w:rsid w:val="00511E36"/>
    <w:rsid w:val="0051411F"/>
    <w:rsid w:val="005150DB"/>
    <w:rsid w:val="00521810"/>
    <w:rsid w:val="005221AF"/>
    <w:rsid w:val="005224EF"/>
    <w:rsid w:val="0052475D"/>
    <w:rsid w:val="00526AD9"/>
    <w:rsid w:val="00535B2F"/>
    <w:rsid w:val="005423CB"/>
    <w:rsid w:val="00543CD0"/>
    <w:rsid w:val="0054662C"/>
    <w:rsid w:val="00551C1D"/>
    <w:rsid w:val="00554D7D"/>
    <w:rsid w:val="005567B3"/>
    <w:rsid w:val="005601DF"/>
    <w:rsid w:val="005607B3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6B16"/>
    <w:rsid w:val="005773DF"/>
    <w:rsid w:val="00577FAF"/>
    <w:rsid w:val="00585469"/>
    <w:rsid w:val="00585EE0"/>
    <w:rsid w:val="00585EF6"/>
    <w:rsid w:val="00593EDE"/>
    <w:rsid w:val="005A0EE5"/>
    <w:rsid w:val="005A114B"/>
    <w:rsid w:val="005A188A"/>
    <w:rsid w:val="005B270B"/>
    <w:rsid w:val="005B2CB3"/>
    <w:rsid w:val="005B34AE"/>
    <w:rsid w:val="005C2D65"/>
    <w:rsid w:val="005C3DCA"/>
    <w:rsid w:val="005C624E"/>
    <w:rsid w:val="005C63E0"/>
    <w:rsid w:val="005C66CB"/>
    <w:rsid w:val="005C7EF4"/>
    <w:rsid w:val="005D115E"/>
    <w:rsid w:val="005D25DD"/>
    <w:rsid w:val="005D54D4"/>
    <w:rsid w:val="005D5A4C"/>
    <w:rsid w:val="005D68DD"/>
    <w:rsid w:val="005D7346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048AC"/>
    <w:rsid w:val="006058BC"/>
    <w:rsid w:val="00610F9D"/>
    <w:rsid w:val="006132B4"/>
    <w:rsid w:val="0061654D"/>
    <w:rsid w:val="0061725F"/>
    <w:rsid w:val="0061759A"/>
    <w:rsid w:val="00620D8D"/>
    <w:rsid w:val="0062228D"/>
    <w:rsid w:val="00622F0F"/>
    <w:rsid w:val="00625BF4"/>
    <w:rsid w:val="00626B44"/>
    <w:rsid w:val="00632577"/>
    <w:rsid w:val="0063588A"/>
    <w:rsid w:val="00636934"/>
    <w:rsid w:val="00637189"/>
    <w:rsid w:val="00641937"/>
    <w:rsid w:val="00647078"/>
    <w:rsid w:val="006473DC"/>
    <w:rsid w:val="00657FE7"/>
    <w:rsid w:val="00661254"/>
    <w:rsid w:val="00666BC4"/>
    <w:rsid w:val="00666E41"/>
    <w:rsid w:val="00670267"/>
    <w:rsid w:val="006713DD"/>
    <w:rsid w:val="00672700"/>
    <w:rsid w:val="006819EA"/>
    <w:rsid w:val="006829C9"/>
    <w:rsid w:val="0068570A"/>
    <w:rsid w:val="0069219F"/>
    <w:rsid w:val="0069311E"/>
    <w:rsid w:val="006A0917"/>
    <w:rsid w:val="006A13DE"/>
    <w:rsid w:val="006B1095"/>
    <w:rsid w:val="006B6C2D"/>
    <w:rsid w:val="006C0030"/>
    <w:rsid w:val="006C05DB"/>
    <w:rsid w:val="006C30A5"/>
    <w:rsid w:val="006C5089"/>
    <w:rsid w:val="006C79E1"/>
    <w:rsid w:val="006D0351"/>
    <w:rsid w:val="006D05FD"/>
    <w:rsid w:val="006D503E"/>
    <w:rsid w:val="006D65AA"/>
    <w:rsid w:val="006D7E24"/>
    <w:rsid w:val="006E294A"/>
    <w:rsid w:val="006E2B3F"/>
    <w:rsid w:val="006E3105"/>
    <w:rsid w:val="006E4675"/>
    <w:rsid w:val="006F2C01"/>
    <w:rsid w:val="006F506E"/>
    <w:rsid w:val="006F74A3"/>
    <w:rsid w:val="0070737B"/>
    <w:rsid w:val="007073EF"/>
    <w:rsid w:val="007173BC"/>
    <w:rsid w:val="00717E08"/>
    <w:rsid w:val="00727119"/>
    <w:rsid w:val="00732832"/>
    <w:rsid w:val="0073581A"/>
    <w:rsid w:val="00736E3F"/>
    <w:rsid w:val="00741761"/>
    <w:rsid w:val="007432A4"/>
    <w:rsid w:val="00746717"/>
    <w:rsid w:val="00757AAB"/>
    <w:rsid w:val="00765339"/>
    <w:rsid w:val="0076785A"/>
    <w:rsid w:val="007767CC"/>
    <w:rsid w:val="00786048"/>
    <w:rsid w:val="00787CA2"/>
    <w:rsid w:val="0079467D"/>
    <w:rsid w:val="00794CD4"/>
    <w:rsid w:val="00796F3D"/>
    <w:rsid w:val="007A1509"/>
    <w:rsid w:val="007A1ECD"/>
    <w:rsid w:val="007A4463"/>
    <w:rsid w:val="007A54DD"/>
    <w:rsid w:val="007B0B3B"/>
    <w:rsid w:val="007B5712"/>
    <w:rsid w:val="007B6288"/>
    <w:rsid w:val="007C008B"/>
    <w:rsid w:val="007C1805"/>
    <w:rsid w:val="007C4971"/>
    <w:rsid w:val="007D4921"/>
    <w:rsid w:val="007E052C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0880"/>
    <w:rsid w:val="008170A1"/>
    <w:rsid w:val="0081733B"/>
    <w:rsid w:val="00820F35"/>
    <w:rsid w:val="008240AA"/>
    <w:rsid w:val="00824FDE"/>
    <w:rsid w:val="00832C4F"/>
    <w:rsid w:val="008361AC"/>
    <w:rsid w:val="008431E0"/>
    <w:rsid w:val="00852AA7"/>
    <w:rsid w:val="00852DFC"/>
    <w:rsid w:val="00853BDE"/>
    <w:rsid w:val="00864F16"/>
    <w:rsid w:val="00865883"/>
    <w:rsid w:val="00866646"/>
    <w:rsid w:val="008726BF"/>
    <w:rsid w:val="008770A0"/>
    <w:rsid w:val="00881CEE"/>
    <w:rsid w:val="00886BEF"/>
    <w:rsid w:val="00890FF2"/>
    <w:rsid w:val="00891C19"/>
    <w:rsid w:val="00895551"/>
    <w:rsid w:val="008975D0"/>
    <w:rsid w:val="008A09EF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B09"/>
    <w:rsid w:val="008D3E86"/>
    <w:rsid w:val="008D5A4B"/>
    <w:rsid w:val="008D6F2A"/>
    <w:rsid w:val="008D7541"/>
    <w:rsid w:val="008E6FD7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4B70"/>
    <w:rsid w:val="00927BBE"/>
    <w:rsid w:val="009306C6"/>
    <w:rsid w:val="009309F7"/>
    <w:rsid w:val="00930CC9"/>
    <w:rsid w:val="00932365"/>
    <w:rsid w:val="00935FE4"/>
    <w:rsid w:val="0094081A"/>
    <w:rsid w:val="009435B0"/>
    <w:rsid w:val="0094469A"/>
    <w:rsid w:val="0096134E"/>
    <w:rsid w:val="0096241D"/>
    <w:rsid w:val="009628F2"/>
    <w:rsid w:val="009630E5"/>
    <w:rsid w:val="009675B1"/>
    <w:rsid w:val="00970147"/>
    <w:rsid w:val="00977F16"/>
    <w:rsid w:val="00981E1E"/>
    <w:rsid w:val="009875F0"/>
    <w:rsid w:val="00990ACC"/>
    <w:rsid w:val="00995999"/>
    <w:rsid w:val="00997598"/>
    <w:rsid w:val="009A302A"/>
    <w:rsid w:val="009A4892"/>
    <w:rsid w:val="009A5724"/>
    <w:rsid w:val="009B2F4F"/>
    <w:rsid w:val="009B646A"/>
    <w:rsid w:val="009D38C0"/>
    <w:rsid w:val="009D5FD8"/>
    <w:rsid w:val="009D7E6E"/>
    <w:rsid w:val="009E1696"/>
    <w:rsid w:val="009E1B0B"/>
    <w:rsid w:val="009E3F58"/>
    <w:rsid w:val="009F47FF"/>
    <w:rsid w:val="00A01C6E"/>
    <w:rsid w:val="00A071FD"/>
    <w:rsid w:val="00A111DD"/>
    <w:rsid w:val="00A13B4B"/>
    <w:rsid w:val="00A16C3D"/>
    <w:rsid w:val="00A23041"/>
    <w:rsid w:val="00A2490B"/>
    <w:rsid w:val="00A319C2"/>
    <w:rsid w:val="00A37001"/>
    <w:rsid w:val="00A406EF"/>
    <w:rsid w:val="00A41947"/>
    <w:rsid w:val="00A424FC"/>
    <w:rsid w:val="00A433E5"/>
    <w:rsid w:val="00A46FDE"/>
    <w:rsid w:val="00A5091F"/>
    <w:rsid w:val="00A5576A"/>
    <w:rsid w:val="00A56C3B"/>
    <w:rsid w:val="00A57B98"/>
    <w:rsid w:val="00A60A3C"/>
    <w:rsid w:val="00A64C03"/>
    <w:rsid w:val="00A72391"/>
    <w:rsid w:val="00A74907"/>
    <w:rsid w:val="00A75E3E"/>
    <w:rsid w:val="00A907BA"/>
    <w:rsid w:val="00A91ED3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520"/>
    <w:rsid w:val="00AF5CB9"/>
    <w:rsid w:val="00B01431"/>
    <w:rsid w:val="00B01E5B"/>
    <w:rsid w:val="00B0598E"/>
    <w:rsid w:val="00B0696C"/>
    <w:rsid w:val="00B11C46"/>
    <w:rsid w:val="00B1442C"/>
    <w:rsid w:val="00B32B98"/>
    <w:rsid w:val="00B34D13"/>
    <w:rsid w:val="00B35AC4"/>
    <w:rsid w:val="00B43D22"/>
    <w:rsid w:val="00B46DAA"/>
    <w:rsid w:val="00B47646"/>
    <w:rsid w:val="00B54723"/>
    <w:rsid w:val="00B60738"/>
    <w:rsid w:val="00B61811"/>
    <w:rsid w:val="00B61A68"/>
    <w:rsid w:val="00B643A7"/>
    <w:rsid w:val="00B65A17"/>
    <w:rsid w:val="00B6702D"/>
    <w:rsid w:val="00B709BC"/>
    <w:rsid w:val="00B712A0"/>
    <w:rsid w:val="00B7607F"/>
    <w:rsid w:val="00B80142"/>
    <w:rsid w:val="00B81E19"/>
    <w:rsid w:val="00B8308D"/>
    <w:rsid w:val="00B8353E"/>
    <w:rsid w:val="00B83A41"/>
    <w:rsid w:val="00B859A6"/>
    <w:rsid w:val="00B928DE"/>
    <w:rsid w:val="00B96256"/>
    <w:rsid w:val="00B96C8A"/>
    <w:rsid w:val="00BA4E94"/>
    <w:rsid w:val="00BA5227"/>
    <w:rsid w:val="00BA5CF2"/>
    <w:rsid w:val="00BA5FB1"/>
    <w:rsid w:val="00BB06FB"/>
    <w:rsid w:val="00BB0DE9"/>
    <w:rsid w:val="00BB1476"/>
    <w:rsid w:val="00BB14D7"/>
    <w:rsid w:val="00BB4569"/>
    <w:rsid w:val="00BD1BED"/>
    <w:rsid w:val="00BD455D"/>
    <w:rsid w:val="00BD5A9B"/>
    <w:rsid w:val="00BD7EE4"/>
    <w:rsid w:val="00BE25F1"/>
    <w:rsid w:val="00BE3841"/>
    <w:rsid w:val="00BE4A4C"/>
    <w:rsid w:val="00BE70AD"/>
    <w:rsid w:val="00BE757B"/>
    <w:rsid w:val="00BE7A5A"/>
    <w:rsid w:val="00BF4392"/>
    <w:rsid w:val="00C00EB8"/>
    <w:rsid w:val="00C034E8"/>
    <w:rsid w:val="00C1040D"/>
    <w:rsid w:val="00C11F8C"/>
    <w:rsid w:val="00C1273D"/>
    <w:rsid w:val="00C132FA"/>
    <w:rsid w:val="00C13B00"/>
    <w:rsid w:val="00C13EB8"/>
    <w:rsid w:val="00C14740"/>
    <w:rsid w:val="00C150D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55BE"/>
    <w:rsid w:val="00C56D2B"/>
    <w:rsid w:val="00C77098"/>
    <w:rsid w:val="00C777C1"/>
    <w:rsid w:val="00C815CC"/>
    <w:rsid w:val="00C90205"/>
    <w:rsid w:val="00CA14A8"/>
    <w:rsid w:val="00CA313C"/>
    <w:rsid w:val="00CA4232"/>
    <w:rsid w:val="00CA4CDF"/>
    <w:rsid w:val="00CA5DDE"/>
    <w:rsid w:val="00CB15D7"/>
    <w:rsid w:val="00CB2EEC"/>
    <w:rsid w:val="00CB4B1F"/>
    <w:rsid w:val="00CC218D"/>
    <w:rsid w:val="00CC4408"/>
    <w:rsid w:val="00CC7730"/>
    <w:rsid w:val="00CD23FB"/>
    <w:rsid w:val="00CD3014"/>
    <w:rsid w:val="00CD4331"/>
    <w:rsid w:val="00CE5E87"/>
    <w:rsid w:val="00D049EF"/>
    <w:rsid w:val="00D07631"/>
    <w:rsid w:val="00D13581"/>
    <w:rsid w:val="00D14B43"/>
    <w:rsid w:val="00D15694"/>
    <w:rsid w:val="00D21BA3"/>
    <w:rsid w:val="00D24F82"/>
    <w:rsid w:val="00D26372"/>
    <w:rsid w:val="00D34C0A"/>
    <w:rsid w:val="00D35B22"/>
    <w:rsid w:val="00D41390"/>
    <w:rsid w:val="00D41442"/>
    <w:rsid w:val="00D430E5"/>
    <w:rsid w:val="00D44CDB"/>
    <w:rsid w:val="00D44DBB"/>
    <w:rsid w:val="00D50739"/>
    <w:rsid w:val="00D5704B"/>
    <w:rsid w:val="00D62389"/>
    <w:rsid w:val="00D754F4"/>
    <w:rsid w:val="00D8431D"/>
    <w:rsid w:val="00D84EEF"/>
    <w:rsid w:val="00D93AD1"/>
    <w:rsid w:val="00DA1A96"/>
    <w:rsid w:val="00DA3D5D"/>
    <w:rsid w:val="00DA4FFF"/>
    <w:rsid w:val="00DA630E"/>
    <w:rsid w:val="00DB1A73"/>
    <w:rsid w:val="00DB2563"/>
    <w:rsid w:val="00DB4792"/>
    <w:rsid w:val="00DB65EB"/>
    <w:rsid w:val="00DB6F56"/>
    <w:rsid w:val="00DC304B"/>
    <w:rsid w:val="00DC33C0"/>
    <w:rsid w:val="00DC5397"/>
    <w:rsid w:val="00DC66AF"/>
    <w:rsid w:val="00DC6C5F"/>
    <w:rsid w:val="00DC7A6B"/>
    <w:rsid w:val="00DD7E50"/>
    <w:rsid w:val="00DE0F7B"/>
    <w:rsid w:val="00DE1803"/>
    <w:rsid w:val="00DE75E3"/>
    <w:rsid w:val="00DF4523"/>
    <w:rsid w:val="00DF541A"/>
    <w:rsid w:val="00DF5CDA"/>
    <w:rsid w:val="00E009C9"/>
    <w:rsid w:val="00E07B0B"/>
    <w:rsid w:val="00E10884"/>
    <w:rsid w:val="00E12158"/>
    <w:rsid w:val="00E12578"/>
    <w:rsid w:val="00E12586"/>
    <w:rsid w:val="00E20D16"/>
    <w:rsid w:val="00E20DE7"/>
    <w:rsid w:val="00E23E23"/>
    <w:rsid w:val="00E24834"/>
    <w:rsid w:val="00E259DD"/>
    <w:rsid w:val="00E31A1A"/>
    <w:rsid w:val="00E3526C"/>
    <w:rsid w:val="00E50A54"/>
    <w:rsid w:val="00E536AF"/>
    <w:rsid w:val="00E54805"/>
    <w:rsid w:val="00E5536A"/>
    <w:rsid w:val="00E57DF9"/>
    <w:rsid w:val="00E60406"/>
    <w:rsid w:val="00E6216C"/>
    <w:rsid w:val="00E62594"/>
    <w:rsid w:val="00E63460"/>
    <w:rsid w:val="00E65921"/>
    <w:rsid w:val="00E708E5"/>
    <w:rsid w:val="00E70D6D"/>
    <w:rsid w:val="00E73722"/>
    <w:rsid w:val="00E751E4"/>
    <w:rsid w:val="00E7537C"/>
    <w:rsid w:val="00E826A9"/>
    <w:rsid w:val="00E83173"/>
    <w:rsid w:val="00E8488D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B72C1"/>
    <w:rsid w:val="00EC4352"/>
    <w:rsid w:val="00ED018D"/>
    <w:rsid w:val="00ED554D"/>
    <w:rsid w:val="00ED62C9"/>
    <w:rsid w:val="00ED63EA"/>
    <w:rsid w:val="00ED6FFA"/>
    <w:rsid w:val="00EE7792"/>
    <w:rsid w:val="00EF4026"/>
    <w:rsid w:val="00EF6331"/>
    <w:rsid w:val="00F01AAC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47290"/>
    <w:rsid w:val="00F553A9"/>
    <w:rsid w:val="00F60574"/>
    <w:rsid w:val="00F65729"/>
    <w:rsid w:val="00F65C23"/>
    <w:rsid w:val="00F7023C"/>
    <w:rsid w:val="00F754D1"/>
    <w:rsid w:val="00F758D8"/>
    <w:rsid w:val="00F903F5"/>
    <w:rsid w:val="00F96071"/>
    <w:rsid w:val="00F96986"/>
    <w:rsid w:val="00F96ECB"/>
    <w:rsid w:val="00F97546"/>
    <w:rsid w:val="00FA0652"/>
    <w:rsid w:val="00FA0855"/>
    <w:rsid w:val="00FA160B"/>
    <w:rsid w:val="00FA551A"/>
    <w:rsid w:val="00FB13D6"/>
    <w:rsid w:val="00FB44D2"/>
    <w:rsid w:val="00FB49FC"/>
    <w:rsid w:val="00FB52D4"/>
    <w:rsid w:val="00FB7FD5"/>
    <w:rsid w:val="00FC0383"/>
    <w:rsid w:val="00FC2957"/>
    <w:rsid w:val="00FC5228"/>
    <w:rsid w:val="00FC7127"/>
    <w:rsid w:val="00FD179A"/>
    <w:rsid w:val="00FD3606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"/>
    <w:basedOn w:val="a"/>
    <w:link w:val="af5"/>
    <w:uiPriority w:val="99"/>
    <w:semiHidden/>
    <w:unhideWhenUsed/>
    <w:rsid w:val="002C67AE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C67AE"/>
  </w:style>
  <w:style w:type="numbering" w:customStyle="1" w:styleId="12">
    <w:name w:val="Нет списка1"/>
    <w:next w:val="a2"/>
    <w:uiPriority w:val="99"/>
    <w:semiHidden/>
    <w:unhideWhenUsed/>
    <w:rsid w:val="005C63E0"/>
  </w:style>
  <w:style w:type="character" w:customStyle="1" w:styleId="af6">
    <w:name w:val="Цветовое выделение"/>
    <w:uiPriority w:val="99"/>
    <w:rsid w:val="005C63E0"/>
    <w:rPr>
      <w:b/>
      <w:bCs/>
      <w:color w:val="26282F"/>
    </w:rPr>
  </w:style>
  <w:style w:type="character" w:customStyle="1" w:styleId="af7">
    <w:name w:val="Гипертекстовая ссылка"/>
    <w:basedOn w:val="af6"/>
    <w:uiPriority w:val="99"/>
    <w:rsid w:val="005C63E0"/>
    <w:rPr>
      <w:b w:val="0"/>
      <w:bCs w:val="0"/>
      <w:color w:val="106BBE"/>
    </w:rPr>
  </w:style>
  <w:style w:type="paragraph" w:customStyle="1" w:styleId="af8">
    <w:name w:val="Текст (справка)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9">
    <w:name w:val="Комментарий"/>
    <w:basedOn w:val="af8"/>
    <w:next w:val="a"/>
    <w:uiPriority w:val="99"/>
    <w:rsid w:val="005C63E0"/>
    <w:pPr>
      <w:spacing w:before="75"/>
      <w:ind w:right="0"/>
      <w:jc w:val="both"/>
    </w:pPr>
    <w:rPr>
      <w:color w:val="353842"/>
    </w:rPr>
  </w:style>
  <w:style w:type="paragraph" w:customStyle="1" w:styleId="afa">
    <w:name w:val="Информация о версии"/>
    <w:basedOn w:val="af9"/>
    <w:next w:val="a"/>
    <w:uiPriority w:val="99"/>
    <w:rsid w:val="005C63E0"/>
    <w:rPr>
      <w:i/>
      <w:iCs/>
    </w:rPr>
  </w:style>
  <w:style w:type="paragraph" w:customStyle="1" w:styleId="afb">
    <w:name w:val="Текст информации об изменениях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c">
    <w:name w:val="Информация об изменениях"/>
    <w:basedOn w:val="afb"/>
    <w:next w:val="a"/>
    <w:uiPriority w:val="99"/>
    <w:rsid w:val="005C63E0"/>
    <w:pPr>
      <w:spacing w:before="180"/>
      <w:ind w:left="360" w:right="360" w:firstLine="0"/>
    </w:pPr>
  </w:style>
  <w:style w:type="paragraph" w:customStyle="1" w:styleId="afd">
    <w:name w:val="Нормальный (таблица)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e">
    <w:name w:val="Подзаголовок для информации об изменениях"/>
    <w:basedOn w:val="afb"/>
    <w:next w:val="a"/>
    <w:uiPriority w:val="99"/>
    <w:rsid w:val="005C63E0"/>
    <w:rPr>
      <w:b/>
      <w:bCs/>
    </w:rPr>
  </w:style>
  <w:style w:type="paragraph" w:customStyle="1" w:styleId="aff">
    <w:name w:val="Прижатый влево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f0">
    <w:name w:val="Цветовое выделение для Текст"/>
    <w:uiPriority w:val="99"/>
    <w:rsid w:val="005C63E0"/>
    <w:rPr>
      <w:rFonts w:ascii="Times New Roman CYR" w:hAnsi="Times New Roman CYR" w:cs="Times New Roman CYR"/>
    </w:rPr>
  </w:style>
  <w:style w:type="paragraph" w:customStyle="1" w:styleId="ConsPlusNonformat">
    <w:name w:val="ConsPlusNonformat"/>
    <w:uiPriority w:val="99"/>
    <w:rsid w:val="005221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</w:rPr>
  </w:style>
  <w:style w:type="character" w:customStyle="1" w:styleId="FontStyle11">
    <w:name w:val="Font Style11"/>
    <w:uiPriority w:val="99"/>
    <w:rsid w:val="005221AF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5221A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styleId="aff1">
    <w:name w:val="Hyperlink"/>
    <w:uiPriority w:val="99"/>
    <w:semiHidden/>
    <w:unhideWhenUsed/>
    <w:rsid w:val="005221AF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"/>
    <w:basedOn w:val="a"/>
    <w:link w:val="af5"/>
    <w:uiPriority w:val="99"/>
    <w:semiHidden/>
    <w:unhideWhenUsed/>
    <w:rsid w:val="002C67AE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C67AE"/>
  </w:style>
  <w:style w:type="numbering" w:customStyle="1" w:styleId="12">
    <w:name w:val="Нет списка1"/>
    <w:next w:val="a2"/>
    <w:uiPriority w:val="99"/>
    <w:semiHidden/>
    <w:unhideWhenUsed/>
    <w:rsid w:val="005C63E0"/>
  </w:style>
  <w:style w:type="character" w:customStyle="1" w:styleId="af6">
    <w:name w:val="Цветовое выделение"/>
    <w:uiPriority w:val="99"/>
    <w:rsid w:val="005C63E0"/>
    <w:rPr>
      <w:b/>
      <w:bCs/>
      <w:color w:val="26282F"/>
    </w:rPr>
  </w:style>
  <w:style w:type="character" w:customStyle="1" w:styleId="af7">
    <w:name w:val="Гипертекстовая ссылка"/>
    <w:basedOn w:val="af6"/>
    <w:uiPriority w:val="99"/>
    <w:rsid w:val="005C63E0"/>
    <w:rPr>
      <w:b w:val="0"/>
      <w:bCs w:val="0"/>
      <w:color w:val="106BBE"/>
    </w:rPr>
  </w:style>
  <w:style w:type="paragraph" w:customStyle="1" w:styleId="af8">
    <w:name w:val="Текст (справка)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hAnsi="Times New Roman CYR" w:cs="Times New Roman CYR"/>
      <w:sz w:val="24"/>
      <w:szCs w:val="24"/>
    </w:rPr>
  </w:style>
  <w:style w:type="paragraph" w:customStyle="1" w:styleId="af9">
    <w:name w:val="Комментарий"/>
    <w:basedOn w:val="af8"/>
    <w:next w:val="a"/>
    <w:uiPriority w:val="99"/>
    <w:rsid w:val="005C63E0"/>
    <w:pPr>
      <w:spacing w:before="75"/>
      <w:ind w:right="0"/>
      <w:jc w:val="both"/>
    </w:pPr>
    <w:rPr>
      <w:color w:val="353842"/>
    </w:rPr>
  </w:style>
  <w:style w:type="paragraph" w:customStyle="1" w:styleId="afa">
    <w:name w:val="Информация о версии"/>
    <w:basedOn w:val="af9"/>
    <w:next w:val="a"/>
    <w:uiPriority w:val="99"/>
    <w:rsid w:val="005C63E0"/>
    <w:rPr>
      <w:i/>
      <w:iCs/>
    </w:rPr>
  </w:style>
  <w:style w:type="paragraph" w:customStyle="1" w:styleId="afb">
    <w:name w:val="Текст информации об изменениях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c">
    <w:name w:val="Информация об изменениях"/>
    <w:basedOn w:val="afb"/>
    <w:next w:val="a"/>
    <w:uiPriority w:val="99"/>
    <w:rsid w:val="005C63E0"/>
    <w:pPr>
      <w:spacing w:before="180"/>
      <w:ind w:left="360" w:right="360" w:firstLine="0"/>
    </w:pPr>
  </w:style>
  <w:style w:type="paragraph" w:customStyle="1" w:styleId="afd">
    <w:name w:val="Нормальный (таблица)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e">
    <w:name w:val="Подзаголовок для информации об изменениях"/>
    <w:basedOn w:val="afb"/>
    <w:next w:val="a"/>
    <w:uiPriority w:val="99"/>
    <w:rsid w:val="005C63E0"/>
    <w:rPr>
      <w:b/>
      <w:bCs/>
    </w:rPr>
  </w:style>
  <w:style w:type="paragraph" w:customStyle="1" w:styleId="aff">
    <w:name w:val="Прижатый влево"/>
    <w:basedOn w:val="a"/>
    <w:next w:val="a"/>
    <w:uiPriority w:val="99"/>
    <w:rsid w:val="005C63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f0">
    <w:name w:val="Цветовое выделение для Текст"/>
    <w:uiPriority w:val="99"/>
    <w:rsid w:val="005C63E0"/>
    <w:rPr>
      <w:rFonts w:ascii="Times New Roman CYR" w:hAnsi="Times New Roman CYR" w:cs="Times New Roman CYR"/>
    </w:rPr>
  </w:style>
  <w:style w:type="paragraph" w:customStyle="1" w:styleId="ConsPlusNonformat">
    <w:name w:val="ConsPlusNonformat"/>
    <w:uiPriority w:val="99"/>
    <w:rsid w:val="005221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</w:rPr>
  </w:style>
  <w:style w:type="character" w:customStyle="1" w:styleId="FontStyle11">
    <w:name w:val="Font Style11"/>
    <w:uiPriority w:val="99"/>
    <w:rsid w:val="005221AF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5221A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character" w:styleId="aff1">
    <w:name w:val="Hyperlink"/>
    <w:uiPriority w:val="99"/>
    <w:semiHidden/>
    <w:unhideWhenUsed/>
    <w:rsid w:val="005221A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0AB9F6-6D53-4F68-AC91-0861A9461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alatr_just</cp:lastModifiedBy>
  <cp:revision>2</cp:revision>
  <cp:lastPrinted>2025-01-13T14:11:00Z</cp:lastPrinted>
  <dcterms:created xsi:type="dcterms:W3CDTF">2025-01-13T17:34:00Z</dcterms:created>
  <dcterms:modified xsi:type="dcterms:W3CDTF">2025-01-13T17:34:00Z</dcterms:modified>
</cp:coreProperties>
</file>