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054067" w:rsidRDefault="00601A1F" w:rsidP="000119E3">
      <w:pPr>
        <w:ind w:firstLine="0"/>
        <w:jc w:val="left"/>
        <w:rPr>
          <w:rFonts w:eastAsia="Times New Roman"/>
          <w:noProof/>
          <w:sz w:val="16"/>
          <w:szCs w:val="16"/>
        </w:rPr>
      </w:pPr>
      <w:r w:rsidRPr="00054067">
        <w:rPr>
          <w:noProof/>
          <w:sz w:val="16"/>
          <w:szCs w:val="16"/>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054067" w:rsidRPr="00897AD3" w:rsidRDefault="00054067"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1</w:t>
                            </w:r>
                            <w:r w:rsidR="00786838">
                              <w:rPr>
                                <w:rFonts w:eastAsia="Times New Roman"/>
                                <w:b/>
                                <w:color w:val="FFFFFF"/>
                                <w:szCs w:val="24"/>
                                <w:lang w:eastAsia="en-US"/>
                              </w:rPr>
                              <w:t>8</w:t>
                            </w:r>
                            <w:bookmarkStart w:id="0" w:name="_GoBack"/>
                            <w:bookmarkEnd w:id="0"/>
                            <w:r>
                              <w:rPr>
                                <w:rFonts w:eastAsia="Times New Roman"/>
                                <w:b/>
                                <w:color w:val="FFFFFF"/>
                                <w:szCs w:val="24"/>
                                <w:lang w:eastAsia="en-US"/>
                              </w:rPr>
                              <w:t xml:space="preserve"> (1</w:t>
                            </w:r>
                            <w:r w:rsidR="00786838">
                              <w:rPr>
                                <w:rFonts w:eastAsia="Times New Roman"/>
                                <w:b/>
                                <w:color w:val="FFFFFF"/>
                                <w:szCs w:val="24"/>
                                <w:lang w:eastAsia="en-US"/>
                              </w:rPr>
                              <w:t>8н)   29</w:t>
                            </w:r>
                            <w:r>
                              <w:rPr>
                                <w:rFonts w:eastAsia="Times New Roman"/>
                                <w:b/>
                                <w:color w:val="FFFFFF"/>
                                <w:szCs w:val="24"/>
                                <w:lang w:eastAsia="en-US"/>
                              </w:rPr>
                              <w:t xml:space="preserve"> </w:t>
                            </w:r>
                            <w:r w:rsidR="00786838">
                              <w:rPr>
                                <w:rFonts w:eastAsia="Times New Roman"/>
                                <w:b/>
                                <w:color w:val="FFFFFF"/>
                                <w:szCs w:val="24"/>
                                <w:lang w:eastAsia="en-US"/>
                              </w:rPr>
                              <w:t xml:space="preserve"> марта </w:t>
                            </w:r>
                            <w:r>
                              <w:rPr>
                                <w:rFonts w:eastAsia="Times New Roman"/>
                                <w:b/>
                                <w:color w:val="FFFFFF"/>
                                <w:szCs w:val="24"/>
                                <w:lang w:eastAsia="en-US"/>
                              </w:rPr>
                              <w:t xml:space="preserve">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054067" w:rsidRPr="00897AD3" w:rsidRDefault="00054067"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1</w:t>
                      </w:r>
                      <w:r w:rsidR="00786838">
                        <w:rPr>
                          <w:rFonts w:eastAsia="Times New Roman"/>
                          <w:b/>
                          <w:color w:val="FFFFFF"/>
                          <w:szCs w:val="24"/>
                          <w:lang w:eastAsia="en-US"/>
                        </w:rPr>
                        <w:t>8</w:t>
                      </w:r>
                      <w:bookmarkStart w:id="1" w:name="_GoBack"/>
                      <w:bookmarkEnd w:id="1"/>
                      <w:r>
                        <w:rPr>
                          <w:rFonts w:eastAsia="Times New Roman"/>
                          <w:b/>
                          <w:color w:val="FFFFFF"/>
                          <w:szCs w:val="24"/>
                          <w:lang w:eastAsia="en-US"/>
                        </w:rPr>
                        <w:t xml:space="preserve"> (1</w:t>
                      </w:r>
                      <w:r w:rsidR="00786838">
                        <w:rPr>
                          <w:rFonts w:eastAsia="Times New Roman"/>
                          <w:b/>
                          <w:color w:val="FFFFFF"/>
                          <w:szCs w:val="24"/>
                          <w:lang w:eastAsia="en-US"/>
                        </w:rPr>
                        <w:t>8н)   29</w:t>
                      </w:r>
                      <w:r>
                        <w:rPr>
                          <w:rFonts w:eastAsia="Times New Roman"/>
                          <w:b/>
                          <w:color w:val="FFFFFF"/>
                          <w:szCs w:val="24"/>
                          <w:lang w:eastAsia="en-US"/>
                        </w:rPr>
                        <w:t xml:space="preserve"> </w:t>
                      </w:r>
                      <w:r w:rsidR="00786838">
                        <w:rPr>
                          <w:rFonts w:eastAsia="Times New Roman"/>
                          <w:b/>
                          <w:color w:val="FFFFFF"/>
                          <w:szCs w:val="24"/>
                          <w:lang w:eastAsia="en-US"/>
                        </w:rPr>
                        <w:t xml:space="preserve"> марта </w:t>
                      </w:r>
                      <w:r>
                        <w:rPr>
                          <w:rFonts w:eastAsia="Times New Roman"/>
                          <w:b/>
                          <w:color w:val="FFFFFF"/>
                          <w:szCs w:val="24"/>
                          <w:lang w:eastAsia="en-US"/>
                        </w:rPr>
                        <w:t xml:space="preserve">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8B135C">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sidRPr="00054067">
        <w:rPr>
          <w:rFonts w:eastAsia="Times New Roman"/>
          <w:sz w:val="16"/>
          <w:szCs w:val="16"/>
          <w:lang w:eastAsia="en-US"/>
        </w:rPr>
        <w:t xml:space="preserve"> </w:t>
      </w:r>
      <w:r w:rsidRPr="00054067">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054067" w:rsidRDefault="005E6F4F" w:rsidP="000119E3">
      <w:pPr>
        <w:ind w:firstLine="0"/>
        <w:jc w:val="left"/>
        <w:rPr>
          <w:rFonts w:eastAsia="Times New Roman"/>
          <w:sz w:val="16"/>
          <w:szCs w:val="16"/>
          <w:lang w:eastAsia="en-US"/>
        </w:rPr>
      </w:pPr>
    </w:p>
    <w:p w:rsidR="005E6F4F" w:rsidRPr="00054067" w:rsidRDefault="005E6F4F" w:rsidP="000119E3">
      <w:pPr>
        <w:ind w:firstLine="0"/>
        <w:jc w:val="left"/>
        <w:rPr>
          <w:rFonts w:eastAsia="Times New Roman"/>
          <w:sz w:val="16"/>
          <w:szCs w:val="16"/>
          <w:lang w:eastAsia="en-US"/>
        </w:rPr>
      </w:pPr>
    </w:p>
    <w:p w:rsidR="005E6F4F" w:rsidRPr="00054067" w:rsidRDefault="005E6F4F" w:rsidP="000119E3">
      <w:pPr>
        <w:ind w:firstLine="0"/>
        <w:jc w:val="left"/>
        <w:rPr>
          <w:rFonts w:eastAsia="Times New Roman"/>
          <w:sz w:val="16"/>
          <w:szCs w:val="16"/>
          <w:lang w:eastAsia="en-US"/>
        </w:rPr>
      </w:pPr>
    </w:p>
    <w:p w:rsidR="002B7D49" w:rsidRPr="00054067" w:rsidRDefault="002B7D49" w:rsidP="000119E3">
      <w:pPr>
        <w:ind w:firstLine="0"/>
        <w:jc w:val="left"/>
        <w:rPr>
          <w:rFonts w:eastAsia="Times New Roman"/>
          <w:sz w:val="16"/>
          <w:szCs w:val="16"/>
          <w:lang w:eastAsia="en-US"/>
        </w:rPr>
      </w:pPr>
    </w:p>
    <w:p w:rsidR="002B7D49" w:rsidRPr="00054067" w:rsidRDefault="002B7D49" w:rsidP="002B7D49">
      <w:pPr>
        <w:ind w:firstLine="0"/>
        <w:jc w:val="center"/>
        <w:rPr>
          <w:rFonts w:eastAsia="Times New Roman"/>
          <w:b/>
          <w:sz w:val="16"/>
          <w:szCs w:val="16"/>
          <w:lang w:eastAsia="en-US"/>
        </w:rPr>
      </w:pPr>
      <w:r w:rsidRPr="00054067">
        <w:rPr>
          <w:rFonts w:eastAsia="Times New Roman"/>
          <w:b/>
          <w:sz w:val="16"/>
          <w:szCs w:val="16"/>
          <w:lang w:eastAsia="en-US"/>
        </w:rPr>
        <w:t>ПОСТАНОВЛЕНИЕ АДМИНИСТРАЦИИ АЛАТЫРСКОГО МУНИЦИПАЛЬНОГО ОКРУГА</w:t>
      </w:r>
    </w:p>
    <w:p w:rsidR="002B7D49" w:rsidRPr="00054067" w:rsidRDefault="004037C1" w:rsidP="000119E3">
      <w:pPr>
        <w:ind w:firstLine="0"/>
        <w:jc w:val="left"/>
        <w:rPr>
          <w:rFonts w:eastAsia="Times New Roman"/>
          <w:b/>
          <w:sz w:val="16"/>
          <w:szCs w:val="16"/>
          <w:lang w:eastAsia="en-US"/>
        </w:rPr>
      </w:pPr>
      <w:r w:rsidRPr="00054067">
        <w:rPr>
          <w:rFonts w:eastAsia="Times New Roman"/>
          <w:b/>
          <w:sz w:val="16"/>
          <w:szCs w:val="16"/>
          <w:lang w:eastAsia="en-US"/>
        </w:rPr>
        <w:t>24.03</w:t>
      </w:r>
      <w:r w:rsidR="002B7D49" w:rsidRPr="00054067">
        <w:rPr>
          <w:rFonts w:eastAsia="Times New Roman"/>
          <w:b/>
          <w:sz w:val="16"/>
          <w:szCs w:val="16"/>
          <w:lang w:eastAsia="en-US"/>
        </w:rPr>
        <w:t xml:space="preserve">.2025                                                                                                                                                                                                </w:t>
      </w:r>
      <w:r w:rsidRPr="00054067">
        <w:rPr>
          <w:rFonts w:eastAsia="Times New Roman"/>
          <w:b/>
          <w:sz w:val="16"/>
          <w:szCs w:val="16"/>
          <w:lang w:eastAsia="en-US"/>
        </w:rPr>
        <w:t xml:space="preserve">                           № 312</w:t>
      </w:r>
    </w:p>
    <w:p w:rsidR="002B7D49" w:rsidRPr="00054067" w:rsidRDefault="002B7D49" w:rsidP="000119E3">
      <w:pPr>
        <w:ind w:firstLine="0"/>
        <w:jc w:val="left"/>
        <w:rPr>
          <w:rFonts w:eastAsia="Times New Roman"/>
          <w:sz w:val="16"/>
          <w:szCs w:val="16"/>
          <w:lang w:eastAsia="en-US"/>
        </w:rPr>
      </w:pPr>
    </w:p>
    <w:p w:rsidR="002B7D49" w:rsidRPr="00054067" w:rsidRDefault="002B7D49" w:rsidP="000119E3">
      <w:pPr>
        <w:ind w:firstLine="0"/>
        <w:jc w:val="left"/>
        <w:rPr>
          <w:rFonts w:eastAsia="Times New Roman"/>
          <w:sz w:val="16"/>
          <w:szCs w:val="16"/>
          <w:lang w:eastAsia="en-US"/>
        </w:rPr>
      </w:pPr>
    </w:p>
    <w:p w:rsidR="004037C1" w:rsidRPr="00054067" w:rsidRDefault="004037C1" w:rsidP="004037C1">
      <w:pPr>
        <w:shd w:val="clear" w:color="auto" w:fill="FFFFFF"/>
        <w:rPr>
          <w:color w:val="000000"/>
          <w:sz w:val="16"/>
          <w:szCs w:val="16"/>
        </w:rPr>
      </w:pPr>
    </w:p>
    <w:p w:rsidR="004037C1" w:rsidRPr="00054067" w:rsidRDefault="004037C1" w:rsidP="004037C1">
      <w:pPr>
        <w:shd w:val="clear" w:color="auto" w:fill="FFFFFF"/>
        <w:jc w:val="center"/>
        <w:rPr>
          <w:rFonts w:eastAsia="Times New Roman"/>
          <w:b/>
          <w:color w:val="22272F"/>
          <w:sz w:val="16"/>
          <w:szCs w:val="16"/>
        </w:rPr>
      </w:pPr>
      <w:proofErr w:type="gramStart"/>
      <w:r w:rsidRPr="00054067">
        <w:rPr>
          <w:rFonts w:eastAsia="Times New Roman"/>
          <w:b/>
          <w:color w:val="22272F"/>
          <w:sz w:val="16"/>
          <w:szCs w:val="16"/>
        </w:rPr>
        <w:t>Об утверждении Положения о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w:t>
      </w:r>
      <w:proofErr w:type="gramEnd"/>
      <w:r w:rsidRPr="00054067">
        <w:rPr>
          <w:rFonts w:eastAsia="Times New Roman"/>
          <w:b/>
          <w:color w:val="22272F"/>
          <w:sz w:val="16"/>
          <w:szCs w:val="16"/>
        </w:rPr>
        <w:t xml:space="preserve"> возраста 23 лет</w:t>
      </w:r>
    </w:p>
    <w:p w:rsidR="004037C1" w:rsidRPr="00054067" w:rsidRDefault="004037C1" w:rsidP="004037C1">
      <w:pPr>
        <w:shd w:val="clear" w:color="auto" w:fill="FFFFFF"/>
        <w:jc w:val="center"/>
        <w:rPr>
          <w:color w:val="000000"/>
          <w:sz w:val="16"/>
          <w:szCs w:val="16"/>
        </w:rPr>
      </w:pPr>
    </w:p>
    <w:p w:rsidR="004037C1" w:rsidRPr="00054067" w:rsidRDefault="004037C1" w:rsidP="004037C1">
      <w:pPr>
        <w:shd w:val="clear" w:color="auto" w:fill="FFFFFF"/>
        <w:jc w:val="center"/>
        <w:rPr>
          <w:color w:val="000000"/>
          <w:sz w:val="16"/>
          <w:szCs w:val="16"/>
        </w:rPr>
      </w:pPr>
    </w:p>
    <w:p w:rsidR="004037C1" w:rsidRPr="00054067" w:rsidRDefault="004037C1" w:rsidP="004037C1">
      <w:pPr>
        <w:shd w:val="clear" w:color="auto" w:fill="FFFFFF"/>
        <w:jc w:val="center"/>
        <w:rPr>
          <w:snapToGrid w:val="0"/>
          <w:color w:val="000000"/>
          <w:sz w:val="16"/>
          <w:szCs w:val="16"/>
        </w:rPr>
      </w:pPr>
    </w:p>
    <w:p w:rsidR="004037C1" w:rsidRPr="00054067" w:rsidRDefault="004037C1" w:rsidP="004037C1">
      <w:pPr>
        <w:widowControl w:val="0"/>
        <w:rPr>
          <w:rFonts w:eastAsia="Times New Roman"/>
          <w:color w:val="22272F"/>
          <w:sz w:val="16"/>
          <w:szCs w:val="16"/>
        </w:rPr>
      </w:pPr>
      <w:proofErr w:type="gramStart"/>
      <w:r w:rsidRPr="00054067">
        <w:rPr>
          <w:rFonts w:eastAsia="Times New Roman"/>
          <w:color w:val="22272F"/>
          <w:sz w:val="16"/>
          <w:szCs w:val="16"/>
        </w:rPr>
        <w:t xml:space="preserve">В соответствии с </w:t>
      </w:r>
      <w:hyperlink r:id="rId10" w:anchor="/document/10135206/entry/0" w:history="1">
        <w:r w:rsidRPr="00054067">
          <w:rPr>
            <w:sz w:val="16"/>
            <w:szCs w:val="16"/>
          </w:rPr>
          <w:t xml:space="preserve">Федеральным </w:t>
        </w:r>
        <w:r w:rsidRPr="00054067">
          <w:rPr>
            <w:rFonts w:eastAsia="Times New Roman"/>
            <w:sz w:val="16"/>
            <w:szCs w:val="16"/>
          </w:rPr>
          <w:t>Законом</w:t>
        </w:r>
      </w:hyperlink>
      <w:r w:rsidRPr="00054067">
        <w:rPr>
          <w:rFonts w:eastAsia="Times New Roman"/>
          <w:color w:val="22272F"/>
          <w:sz w:val="16"/>
          <w:szCs w:val="16"/>
        </w:rPr>
        <w:t xml:space="preserve"> от 21.12.1996 № 159-ФЗ «О дополнительных гарантиях по социальной поддержке детей-сирот и детей, оставшихся без попечения родителей», </w:t>
      </w:r>
      <w:hyperlink r:id="rId11" w:anchor="/document/72217286/entry/0" w:history="1">
        <w:r w:rsidRPr="00054067">
          <w:rPr>
            <w:rFonts w:eastAsia="Times New Roman"/>
            <w:sz w:val="16"/>
            <w:szCs w:val="16"/>
          </w:rPr>
          <w:t>Постановлением</w:t>
        </w:r>
      </w:hyperlink>
      <w:r w:rsidRPr="00054067">
        <w:rPr>
          <w:rFonts w:eastAsia="Times New Roman"/>
          <w:color w:val="22272F"/>
          <w:sz w:val="16"/>
          <w:szCs w:val="16"/>
        </w:rPr>
        <w:t xml:space="preserve"> Правительства Российской Федерации от 04.04.2019 N 397 «О формировании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w:t>
      </w:r>
      <w:proofErr w:type="gramEnd"/>
      <w:r w:rsidRPr="00054067">
        <w:rPr>
          <w:rFonts w:eastAsia="Times New Roman"/>
          <w:color w:val="22272F"/>
          <w:sz w:val="16"/>
          <w:szCs w:val="16"/>
        </w:rPr>
        <w:t xml:space="preserve"> </w:t>
      </w:r>
      <w:proofErr w:type="gramStart"/>
      <w:r w:rsidRPr="00054067">
        <w:rPr>
          <w:rFonts w:eastAsia="Times New Roman"/>
          <w:color w:val="22272F"/>
          <w:sz w:val="16"/>
          <w:szCs w:val="16"/>
        </w:rPr>
        <w:t>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исключении детей-сирот и детей, оставшихся без попечения родителей, лиц из числа детей-сирот и детей, оставшихся без попечения родителей из списка в субъекте Российской Федерации по прежнему месту жительства и включении их в список в субъекте Российской Федерации по новому</w:t>
      </w:r>
      <w:proofErr w:type="gramEnd"/>
      <w:r w:rsidRPr="00054067">
        <w:rPr>
          <w:rFonts w:eastAsia="Times New Roman"/>
          <w:color w:val="22272F"/>
          <w:sz w:val="16"/>
          <w:szCs w:val="16"/>
        </w:rPr>
        <w:t xml:space="preserve"> </w:t>
      </w:r>
      <w:proofErr w:type="gramStart"/>
      <w:r w:rsidRPr="00054067">
        <w:rPr>
          <w:rFonts w:eastAsia="Times New Roman"/>
          <w:color w:val="22272F"/>
          <w:sz w:val="16"/>
          <w:szCs w:val="16"/>
        </w:rPr>
        <w:t xml:space="preserve">месту жительства», </w:t>
      </w:r>
      <w:hyperlink r:id="rId12" w:anchor="/document/17600949/entry/0" w:history="1">
        <w:r w:rsidRPr="00054067">
          <w:rPr>
            <w:rFonts w:eastAsia="Times New Roman"/>
            <w:sz w:val="16"/>
            <w:szCs w:val="16"/>
          </w:rPr>
          <w:t>Законом</w:t>
        </w:r>
      </w:hyperlink>
      <w:r w:rsidRPr="00054067">
        <w:rPr>
          <w:rFonts w:eastAsia="Times New Roman"/>
          <w:color w:val="22272F"/>
          <w:sz w:val="16"/>
          <w:szCs w:val="16"/>
        </w:rPr>
        <w:t xml:space="preserve"> Чувашской Республики от 17.10.2005 N 42 «О регулировании жилищных отношений», </w:t>
      </w:r>
      <w:hyperlink r:id="rId13" w:anchor="/document/17622603/entry/0" w:history="1">
        <w:r w:rsidRPr="00054067">
          <w:rPr>
            <w:rFonts w:eastAsia="Times New Roman"/>
            <w:sz w:val="16"/>
            <w:szCs w:val="16"/>
          </w:rPr>
          <w:t>Законом</w:t>
        </w:r>
      </w:hyperlink>
      <w:r w:rsidRPr="00054067">
        <w:rPr>
          <w:rFonts w:eastAsia="Times New Roman"/>
          <w:color w:val="22272F"/>
          <w:sz w:val="16"/>
          <w:szCs w:val="16"/>
        </w:rPr>
        <w:t xml:space="preserve"> Чувашской Республики от 30.11.2006 N 55 «О наделении органов местного самоуправления в Чувашской Республике отдельными государственными полномочиями», </w:t>
      </w:r>
      <w:hyperlink r:id="rId14" w:anchor="/document/26589636/entry/0" w:history="1">
        <w:r w:rsidRPr="00054067">
          <w:rPr>
            <w:rFonts w:eastAsia="Times New Roman"/>
            <w:sz w:val="16"/>
            <w:szCs w:val="16"/>
          </w:rPr>
          <w:t>Постановлением</w:t>
        </w:r>
      </w:hyperlink>
      <w:r w:rsidRPr="00054067">
        <w:rPr>
          <w:rFonts w:eastAsia="Times New Roman"/>
          <w:color w:val="22272F"/>
          <w:sz w:val="16"/>
          <w:szCs w:val="16"/>
        </w:rPr>
        <w:t xml:space="preserve"> Кабинета Министров Чувашской Республики от 25.07.2013 N 292 «Об утверждении </w:t>
      </w:r>
      <w:r w:rsidRPr="00054067">
        <w:rPr>
          <w:sz w:val="16"/>
          <w:szCs w:val="16"/>
        </w:rPr>
        <w:t>Порядка предоставления</w:t>
      </w:r>
      <w:r w:rsidRPr="00054067">
        <w:rPr>
          <w:rFonts w:eastAsia="Times New Roman"/>
          <w:color w:val="22272F"/>
          <w:sz w:val="16"/>
          <w:szCs w:val="16"/>
        </w:rPr>
        <w:t xml:space="preserve"> благоустроенных </w:t>
      </w:r>
      <w:r w:rsidRPr="00054067">
        <w:rPr>
          <w:sz w:val="16"/>
          <w:szCs w:val="16"/>
        </w:rPr>
        <w:t xml:space="preserve">жилых </w:t>
      </w:r>
      <w:r w:rsidRPr="00054067">
        <w:rPr>
          <w:rFonts w:eastAsia="Times New Roman"/>
          <w:color w:val="22272F"/>
          <w:sz w:val="16"/>
          <w:szCs w:val="16"/>
        </w:rPr>
        <w:t xml:space="preserve">помещений специализированного жилищного фонда по договорам найма специализированных жилых помещений </w:t>
      </w:r>
      <w:r w:rsidRPr="00054067">
        <w:rPr>
          <w:sz w:val="16"/>
          <w:szCs w:val="16"/>
        </w:rPr>
        <w:t>детям-сиротам</w:t>
      </w:r>
      <w:r w:rsidRPr="00054067">
        <w:rPr>
          <w:rFonts w:eastAsia="Times New Roman"/>
          <w:color w:val="22272F"/>
          <w:sz w:val="16"/>
          <w:szCs w:val="16"/>
        </w:rPr>
        <w:t xml:space="preserve"> и детям, оставшимся</w:t>
      </w:r>
      <w:proofErr w:type="gramEnd"/>
      <w:r w:rsidRPr="00054067">
        <w:rPr>
          <w:rFonts w:eastAsia="Times New Roman"/>
          <w:color w:val="22272F"/>
          <w:sz w:val="16"/>
          <w:szCs w:val="16"/>
        </w:rPr>
        <w:t xml:space="preserve"> без попечения родителей, лицам из числа детей-сирот и детей, оставшихся без попечения родителей», администрация Алатырского муниципального округа Чувашской Республики </w:t>
      </w:r>
    </w:p>
    <w:p w:rsidR="004037C1" w:rsidRPr="00054067" w:rsidRDefault="004037C1" w:rsidP="004037C1">
      <w:pPr>
        <w:widowControl w:val="0"/>
        <w:jc w:val="center"/>
        <w:rPr>
          <w:b/>
          <w:snapToGrid w:val="0"/>
          <w:color w:val="000000"/>
          <w:sz w:val="16"/>
          <w:szCs w:val="16"/>
        </w:rPr>
      </w:pPr>
      <w:r w:rsidRPr="00054067">
        <w:rPr>
          <w:b/>
          <w:snapToGrid w:val="0"/>
          <w:color w:val="000000"/>
          <w:sz w:val="16"/>
          <w:szCs w:val="16"/>
        </w:rPr>
        <w:t>постановляет:</w:t>
      </w:r>
    </w:p>
    <w:p w:rsidR="004037C1" w:rsidRPr="00054067" w:rsidRDefault="004037C1" w:rsidP="004037C1">
      <w:pPr>
        <w:tabs>
          <w:tab w:val="left" w:pos="851"/>
        </w:tabs>
        <w:rPr>
          <w:sz w:val="16"/>
          <w:szCs w:val="16"/>
        </w:rPr>
      </w:pPr>
      <w:r w:rsidRPr="00054067">
        <w:rPr>
          <w:rFonts w:eastAsia="Times New Roman"/>
          <w:color w:val="22272F"/>
          <w:sz w:val="16"/>
          <w:szCs w:val="16"/>
        </w:rPr>
        <w:t xml:space="preserve">1. </w:t>
      </w:r>
      <w:proofErr w:type="gramStart"/>
      <w:r w:rsidRPr="00054067">
        <w:rPr>
          <w:rFonts w:eastAsia="Times New Roman"/>
          <w:color w:val="22272F"/>
          <w:sz w:val="16"/>
          <w:szCs w:val="16"/>
        </w:rPr>
        <w:t>Утвердить Положение о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w:t>
      </w:r>
      <w:proofErr w:type="gramEnd"/>
      <w:r w:rsidRPr="00054067">
        <w:rPr>
          <w:rFonts w:eastAsia="Times New Roman"/>
          <w:color w:val="22272F"/>
          <w:sz w:val="16"/>
          <w:szCs w:val="16"/>
        </w:rPr>
        <w:t xml:space="preserve"> 23 лет (</w:t>
      </w:r>
      <w:hyperlink r:id="rId15" w:anchor="/document/406683217/entry/2000" w:history="1">
        <w:r w:rsidRPr="00054067">
          <w:rPr>
            <w:rFonts w:eastAsia="Times New Roman"/>
            <w:color w:val="3272C0"/>
            <w:sz w:val="16"/>
            <w:szCs w:val="16"/>
          </w:rPr>
          <w:t>приложение N 1</w:t>
        </w:r>
      </w:hyperlink>
      <w:r w:rsidRPr="00054067">
        <w:rPr>
          <w:rFonts w:eastAsia="Times New Roman"/>
          <w:color w:val="22272F"/>
          <w:sz w:val="16"/>
          <w:szCs w:val="16"/>
        </w:rPr>
        <w:t>).</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000000" w:themeColor="text1"/>
          <w:sz w:val="16"/>
          <w:szCs w:val="16"/>
        </w:rPr>
        <w:t xml:space="preserve">2. </w:t>
      </w:r>
      <w:proofErr w:type="gramStart"/>
      <w:r w:rsidRPr="00054067">
        <w:rPr>
          <w:rFonts w:eastAsia="Times New Roman"/>
          <w:color w:val="000000" w:themeColor="text1"/>
          <w:sz w:val="16"/>
          <w:szCs w:val="16"/>
        </w:rPr>
        <w:t xml:space="preserve">Утвердить состав </w:t>
      </w:r>
      <w:r w:rsidRPr="00054067">
        <w:rPr>
          <w:color w:val="000000" w:themeColor="text1"/>
          <w:sz w:val="16"/>
          <w:szCs w:val="16"/>
        </w:rPr>
        <w:t>комиссии</w:t>
      </w:r>
      <w:r w:rsidRPr="00054067">
        <w:rPr>
          <w:rFonts w:eastAsia="Times New Roman"/>
          <w:color w:val="000000" w:themeColor="text1"/>
          <w:sz w:val="16"/>
          <w:szCs w:val="16"/>
        </w:rPr>
        <w:t xml:space="preserve">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w:t>
      </w:r>
      <w:proofErr w:type="gramEnd"/>
      <w:r w:rsidRPr="00054067">
        <w:rPr>
          <w:rFonts w:eastAsia="Times New Roman"/>
          <w:color w:val="000000" w:themeColor="text1"/>
          <w:sz w:val="16"/>
          <w:szCs w:val="16"/>
        </w:rPr>
        <w:t xml:space="preserve"> лет </w:t>
      </w:r>
      <w:r w:rsidRPr="00054067">
        <w:rPr>
          <w:rFonts w:eastAsia="Times New Roman"/>
          <w:color w:val="22272F"/>
          <w:sz w:val="16"/>
          <w:szCs w:val="16"/>
        </w:rPr>
        <w:t>(</w:t>
      </w:r>
      <w:hyperlink r:id="rId16" w:anchor="/document/406683217/entry/1000" w:history="1">
        <w:r w:rsidRPr="00054067">
          <w:rPr>
            <w:rFonts w:eastAsia="Times New Roman"/>
            <w:color w:val="3272C0"/>
            <w:sz w:val="16"/>
            <w:szCs w:val="16"/>
          </w:rPr>
          <w:t>приложение N 2</w:t>
        </w:r>
      </w:hyperlink>
      <w:r w:rsidRPr="00054067">
        <w:rPr>
          <w:rFonts w:eastAsia="Times New Roman"/>
          <w:color w:val="3272C0"/>
          <w:sz w:val="16"/>
          <w:szCs w:val="16"/>
        </w:rPr>
        <w:t>).</w:t>
      </w:r>
    </w:p>
    <w:p w:rsidR="004037C1" w:rsidRPr="00054067" w:rsidRDefault="004037C1" w:rsidP="004037C1">
      <w:pPr>
        <w:shd w:val="clear" w:color="auto" w:fill="FFFFFF"/>
        <w:rPr>
          <w:rFonts w:eastAsia="Times New Roman"/>
          <w:color w:val="000000" w:themeColor="text1"/>
          <w:sz w:val="16"/>
          <w:szCs w:val="16"/>
        </w:rPr>
      </w:pPr>
      <w:r w:rsidRPr="00054067">
        <w:rPr>
          <w:color w:val="000000" w:themeColor="text1"/>
          <w:sz w:val="16"/>
          <w:szCs w:val="16"/>
        </w:rPr>
        <w:t xml:space="preserve">3. </w:t>
      </w:r>
      <w:proofErr w:type="gramStart"/>
      <w:r w:rsidRPr="00054067">
        <w:rPr>
          <w:color w:val="000000" w:themeColor="text1"/>
          <w:sz w:val="16"/>
          <w:szCs w:val="16"/>
        </w:rPr>
        <w:t>Признать утратившим силу постановление администрации Алатырского муниципального округа Чувашской Республики от 03.04.2024 № 177 «</w:t>
      </w:r>
      <w:r w:rsidRPr="00054067">
        <w:rPr>
          <w:rFonts w:eastAsia="Times New Roman"/>
          <w:color w:val="000000" w:themeColor="text1"/>
          <w:sz w:val="16"/>
          <w:szCs w:val="16"/>
        </w:rPr>
        <w:t>Об утверждении Положения о комиссии администрации Алатырского муниципального округа Чувашской Республики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w:t>
      </w:r>
      <w:proofErr w:type="gramEnd"/>
      <w:r w:rsidRPr="00054067">
        <w:rPr>
          <w:rFonts w:eastAsia="Times New Roman"/>
          <w:color w:val="000000" w:themeColor="text1"/>
          <w:sz w:val="16"/>
          <w:szCs w:val="16"/>
        </w:rPr>
        <w:t xml:space="preserve">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p w:rsidR="004037C1" w:rsidRPr="00054067" w:rsidRDefault="004037C1" w:rsidP="004037C1">
      <w:pPr>
        <w:rPr>
          <w:color w:val="000000" w:themeColor="text1"/>
          <w:sz w:val="16"/>
          <w:szCs w:val="16"/>
        </w:rPr>
      </w:pPr>
      <w:r w:rsidRPr="00054067">
        <w:rPr>
          <w:rFonts w:eastAsia="Times New Roman"/>
          <w:color w:val="000000" w:themeColor="text1"/>
          <w:sz w:val="16"/>
          <w:szCs w:val="16"/>
        </w:rPr>
        <w:t xml:space="preserve">4. </w:t>
      </w:r>
      <w:r w:rsidRPr="00054067">
        <w:rPr>
          <w:color w:val="000000" w:themeColor="text1"/>
          <w:sz w:val="16"/>
          <w:szCs w:val="16"/>
        </w:rPr>
        <w:t>Контроль за исполнение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w:t>
      </w:r>
    </w:p>
    <w:p w:rsidR="004037C1" w:rsidRPr="00054067" w:rsidRDefault="004037C1" w:rsidP="004037C1">
      <w:pPr>
        <w:pStyle w:val="afff2"/>
        <w:tabs>
          <w:tab w:val="left" w:pos="851"/>
        </w:tabs>
        <w:spacing w:after="0" w:line="240" w:lineRule="auto"/>
        <w:ind w:hanging="153"/>
        <w:jc w:val="both"/>
        <w:rPr>
          <w:rFonts w:ascii="Times New Roman" w:hAnsi="Times New Roman"/>
          <w:color w:val="000000" w:themeColor="text1"/>
          <w:sz w:val="16"/>
          <w:szCs w:val="16"/>
        </w:rPr>
      </w:pPr>
      <w:r w:rsidRPr="00054067">
        <w:rPr>
          <w:rFonts w:ascii="Times New Roman" w:hAnsi="Times New Roman"/>
          <w:color w:val="000000" w:themeColor="text1"/>
          <w:sz w:val="16"/>
          <w:szCs w:val="16"/>
        </w:rPr>
        <w:t xml:space="preserve">5. </w:t>
      </w:r>
      <w:r w:rsidRPr="00054067">
        <w:rPr>
          <w:rFonts w:ascii="Times New Roman" w:eastAsia="Times New Roman" w:hAnsi="Times New Roman"/>
          <w:color w:val="000000" w:themeColor="text1"/>
          <w:sz w:val="16"/>
          <w:szCs w:val="16"/>
        </w:rPr>
        <w:t>Настоящее постановление вступает в силу со дня его подписания.</w:t>
      </w:r>
    </w:p>
    <w:p w:rsidR="004037C1" w:rsidRPr="00054067" w:rsidRDefault="004037C1" w:rsidP="004037C1">
      <w:pPr>
        <w:rPr>
          <w:sz w:val="16"/>
          <w:szCs w:val="16"/>
        </w:rPr>
      </w:pPr>
    </w:p>
    <w:p w:rsidR="004037C1" w:rsidRPr="00054067" w:rsidRDefault="004037C1" w:rsidP="004037C1">
      <w:pPr>
        <w:tabs>
          <w:tab w:val="left" w:pos="851"/>
        </w:tabs>
        <w:rPr>
          <w:sz w:val="16"/>
          <w:szCs w:val="16"/>
        </w:rPr>
      </w:pPr>
    </w:p>
    <w:p w:rsidR="004037C1" w:rsidRPr="00054067" w:rsidRDefault="004037C1" w:rsidP="004037C1">
      <w:pPr>
        <w:rPr>
          <w:sz w:val="16"/>
          <w:szCs w:val="16"/>
        </w:rPr>
      </w:pPr>
    </w:p>
    <w:p w:rsidR="004037C1" w:rsidRPr="00054067" w:rsidRDefault="004037C1" w:rsidP="004037C1">
      <w:pPr>
        <w:rPr>
          <w:sz w:val="16"/>
          <w:szCs w:val="16"/>
        </w:rPr>
      </w:pPr>
      <w:r w:rsidRPr="00054067">
        <w:rPr>
          <w:sz w:val="16"/>
          <w:szCs w:val="16"/>
        </w:rPr>
        <w:t xml:space="preserve">Глава Алатырского </w:t>
      </w:r>
    </w:p>
    <w:p w:rsidR="004037C1" w:rsidRPr="00054067" w:rsidRDefault="004037C1" w:rsidP="004037C1">
      <w:pPr>
        <w:rPr>
          <w:sz w:val="16"/>
          <w:szCs w:val="16"/>
        </w:rPr>
      </w:pPr>
      <w:r w:rsidRPr="00054067">
        <w:rPr>
          <w:sz w:val="16"/>
          <w:szCs w:val="16"/>
        </w:rPr>
        <w:t xml:space="preserve">муниципального округа                                                                                   </w:t>
      </w:r>
      <w:r w:rsidR="00B57690">
        <w:rPr>
          <w:sz w:val="16"/>
          <w:szCs w:val="16"/>
        </w:rPr>
        <w:t xml:space="preserve">                                                                                    </w:t>
      </w:r>
      <w:r w:rsidRPr="00054067">
        <w:rPr>
          <w:sz w:val="16"/>
          <w:szCs w:val="16"/>
        </w:rPr>
        <w:t xml:space="preserve">      Н.И. Шпилевая</w:t>
      </w:r>
    </w:p>
    <w:p w:rsidR="004037C1" w:rsidRPr="00054067" w:rsidRDefault="004037C1" w:rsidP="004037C1">
      <w:pPr>
        <w:rPr>
          <w:sz w:val="16"/>
          <w:szCs w:val="16"/>
        </w:rPr>
      </w:pPr>
    </w:p>
    <w:p w:rsidR="004037C1" w:rsidRPr="00054067" w:rsidRDefault="004037C1" w:rsidP="004037C1">
      <w:pPr>
        <w:rPr>
          <w:sz w:val="16"/>
          <w:szCs w:val="16"/>
        </w:rPr>
      </w:pPr>
    </w:p>
    <w:p w:rsidR="004037C1" w:rsidRPr="00054067" w:rsidRDefault="004037C1" w:rsidP="004037C1">
      <w:pPr>
        <w:rPr>
          <w:sz w:val="16"/>
          <w:szCs w:val="16"/>
        </w:rPr>
      </w:pPr>
    </w:p>
    <w:p w:rsidR="004037C1" w:rsidRPr="00054067" w:rsidRDefault="004037C1" w:rsidP="004037C1">
      <w:pPr>
        <w:rPr>
          <w:sz w:val="16"/>
          <w:szCs w:val="16"/>
        </w:rPr>
      </w:pPr>
    </w:p>
    <w:p w:rsidR="004037C1" w:rsidRPr="00054067" w:rsidRDefault="004037C1" w:rsidP="004037C1">
      <w:pPr>
        <w:rPr>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sz w:val="16"/>
          <w:szCs w:val="16"/>
        </w:rPr>
      </w:pPr>
      <w:r w:rsidRPr="00054067">
        <w:rPr>
          <w:rFonts w:eastAsia="Times New Roman"/>
          <w:sz w:val="16"/>
          <w:szCs w:val="16"/>
        </w:rPr>
        <w:t>Приложение № 1</w:t>
      </w:r>
    </w:p>
    <w:p w:rsidR="004037C1" w:rsidRPr="00054067" w:rsidRDefault="004037C1" w:rsidP="004037C1">
      <w:pPr>
        <w:ind w:left="6521"/>
        <w:rPr>
          <w:rFonts w:eastAsia="Times New Roman"/>
          <w:sz w:val="16"/>
          <w:szCs w:val="16"/>
        </w:rPr>
      </w:pPr>
      <w:r w:rsidRPr="00054067">
        <w:rPr>
          <w:rFonts w:eastAsia="Times New Roman"/>
          <w:sz w:val="16"/>
          <w:szCs w:val="16"/>
        </w:rPr>
        <w:t>УТВЕРЖДЕН</w:t>
      </w:r>
    </w:p>
    <w:p w:rsidR="004037C1" w:rsidRPr="00054067" w:rsidRDefault="004037C1" w:rsidP="004037C1">
      <w:pPr>
        <w:ind w:left="6521"/>
        <w:rPr>
          <w:rFonts w:eastAsia="Times New Roman"/>
          <w:sz w:val="16"/>
          <w:szCs w:val="16"/>
        </w:rPr>
      </w:pPr>
      <w:r w:rsidRPr="00054067">
        <w:rPr>
          <w:rFonts w:eastAsia="Times New Roman"/>
          <w:sz w:val="16"/>
          <w:szCs w:val="16"/>
        </w:rPr>
        <w:t>постановлением администрации</w:t>
      </w:r>
    </w:p>
    <w:p w:rsidR="004037C1" w:rsidRPr="00054067" w:rsidRDefault="004037C1" w:rsidP="004037C1">
      <w:pPr>
        <w:ind w:left="6521"/>
        <w:rPr>
          <w:rFonts w:eastAsia="Times New Roman"/>
          <w:sz w:val="16"/>
          <w:szCs w:val="16"/>
        </w:rPr>
      </w:pPr>
      <w:r w:rsidRPr="00054067">
        <w:rPr>
          <w:rFonts w:eastAsia="Times New Roman"/>
          <w:sz w:val="16"/>
          <w:szCs w:val="16"/>
        </w:rPr>
        <w:t>Алатырского муниципального округа</w:t>
      </w:r>
    </w:p>
    <w:p w:rsidR="004037C1" w:rsidRPr="00054067" w:rsidRDefault="004037C1" w:rsidP="004037C1">
      <w:pPr>
        <w:ind w:firstLine="6521"/>
        <w:rPr>
          <w:rFonts w:eastAsia="Times New Roman"/>
          <w:sz w:val="16"/>
          <w:szCs w:val="16"/>
        </w:rPr>
      </w:pPr>
      <w:r w:rsidRPr="00054067">
        <w:rPr>
          <w:rFonts w:eastAsia="Times New Roman"/>
          <w:sz w:val="16"/>
          <w:szCs w:val="16"/>
        </w:rPr>
        <w:t>от 24.03.2025 г. № 312</w:t>
      </w:r>
    </w:p>
    <w:p w:rsidR="004037C1" w:rsidRPr="00054067" w:rsidRDefault="004037C1" w:rsidP="004037C1">
      <w:pPr>
        <w:ind w:firstLine="6521"/>
        <w:rPr>
          <w:rFonts w:eastAsia="Times New Roman"/>
          <w:sz w:val="16"/>
          <w:szCs w:val="16"/>
        </w:rPr>
      </w:pPr>
    </w:p>
    <w:p w:rsidR="004037C1" w:rsidRPr="00054067" w:rsidRDefault="004037C1" w:rsidP="004037C1">
      <w:pPr>
        <w:shd w:val="clear" w:color="auto" w:fill="FFFFFF"/>
        <w:jc w:val="center"/>
        <w:rPr>
          <w:rFonts w:eastAsia="Times New Roman"/>
          <w:b/>
          <w:color w:val="22272F"/>
          <w:sz w:val="16"/>
          <w:szCs w:val="16"/>
        </w:rPr>
      </w:pPr>
      <w:r w:rsidRPr="00054067">
        <w:rPr>
          <w:rFonts w:eastAsia="Times New Roman"/>
          <w:b/>
          <w:color w:val="22272F"/>
          <w:sz w:val="16"/>
          <w:szCs w:val="16"/>
        </w:rPr>
        <w:t>Положение</w:t>
      </w:r>
    </w:p>
    <w:p w:rsidR="004037C1" w:rsidRPr="00054067" w:rsidRDefault="004037C1" w:rsidP="004037C1">
      <w:pPr>
        <w:shd w:val="clear" w:color="auto" w:fill="FFFFFF"/>
        <w:jc w:val="center"/>
        <w:rPr>
          <w:rFonts w:eastAsia="Times New Roman"/>
          <w:b/>
          <w:color w:val="22272F"/>
          <w:sz w:val="16"/>
          <w:szCs w:val="16"/>
        </w:rPr>
      </w:pPr>
      <w:proofErr w:type="gramStart"/>
      <w:r w:rsidRPr="00054067">
        <w:rPr>
          <w:rFonts w:eastAsia="Times New Roman"/>
          <w:b/>
          <w:color w:val="22272F"/>
          <w:sz w:val="16"/>
          <w:szCs w:val="16"/>
        </w:rPr>
        <w:t xml:space="preserve">о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w:t>
      </w:r>
      <w:r w:rsidRPr="00054067">
        <w:rPr>
          <w:b/>
          <w:sz w:val="16"/>
          <w:szCs w:val="16"/>
        </w:rPr>
        <w:t>детей-сирот</w:t>
      </w:r>
      <w:r w:rsidRPr="00054067">
        <w:rPr>
          <w:rFonts w:eastAsia="Times New Roman"/>
          <w:b/>
          <w:color w:val="22272F"/>
          <w:sz w:val="16"/>
          <w:szCs w:val="16"/>
        </w:rPr>
        <w:t xml:space="preserve"> и детей, оставшихся без попечения родителей, и достигли возраста 23 лет</w:t>
      </w:r>
      <w:proofErr w:type="gramEnd"/>
    </w:p>
    <w:p w:rsidR="004037C1" w:rsidRPr="00054067" w:rsidRDefault="004037C1" w:rsidP="004037C1">
      <w:pPr>
        <w:shd w:val="clear" w:color="auto" w:fill="FFFFFF"/>
        <w:jc w:val="center"/>
        <w:rPr>
          <w:rFonts w:eastAsia="Times New Roman"/>
          <w:b/>
          <w:color w:val="22272F"/>
          <w:sz w:val="16"/>
          <w:szCs w:val="16"/>
        </w:rPr>
      </w:pPr>
    </w:p>
    <w:p w:rsidR="004037C1" w:rsidRPr="00054067" w:rsidRDefault="004037C1" w:rsidP="004037C1">
      <w:pPr>
        <w:pStyle w:val="afff2"/>
        <w:shd w:val="clear" w:color="auto" w:fill="FFFFFF"/>
        <w:spacing w:after="0" w:line="240" w:lineRule="auto"/>
        <w:ind w:left="0" w:firstLine="567"/>
        <w:jc w:val="center"/>
        <w:rPr>
          <w:rFonts w:ascii="Times New Roman" w:eastAsia="Times New Roman" w:hAnsi="Times New Roman"/>
          <w:b/>
          <w:color w:val="22272F"/>
          <w:sz w:val="16"/>
          <w:szCs w:val="16"/>
        </w:rPr>
      </w:pPr>
      <w:r w:rsidRPr="00054067">
        <w:rPr>
          <w:rFonts w:ascii="Times New Roman" w:eastAsia="Times New Roman" w:hAnsi="Times New Roman"/>
          <w:b/>
          <w:color w:val="22272F"/>
          <w:sz w:val="16"/>
          <w:szCs w:val="16"/>
        </w:rPr>
        <w:t>Общие положения</w:t>
      </w:r>
    </w:p>
    <w:p w:rsidR="004037C1" w:rsidRPr="00054067" w:rsidRDefault="004037C1" w:rsidP="004037C1">
      <w:pPr>
        <w:shd w:val="clear" w:color="auto" w:fill="FFFFFF"/>
        <w:jc w:val="center"/>
        <w:rPr>
          <w:rFonts w:eastAsia="Times New Roman"/>
          <w:b/>
          <w:color w:val="22272F"/>
          <w:sz w:val="16"/>
          <w:szCs w:val="16"/>
        </w:rPr>
      </w:pPr>
    </w:p>
    <w:p w:rsidR="004037C1" w:rsidRPr="00054067" w:rsidRDefault="004037C1" w:rsidP="004037C1">
      <w:pPr>
        <w:rPr>
          <w:sz w:val="16"/>
          <w:szCs w:val="16"/>
        </w:rPr>
      </w:pPr>
      <w:r w:rsidRPr="00054067">
        <w:rPr>
          <w:sz w:val="16"/>
          <w:szCs w:val="16"/>
        </w:rPr>
        <w:t xml:space="preserve">1.1. </w:t>
      </w:r>
      <w:proofErr w:type="gramStart"/>
      <w:r w:rsidRPr="00054067">
        <w:rPr>
          <w:sz w:val="16"/>
          <w:szCs w:val="16"/>
        </w:rPr>
        <w:t>Настоящее Положение определяет задачи, полномочия и устанавливает порядок деятельности комиссии по решению вопросов, связанных с обеспечением благоустроенных жилых помещений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лиц, которые относились к категории детей-сирот и детей, оставшихся без попечения родителей, лиц из числа детей-сирот</w:t>
      </w:r>
      <w:proofErr w:type="gramEnd"/>
      <w:r w:rsidRPr="00054067">
        <w:rPr>
          <w:sz w:val="16"/>
          <w:szCs w:val="16"/>
        </w:rPr>
        <w:t xml:space="preserve"> и детей, оставшихся без попечения родителей, и достигли возраста 23 лет (далее – Комиссия).</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 xml:space="preserve">1.2. Комиссия является уполномоченным органом </w:t>
      </w:r>
      <w:proofErr w:type="gramStart"/>
      <w:r w:rsidRPr="00054067">
        <w:rPr>
          <w:rFonts w:eastAsia="Times New Roman"/>
          <w:color w:val="22272F"/>
          <w:sz w:val="16"/>
          <w:szCs w:val="16"/>
        </w:rPr>
        <w:t>по</w:t>
      </w:r>
      <w:proofErr w:type="gramEnd"/>
      <w:r w:rsidRPr="00054067">
        <w:rPr>
          <w:rFonts w:eastAsia="Times New Roman"/>
          <w:color w:val="22272F"/>
          <w:sz w:val="16"/>
          <w:szCs w:val="16"/>
        </w:rPr>
        <w:t>:</w:t>
      </w:r>
    </w:p>
    <w:p w:rsidR="004037C1" w:rsidRPr="00054067" w:rsidRDefault="004037C1" w:rsidP="004037C1">
      <w:pPr>
        <w:shd w:val="clear" w:color="auto" w:fill="FFFFFF"/>
        <w:rPr>
          <w:rFonts w:eastAsia="Times New Roman"/>
          <w:color w:val="22272F"/>
          <w:sz w:val="16"/>
          <w:szCs w:val="16"/>
        </w:rPr>
      </w:pPr>
      <w:proofErr w:type="gramStart"/>
      <w:r w:rsidRPr="00054067">
        <w:rPr>
          <w:rFonts w:eastAsia="Times New Roman"/>
          <w:color w:val="22272F"/>
          <w:sz w:val="16"/>
          <w:szCs w:val="16"/>
        </w:rPr>
        <w:t>1. осуществлению контроля за своевременным представлением законными представителями детей-сирот заявлений о включении детей-сирот и детей, оставшихся без попечения родителей, лиц из числа детей-сирот и детей, оставшихся без попечения родителей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w:t>
      </w:r>
      <w:proofErr w:type="gramEnd"/>
      <w:r w:rsidRPr="00054067">
        <w:rPr>
          <w:rFonts w:eastAsia="Times New Roman"/>
          <w:color w:val="22272F"/>
          <w:sz w:val="16"/>
          <w:szCs w:val="16"/>
        </w:rPr>
        <w:t>, лиц из числа детей-сирот и детей, оставшихся без попечения родителей, и достигли возраста 23 лет, которые подлежат обеспечению благоустроенными жилыми помещениями специализированного жилищного фонда по договорам найма специализированных жилых помещений (далее – список);</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2. принятию мер для включения детей-сирот и детей, оставшихся без попечения родителей, лиц из числа детей-сирот и детей, оставшихся без попечения родителей в список, в случае непредставления законными представителями детей-сирот и детей, оставшихся без попечения родителей в установленный срок заявления о включении их в список;</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3. установлению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семьи нанимателей по договорам социального найма либо собственниками, которых они являются;</w:t>
      </w:r>
    </w:p>
    <w:p w:rsidR="004037C1" w:rsidRPr="00054067" w:rsidRDefault="004037C1" w:rsidP="004037C1">
      <w:pPr>
        <w:shd w:val="clear" w:color="auto" w:fill="FFFFFF"/>
        <w:rPr>
          <w:rFonts w:eastAsia="Times New Roman"/>
          <w:color w:val="22272F"/>
          <w:sz w:val="16"/>
          <w:szCs w:val="16"/>
        </w:rPr>
      </w:pPr>
      <w:proofErr w:type="gramStart"/>
      <w:r w:rsidRPr="00054067">
        <w:rPr>
          <w:rFonts w:eastAsia="Times New Roman"/>
          <w:color w:val="22272F"/>
          <w:sz w:val="16"/>
          <w:szCs w:val="16"/>
        </w:rPr>
        <w:t>4. принятию решении о предоставлении специализированных жилых помещений по договорам социального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w:t>
      </w:r>
      <w:proofErr w:type="gramEnd"/>
    </w:p>
    <w:p w:rsidR="004037C1" w:rsidRPr="00054067" w:rsidRDefault="004037C1" w:rsidP="004037C1">
      <w:pPr>
        <w:shd w:val="clear" w:color="auto" w:fill="FFFFFF"/>
        <w:rPr>
          <w:rFonts w:eastAsia="Times New Roman"/>
          <w:color w:val="22272F"/>
          <w:sz w:val="16"/>
          <w:szCs w:val="16"/>
        </w:rPr>
      </w:pPr>
      <w:proofErr w:type="gramStart"/>
      <w:r w:rsidRPr="00054067">
        <w:rPr>
          <w:rFonts w:eastAsia="Times New Roman"/>
          <w:color w:val="22272F"/>
          <w:sz w:val="16"/>
          <w:szCs w:val="16"/>
        </w:rPr>
        <w:t>5.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 которыми заключены договоры найма специализированных жилых помещений, содействия в преодолении трудной жизненной ситуации;</w:t>
      </w:r>
      <w:proofErr w:type="gramEnd"/>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6. обеспечению сохранности жилых помещений и подготовки их к заселению детей-сирот и детей, оставшихся без попечения родителей, лиц из числа детей-сирот и детей, оставшихся без попечения родителей.</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 xml:space="preserve">1.3. В своей деятельности комиссия руководствуется </w:t>
      </w:r>
      <w:hyperlink r:id="rId17" w:anchor="/document/10103000/entry/0" w:history="1">
        <w:r w:rsidRPr="00054067">
          <w:rPr>
            <w:rFonts w:eastAsia="Times New Roman"/>
            <w:color w:val="3272C0"/>
            <w:sz w:val="16"/>
            <w:szCs w:val="16"/>
          </w:rPr>
          <w:t>Конституцией</w:t>
        </w:r>
      </w:hyperlink>
      <w:r w:rsidRPr="00054067">
        <w:rPr>
          <w:rFonts w:eastAsia="Times New Roman"/>
          <w:color w:val="22272F"/>
          <w:sz w:val="16"/>
          <w:szCs w:val="16"/>
        </w:rPr>
        <w:t xml:space="preserve"> Российской Федерации, </w:t>
      </w:r>
      <w:hyperlink r:id="rId18" w:anchor="/document/12138291/entry/0" w:history="1">
        <w:r w:rsidRPr="00054067">
          <w:rPr>
            <w:rFonts w:eastAsia="Times New Roman"/>
            <w:color w:val="3272C0"/>
            <w:sz w:val="16"/>
            <w:szCs w:val="16"/>
          </w:rPr>
          <w:t>Жилищным кодексом</w:t>
        </w:r>
      </w:hyperlink>
      <w:r w:rsidRPr="00054067">
        <w:rPr>
          <w:rFonts w:eastAsia="Times New Roman"/>
          <w:color w:val="22272F"/>
          <w:sz w:val="16"/>
          <w:szCs w:val="16"/>
        </w:rPr>
        <w:t xml:space="preserve"> Российской Федерации, Федеральными законами и иными правовыми актами Российской Федерации, законами и иными нормативными правовыми актами Чувашской Республики, муниципальными правовыми актами и настоящим Положением.</w:t>
      </w:r>
    </w:p>
    <w:p w:rsidR="004037C1" w:rsidRPr="00054067" w:rsidRDefault="004037C1" w:rsidP="004037C1">
      <w:pPr>
        <w:shd w:val="clear" w:color="auto" w:fill="FFFFFF"/>
        <w:spacing w:before="100" w:beforeAutospacing="1" w:after="100" w:afterAutospacing="1"/>
        <w:jc w:val="center"/>
        <w:rPr>
          <w:rFonts w:eastAsia="Times New Roman"/>
          <w:color w:val="22272F"/>
          <w:sz w:val="16"/>
          <w:szCs w:val="16"/>
        </w:rPr>
      </w:pPr>
      <w:r w:rsidRPr="00054067">
        <w:rPr>
          <w:rFonts w:eastAsia="Times New Roman"/>
          <w:color w:val="22272F"/>
          <w:sz w:val="16"/>
          <w:szCs w:val="16"/>
        </w:rPr>
        <w:t xml:space="preserve">II. </w:t>
      </w:r>
      <w:r w:rsidRPr="00054067">
        <w:rPr>
          <w:sz w:val="16"/>
          <w:szCs w:val="16"/>
        </w:rPr>
        <w:t>Порядок</w:t>
      </w:r>
      <w:r w:rsidRPr="00054067">
        <w:rPr>
          <w:rFonts w:eastAsia="Times New Roman"/>
          <w:color w:val="22272F"/>
          <w:sz w:val="16"/>
          <w:szCs w:val="16"/>
        </w:rPr>
        <w:t xml:space="preserve"> образования комиссии</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 xml:space="preserve">2.1. </w:t>
      </w:r>
      <w:hyperlink r:id="rId19" w:anchor="/document/406683217/entry/1000" w:history="1">
        <w:r w:rsidRPr="00054067">
          <w:rPr>
            <w:rFonts w:eastAsia="Times New Roman"/>
            <w:sz w:val="16"/>
            <w:szCs w:val="16"/>
          </w:rPr>
          <w:t>Состав</w:t>
        </w:r>
      </w:hyperlink>
      <w:r w:rsidRPr="00054067">
        <w:rPr>
          <w:rFonts w:eastAsia="Times New Roman"/>
          <w:sz w:val="16"/>
          <w:szCs w:val="16"/>
        </w:rPr>
        <w:t xml:space="preserve"> </w:t>
      </w:r>
      <w:r w:rsidRPr="00054067">
        <w:rPr>
          <w:rFonts w:eastAsia="Times New Roman"/>
          <w:color w:val="22272F"/>
          <w:sz w:val="16"/>
          <w:szCs w:val="16"/>
        </w:rPr>
        <w:t>Комиссии утверждается постановлением администрации Алатырского муниципального округа Чувашской Республики.</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 xml:space="preserve">2.2. Председателем Комиссии является первый заместитель главы администрации </w:t>
      </w:r>
      <w:r w:rsidRPr="00054067">
        <w:rPr>
          <w:sz w:val="16"/>
          <w:szCs w:val="16"/>
        </w:rPr>
        <w:t>- начальник управления по строительству, архитектуре, благоустройству территорий и жилищно-коммунального хозяйства</w:t>
      </w:r>
      <w:r w:rsidRPr="00054067">
        <w:rPr>
          <w:rFonts w:eastAsia="Times New Roman"/>
          <w:color w:val="22272F"/>
          <w:sz w:val="16"/>
          <w:szCs w:val="16"/>
        </w:rPr>
        <w:t xml:space="preserve"> Алатырского муниципального округа Чувашской Республики.</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2.3. В состав Комиссии включаются специалисты органов опеки и попечительства, специалисты отделов учета и распределения жилья (отделов строительства и ЖКХ). При необходимости в заседаниях Комиссии принимают участие представители территориальных отделов.</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2.4. 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2.5. Формой работы Комиссии являются заседания.</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2.6.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член Комиссии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4037C1" w:rsidRPr="00054067" w:rsidRDefault="004037C1" w:rsidP="004037C1">
      <w:pPr>
        <w:shd w:val="clear" w:color="auto" w:fill="FFFFFF"/>
        <w:spacing w:before="100" w:beforeAutospacing="1" w:after="100" w:afterAutospacing="1"/>
        <w:jc w:val="center"/>
        <w:rPr>
          <w:rFonts w:eastAsia="Times New Roman"/>
          <w:color w:val="22272F"/>
          <w:sz w:val="16"/>
          <w:szCs w:val="16"/>
        </w:rPr>
      </w:pPr>
      <w:r w:rsidRPr="00054067">
        <w:rPr>
          <w:rFonts w:eastAsia="Times New Roman"/>
          <w:color w:val="22272F"/>
          <w:sz w:val="16"/>
          <w:szCs w:val="16"/>
        </w:rPr>
        <w:t>III. Основные задачи Комиссии</w:t>
      </w:r>
    </w:p>
    <w:p w:rsidR="004037C1" w:rsidRPr="00054067" w:rsidRDefault="004037C1" w:rsidP="004037C1">
      <w:pPr>
        <w:shd w:val="clear" w:color="auto" w:fill="FFFFFF"/>
        <w:rPr>
          <w:rFonts w:eastAsia="Times New Roman"/>
          <w:color w:val="000000" w:themeColor="text1"/>
          <w:sz w:val="16"/>
          <w:szCs w:val="16"/>
        </w:rPr>
      </w:pPr>
      <w:r w:rsidRPr="00054067">
        <w:rPr>
          <w:rFonts w:eastAsia="Times New Roman"/>
          <w:color w:val="000000" w:themeColor="text1"/>
          <w:sz w:val="16"/>
          <w:szCs w:val="16"/>
        </w:rPr>
        <w:t>3.1. Основными задачами Комиссии являются:</w:t>
      </w:r>
    </w:p>
    <w:p w:rsidR="004037C1" w:rsidRPr="00054067" w:rsidRDefault="004037C1" w:rsidP="004037C1">
      <w:pPr>
        <w:shd w:val="clear" w:color="auto" w:fill="FFFFFF"/>
        <w:rPr>
          <w:rFonts w:eastAsia="Times New Roman"/>
          <w:color w:val="000000" w:themeColor="text1"/>
          <w:sz w:val="16"/>
          <w:szCs w:val="16"/>
        </w:rPr>
      </w:pPr>
      <w:r w:rsidRPr="00054067">
        <w:rPr>
          <w:rFonts w:eastAsia="Times New Roman"/>
          <w:color w:val="000000" w:themeColor="text1"/>
          <w:sz w:val="16"/>
          <w:szCs w:val="16"/>
        </w:rPr>
        <w:t xml:space="preserve">1. осуществление </w:t>
      </w:r>
      <w:proofErr w:type="gramStart"/>
      <w:r w:rsidRPr="00054067">
        <w:rPr>
          <w:rFonts w:eastAsia="Times New Roman"/>
          <w:color w:val="000000" w:themeColor="text1"/>
          <w:sz w:val="16"/>
          <w:szCs w:val="16"/>
        </w:rPr>
        <w:t>контроля за</w:t>
      </w:r>
      <w:proofErr w:type="gramEnd"/>
      <w:r w:rsidRPr="00054067">
        <w:rPr>
          <w:rFonts w:eastAsia="Times New Roman"/>
          <w:color w:val="000000" w:themeColor="text1"/>
          <w:sz w:val="16"/>
          <w:szCs w:val="16"/>
        </w:rPr>
        <w:t xml:space="preserve"> своевременным представлением законными представителями детей-сирот заявлений о включении детей-сирот и детей, оставшихся без попечения родителей, лиц из числа детей-сирот и детей, оставшихся без попечения родителей в список;</w:t>
      </w:r>
    </w:p>
    <w:p w:rsidR="004037C1" w:rsidRPr="00054067" w:rsidRDefault="004037C1" w:rsidP="004037C1">
      <w:pPr>
        <w:shd w:val="clear" w:color="auto" w:fill="FFFFFF"/>
        <w:rPr>
          <w:rFonts w:eastAsia="Times New Roman"/>
          <w:color w:val="000000" w:themeColor="text1"/>
          <w:sz w:val="16"/>
          <w:szCs w:val="16"/>
        </w:rPr>
      </w:pPr>
      <w:r w:rsidRPr="00054067">
        <w:rPr>
          <w:rFonts w:eastAsia="Times New Roman"/>
          <w:color w:val="000000" w:themeColor="text1"/>
          <w:sz w:val="16"/>
          <w:szCs w:val="16"/>
        </w:rPr>
        <w:t>2. принятие мер для включения детей-сирот и детей, оставшихся без попечения родителей, лиц из числа детей-сирот и детей, оставшихся без попечения родителей в список, в случае непредставления законными представителями детей-сирот и детей, оставшихся без попечения родителей в установленный срок заявления о включении их в список;</w:t>
      </w:r>
    </w:p>
    <w:p w:rsidR="004037C1" w:rsidRPr="00054067" w:rsidRDefault="004037C1" w:rsidP="004037C1">
      <w:pPr>
        <w:shd w:val="clear" w:color="auto" w:fill="FFFFFF"/>
        <w:rPr>
          <w:rFonts w:eastAsia="Times New Roman"/>
          <w:color w:val="000000" w:themeColor="text1"/>
          <w:sz w:val="16"/>
          <w:szCs w:val="16"/>
        </w:rPr>
      </w:pPr>
      <w:r w:rsidRPr="00054067">
        <w:rPr>
          <w:rFonts w:eastAsia="Times New Roman"/>
          <w:color w:val="000000" w:themeColor="text1"/>
          <w:sz w:val="16"/>
          <w:szCs w:val="16"/>
        </w:rPr>
        <w:t>3. установление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семьи нанимателей по договорам социального найма либо собственниками, которых они являются;</w:t>
      </w:r>
    </w:p>
    <w:p w:rsidR="004037C1" w:rsidRPr="00054067" w:rsidRDefault="004037C1" w:rsidP="004037C1">
      <w:pPr>
        <w:shd w:val="clear" w:color="auto" w:fill="FFFFFF"/>
        <w:rPr>
          <w:rFonts w:eastAsia="Times New Roman"/>
          <w:color w:val="000000" w:themeColor="text1"/>
          <w:sz w:val="16"/>
          <w:szCs w:val="16"/>
        </w:rPr>
      </w:pPr>
      <w:r w:rsidRPr="00054067">
        <w:rPr>
          <w:rFonts w:eastAsia="Times New Roman"/>
          <w:color w:val="000000" w:themeColor="text1"/>
          <w:sz w:val="16"/>
          <w:szCs w:val="16"/>
        </w:rPr>
        <w:t>4. принятие решения о предоставлении специализированных жилых помещений по договорам социального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4037C1" w:rsidRPr="00054067" w:rsidRDefault="004037C1" w:rsidP="004037C1">
      <w:pPr>
        <w:shd w:val="clear" w:color="auto" w:fill="FFFFFF"/>
        <w:rPr>
          <w:rFonts w:eastAsia="Times New Roman"/>
          <w:color w:val="000000" w:themeColor="text1"/>
          <w:sz w:val="16"/>
          <w:szCs w:val="16"/>
        </w:rPr>
      </w:pPr>
      <w:proofErr w:type="gramStart"/>
      <w:r w:rsidRPr="00054067">
        <w:rPr>
          <w:rFonts w:eastAsia="Times New Roman"/>
          <w:color w:val="000000" w:themeColor="text1"/>
          <w:sz w:val="16"/>
          <w:szCs w:val="16"/>
        </w:rPr>
        <w:t>5. выявление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 которыми заключены договоры найма специализированных жилых помещений, содействия в преодолении трудной жизненной ситуации;</w:t>
      </w:r>
      <w:proofErr w:type="gramEnd"/>
    </w:p>
    <w:p w:rsidR="004037C1" w:rsidRPr="00054067" w:rsidRDefault="004037C1" w:rsidP="004037C1">
      <w:pPr>
        <w:shd w:val="clear" w:color="auto" w:fill="FFFFFF"/>
        <w:rPr>
          <w:rFonts w:eastAsia="Times New Roman"/>
          <w:color w:val="000000" w:themeColor="text1"/>
          <w:sz w:val="16"/>
          <w:szCs w:val="16"/>
        </w:rPr>
      </w:pPr>
      <w:r w:rsidRPr="00054067">
        <w:rPr>
          <w:rFonts w:eastAsia="Times New Roman"/>
          <w:color w:val="000000" w:themeColor="text1"/>
          <w:sz w:val="16"/>
          <w:szCs w:val="16"/>
        </w:rPr>
        <w:t>6. обеспечение сохранности жилых помещений и подготовка их к заселению детей-сирот и детей, оставшихся без попечения родителей, лиц из числа детей, оставшихся без попечения родителей.</w:t>
      </w:r>
    </w:p>
    <w:p w:rsidR="004037C1" w:rsidRPr="00054067" w:rsidRDefault="004037C1" w:rsidP="004037C1">
      <w:pPr>
        <w:shd w:val="clear" w:color="auto" w:fill="FFFFFF"/>
        <w:spacing w:before="100" w:beforeAutospacing="1" w:after="100" w:afterAutospacing="1"/>
        <w:jc w:val="center"/>
        <w:rPr>
          <w:rFonts w:eastAsia="Times New Roman"/>
          <w:color w:val="22272F"/>
          <w:sz w:val="16"/>
          <w:szCs w:val="16"/>
        </w:rPr>
      </w:pPr>
      <w:r w:rsidRPr="00054067">
        <w:rPr>
          <w:rFonts w:eastAsia="Times New Roman"/>
          <w:color w:val="22272F"/>
          <w:sz w:val="16"/>
          <w:szCs w:val="16"/>
        </w:rPr>
        <w:lastRenderedPageBreak/>
        <w:t>IV. Полномочия и функции Комиссии</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4.1. К полномочиям комиссии относятся:</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1. проверка сведений, содержащихся в заявлении законного представителя детей-сирот и детей, оставшихся без попечения родителей, лиц из числа детей-сирот и детей, оставшихся без попечения родителей, об установлении факта невозможности проживания, в ранее занимаемых ими жилых помещениях, нанимателями или членами семьи нанимателей по договорам социального найма либо собственниками, которых они являются;</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2. вынесение мотивированного решения о признании (отказа в признании)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w:t>
      </w:r>
    </w:p>
    <w:p w:rsidR="004037C1" w:rsidRPr="00054067" w:rsidRDefault="004037C1" w:rsidP="004037C1">
      <w:pPr>
        <w:shd w:val="clear" w:color="auto" w:fill="FFFFFF"/>
        <w:rPr>
          <w:rFonts w:eastAsia="Times New Roman"/>
          <w:color w:val="22272F"/>
          <w:sz w:val="16"/>
          <w:szCs w:val="16"/>
        </w:rPr>
      </w:pPr>
      <w:proofErr w:type="gramStart"/>
      <w:r w:rsidRPr="00054067">
        <w:rPr>
          <w:rFonts w:eastAsia="Times New Roman"/>
          <w:color w:val="22272F"/>
          <w:sz w:val="16"/>
          <w:szCs w:val="16"/>
        </w:rPr>
        <w:t>3. рассмотрение представленных законными представителями детей-сирот и детей, оставшихся без попечения родителей, детьми-сиротами и детьми, оставшимися без попечения родителей, признанными до достижения совершеннолетия полностью дееспособными (эмансипированными), лицами из числа детей-сирот и детей, оставшихся без попечения родителей, заявлений и документов;</w:t>
      </w:r>
      <w:proofErr w:type="gramEnd"/>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4. принятие решений о включении детей-сирот и детей, оставшихся без попечения родителей, лиц из числа детей-сирот и детей, оставшихся без попечения родителей в список;</w:t>
      </w:r>
    </w:p>
    <w:p w:rsidR="004037C1" w:rsidRPr="00054067" w:rsidRDefault="004037C1" w:rsidP="004037C1">
      <w:pPr>
        <w:shd w:val="clear" w:color="auto" w:fill="FFFFFF"/>
        <w:rPr>
          <w:rFonts w:eastAsia="Times New Roman"/>
          <w:color w:val="22272F"/>
          <w:sz w:val="16"/>
          <w:szCs w:val="16"/>
        </w:rPr>
      </w:pPr>
      <w:proofErr w:type="gramStart"/>
      <w:r w:rsidRPr="00054067">
        <w:rPr>
          <w:rFonts w:eastAsia="Times New Roman"/>
          <w:color w:val="22272F"/>
          <w:sz w:val="16"/>
          <w:szCs w:val="16"/>
        </w:rPr>
        <w:t>5. принятие решений о предоставлении детям-сиротам и детям, оставшимся без попечения родителей, лицам из числа детей-сирот и детей, оставшихся без попечения родителей благоустроенных жилых помещений специализированного жилищного фонда и заключение договора найма специализированного жилого помещения на пятилетний срок.</w:t>
      </w:r>
      <w:proofErr w:type="gramEnd"/>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6. выявление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7. вынесение заключения о наличии или отсутствии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принятие решения:</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 xml:space="preserve">8. </w:t>
      </w:r>
      <w:proofErr w:type="gramStart"/>
      <w:r w:rsidRPr="00054067">
        <w:rPr>
          <w:rFonts w:eastAsia="Times New Roman"/>
          <w:color w:val="22272F"/>
          <w:sz w:val="16"/>
          <w:szCs w:val="16"/>
        </w:rPr>
        <w:t>заключении</w:t>
      </w:r>
      <w:proofErr w:type="gramEnd"/>
      <w:r w:rsidRPr="00054067">
        <w:rPr>
          <w:rFonts w:eastAsia="Times New Roman"/>
          <w:color w:val="22272F"/>
          <w:sz w:val="16"/>
          <w:szCs w:val="16"/>
        </w:rPr>
        <w:t xml:space="preserve"> с нанимателем договора найма специализированного жилого помещения на пятилетний срок;</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9. об исключении жилого помещения из специализированного жилищного фонда и заключения с нанимателем договора социального найма.</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4.2. При осуществлении своих функций Комиссия вправе:</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 xml:space="preserve">1. запрашивать в установленном </w:t>
      </w:r>
      <w:r w:rsidRPr="00054067">
        <w:rPr>
          <w:sz w:val="16"/>
          <w:szCs w:val="16"/>
        </w:rPr>
        <w:t>порядке</w:t>
      </w:r>
      <w:r w:rsidRPr="00054067">
        <w:rPr>
          <w:rFonts w:eastAsia="Times New Roman"/>
          <w:color w:val="22272F"/>
          <w:sz w:val="16"/>
          <w:szCs w:val="16"/>
        </w:rPr>
        <w:t xml:space="preserve"> от исполнительных органов государственной власти Чувашской Республики, органов местного самоуправления, учреждений и организаций сведения и материалы необходимые для выполнения возложенных на нее полномочий;</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2. заслушивать доклады и отчеты членов комиссии;</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 xml:space="preserve">3. привлекать в установленном </w:t>
      </w:r>
      <w:r w:rsidRPr="00054067">
        <w:rPr>
          <w:sz w:val="16"/>
          <w:szCs w:val="16"/>
        </w:rPr>
        <w:t>порядке</w:t>
      </w:r>
      <w:r w:rsidRPr="00054067">
        <w:rPr>
          <w:rFonts w:eastAsia="Times New Roman"/>
          <w:color w:val="22272F"/>
          <w:sz w:val="16"/>
          <w:szCs w:val="16"/>
        </w:rPr>
        <w:t xml:space="preserve"> к работе Комиссии (по согласованию) заинтересованные учреждения, организации, ведомства.</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 xml:space="preserve">4. осуществлять выезды с привлечением в установленном </w:t>
      </w:r>
      <w:r w:rsidRPr="00054067">
        <w:rPr>
          <w:sz w:val="16"/>
          <w:szCs w:val="16"/>
        </w:rPr>
        <w:t>порядке</w:t>
      </w:r>
      <w:r w:rsidRPr="00054067">
        <w:rPr>
          <w:rFonts w:eastAsia="Times New Roman"/>
          <w:color w:val="22272F"/>
          <w:sz w:val="16"/>
          <w:szCs w:val="16"/>
        </w:rPr>
        <w:t xml:space="preserve"> специалистов заинтересованных учреждений, организаций, ведомств, для изучения ситуации на месте. </w:t>
      </w:r>
    </w:p>
    <w:p w:rsidR="004037C1" w:rsidRPr="00054067" w:rsidRDefault="004037C1" w:rsidP="004037C1">
      <w:pPr>
        <w:shd w:val="clear" w:color="auto" w:fill="FFFFFF"/>
        <w:spacing w:before="100" w:beforeAutospacing="1" w:after="100" w:afterAutospacing="1"/>
        <w:jc w:val="center"/>
        <w:rPr>
          <w:rFonts w:eastAsia="Times New Roman"/>
          <w:color w:val="22272F"/>
          <w:sz w:val="16"/>
          <w:szCs w:val="16"/>
        </w:rPr>
      </w:pPr>
      <w:r w:rsidRPr="00054067">
        <w:rPr>
          <w:rFonts w:eastAsia="Times New Roman"/>
          <w:color w:val="22272F"/>
          <w:sz w:val="16"/>
          <w:szCs w:val="16"/>
        </w:rPr>
        <w:t>V. Организация работы Комиссии</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5.1. Заседания Комиссии проводятся по мере необходимости, но не реже одного раза в месяц. План работы Комиссии утверждается председателем комиссии на заседании Комиссии.</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5.2. Комиссия формируется в составе председателя комиссии, секретаря комиссии и иных членов комиссии.</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5.3. Секретарь комиссии не позднее, чем за три дня до дня проведения заседания Комиссии информирует членов комиссии о дате и времени проведения заседания.</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5.4. Заседания Комиссии проводятся председателем комиссии.</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5.5. Заседание комиссии считается правомочным, если на заседании комиссии присутствует не менее двух третей от ее состава.</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5.6. Решение Комиссии принимается открытым голосованием, простым большинством голосов от числа членов комиссии, участвующих в заседании. Если число голосов «за» при принятии решения равно числу голосов «против», то решающим является голос председателя комиссии.</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5.7. На заседание Комиссии могут быть приглашены представители заинтересованных учреждений, организаций, ведомств.</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5.8. На заседании Комиссии ведется протокол, в котором указывается:</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1. дата и номер протокола заседания комиссии;</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2. список присутствующих на заседании членов комиссии, фамилии приглашенных лиц;</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3. перечень и краткое содержание рассматриваемых материалов, принятое по ним решения;</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4. особые мнения членов Комиссии по конкретным рассматриваемым материалам.</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5.9. Решение Комиссии оформляется протоколом заседания секретарем комиссии в течение 3 дней со дня проведения заседания Комиссии, визируется всеми членами комиссии, присутствующих на заседании и подписывается председателем комиссии.</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5.10. Секретарь комиссии в течение 5 дней со дня принятия решения направляет его заявителю (законному представителю).</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5.11. Протокол заседания Комиссии хранится в отделе образования администрации Алатырского муниципального округа Чувашской Республики.</w:t>
      </w:r>
    </w:p>
    <w:p w:rsidR="004037C1" w:rsidRPr="00054067" w:rsidRDefault="004037C1" w:rsidP="004037C1">
      <w:pPr>
        <w:shd w:val="clear" w:color="auto" w:fill="FFFFFF"/>
        <w:jc w:val="center"/>
        <w:rPr>
          <w:rFonts w:eastAsia="Times New Roman"/>
          <w:color w:val="22272F"/>
          <w:sz w:val="16"/>
          <w:szCs w:val="16"/>
          <w:highlight w:val="red"/>
        </w:rPr>
      </w:pPr>
    </w:p>
    <w:p w:rsidR="004037C1" w:rsidRPr="00054067" w:rsidRDefault="004037C1" w:rsidP="004037C1">
      <w:pPr>
        <w:shd w:val="clear" w:color="auto" w:fill="FFFFFF"/>
        <w:jc w:val="center"/>
        <w:rPr>
          <w:rFonts w:eastAsia="Times New Roman"/>
          <w:color w:val="22272F"/>
          <w:sz w:val="16"/>
          <w:szCs w:val="16"/>
        </w:rPr>
      </w:pPr>
      <w:r w:rsidRPr="00054067">
        <w:rPr>
          <w:rFonts w:eastAsia="Times New Roman"/>
          <w:color w:val="22272F"/>
          <w:sz w:val="16"/>
          <w:szCs w:val="16"/>
        </w:rPr>
        <w:t>VI. Ответственность комиссии</w:t>
      </w:r>
    </w:p>
    <w:p w:rsidR="004037C1" w:rsidRPr="00054067" w:rsidRDefault="004037C1" w:rsidP="004037C1">
      <w:pPr>
        <w:shd w:val="clear" w:color="auto" w:fill="FFFFFF"/>
        <w:jc w:val="center"/>
        <w:rPr>
          <w:rFonts w:eastAsia="Times New Roman"/>
          <w:color w:val="22272F"/>
          <w:sz w:val="16"/>
          <w:szCs w:val="16"/>
        </w:rPr>
      </w:pP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6.1. Комиссия принимает решения в пределах своих полномочий.</w:t>
      </w:r>
    </w:p>
    <w:p w:rsidR="004037C1" w:rsidRPr="00054067" w:rsidRDefault="004037C1" w:rsidP="004037C1">
      <w:pPr>
        <w:shd w:val="clear" w:color="auto" w:fill="FFFFFF"/>
        <w:rPr>
          <w:rFonts w:eastAsia="Times New Roman"/>
          <w:color w:val="22272F"/>
          <w:sz w:val="16"/>
          <w:szCs w:val="16"/>
        </w:rPr>
      </w:pPr>
      <w:r w:rsidRPr="00054067">
        <w:rPr>
          <w:rFonts w:eastAsia="Times New Roman"/>
          <w:color w:val="22272F"/>
          <w:sz w:val="16"/>
          <w:szCs w:val="16"/>
        </w:rPr>
        <w:t xml:space="preserve">6.2. Принятые Комиссией решения могут быть обжалованы в установленном законодательством Российской Федерации </w:t>
      </w:r>
      <w:r w:rsidRPr="00054067">
        <w:rPr>
          <w:sz w:val="16"/>
          <w:szCs w:val="16"/>
        </w:rPr>
        <w:t>порядке</w:t>
      </w:r>
      <w:r w:rsidRPr="00054067">
        <w:rPr>
          <w:rFonts w:eastAsia="Times New Roman"/>
          <w:color w:val="22272F"/>
          <w:sz w:val="16"/>
          <w:szCs w:val="16"/>
        </w:rPr>
        <w:t>.</w:t>
      </w:r>
    </w:p>
    <w:p w:rsidR="004037C1" w:rsidRPr="00054067" w:rsidRDefault="004037C1" w:rsidP="004037C1">
      <w:pPr>
        <w:autoSpaceDE w:val="0"/>
        <w:autoSpaceDN w:val="0"/>
        <w:adjustRightInd w:val="0"/>
        <w:ind w:right="-5"/>
        <w:jc w:val="center"/>
        <w:rPr>
          <w:rFonts w:eastAsia="Times New Roman"/>
          <w:sz w:val="16"/>
          <w:szCs w:val="16"/>
        </w:rPr>
      </w:pPr>
      <w:r w:rsidRPr="00054067">
        <w:rPr>
          <w:rFonts w:eastAsia="Times New Roman"/>
          <w:sz w:val="16"/>
          <w:szCs w:val="16"/>
        </w:rPr>
        <w:t>______________________</w:t>
      </w:r>
    </w:p>
    <w:p w:rsidR="00B57690" w:rsidRDefault="00B57690" w:rsidP="00B57690">
      <w:pPr>
        <w:rPr>
          <w:rFonts w:eastAsia="Times New Roman"/>
          <w:sz w:val="16"/>
          <w:szCs w:val="16"/>
        </w:rPr>
      </w:pPr>
      <w:r>
        <w:rPr>
          <w:rFonts w:eastAsia="Times New Roman"/>
          <w:sz w:val="16"/>
          <w:szCs w:val="16"/>
        </w:rPr>
        <w:t xml:space="preserve">                                                                                                              </w:t>
      </w:r>
    </w:p>
    <w:p w:rsidR="00B57690" w:rsidRDefault="00B57690" w:rsidP="00B57690">
      <w:pPr>
        <w:rPr>
          <w:rFonts w:eastAsia="Times New Roman"/>
          <w:sz w:val="16"/>
          <w:szCs w:val="16"/>
        </w:rPr>
      </w:pPr>
    </w:p>
    <w:p w:rsidR="00B57690" w:rsidRDefault="00B57690" w:rsidP="00B57690">
      <w:pPr>
        <w:rPr>
          <w:rFonts w:eastAsia="Times New Roman"/>
          <w:sz w:val="16"/>
          <w:szCs w:val="16"/>
        </w:rPr>
      </w:pPr>
    </w:p>
    <w:p w:rsidR="004037C1" w:rsidRPr="00054067" w:rsidRDefault="00B57690" w:rsidP="00B57690">
      <w:pPr>
        <w:rPr>
          <w:sz w:val="16"/>
          <w:szCs w:val="16"/>
        </w:rPr>
      </w:pPr>
      <w:r>
        <w:rPr>
          <w:rFonts w:eastAsia="Times New Roman"/>
          <w:sz w:val="16"/>
          <w:szCs w:val="16"/>
        </w:rPr>
        <w:t xml:space="preserve">                                                                                                                                                                   </w:t>
      </w:r>
      <w:proofErr w:type="spellStart"/>
      <w:r>
        <w:rPr>
          <w:rFonts w:eastAsia="Times New Roman"/>
          <w:sz w:val="16"/>
          <w:szCs w:val="16"/>
        </w:rPr>
        <w:t>При</w:t>
      </w:r>
      <w:r w:rsidR="004037C1" w:rsidRPr="00054067">
        <w:rPr>
          <w:rFonts w:eastAsia="Times New Roman"/>
          <w:sz w:val="16"/>
          <w:szCs w:val="16"/>
        </w:rPr>
        <w:t>иложение</w:t>
      </w:r>
      <w:proofErr w:type="spellEnd"/>
      <w:r w:rsidR="004037C1" w:rsidRPr="00054067">
        <w:rPr>
          <w:rFonts w:eastAsia="Times New Roman"/>
          <w:sz w:val="16"/>
          <w:szCs w:val="16"/>
        </w:rPr>
        <w:t xml:space="preserve"> № 2</w:t>
      </w:r>
    </w:p>
    <w:p w:rsidR="004037C1" w:rsidRPr="00054067" w:rsidRDefault="004037C1" w:rsidP="004037C1">
      <w:pPr>
        <w:ind w:left="6521"/>
        <w:rPr>
          <w:rFonts w:eastAsia="Times New Roman"/>
          <w:sz w:val="16"/>
          <w:szCs w:val="16"/>
        </w:rPr>
      </w:pPr>
      <w:r w:rsidRPr="00054067">
        <w:rPr>
          <w:rFonts w:eastAsia="Times New Roman"/>
          <w:sz w:val="16"/>
          <w:szCs w:val="16"/>
        </w:rPr>
        <w:t>УТВЕРЖДЕН</w:t>
      </w:r>
    </w:p>
    <w:p w:rsidR="004037C1" w:rsidRPr="00054067" w:rsidRDefault="004037C1" w:rsidP="004037C1">
      <w:pPr>
        <w:ind w:left="6521"/>
        <w:rPr>
          <w:rFonts w:eastAsia="Times New Roman"/>
          <w:sz w:val="16"/>
          <w:szCs w:val="16"/>
        </w:rPr>
      </w:pPr>
      <w:r w:rsidRPr="00054067">
        <w:rPr>
          <w:rFonts w:eastAsia="Times New Roman"/>
          <w:sz w:val="16"/>
          <w:szCs w:val="16"/>
        </w:rPr>
        <w:t>постановлением администрации</w:t>
      </w:r>
    </w:p>
    <w:p w:rsidR="004037C1" w:rsidRPr="00054067" w:rsidRDefault="004037C1" w:rsidP="004037C1">
      <w:pPr>
        <w:ind w:left="6521"/>
        <w:rPr>
          <w:rFonts w:eastAsia="Times New Roman"/>
          <w:sz w:val="16"/>
          <w:szCs w:val="16"/>
        </w:rPr>
      </w:pPr>
      <w:r w:rsidRPr="00054067">
        <w:rPr>
          <w:rFonts w:eastAsia="Times New Roman"/>
          <w:sz w:val="16"/>
          <w:szCs w:val="16"/>
        </w:rPr>
        <w:t>Алатырского муниципального округа</w:t>
      </w:r>
    </w:p>
    <w:p w:rsidR="004037C1" w:rsidRPr="00054067" w:rsidRDefault="004037C1" w:rsidP="004037C1">
      <w:pPr>
        <w:tabs>
          <w:tab w:val="left" w:pos="6521"/>
          <w:tab w:val="right" w:pos="10205"/>
        </w:tabs>
        <w:rPr>
          <w:rFonts w:eastAsia="Times New Roman"/>
          <w:sz w:val="16"/>
          <w:szCs w:val="16"/>
        </w:rPr>
      </w:pPr>
      <w:r w:rsidRPr="00054067">
        <w:rPr>
          <w:rFonts w:eastAsia="Times New Roman"/>
          <w:sz w:val="16"/>
          <w:szCs w:val="16"/>
        </w:rPr>
        <w:tab/>
        <w:t>от 24.03.2025 г. № 312</w:t>
      </w:r>
    </w:p>
    <w:p w:rsidR="004037C1" w:rsidRPr="00054067" w:rsidRDefault="004037C1" w:rsidP="004037C1">
      <w:pPr>
        <w:tabs>
          <w:tab w:val="left" w:pos="6521"/>
          <w:tab w:val="right" w:pos="10205"/>
        </w:tabs>
        <w:rPr>
          <w:rFonts w:eastAsia="Times New Roman"/>
          <w:sz w:val="16"/>
          <w:szCs w:val="16"/>
        </w:rPr>
      </w:pPr>
    </w:p>
    <w:p w:rsidR="004037C1" w:rsidRPr="00054067" w:rsidRDefault="004037C1" w:rsidP="004037C1">
      <w:pPr>
        <w:jc w:val="center"/>
        <w:rPr>
          <w:rFonts w:eastAsia="Times New Roman"/>
          <w:b/>
          <w:color w:val="22272F"/>
          <w:sz w:val="16"/>
          <w:szCs w:val="16"/>
        </w:rPr>
      </w:pPr>
      <w:r w:rsidRPr="00054067">
        <w:rPr>
          <w:rFonts w:eastAsia="Times New Roman"/>
          <w:b/>
          <w:color w:val="22272F"/>
          <w:sz w:val="16"/>
          <w:szCs w:val="16"/>
        </w:rPr>
        <w:t>Состав</w:t>
      </w:r>
    </w:p>
    <w:p w:rsidR="004037C1" w:rsidRPr="00054067" w:rsidRDefault="004037C1" w:rsidP="004037C1">
      <w:pPr>
        <w:jc w:val="center"/>
        <w:rPr>
          <w:rFonts w:eastAsia="Times New Roman"/>
          <w:b/>
          <w:color w:val="22272F"/>
          <w:sz w:val="16"/>
          <w:szCs w:val="16"/>
        </w:rPr>
      </w:pPr>
      <w:proofErr w:type="gramStart"/>
      <w:r w:rsidRPr="00054067">
        <w:rPr>
          <w:rFonts w:eastAsia="Times New Roman"/>
          <w:b/>
          <w:color w:val="22272F"/>
          <w:sz w:val="16"/>
          <w:szCs w:val="16"/>
        </w:rPr>
        <w:t>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roofErr w:type="gramEnd"/>
    </w:p>
    <w:p w:rsidR="004037C1" w:rsidRPr="00054067" w:rsidRDefault="004037C1" w:rsidP="004037C1">
      <w:pPr>
        <w:jc w:val="center"/>
        <w:rPr>
          <w:rFonts w:ascii="Arial" w:eastAsia="Times New Roman" w:hAnsi="Arial" w:cs="Arial"/>
          <w:b/>
          <w:sz w:val="16"/>
          <w:szCs w:val="16"/>
        </w:rPr>
      </w:pPr>
    </w:p>
    <w:p w:rsidR="004037C1" w:rsidRPr="00054067" w:rsidRDefault="004037C1" w:rsidP="004037C1">
      <w:pPr>
        <w:rPr>
          <w:rFonts w:eastAsia="Times New Roman"/>
          <w:b/>
          <w:sz w:val="16"/>
          <w:szCs w:val="16"/>
        </w:rPr>
      </w:pPr>
      <w:r w:rsidRPr="00054067">
        <w:rPr>
          <w:rFonts w:eastAsia="Times New Roman"/>
          <w:b/>
          <w:sz w:val="16"/>
          <w:szCs w:val="16"/>
        </w:rPr>
        <w:t>Председатель комиссии:</w:t>
      </w:r>
    </w:p>
    <w:p w:rsidR="004037C1" w:rsidRPr="00054067" w:rsidRDefault="004037C1" w:rsidP="004037C1">
      <w:pPr>
        <w:shd w:val="clear" w:color="auto" w:fill="FFFFFF"/>
        <w:tabs>
          <w:tab w:val="left" w:pos="2506"/>
        </w:tabs>
        <w:contextualSpacing/>
        <w:rPr>
          <w:rFonts w:eastAsia="Times New Roman"/>
          <w:color w:val="000000"/>
          <w:sz w:val="16"/>
          <w:szCs w:val="16"/>
        </w:rPr>
      </w:pPr>
      <w:r w:rsidRPr="00054067">
        <w:rPr>
          <w:rFonts w:eastAsia="Times New Roman"/>
          <w:color w:val="000000"/>
          <w:sz w:val="16"/>
          <w:szCs w:val="16"/>
        </w:rPr>
        <w:t xml:space="preserve">Фролов Семен Викторович - первый заместитель главы </w:t>
      </w:r>
      <w:r w:rsidRPr="00054067">
        <w:rPr>
          <w:sz w:val="16"/>
          <w:szCs w:val="16"/>
        </w:rPr>
        <w:t>начальник управления по строительству, архитектуре, благоустройству территорий и жилищно-коммунального хозяйства</w:t>
      </w:r>
      <w:r w:rsidRPr="00054067">
        <w:rPr>
          <w:rFonts w:eastAsia="Times New Roman"/>
          <w:color w:val="000000"/>
          <w:sz w:val="16"/>
          <w:szCs w:val="16"/>
        </w:rPr>
        <w:t>.</w:t>
      </w:r>
    </w:p>
    <w:p w:rsidR="004037C1" w:rsidRPr="00054067" w:rsidRDefault="004037C1" w:rsidP="004037C1">
      <w:pPr>
        <w:pStyle w:val="20"/>
        <w:shd w:val="clear" w:color="auto" w:fill="FFFFFF"/>
        <w:rPr>
          <w:color w:val="262626"/>
          <w:sz w:val="16"/>
          <w:szCs w:val="16"/>
        </w:rPr>
      </w:pPr>
      <w:r w:rsidRPr="00054067">
        <w:rPr>
          <w:color w:val="262626"/>
          <w:sz w:val="16"/>
          <w:szCs w:val="16"/>
        </w:rPr>
        <w:t>Секретарь комиссии:</w:t>
      </w:r>
    </w:p>
    <w:p w:rsidR="004037C1" w:rsidRPr="00054067" w:rsidRDefault="004037C1" w:rsidP="004037C1">
      <w:pPr>
        <w:pStyle w:val="20"/>
        <w:shd w:val="clear" w:color="auto" w:fill="FFFFFF"/>
        <w:rPr>
          <w:b w:val="0"/>
          <w:color w:val="262626"/>
          <w:sz w:val="16"/>
          <w:szCs w:val="16"/>
        </w:rPr>
      </w:pPr>
      <w:r w:rsidRPr="00054067">
        <w:rPr>
          <w:b w:val="0"/>
          <w:sz w:val="16"/>
          <w:szCs w:val="16"/>
        </w:rPr>
        <w:t xml:space="preserve">Илюшкина Анастасия Николаевна – ведущий специалист-эксперт сектора опеки и попечительства отдела образования. </w:t>
      </w:r>
    </w:p>
    <w:p w:rsidR="004037C1" w:rsidRPr="00054067" w:rsidRDefault="004037C1" w:rsidP="004037C1">
      <w:pPr>
        <w:shd w:val="clear" w:color="auto" w:fill="FFFFFF"/>
        <w:tabs>
          <w:tab w:val="left" w:pos="2506"/>
        </w:tabs>
        <w:contextualSpacing/>
        <w:rPr>
          <w:rFonts w:eastAsia="Times New Roman"/>
          <w:b/>
          <w:sz w:val="16"/>
          <w:szCs w:val="16"/>
        </w:rPr>
      </w:pPr>
      <w:r w:rsidRPr="00054067">
        <w:rPr>
          <w:rFonts w:eastAsia="Times New Roman"/>
          <w:b/>
          <w:sz w:val="16"/>
          <w:szCs w:val="16"/>
        </w:rPr>
        <w:t xml:space="preserve">Члены комиссии: </w:t>
      </w:r>
    </w:p>
    <w:p w:rsidR="004037C1" w:rsidRPr="00054067" w:rsidRDefault="004037C1" w:rsidP="004037C1">
      <w:pPr>
        <w:shd w:val="clear" w:color="auto" w:fill="FFFFFF"/>
        <w:tabs>
          <w:tab w:val="left" w:pos="2506"/>
        </w:tabs>
        <w:contextualSpacing/>
        <w:rPr>
          <w:rFonts w:eastAsia="Times New Roman"/>
          <w:sz w:val="16"/>
          <w:szCs w:val="16"/>
        </w:rPr>
      </w:pPr>
      <w:proofErr w:type="spellStart"/>
      <w:r w:rsidRPr="00054067">
        <w:rPr>
          <w:rFonts w:eastAsia="Times New Roman"/>
          <w:sz w:val="16"/>
          <w:szCs w:val="16"/>
        </w:rPr>
        <w:t>Абарёнов</w:t>
      </w:r>
      <w:proofErr w:type="spellEnd"/>
      <w:r w:rsidRPr="00054067">
        <w:rPr>
          <w:rFonts w:eastAsia="Times New Roman"/>
          <w:sz w:val="16"/>
          <w:szCs w:val="16"/>
        </w:rPr>
        <w:t xml:space="preserve"> Станислав Николаевич - начальник правового отдела;</w:t>
      </w:r>
    </w:p>
    <w:p w:rsidR="004037C1" w:rsidRPr="00054067" w:rsidRDefault="008B135C" w:rsidP="004037C1">
      <w:pPr>
        <w:shd w:val="clear" w:color="auto" w:fill="FFFFFF"/>
        <w:tabs>
          <w:tab w:val="left" w:pos="2506"/>
        </w:tabs>
        <w:contextualSpacing/>
        <w:rPr>
          <w:rFonts w:eastAsia="Times New Roman"/>
          <w:sz w:val="16"/>
          <w:szCs w:val="16"/>
        </w:rPr>
      </w:pPr>
      <w:hyperlink r:id="rId20" w:tooltip="Пилина Виктория Омариевна" w:history="1">
        <w:proofErr w:type="spellStart"/>
        <w:r w:rsidR="004037C1" w:rsidRPr="00054067">
          <w:rPr>
            <w:rStyle w:val="a6"/>
            <w:color w:val="000000" w:themeColor="text1"/>
            <w:sz w:val="16"/>
            <w:szCs w:val="16"/>
          </w:rPr>
          <w:t>Пилина</w:t>
        </w:r>
        <w:proofErr w:type="spellEnd"/>
        <w:r w:rsidR="004037C1" w:rsidRPr="00054067">
          <w:rPr>
            <w:rStyle w:val="a6"/>
            <w:color w:val="000000" w:themeColor="text1"/>
            <w:sz w:val="16"/>
            <w:szCs w:val="16"/>
          </w:rPr>
          <w:t xml:space="preserve"> Виктория </w:t>
        </w:r>
        <w:proofErr w:type="spellStart"/>
        <w:r w:rsidR="004037C1" w:rsidRPr="00054067">
          <w:rPr>
            <w:rStyle w:val="a6"/>
            <w:color w:val="000000" w:themeColor="text1"/>
            <w:sz w:val="16"/>
            <w:szCs w:val="16"/>
          </w:rPr>
          <w:t>Омариевна</w:t>
        </w:r>
        <w:proofErr w:type="spellEnd"/>
      </w:hyperlink>
      <w:r w:rsidR="004037C1" w:rsidRPr="00054067">
        <w:rPr>
          <w:rFonts w:eastAsia="Times New Roman"/>
          <w:color w:val="000000" w:themeColor="text1"/>
          <w:sz w:val="16"/>
          <w:szCs w:val="16"/>
        </w:rPr>
        <w:t xml:space="preserve"> </w:t>
      </w:r>
      <w:r w:rsidR="004037C1" w:rsidRPr="00054067">
        <w:rPr>
          <w:rFonts w:eastAsia="Times New Roman"/>
          <w:color w:val="000000"/>
          <w:sz w:val="16"/>
          <w:szCs w:val="16"/>
        </w:rPr>
        <w:t>- начальник отдела имущественных и земельных отношений</w:t>
      </w:r>
      <w:r w:rsidR="004037C1" w:rsidRPr="00054067">
        <w:rPr>
          <w:rFonts w:eastAsia="Times New Roman"/>
          <w:color w:val="262626"/>
          <w:sz w:val="16"/>
          <w:szCs w:val="16"/>
        </w:rPr>
        <w:t>;</w:t>
      </w:r>
    </w:p>
    <w:p w:rsidR="004037C1" w:rsidRPr="00054067" w:rsidRDefault="004037C1" w:rsidP="004037C1">
      <w:pPr>
        <w:shd w:val="clear" w:color="auto" w:fill="FFFFFF"/>
        <w:tabs>
          <w:tab w:val="left" w:pos="2506"/>
        </w:tabs>
        <w:contextualSpacing/>
        <w:rPr>
          <w:rFonts w:eastAsia="Times New Roman"/>
          <w:spacing w:val="-2"/>
          <w:sz w:val="16"/>
          <w:szCs w:val="16"/>
        </w:rPr>
      </w:pPr>
      <w:r w:rsidRPr="00054067">
        <w:rPr>
          <w:rFonts w:eastAsia="Times New Roman"/>
          <w:spacing w:val="-2"/>
          <w:sz w:val="16"/>
          <w:szCs w:val="16"/>
        </w:rPr>
        <w:t>Катаев Александр Сергеевич – начальник отдела образования;</w:t>
      </w:r>
    </w:p>
    <w:p w:rsidR="004037C1" w:rsidRPr="00054067" w:rsidRDefault="004037C1" w:rsidP="004037C1">
      <w:pPr>
        <w:pStyle w:val="20"/>
        <w:shd w:val="clear" w:color="auto" w:fill="FFFFFF"/>
        <w:jc w:val="both"/>
        <w:rPr>
          <w:b w:val="0"/>
          <w:sz w:val="16"/>
          <w:szCs w:val="16"/>
        </w:rPr>
      </w:pPr>
      <w:r w:rsidRPr="00054067">
        <w:rPr>
          <w:b w:val="0"/>
          <w:sz w:val="16"/>
          <w:szCs w:val="16"/>
        </w:rPr>
        <w:t>Колов Кирилл Игоревич - главный специалист - эксперт Алатырского городского территориального отдела управления по строительству, архитектуре, благоустройству территорий и жилищно-коммунального хозяйства;</w:t>
      </w:r>
    </w:p>
    <w:p w:rsidR="004037C1" w:rsidRPr="00054067" w:rsidRDefault="004037C1" w:rsidP="004037C1">
      <w:pPr>
        <w:outlineLvl w:val="0"/>
        <w:rPr>
          <w:sz w:val="16"/>
          <w:szCs w:val="16"/>
        </w:rPr>
      </w:pPr>
      <w:r w:rsidRPr="00054067">
        <w:rPr>
          <w:rFonts w:eastAsia="Times New Roman"/>
          <w:bCs/>
          <w:color w:val="000000"/>
          <w:kern w:val="36"/>
          <w:sz w:val="16"/>
          <w:szCs w:val="16"/>
        </w:rPr>
        <w:t xml:space="preserve">Горбатов Александр Игоревич - ведущий специалист-эксперт </w:t>
      </w:r>
      <w:r w:rsidRPr="00054067">
        <w:rPr>
          <w:color w:val="000000"/>
          <w:sz w:val="16"/>
          <w:szCs w:val="16"/>
        </w:rPr>
        <w:t xml:space="preserve">отдела жилищно-коммунального хозяйства и муниципального контроля </w:t>
      </w:r>
      <w:r w:rsidRPr="00054067">
        <w:rPr>
          <w:sz w:val="16"/>
          <w:szCs w:val="16"/>
        </w:rPr>
        <w:t>управления по строительству, архитектуре, благоустройству территорий и жилищно-коммунального хозяйства;</w:t>
      </w:r>
    </w:p>
    <w:p w:rsidR="004037C1" w:rsidRPr="00054067" w:rsidRDefault="004037C1" w:rsidP="004037C1">
      <w:pPr>
        <w:pStyle w:val="10"/>
        <w:shd w:val="clear" w:color="auto" w:fill="FFFFFF"/>
        <w:ind w:firstLine="567"/>
        <w:rPr>
          <w:b w:val="0"/>
          <w:color w:val="000000"/>
          <w:sz w:val="16"/>
          <w:szCs w:val="16"/>
        </w:rPr>
      </w:pPr>
      <w:r w:rsidRPr="00054067">
        <w:rPr>
          <w:b w:val="0"/>
          <w:sz w:val="16"/>
          <w:szCs w:val="16"/>
        </w:rPr>
        <w:t xml:space="preserve">Управляющие компании, </w:t>
      </w:r>
      <w:r w:rsidRPr="00054067">
        <w:rPr>
          <w:b w:val="0"/>
          <w:color w:val="000000"/>
          <w:sz w:val="16"/>
          <w:szCs w:val="16"/>
        </w:rPr>
        <w:t>товарищества собственников жилья, товарищества собственников недвижимости, жилищно-строительные кооперативы (по согласованию).</w:t>
      </w:r>
    </w:p>
    <w:p w:rsidR="004037C1" w:rsidRPr="00054067" w:rsidRDefault="004037C1" w:rsidP="004037C1">
      <w:pPr>
        <w:outlineLvl w:val="0"/>
        <w:rPr>
          <w:rFonts w:eastAsia="Times New Roman"/>
          <w:bCs/>
          <w:color w:val="000000"/>
          <w:kern w:val="36"/>
          <w:sz w:val="16"/>
          <w:szCs w:val="16"/>
        </w:rPr>
      </w:pPr>
    </w:p>
    <w:p w:rsidR="004037C1" w:rsidRPr="00054067" w:rsidRDefault="004037C1" w:rsidP="004037C1">
      <w:pPr>
        <w:pStyle w:val="20"/>
        <w:shd w:val="clear" w:color="auto" w:fill="FFFFFF"/>
        <w:rPr>
          <w:b w:val="0"/>
          <w:color w:val="262626"/>
          <w:sz w:val="16"/>
          <w:szCs w:val="16"/>
        </w:rPr>
      </w:pPr>
    </w:p>
    <w:p w:rsidR="00B57690" w:rsidRDefault="004037C1" w:rsidP="004037C1">
      <w:pPr>
        <w:jc w:val="center"/>
        <w:rPr>
          <w:rFonts w:eastAsia="Times New Roman"/>
          <w:sz w:val="16"/>
          <w:szCs w:val="16"/>
        </w:rPr>
      </w:pPr>
      <w:r w:rsidRPr="00054067">
        <w:rPr>
          <w:rFonts w:eastAsia="Times New Roman"/>
          <w:sz w:val="16"/>
          <w:szCs w:val="16"/>
        </w:rPr>
        <w:t>_</w:t>
      </w:r>
    </w:p>
    <w:p w:rsidR="00B57690" w:rsidRDefault="00B57690" w:rsidP="004037C1">
      <w:pPr>
        <w:jc w:val="center"/>
        <w:rPr>
          <w:rFonts w:eastAsia="Times New Roman"/>
          <w:sz w:val="16"/>
          <w:szCs w:val="16"/>
        </w:rPr>
      </w:pPr>
    </w:p>
    <w:p w:rsidR="00B57690" w:rsidRDefault="00B57690" w:rsidP="004037C1">
      <w:pPr>
        <w:jc w:val="center"/>
        <w:rPr>
          <w:rFonts w:eastAsia="Times New Roman"/>
          <w:sz w:val="16"/>
          <w:szCs w:val="16"/>
        </w:rPr>
      </w:pPr>
    </w:p>
    <w:p w:rsidR="00B57690" w:rsidRDefault="00B57690" w:rsidP="004037C1">
      <w:pPr>
        <w:jc w:val="center"/>
        <w:rPr>
          <w:rFonts w:eastAsia="Times New Roman"/>
          <w:sz w:val="16"/>
          <w:szCs w:val="16"/>
        </w:rPr>
      </w:pPr>
    </w:p>
    <w:p w:rsidR="004037C1" w:rsidRPr="00054067" w:rsidRDefault="004037C1" w:rsidP="004037C1">
      <w:pPr>
        <w:jc w:val="center"/>
        <w:rPr>
          <w:rFonts w:eastAsia="Times New Roman"/>
          <w:sz w:val="16"/>
          <w:szCs w:val="16"/>
        </w:rPr>
      </w:pPr>
      <w:r w:rsidRPr="00054067">
        <w:rPr>
          <w:rFonts w:eastAsia="Times New Roman"/>
          <w:sz w:val="16"/>
          <w:szCs w:val="16"/>
        </w:rPr>
        <w:t>_________________________</w:t>
      </w:r>
    </w:p>
    <w:p w:rsidR="004037C1" w:rsidRPr="00054067" w:rsidRDefault="004037C1" w:rsidP="004037C1">
      <w:pPr>
        <w:autoSpaceDE w:val="0"/>
        <w:autoSpaceDN w:val="0"/>
        <w:adjustRightInd w:val="0"/>
        <w:ind w:right="-5"/>
        <w:jc w:val="center"/>
        <w:rPr>
          <w:rFonts w:eastAsia="Times New Roman"/>
          <w:sz w:val="16"/>
          <w:szCs w:val="16"/>
        </w:rPr>
      </w:pPr>
    </w:p>
    <w:p w:rsidR="004037C1" w:rsidRPr="00054067" w:rsidRDefault="004037C1" w:rsidP="004037C1">
      <w:pPr>
        <w:rPr>
          <w:sz w:val="16"/>
          <w:szCs w:val="16"/>
        </w:rPr>
      </w:pPr>
    </w:p>
    <w:p w:rsidR="004037C1" w:rsidRPr="00054067" w:rsidRDefault="004037C1" w:rsidP="004037C1">
      <w:pPr>
        <w:rPr>
          <w:sz w:val="16"/>
          <w:szCs w:val="16"/>
        </w:rPr>
      </w:pPr>
    </w:p>
    <w:p w:rsidR="004037C1" w:rsidRPr="00054067" w:rsidRDefault="004037C1" w:rsidP="004037C1">
      <w:pPr>
        <w:ind w:firstLine="0"/>
        <w:jc w:val="center"/>
        <w:rPr>
          <w:rFonts w:eastAsia="Times New Roman"/>
          <w:b/>
          <w:sz w:val="16"/>
          <w:szCs w:val="16"/>
          <w:lang w:eastAsia="en-US"/>
        </w:rPr>
      </w:pPr>
      <w:r w:rsidRPr="00054067">
        <w:rPr>
          <w:rFonts w:eastAsia="Times New Roman"/>
          <w:b/>
          <w:sz w:val="16"/>
          <w:szCs w:val="16"/>
          <w:lang w:eastAsia="en-US"/>
        </w:rPr>
        <w:t>ПОСТАНОВЛЕНИЕ АДМИНИСТРАЦИИ АЛАТЫРСКОГО МУНИЦИПАЛЬНОГО ОКРУГА</w:t>
      </w:r>
    </w:p>
    <w:p w:rsidR="004037C1" w:rsidRPr="00054067" w:rsidRDefault="004037C1" w:rsidP="004037C1">
      <w:pPr>
        <w:ind w:firstLine="0"/>
        <w:jc w:val="left"/>
        <w:rPr>
          <w:rFonts w:eastAsia="Times New Roman"/>
          <w:b/>
          <w:sz w:val="16"/>
          <w:szCs w:val="16"/>
          <w:lang w:eastAsia="en-US"/>
        </w:rPr>
      </w:pPr>
      <w:r w:rsidRPr="00054067">
        <w:rPr>
          <w:rFonts w:eastAsia="Times New Roman"/>
          <w:b/>
          <w:sz w:val="16"/>
          <w:szCs w:val="16"/>
          <w:lang w:eastAsia="en-US"/>
        </w:rPr>
        <w:t>24.03.2025                                                                                                                                                                                                                           № 313</w:t>
      </w: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shd w:val="clear" w:color="auto" w:fill="FFFFFF"/>
        <w:rPr>
          <w:rFonts w:eastAsiaTheme="minorEastAsia"/>
          <w:color w:val="000000"/>
          <w:sz w:val="16"/>
          <w:szCs w:val="16"/>
        </w:rPr>
      </w:pPr>
    </w:p>
    <w:p w:rsidR="004037C1" w:rsidRPr="00054067" w:rsidRDefault="004037C1" w:rsidP="004037C1">
      <w:pPr>
        <w:shd w:val="clear" w:color="auto" w:fill="FFFFFF"/>
        <w:jc w:val="center"/>
        <w:rPr>
          <w:rFonts w:eastAsiaTheme="minorEastAsia"/>
          <w:b/>
          <w:color w:val="000000"/>
          <w:sz w:val="16"/>
          <w:szCs w:val="16"/>
        </w:rPr>
      </w:pPr>
      <w:r w:rsidRPr="00054067">
        <w:rPr>
          <w:rFonts w:eastAsia="Times New Roman"/>
          <w:b/>
          <w:color w:val="22272F"/>
          <w:sz w:val="16"/>
          <w:szCs w:val="16"/>
        </w:rPr>
        <w:t xml:space="preserve">Об утверждении Положения о </w:t>
      </w:r>
      <w:proofErr w:type="gramStart"/>
      <w:r w:rsidRPr="00054067">
        <w:rPr>
          <w:rFonts w:eastAsia="Times New Roman"/>
          <w:b/>
          <w:color w:val="22272F"/>
          <w:sz w:val="16"/>
          <w:szCs w:val="16"/>
        </w:rPr>
        <w:t>комиссии</w:t>
      </w:r>
      <w:proofErr w:type="gramEnd"/>
      <w:r w:rsidRPr="00054067">
        <w:rPr>
          <w:rFonts w:eastAsia="Times New Roman"/>
          <w:b/>
          <w:color w:val="22272F"/>
          <w:sz w:val="16"/>
          <w:szCs w:val="16"/>
        </w:rPr>
        <w:t xml:space="preserve"> </w:t>
      </w:r>
      <w:r w:rsidRPr="00054067">
        <w:rPr>
          <w:rFonts w:eastAsiaTheme="minorEastAsia"/>
          <w:b/>
          <w:sz w:val="16"/>
          <w:szCs w:val="16"/>
        </w:rPr>
        <w:t xml:space="preserve">о </w:t>
      </w:r>
      <w:r w:rsidRPr="00054067">
        <w:rPr>
          <w:b/>
          <w:sz w:val="16"/>
          <w:szCs w:val="16"/>
        </w:rPr>
        <w:t>сокращение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w:t>
      </w:r>
    </w:p>
    <w:p w:rsidR="004037C1" w:rsidRPr="00054067" w:rsidRDefault="004037C1" w:rsidP="004037C1">
      <w:pPr>
        <w:shd w:val="clear" w:color="auto" w:fill="FFFFFF"/>
        <w:jc w:val="center"/>
        <w:rPr>
          <w:rFonts w:eastAsiaTheme="minorEastAsia"/>
          <w:snapToGrid w:val="0"/>
          <w:color w:val="000000"/>
          <w:sz w:val="16"/>
          <w:szCs w:val="16"/>
        </w:rPr>
      </w:pPr>
    </w:p>
    <w:p w:rsidR="004037C1" w:rsidRPr="00054067" w:rsidRDefault="004037C1" w:rsidP="004037C1">
      <w:pPr>
        <w:shd w:val="clear" w:color="auto" w:fill="FFFFFF"/>
        <w:jc w:val="center"/>
        <w:rPr>
          <w:rFonts w:eastAsiaTheme="minorEastAsia"/>
          <w:snapToGrid w:val="0"/>
          <w:color w:val="000000"/>
          <w:sz w:val="16"/>
          <w:szCs w:val="16"/>
        </w:rPr>
      </w:pPr>
    </w:p>
    <w:p w:rsidR="004037C1" w:rsidRPr="00054067" w:rsidRDefault="004037C1" w:rsidP="004037C1">
      <w:pPr>
        <w:shd w:val="clear" w:color="auto" w:fill="FFFFFF"/>
        <w:jc w:val="center"/>
        <w:rPr>
          <w:rFonts w:eastAsiaTheme="minorEastAsia"/>
          <w:snapToGrid w:val="0"/>
          <w:color w:val="000000"/>
          <w:sz w:val="16"/>
          <w:szCs w:val="16"/>
        </w:rPr>
      </w:pPr>
    </w:p>
    <w:p w:rsidR="004037C1" w:rsidRPr="00054067" w:rsidRDefault="004037C1" w:rsidP="004037C1">
      <w:pPr>
        <w:shd w:val="clear" w:color="auto" w:fill="FFFFFF"/>
        <w:rPr>
          <w:sz w:val="16"/>
          <w:szCs w:val="16"/>
        </w:rPr>
      </w:pPr>
      <w:proofErr w:type="gramStart"/>
      <w:r w:rsidRPr="00054067">
        <w:rPr>
          <w:sz w:val="16"/>
          <w:szCs w:val="16"/>
        </w:rPr>
        <w:t>На основании ст. 8 Федерального закона от 21.12.1996 № 159-ФЗ «О дополнительных гарантиях по социальной поддержке детей-сирот и детей, оставшихся без попечения родителей», постановления Правительства РФ от 30.11.2023 N 2047 «Об утверждении Правил подачи и рассмотрения заявления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w:t>
      </w:r>
      <w:proofErr w:type="gramEnd"/>
      <w:r w:rsidRPr="00054067">
        <w:rPr>
          <w:sz w:val="16"/>
          <w:szCs w:val="16"/>
        </w:rPr>
        <w:t xml:space="preserve"> из числа детей-сирот и детей, оставшихся без попечения родителей, и направления информации о принятом решении», </w:t>
      </w:r>
      <w:hyperlink r:id="rId21" w:anchor="/document/17600949/entry/0" w:history="1">
        <w:r w:rsidRPr="00054067">
          <w:rPr>
            <w:rFonts w:eastAsia="Times New Roman"/>
            <w:sz w:val="16"/>
            <w:szCs w:val="16"/>
          </w:rPr>
          <w:t>Законом</w:t>
        </w:r>
      </w:hyperlink>
      <w:r w:rsidRPr="00054067">
        <w:rPr>
          <w:rFonts w:eastAsia="Times New Roman"/>
          <w:color w:val="22272F"/>
          <w:sz w:val="16"/>
          <w:szCs w:val="16"/>
        </w:rPr>
        <w:t xml:space="preserve"> Чувашской Республики от 17.10.2005  N 42 «О регулировании жилищных отношений», </w:t>
      </w:r>
      <w:hyperlink r:id="rId22" w:anchor="/document/17622603/entry/0" w:history="1">
        <w:r w:rsidRPr="00054067">
          <w:rPr>
            <w:rFonts w:eastAsia="Times New Roman"/>
            <w:sz w:val="16"/>
            <w:szCs w:val="16"/>
          </w:rPr>
          <w:t>Законом</w:t>
        </w:r>
      </w:hyperlink>
      <w:r w:rsidRPr="00054067">
        <w:rPr>
          <w:rFonts w:eastAsia="Times New Roman"/>
          <w:color w:val="22272F"/>
          <w:sz w:val="16"/>
          <w:szCs w:val="16"/>
        </w:rPr>
        <w:t xml:space="preserve"> Чувашской Республики от 30.11.2006 N 55 «О наделении органов местного самоуправления в Чувашской Республике отдельными государственными полномочиями», </w:t>
      </w:r>
      <w:r w:rsidRPr="00054067">
        <w:rPr>
          <w:sz w:val="16"/>
          <w:szCs w:val="16"/>
        </w:rPr>
        <w:t xml:space="preserve">администрация Алатырского муниципального округа </w:t>
      </w:r>
    </w:p>
    <w:p w:rsidR="004037C1" w:rsidRPr="00054067" w:rsidRDefault="004037C1" w:rsidP="004037C1">
      <w:pPr>
        <w:shd w:val="clear" w:color="auto" w:fill="FFFFFF"/>
        <w:jc w:val="center"/>
        <w:rPr>
          <w:b/>
          <w:sz w:val="16"/>
          <w:szCs w:val="16"/>
        </w:rPr>
      </w:pPr>
      <w:r w:rsidRPr="00054067">
        <w:rPr>
          <w:b/>
          <w:sz w:val="16"/>
          <w:szCs w:val="16"/>
        </w:rPr>
        <w:t>постановляет:</w:t>
      </w:r>
    </w:p>
    <w:p w:rsidR="004037C1" w:rsidRPr="00054067" w:rsidRDefault="004037C1" w:rsidP="004037C1">
      <w:pPr>
        <w:rPr>
          <w:rFonts w:eastAsia="Times New Roman"/>
          <w:color w:val="22272F"/>
          <w:sz w:val="16"/>
          <w:szCs w:val="16"/>
        </w:rPr>
      </w:pPr>
      <w:r w:rsidRPr="00054067">
        <w:rPr>
          <w:sz w:val="16"/>
          <w:szCs w:val="16"/>
        </w:rPr>
        <w:t>1. Утвердить</w:t>
      </w:r>
      <w:r w:rsidRPr="00054067">
        <w:rPr>
          <w:rFonts w:eastAsia="Times New Roman"/>
          <w:color w:val="22272F"/>
          <w:sz w:val="16"/>
          <w:szCs w:val="16"/>
        </w:rPr>
        <w:t xml:space="preserve"> </w:t>
      </w:r>
      <w:r w:rsidRPr="00054067">
        <w:rPr>
          <w:sz w:val="16"/>
          <w:szCs w:val="16"/>
        </w:rPr>
        <w:t xml:space="preserve">Положение о </w:t>
      </w:r>
      <w:proofErr w:type="gramStart"/>
      <w:r w:rsidRPr="00054067">
        <w:rPr>
          <w:sz w:val="16"/>
          <w:szCs w:val="16"/>
        </w:rPr>
        <w:t>комиссии</w:t>
      </w:r>
      <w:proofErr w:type="gramEnd"/>
      <w:r w:rsidRPr="00054067">
        <w:rPr>
          <w:sz w:val="16"/>
          <w:szCs w:val="16"/>
        </w:rPr>
        <w:t xml:space="preserve">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w:t>
      </w:r>
      <w:r w:rsidRPr="00054067">
        <w:rPr>
          <w:rFonts w:eastAsia="Times New Roman"/>
          <w:color w:val="22272F"/>
          <w:sz w:val="16"/>
          <w:szCs w:val="16"/>
        </w:rPr>
        <w:t>(</w:t>
      </w:r>
      <w:hyperlink r:id="rId23" w:anchor="/document/406683217/entry/2000" w:history="1">
        <w:r w:rsidRPr="00054067">
          <w:rPr>
            <w:rFonts w:eastAsia="Times New Roman"/>
            <w:color w:val="3272C0"/>
            <w:sz w:val="16"/>
            <w:szCs w:val="16"/>
          </w:rPr>
          <w:t>приложение N 1</w:t>
        </w:r>
      </w:hyperlink>
      <w:r w:rsidRPr="00054067">
        <w:rPr>
          <w:rFonts w:eastAsia="Times New Roman"/>
          <w:color w:val="22272F"/>
          <w:sz w:val="16"/>
          <w:szCs w:val="16"/>
        </w:rPr>
        <w:t>).</w:t>
      </w:r>
    </w:p>
    <w:p w:rsidR="004037C1" w:rsidRPr="00054067" w:rsidRDefault="004037C1" w:rsidP="004037C1">
      <w:pPr>
        <w:rPr>
          <w:rFonts w:eastAsia="Times New Roman"/>
          <w:color w:val="22272F"/>
          <w:sz w:val="16"/>
          <w:szCs w:val="16"/>
        </w:rPr>
      </w:pPr>
      <w:r w:rsidRPr="00054067">
        <w:rPr>
          <w:rFonts w:eastAsia="Times New Roman"/>
          <w:color w:val="000000" w:themeColor="text1"/>
          <w:sz w:val="16"/>
          <w:szCs w:val="16"/>
        </w:rPr>
        <w:t xml:space="preserve">2. Утвердить состав </w:t>
      </w:r>
      <w:r w:rsidRPr="00054067">
        <w:rPr>
          <w:rFonts w:eastAsiaTheme="minorEastAsia"/>
          <w:color w:val="000000" w:themeColor="text1"/>
          <w:sz w:val="16"/>
          <w:szCs w:val="16"/>
        </w:rPr>
        <w:t>комиссии</w:t>
      </w:r>
      <w:r w:rsidRPr="00054067">
        <w:rPr>
          <w:rFonts w:eastAsia="Times New Roman"/>
          <w:color w:val="000000" w:themeColor="text1"/>
          <w:sz w:val="16"/>
          <w:szCs w:val="16"/>
        </w:rPr>
        <w:t xml:space="preserve"> </w:t>
      </w:r>
      <w:r w:rsidRPr="00054067">
        <w:rPr>
          <w:sz w:val="16"/>
          <w:szCs w:val="16"/>
        </w:rPr>
        <w:t xml:space="preserve">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w:t>
      </w:r>
      <w:r w:rsidRPr="00054067">
        <w:rPr>
          <w:rFonts w:eastAsia="Times New Roman"/>
          <w:color w:val="22272F"/>
          <w:sz w:val="16"/>
          <w:szCs w:val="16"/>
        </w:rPr>
        <w:t>(</w:t>
      </w:r>
      <w:hyperlink r:id="rId24" w:anchor="/document/406683217/entry/1000" w:history="1">
        <w:r w:rsidRPr="00054067">
          <w:rPr>
            <w:rFonts w:eastAsia="Times New Roman"/>
            <w:color w:val="3272C0"/>
            <w:sz w:val="16"/>
            <w:szCs w:val="16"/>
          </w:rPr>
          <w:t>приложение N 2</w:t>
        </w:r>
      </w:hyperlink>
      <w:r w:rsidRPr="00054067">
        <w:rPr>
          <w:rFonts w:eastAsia="Times New Roman"/>
          <w:color w:val="3272C0"/>
          <w:sz w:val="16"/>
          <w:szCs w:val="16"/>
        </w:rPr>
        <w:t>).</w:t>
      </w:r>
    </w:p>
    <w:p w:rsidR="004037C1" w:rsidRPr="00054067" w:rsidRDefault="004037C1" w:rsidP="004037C1">
      <w:pPr>
        <w:shd w:val="clear" w:color="auto" w:fill="FFFFFF"/>
        <w:rPr>
          <w:rFonts w:eastAsia="Times New Roman"/>
          <w:color w:val="000000" w:themeColor="text1"/>
          <w:sz w:val="16"/>
          <w:szCs w:val="16"/>
        </w:rPr>
      </w:pPr>
      <w:r w:rsidRPr="00054067">
        <w:rPr>
          <w:rFonts w:eastAsiaTheme="minorEastAsia"/>
          <w:color w:val="000000" w:themeColor="text1"/>
          <w:sz w:val="16"/>
          <w:szCs w:val="16"/>
        </w:rPr>
        <w:t>3. Контроль за исполнение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w:t>
      </w:r>
    </w:p>
    <w:p w:rsidR="004037C1" w:rsidRPr="00054067" w:rsidRDefault="004037C1" w:rsidP="004037C1">
      <w:pPr>
        <w:tabs>
          <w:tab w:val="left" w:pos="851"/>
        </w:tabs>
        <w:ind w:left="720" w:hanging="153"/>
        <w:contextualSpacing/>
        <w:rPr>
          <w:rFonts w:eastAsiaTheme="minorEastAsia"/>
          <w:color w:val="000000" w:themeColor="text1"/>
          <w:sz w:val="16"/>
          <w:szCs w:val="16"/>
        </w:rPr>
      </w:pPr>
      <w:r w:rsidRPr="00054067">
        <w:rPr>
          <w:rFonts w:eastAsiaTheme="minorEastAsia"/>
          <w:color w:val="000000" w:themeColor="text1"/>
          <w:sz w:val="16"/>
          <w:szCs w:val="16"/>
        </w:rPr>
        <w:t xml:space="preserve">4. </w:t>
      </w:r>
      <w:r w:rsidRPr="00054067">
        <w:rPr>
          <w:rFonts w:eastAsia="Times New Roman"/>
          <w:color w:val="000000" w:themeColor="text1"/>
          <w:sz w:val="16"/>
          <w:szCs w:val="16"/>
        </w:rPr>
        <w:t>Настоящее постановление вступает в силу со дня его подписания.</w:t>
      </w:r>
    </w:p>
    <w:p w:rsidR="004037C1" w:rsidRPr="00054067" w:rsidRDefault="004037C1" w:rsidP="004037C1">
      <w:pPr>
        <w:rPr>
          <w:rFonts w:eastAsiaTheme="minorEastAsia"/>
          <w:sz w:val="16"/>
          <w:szCs w:val="16"/>
        </w:rPr>
      </w:pPr>
    </w:p>
    <w:p w:rsidR="004037C1" w:rsidRPr="00054067" w:rsidRDefault="004037C1" w:rsidP="004037C1">
      <w:pPr>
        <w:rPr>
          <w:rFonts w:eastAsiaTheme="minorEastAsia"/>
          <w:sz w:val="16"/>
          <w:szCs w:val="16"/>
        </w:rPr>
      </w:pPr>
    </w:p>
    <w:p w:rsidR="004037C1" w:rsidRPr="00054067" w:rsidRDefault="004037C1" w:rsidP="004037C1">
      <w:pPr>
        <w:rPr>
          <w:rFonts w:eastAsiaTheme="minorEastAsia"/>
          <w:sz w:val="16"/>
          <w:szCs w:val="16"/>
        </w:rPr>
      </w:pPr>
    </w:p>
    <w:p w:rsidR="004037C1" w:rsidRPr="00054067" w:rsidRDefault="004037C1" w:rsidP="004037C1">
      <w:pPr>
        <w:rPr>
          <w:rFonts w:eastAsiaTheme="minorEastAsia"/>
          <w:sz w:val="16"/>
          <w:szCs w:val="16"/>
        </w:rPr>
      </w:pPr>
      <w:r w:rsidRPr="00054067">
        <w:rPr>
          <w:rFonts w:eastAsiaTheme="minorEastAsia"/>
          <w:sz w:val="16"/>
          <w:szCs w:val="16"/>
        </w:rPr>
        <w:t xml:space="preserve">Глава Алатырского </w:t>
      </w:r>
    </w:p>
    <w:p w:rsidR="004037C1" w:rsidRPr="00054067" w:rsidRDefault="004037C1" w:rsidP="004037C1">
      <w:pPr>
        <w:rPr>
          <w:rFonts w:eastAsiaTheme="minorEastAsia"/>
          <w:sz w:val="16"/>
          <w:szCs w:val="16"/>
        </w:rPr>
      </w:pPr>
      <w:r w:rsidRPr="00054067">
        <w:rPr>
          <w:rFonts w:eastAsiaTheme="minorEastAsia"/>
          <w:sz w:val="16"/>
          <w:szCs w:val="16"/>
        </w:rPr>
        <w:t xml:space="preserve">муниципального округа                                                                                    </w:t>
      </w:r>
      <w:r w:rsidR="00B57690">
        <w:rPr>
          <w:rFonts w:eastAsiaTheme="minorEastAsia"/>
          <w:sz w:val="16"/>
          <w:szCs w:val="16"/>
        </w:rPr>
        <w:t xml:space="preserve">                                                                                    </w:t>
      </w:r>
      <w:r w:rsidRPr="00054067">
        <w:rPr>
          <w:rFonts w:eastAsiaTheme="minorEastAsia"/>
          <w:sz w:val="16"/>
          <w:szCs w:val="16"/>
        </w:rPr>
        <w:t xml:space="preserve">   Н.И. Шпилевая</w:t>
      </w: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heme="minorEastAsia"/>
          <w:sz w:val="16"/>
          <w:szCs w:val="16"/>
        </w:rPr>
      </w:pPr>
      <w:r w:rsidRPr="00054067">
        <w:rPr>
          <w:rFonts w:eastAsia="Times New Roman"/>
          <w:sz w:val="16"/>
          <w:szCs w:val="16"/>
        </w:rPr>
        <w:t>Приложение № 1</w:t>
      </w:r>
    </w:p>
    <w:p w:rsidR="004037C1" w:rsidRPr="00054067" w:rsidRDefault="004037C1" w:rsidP="004037C1">
      <w:pPr>
        <w:ind w:left="6521"/>
        <w:rPr>
          <w:rFonts w:eastAsia="Times New Roman"/>
          <w:sz w:val="16"/>
          <w:szCs w:val="16"/>
        </w:rPr>
      </w:pPr>
      <w:r w:rsidRPr="00054067">
        <w:rPr>
          <w:rFonts w:eastAsia="Times New Roman"/>
          <w:sz w:val="16"/>
          <w:szCs w:val="16"/>
        </w:rPr>
        <w:t>УТВЕРЖДЕН</w:t>
      </w:r>
    </w:p>
    <w:p w:rsidR="004037C1" w:rsidRPr="00054067" w:rsidRDefault="004037C1" w:rsidP="004037C1">
      <w:pPr>
        <w:ind w:left="6521"/>
        <w:rPr>
          <w:rFonts w:eastAsia="Times New Roman"/>
          <w:sz w:val="16"/>
          <w:szCs w:val="16"/>
        </w:rPr>
      </w:pPr>
      <w:r w:rsidRPr="00054067">
        <w:rPr>
          <w:rFonts w:eastAsia="Times New Roman"/>
          <w:sz w:val="16"/>
          <w:szCs w:val="16"/>
        </w:rPr>
        <w:t>постановлением администрации</w:t>
      </w:r>
    </w:p>
    <w:p w:rsidR="004037C1" w:rsidRPr="00054067" w:rsidRDefault="004037C1" w:rsidP="004037C1">
      <w:pPr>
        <w:ind w:left="6521"/>
        <w:rPr>
          <w:rFonts w:eastAsia="Times New Roman"/>
          <w:sz w:val="16"/>
          <w:szCs w:val="16"/>
        </w:rPr>
      </w:pPr>
      <w:r w:rsidRPr="00054067">
        <w:rPr>
          <w:rFonts w:eastAsia="Times New Roman"/>
          <w:sz w:val="16"/>
          <w:szCs w:val="16"/>
        </w:rPr>
        <w:t>Алатырского муниципального округа</w:t>
      </w:r>
    </w:p>
    <w:p w:rsidR="004037C1" w:rsidRPr="00054067" w:rsidRDefault="004037C1" w:rsidP="004037C1">
      <w:pPr>
        <w:ind w:firstLine="6521"/>
        <w:rPr>
          <w:rFonts w:eastAsia="Times New Roman"/>
          <w:sz w:val="16"/>
          <w:szCs w:val="16"/>
        </w:rPr>
      </w:pPr>
      <w:r w:rsidRPr="00054067">
        <w:rPr>
          <w:rFonts w:eastAsia="Times New Roman"/>
          <w:sz w:val="16"/>
          <w:szCs w:val="16"/>
        </w:rPr>
        <w:t>от 24.03.2025 г. № 313</w:t>
      </w:r>
    </w:p>
    <w:p w:rsidR="004037C1" w:rsidRPr="00054067" w:rsidRDefault="004037C1" w:rsidP="004037C1">
      <w:pPr>
        <w:ind w:firstLine="6521"/>
        <w:rPr>
          <w:rFonts w:eastAsia="Times New Roman"/>
          <w:sz w:val="16"/>
          <w:szCs w:val="16"/>
        </w:rPr>
      </w:pPr>
    </w:p>
    <w:p w:rsidR="004037C1" w:rsidRPr="00054067" w:rsidRDefault="004037C1" w:rsidP="004037C1">
      <w:pPr>
        <w:jc w:val="center"/>
        <w:rPr>
          <w:b/>
          <w:sz w:val="16"/>
          <w:szCs w:val="16"/>
        </w:rPr>
      </w:pPr>
      <w:r w:rsidRPr="00054067">
        <w:rPr>
          <w:b/>
          <w:sz w:val="16"/>
          <w:szCs w:val="16"/>
        </w:rPr>
        <w:t>Положение</w:t>
      </w:r>
    </w:p>
    <w:p w:rsidR="004037C1" w:rsidRPr="00054067" w:rsidRDefault="004037C1" w:rsidP="004037C1">
      <w:pPr>
        <w:jc w:val="center"/>
        <w:rPr>
          <w:b/>
          <w:sz w:val="16"/>
          <w:szCs w:val="16"/>
        </w:rPr>
      </w:pPr>
      <w:r w:rsidRPr="00054067">
        <w:rPr>
          <w:b/>
          <w:sz w:val="16"/>
          <w:szCs w:val="16"/>
        </w:rPr>
        <w:t>о комиссии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w:t>
      </w:r>
    </w:p>
    <w:p w:rsidR="004037C1" w:rsidRPr="00054067" w:rsidRDefault="004037C1" w:rsidP="004037C1">
      <w:pPr>
        <w:jc w:val="center"/>
        <w:rPr>
          <w:sz w:val="16"/>
          <w:szCs w:val="16"/>
        </w:rPr>
      </w:pPr>
    </w:p>
    <w:p w:rsidR="004037C1" w:rsidRPr="00054067" w:rsidRDefault="004037C1" w:rsidP="004037C1">
      <w:pPr>
        <w:jc w:val="center"/>
        <w:rPr>
          <w:b/>
          <w:sz w:val="16"/>
          <w:szCs w:val="16"/>
        </w:rPr>
      </w:pPr>
      <w:r w:rsidRPr="00054067">
        <w:rPr>
          <w:b/>
          <w:sz w:val="16"/>
          <w:szCs w:val="16"/>
        </w:rPr>
        <w:t>I. Общие положения</w:t>
      </w:r>
    </w:p>
    <w:p w:rsidR="004037C1" w:rsidRPr="00054067" w:rsidRDefault="004037C1" w:rsidP="004037C1">
      <w:pPr>
        <w:rPr>
          <w:sz w:val="16"/>
          <w:szCs w:val="16"/>
        </w:rPr>
      </w:pPr>
    </w:p>
    <w:p w:rsidR="004037C1" w:rsidRPr="00054067" w:rsidRDefault="004037C1" w:rsidP="004037C1">
      <w:pPr>
        <w:rPr>
          <w:sz w:val="16"/>
          <w:szCs w:val="16"/>
        </w:rPr>
      </w:pPr>
      <w:r w:rsidRPr="00054067">
        <w:rPr>
          <w:sz w:val="16"/>
          <w:szCs w:val="16"/>
        </w:rPr>
        <w:t>1.1. Настоящее Положение регулирует деятельность по принятию решений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(далее - Комиссия).</w:t>
      </w:r>
    </w:p>
    <w:p w:rsidR="004037C1" w:rsidRPr="00054067" w:rsidRDefault="004037C1" w:rsidP="004037C1">
      <w:pPr>
        <w:rPr>
          <w:sz w:val="16"/>
          <w:szCs w:val="16"/>
        </w:rPr>
      </w:pPr>
      <w:r w:rsidRPr="00054067">
        <w:rPr>
          <w:sz w:val="16"/>
          <w:szCs w:val="16"/>
        </w:rPr>
        <w:t>1.2. Численный и персональный состав Комиссии утверждается Постановлением администрации Алатырского муниципального округа Чувашской Республики.</w:t>
      </w:r>
    </w:p>
    <w:p w:rsidR="004037C1" w:rsidRPr="00054067" w:rsidRDefault="004037C1" w:rsidP="004037C1">
      <w:pPr>
        <w:rPr>
          <w:sz w:val="16"/>
          <w:szCs w:val="16"/>
        </w:rPr>
      </w:pPr>
      <w:r w:rsidRPr="00054067">
        <w:rPr>
          <w:sz w:val="16"/>
          <w:szCs w:val="16"/>
        </w:rPr>
        <w:t>1.3. Комиссия является постоянно действующим совещательным органом при администрации Алатырского муниципального округа Чувашской Республики.</w:t>
      </w:r>
    </w:p>
    <w:p w:rsidR="004037C1" w:rsidRPr="00054067" w:rsidRDefault="004037C1" w:rsidP="004037C1">
      <w:pPr>
        <w:rPr>
          <w:sz w:val="16"/>
          <w:szCs w:val="16"/>
        </w:rPr>
      </w:pPr>
      <w:r w:rsidRPr="00054067">
        <w:rPr>
          <w:sz w:val="16"/>
          <w:szCs w:val="16"/>
        </w:rPr>
        <w:t>1.4. Комиссия действует в пределах своей компетенции на основании настоящего Положения и действующего законодательства.</w:t>
      </w:r>
    </w:p>
    <w:p w:rsidR="004037C1" w:rsidRPr="00054067" w:rsidRDefault="004037C1" w:rsidP="004037C1">
      <w:pPr>
        <w:rPr>
          <w:sz w:val="16"/>
          <w:szCs w:val="16"/>
        </w:rPr>
      </w:pPr>
      <w:r w:rsidRPr="00054067">
        <w:rPr>
          <w:sz w:val="16"/>
          <w:szCs w:val="16"/>
        </w:rPr>
        <w:t xml:space="preserve">1.5. </w:t>
      </w:r>
      <w:proofErr w:type="gramStart"/>
      <w:r w:rsidRPr="00054067">
        <w:rPr>
          <w:sz w:val="16"/>
          <w:szCs w:val="16"/>
        </w:rPr>
        <w:t>В своей деятельности Комиссия руководствуется Федеральным законом от 21.12.1996 N 159-ФЗ «О дополнительных гарантиях по социальной поддержке детей-сирот и детей, оставшихся без попечения родителей», постановлением Правительства Российской Федерации от 30.11.2023 N 2047 «Об утверждении Правил подачи и рассмотрения заявления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w:t>
      </w:r>
      <w:proofErr w:type="gramEnd"/>
      <w:r w:rsidRPr="00054067">
        <w:rPr>
          <w:sz w:val="16"/>
          <w:szCs w:val="16"/>
        </w:rPr>
        <w:t xml:space="preserve"> попечения родителей, лицами из числа детей-сирот и детей, оставшихся без попечения родителей, и направления информации о принятом решении», и принимает решение коллегиально.</w:t>
      </w:r>
    </w:p>
    <w:p w:rsidR="004037C1" w:rsidRPr="00054067" w:rsidRDefault="004037C1" w:rsidP="004037C1">
      <w:pPr>
        <w:rPr>
          <w:sz w:val="16"/>
          <w:szCs w:val="16"/>
        </w:rPr>
      </w:pPr>
    </w:p>
    <w:p w:rsidR="004037C1" w:rsidRPr="00054067" w:rsidRDefault="004037C1" w:rsidP="004037C1">
      <w:pPr>
        <w:jc w:val="center"/>
        <w:rPr>
          <w:b/>
          <w:sz w:val="16"/>
          <w:szCs w:val="16"/>
        </w:rPr>
      </w:pPr>
      <w:r w:rsidRPr="00054067">
        <w:rPr>
          <w:b/>
          <w:sz w:val="16"/>
          <w:szCs w:val="16"/>
        </w:rPr>
        <w:t>II. Цель и задачи комиссии</w:t>
      </w:r>
    </w:p>
    <w:p w:rsidR="004037C1" w:rsidRPr="00054067" w:rsidRDefault="004037C1" w:rsidP="004037C1">
      <w:pPr>
        <w:rPr>
          <w:sz w:val="16"/>
          <w:szCs w:val="16"/>
        </w:rPr>
      </w:pPr>
    </w:p>
    <w:p w:rsidR="004037C1" w:rsidRPr="00054067" w:rsidRDefault="004037C1" w:rsidP="004037C1">
      <w:pPr>
        <w:rPr>
          <w:sz w:val="16"/>
          <w:szCs w:val="16"/>
        </w:rPr>
      </w:pPr>
      <w:r w:rsidRPr="00054067">
        <w:rPr>
          <w:sz w:val="16"/>
          <w:szCs w:val="16"/>
        </w:rPr>
        <w:lastRenderedPageBreak/>
        <w:t>2.1. Обеспечение прав детей-сирот и детей, оставшихся без попечения родителей, лиц из числа детей-сирот и детей, оставшихся без попечения родителей на обеспечение жилыми помещениями.</w:t>
      </w:r>
    </w:p>
    <w:p w:rsidR="004037C1" w:rsidRPr="00054067" w:rsidRDefault="004037C1" w:rsidP="004037C1">
      <w:pPr>
        <w:rPr>
          <w:sz w:val="16"/>
          <w:szCs w:val="16"/>
        </w:rPr>
      </w:pPr>
      <w:r w:rsidRPr="00054067">
        <w:rPr>
          <w:sz w:val="16"/>
          <w:szCs w:val="16"/>
        </w:rPr>
        <w:t xml:space="preserve">2.2. </w:t>
      </w:r>
      <w:proofErr w:type="gramStart"/>
      <w:r w:rsidRPr="00054067">
        <w:rPr>
          <w:sz w:val="16"/>
          <w:szCs w:val="16"/>
        </w:rPr>
        <w:t>Принятие решения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либо об отказе в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w:t>
      </w:r>
      <w:proofErr w:type="gramEnd"/>
      <w:r w:rsidRPr="00054067">
        <w:rPr>
          <w:sz w:val="16"/>
          <w:szCs w:val="16"/>
        </w:rPr>
        <w:t xml:space="preserve"> родителей, лицами из числа детей-сирот и детей, оставшихся без попечения родителей.</w:t>
      </w:r>
    </w:p>
    <w:p w:rsidR="004037C1" w:rsidRPr="00054067" w:rsidRDefault="004037C1" w:rsidP="004037C1">
      <w:pPr>
        <w:rPr>
          <w:sz w:val="16"/>
          <w:szCs w:val="16"/>
        </w:rPr>
      </w:pPr>
      <w:r w:rsidRPr="00054067">
        <w:rPr>
          <w:sz w:val="16"/>
          <w:szCs w:val="16"/>
        </w:rPr>
        <w:t xml:space="preserve">2.3. </w:t>
      </w:r>
      <w:proofErr w:type="gramStart"/>
      <w:r w:rsidRPr="00054067">
        <w:rPr>
          <w:sz w:val="16"/>
          <w:szCs w:val="16"/>
        </w:rPr>
        <w:t>Подготовка муниципального правового акта администрации Алатырского муниципального округа о принятии решений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или об отказе в сокращении срока действия договора найма специализированного жилого помещения, заключенного с лицами, которые</w:t>
      </w:r>
      <w:proofErr w:type="gramEnd"/>
      <w:r w:rsidRPr="00054067">
        <w:rPr>
          <w:sz w:val="16"/>
          <w:szCs w:val="16"/>
        </w:rPr>
        <w:t xml:space="preserve"> относились к категории детей-сирот и детей, оставшихся без попечения родителей, лицами из числа детей-сирот и детей, оставшихся без попечения родителей.</w:t>
      </w:r>
    </w:p>
    <w:p w:rsidR="004037C1" w:rsidRPr="00054067" w:rsidRDefault="004037C1" w:rsidP="004037C1">
      <w:pPr>
        <w:rPr>
          <w:sz w:val="16"/>
          <w:szCs w:val="16"/>
        </w:rPr>
      </w:pPr>
    </w:p>
    <w:p w:rsidR="004037C1" w:rsidRPr="00054067" w:rsidRDefault="004037C1" w:rsidP="004037C1">
      <w:pPr>
        <w:jc w:val="center"/>
        <w:rPr>
          <w:b/>
          <w:sz w:val="16"/>
          <w:szCs w:val="16"/>
        </w:rPr>
      </w:pPr>
      <w:r w:rsidRPr="00054067">
        <w:rPr>
          <w:b/>
          <w:sz w:val="16"/>
          <w:szCs w:val="16"/>
        </w:rPr>
        <w:t>III. Организация деятельности Комиссии</w:t>
      </w:r>
    </w:p>
    <w:p w:rsidR="004037C1" w:rsidRPr="00054067" w:rsidRDefault="004037C1" w:rsidP="004037C1">
      <w:pPr>
        <w:rPr>
          <w:sz w:val="16"/>
          <w:szCs w:val="16"/>
        </w:rPr>
      </w:pPr>
    </w:p>
    <w:p w:rsidR="004037C1" w:rsidRPr="00054067" w:rsidRDefault="004037C1" w:rsidP="004037C1">
      <w:pPr>
        <w:rPr>
          <w:sz w:val="16"/>
          <w:szCs w:val="16"/>
        </w:rPr>
      </w:pPr>
      <w:r w:rsidRPr="00054067">
        <w:rPr>
          <w:sz w:val="16"/>
          <w:szCs w:val="16"/>
        </w:rPr>
        <w:t>3.1. Заседания Комиссии проводятся по мере необходимости в соответствии со сроками, установленными в настоящем Положении.</w:t>
      </w:r>
    </w:p>
    <w:p w:rsidR="004037C1" w:rsidRPr="00054067" w:rsidRDefault="004037C1" w:rsidP="004037C1">
      <w:pPr>
        <w:rPr>
          <w:sz w:val="16"/>
          <w:szCs w:val="16"/>
        </w:rPr>
      </w:pPr>
      <w:r w:rsidRPr="00054067">
        <w:rPr>
          <w:sz w:val="16"/>
          <w:szCs w:val="16"/>
        </w:rPr>
        <w:t>3.2. Состав комиссии утверждается постановлением администрации Алатырского муниципального округа.</w:t>
      </w:r>
    </w:p>
    <w:p w:rsidR="004037C1" w:rsidRPr="00054067" w:rsidRDefault="004037C1" w:rsidP="004037C1">
      <w:pPr>
        <w:rPr>
          <w:sz w:val="16"/>
          <w:szCs w:val="16"/>
        </w:rPr>
      </w:pPr>
      <w:r w:rsidRPr="00054067">
        <w:rPr>
          <w:sz w:val="16"/>
          <w:szCs w:val="16"/>
        </w:rPr>
        <w:t>3.3. Основной состав Комиссии состоит из 8 человек.</w:t>
      </w:r>
    </w:p>
    <w:p w:rsidR="004037C1" w:rsidRPr="00054067" w:rsidRDefault="004037C1" w:rsidP="004037C1">
      <w:pPr>
        <w:rPr>
          <w:sz w:val="16"/>
          <w:szCs w:val="16"/>
        </w:rPr>
      </w:pPr>
      <w:r w:rsidRPr="00054067">
        <w:rPr>
          <w:sz w:val="16"/>
          <w:szCs w:val="16"/>
        </w:rPr>
        <w:t>3.4. Заседание Комиссии правомочно, если на нем присутствует не менее двух третей от установленного числа членов Комиссии.</w:t>
      </w:r>
    </w:p>
    <w:p w:rsidR="004037C1" w:rsidRPr="00054067" w:rsidRDefault="004037C1" w:rsidP="004037C1">
      <w:pPr>
        <w:rPr>
          <w:sz w:val="16"/>
          <w:szCs w:val="16"/>
        </w:rPr>
      </w:pPr>
      <w:r w:rsidRPr="00054067">
        <w:rPr>
          <w:sz w:val="16"/>
          <w:szCs w:val="16"/>
        </w:rPr>
        <w:t>3.5. Члены Комиссии рассматривают заявление гражданина и принимают решение. При равенстве голосов, голос председателя Комиссии является решающим.</w:t>
      </w:r>
    </w:p>
    <w:p w:rsidR="004037C1" w:rsidRPr="00054067" w:rsidRDefault="004037C1" w:rsidP="004037C1">
      <w:pPr>
        <w:rPr>
          <w:sz w:val="16"/>
          <w:szCs w:val="16"/>
        </w:rPr>
      </w:pPr>
      <w:r w:rsidRPr="00054067">
        <w:rPr>
          <w:sz w:val="16"/>
          <w:szCs w:val="16"/>
        </w:rPr>
        <w:t>3.6. Решение Комиссии принимается большинством голосов присутствующих на заседании членов Комиссии и оформляется протоколом заседания Комиссии, который подписывает Председатель (в его отсутствие - заместитель председателя Комиссии) и секретарь Комиссии (в его отсутствие - заместитель председателя Комиссии). В протоколе заседания Комиссии прописывается: дата заседания Комиссии; члены Комиссии, присутствующие на заседании Комиссии; формулировка каждого рассматриваемого на заседании вопроса; результаты голосования.</w:t>
      </w:r>
    </w:p>
    <w:p w:rsidR="004037C1" w:rsidRPr="00054067" w:rsidRDefault="004037C1" w:rsidP="004037C1">
      <w:pPr>
        <w:rPr>
          <w:sz w:val="16"/>
          <w:szCs w:val="16"/>
        </w:rPr>
      </w:pPr>
      <w:r w:rsidRPr="00054067">
        <w:rPr>
          <w:sz w:val="16"/>
          <w:szCs w:val="16"/>
        </w:rPr>
        <w:t>3.7. Руководство Комиссии осуществляет председатель.</w:t>
      </w:r>
    </w:p>
    <w:p w:rsidR="004037C1" w:rsidRPr="00054067" w:rsidRDefault="004037C1" w:rsidP="004037C1">
      <w:pPr>
        <w:rPr>
          <w:sz w:val="16"/>
          <w:szCs w:val="16"/>
        </w:rPr>
      </w:pPr>
      <w:r w:rsidRPr="00054067">
        <w:rPr>
          <w:sz w:val="16"/>
          <w:szCs w:val="16"/>
        </w:rPr>
        <w:t>3.8. Председатель Комиссии осуществляет общее руководство и непосредственное управление деятельностью Комиссии.</w:t>
      </w:r>
    </w:p>
    <w:p w:rsidR="004037C1" w:rsidRPr="00054067" w:rsidRDefault="004037C1" w:rsidP="004037C1">
      <w:pPr>
        <w:rPr>
          <w:sz w:val="16"/>
          <w:szCs w:val="16"/>
        </w:rPr>
      </w:pPr>
      <w:r w:rsidRPr="00054067">
        <w:rPr>
          <w:sz w:val="16"/>
          <w:szCs w:val="16"/>
        </w:rPr>
        <w:t>3.9. Секретарь Комиссии уведомляет членов Комиссии о дате, месте и времени проведения заседания, ведет протокол заседаний Комиссии.</w:t>
      </w:r>
    </w:p>
    <w:p w:rsidR="004037C1" w:rsidRPr="00054067" w:rsidRDefault="004037C1" w:rsidP="004037C1">
      <w:pPr>
        <w:rPr>
          <w:sz w:val="16"/>
          <w:szCs w:val="16"/>
        </w:rPr>
      </w:pPr>
      <w:r w:rsidRPr="00054067">
        <w:rPr>
          <w:sz w:val="16"/>
          <w:szCs w:val="16"/>
        </w:rPr>
        <w:t xml:space="preserve">3.10. </w:t>
      </w:r>
      <w:proofErr w:type="gramStart"/>
      <w:r w:rsidRPr="00054067">
        <w:rPr>
          <w:sz w:val="16"/>
          <w:szCs w:val="16"/>
        </w:rPr>
        <w:t>Для рассмотрения вопроса о сокращении срока действия договора найма специализированного жилого помещения, заявление подается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достигшими возраста 23 лет (далее - заявители), с которыми был заключен договор найма специализированного жилого помещения, с целью последующего заключения в отношении занимаемого ими жилого</w:t>
      </w:r>
      <w:proofErr w:type="gramEnd"/>
      <w:r w:rsidRPr="00054067">
        <w:rPr>
          <w:sz w:val="16"/>
          <w:szCs w:val="16"/>
        </w:rPr>
        <w:t xml:space="preserve"> помещения договора социального найма, с приложением документов, указанных в разделе V Положения. На основании заявления срок действия договора найма специализированного жилого помещения может быть сокращен, но не более чем на 2 года.</w:t>
      </w:r>
    </w:p>
    <w:p w:rsidR="004037C1" w:rsidRPr="00054067" w:rsidRDefault="004037C1" w:rsidP="004037C1">
      <w:pPr>
        <w:rPr>
          <w:sz w:val="16"/>
          <w:szCs w:val="16"/>
        </w:rPr>
      </w:pPr>
      <w:r w:rsidRPr="00054067">
        <w:rPr>
          <w:sz w:val="16"/>
          <w:szCs w:val="16"/>
        </w:rPr>
        <w:t xml:space="preserve">3.11. </w:t>
      </w:r>
      <w:proofErr w:type="gramStart"/>
      <w:r w:rsidRPr="00054067">
        <w:rPr>
          <w:sz w:val="16"/>
          <w:szCs w:val="16"/>
        </w:rPr>
        <w:t xml:space="preserve">В случае отсутствия в администрации Алатырского муниципального округа документов, указанных в разделе V Положения, Администрация самостоятельно, в пределах своей компетенции, запрашивает их в соответствующих органах (организациях), в том числе в порядке межведомственного информационного взаимодействия: в течение 5 рабочих дней со дня поступления заявления в Администрацию </w:t>
      </w:r>
      <w:proofErr w:type="spellStart"/>
      <w:r w:rsidRPr="00054067">
        <w:rPr>
          <w:sz w:val="16"/>
          <w:szCs w:val="16"/>
        </w:rPr>
        <w:t>Прионежского</w:t>
      </w:r>
      <w:proofErr w:type="spellEnd"/>
      <w:r w:rsidRPr="00054067">
        <w:rPr>
          <w:sz w:val="16"/>
          <w:szCs w:val="16"/>
        </w:rPr>
        <w:t xml:space="preserve"> муниципального района - в случае если заявитель не представили такие документы самостоятельно.</w:t>
      </w:r>
      <w:proofErr w:type="gramEnd"/>
      <w:r w:rsidRPr="00054067">
        <w:rPr>
          <w:sz w:val="16"/>
          <w:szCs w:val="16"/>
        </w:rPr>
        <w:t xml:space="preserve">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4037C1" w:rsidRPr="00054067" w:rsidRDefault="004037C1" w:rsidP="004037C1">
      <w:pPr>
        <w:rPr>
          <w:sz w:val="16"/>
          <w:szCs w:val="16"/>
        </w:rPr>
      </w:pPr>
      <w:r w:rsidRPr="00054067">
        <w:rPr>
          <w:sz w:val="16"/>
          <w:szCs w:val="16"/>
        </w:rPr>
        <w:t>3.14. Документы, указанные в разделах V Положения, подлежат обязательной регистрации в течение 3-х дней со дня поступления в администрацию Алатырского муниципального округа и передаются в Комиссию.</w:t>
      </w:r>
    </w:p>
    <w:p w:rsidR="004037C1" w:rsidRPr="00054067" w:rsidRDefault="004037C1" w:rsidP="004037C1">
      <w:pPr>
        <w:rPr>
          <w:sz w:val="16"/>
          <w:szCs w:val="16"/>
        </w:rPr>
      </w:pPr>
      <w:r w:rsidRPr="00054067">
        <w:rPr>
          <w:sz w:val="16"/>
          <w:szCs w:val="16"/>
        </w:rPr>
        <w:t xml:space="preserve">3.15. Решение о сокращении </w:t>
      </w:r>
      <w:proofErr w:type="gramStart"/>
      <w:r w:rsidRPr="00054067">
        <w:rPr>
          <w:sz w:val="16"/>
          <w:szCs w:val="16"/>
        </w:rPr>
        <w:t>срока действия договора найма специализированного жилого помещения</w:t>
      </w:r>
      <w:proofErr w:type="gramEnd"/>
      <w:r w:rsidRPr="00054067">
        <w:rPr>
          <w:sz w:val="16"/>
          <w:szCs w:val="16"/>
        </w:rPr>
        <w:t xml:space="preserve"> или об отказе в сокращении срока действия такого договора принимается Комиссией в течение 15 рабочих дней по результатам рассмотрения заявления, прилагаемых документов и документов, полученных по межведомственным запросам.</w:t>
      </w:r>
    </w:p>
    <w:p w:rsidR="004037C1" w:rsidRPr="00054067" w:rsidRDefault="004037C1" w:rsidP="004037C1">
      <w:pPr>
        <w:rPr>
          <w:sz w:val="16"/>
          <w:szCs w:val="16"/>
        </w:rPr>
      </w:pPr>
      <w:r w:rsidRPr="00054067">
        <w:rPr>
          <w:sz w:val="16"/>
          <w:szCs w:val="16"/>
        </w:rPr>
        <w:t>3.16. Решение Комиссии оформляется протоколом заседания Комиссии.</w:t>
      </w:r>
    </w:p>
    <w:p w:rsidR="004037C1" w:rsidRPr="00054067" w:rsidRDefault="004037C1" w:rsidP="004037C1">
      <w:pPr>
        <w:rPr>
          <w:sz w:val="16"/>
          <w:szCs w:val="16"/>
        </w:rPr>
      </w:pPr>
      <w:r w:rsidRPr="00054067">
        <w:rPr>
          <w:sz w:val="16"/>
          <w:szCs w:val="16"/>
        </w:rPr>
        <w:t xml:space="preserve">3.17. Решение о сокращении </w:t>
      </w:r>
      <w:proofErr w:type="gramStart"/>
      <w:r w:rsidRPr="00054067">
        <w:rPr>
          <w:sz w:val="16"/>
          <w:szCs w:val="16"/>
        </w:rPr>
        <w:t>срока действия договора найма специализированного жилого помещения</w:t>
      </w:r>
      <w:proofErr w:type="gramEnd"/>
      <w:r w:rsidRPr="00054067">
        <w:rPr>
          <w:sz w:val="16"/>
          <w:szCs w:val="16"/>
        </w:rPr>
        <w:t xml:space="preserve"> или об отказе в сокращении срока действия такого договора оформляется постановлением администрации Алатырского муниципального округа, выписка из которого в течение 3 рабочих дней со дня его принятия направляется уполномоченным органом заявителю. Выписка из акта направляется заявителю одним из следующих способов: на бумажном носителе заказным почтовым отправлением с уведомлением о вручении; с использованием единого портала в форме электронного документа.</w:t>
      </w:r>
    </w:p>
    <w:p w:rsidR="004037C1" w:rsidRPr="00054067" w:rsidRDefault="004037C1" w:rsidP="004037C1">
      <w:pPr>
        <w:rPr>
          <w:sz w:val="16"/>
          <w:szCs w:val="16"/>
        </w:rPr>
      </w:pPr>
    </w:p>
    <w:p w:rsidR="004037C1" w:rsidRPr="00054067" w:rsidRDefault="004037C1" w:rsidP="004037C1">
      <w:pPr>
        <w:jc w:val="center"/>
        <w:rPr>
          <w:b/>
          <w:sz w:val="16"/>
          <w:szCs w:val="16"/>
        </w:rPr>
      </w:pPr>
      <w:r w:rsidRPr="00054067">
        <w:rPr>
          <w:b/>
          <w:sz w:val="16"/>
          <w:szCs w:val="16"/>
        </w:rPr>
        <w:t>IV. Перечень рассматриваемых вопросов на заседании Комиссии</w:t>
      </w:r>
    </w:p>
    <w:p w:rsidR="004037C1" w:rsidRPr="00054067" w:rsidRDefault="004037C1" w:rsidP="004037C1">
      <w:pPr>
        <w:rPr>
          <w:sz w:val="16"/>
          <w:szCs w:val="16"/>
        </w:rPr>
      </w:pPr>
    </w:p>
    <w:p w:rsidR="004037C1" w:rsidRPr="00054067" w:rsidRDefault="004037C1" w:rsidP="004037C1">
      <w:pPr>
        <w:rPr>
          <w:sz w:val="16"/>
          <w:szCs w:val="16"/>
        </w:rPr>
      </w:pPr>
      <w:r w:rsidRPr="00054067">
        <w:rPr>
          <w:sz w:val="16"/>
          <w:szCs w:val="16"/>
        </w:rPr>
        <w:t xml:space="preserve">4.1. </w:t>
      </w:r>
      <w:proofErr w:type="gramStart"/>
      <w:r w:rsidRPr="00054067">
        <w:rPr>
          <w:sz w:val="16"/>
          <w:szCs w:val="16"/>
        </w:rPr>
        <w:t>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либо об отказе в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w:t>
      </w:r>
      <w:proofErr w:type="gramEnd"/>
      <w:r w:rsidRPr="00054067">
        <w:rPr>
          <w:sz w:val="16"/>
          <w:szCs w:val="16"/>
        </w:rPr>
        <w:t xml:space="preserve"> числа детей-сирот и детей.</w:t>
      </w:r>
    </w:p>
    <w:p w:rsidR="004037C1" w:rsidRPr="00054067" w:rsidRDefault="004037C1" w:rsidP="004037C1">
      <w:pPr>
        <w:rPr>
          <w:sz w:val="16"/>
          <w:szCs w:val="16"/>
        </w:rPr>
      </w:pPr>
    </w:p>
    <w:p w:rsidR="004037C1" w:rsidRPr="00054067" w:rsidRDefault="004037C1" w:rsidP="004037C1">
      <w:pPr>
        <w:jc w:val="center"/>
        <w:rPr>
          <w:b/>
          <w:sz w:val="16"/>
          <w:szCs w:val="16"/>
        </w:rPr>
      </w:pPr>
      <w:r w:rsidRPr="00054067">
        <w:rPr>
          <w:b/>
          <w:sz w:val="16"/>
          <w:szCs w:val="16"/>
        </w:rPr>
        <w:t>V. Перечень необходимых документов для рассмотрения вопроса о сокращении срока действия договора найма специализированного жилого помещения, заключенного с лицами, которые относились к категории детей сирот и детей, оставшихся без попечения родителей, лицами из числа детей сирот и детей, оставшихся без попечения родителей</w:t>
      </w:r>
    </w:p>
    <w:p w:rsidR="004037C1" w:rsidRPr="00054067" w:rsidRDefault="004037C1" w:rsidP="004037C1">
      <w:pPr>
        <w:rPr>
          <w:sz w:val="16"/>
          <w:szCs w:val="16"/>
        </w:rPr>
      </w:pPr>
    </w:p>
    <w:p w:rsidR="004037C1" w:rsidRPr="00054067" w:rsidRDefault="004037C1" w:rsidP="004037C1">
      <w:pPr>
        <w:rPr>
          <w:sz w:val="16"/>
          <w:szCs w:val="16"/>
        </w:rPr>
      </w:pPr>
      <w:r w:rsidRPr="00054067">
        <w:rPr>
          <w:sz w:val="16"/>
          <w:szCs w:val="16"/>
        </w:rPr>
        <w:t>5.1. Заявление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w:t>
      </w:r>
    </w:p>
    <w:p w:rsidR="004037C1" w:rsidRPr="00054067" w:rsidRDefault="004037C1" w:rsidP="004037C1">
      <w:pPr>
        <w:rPr>
          <w:sz w:val="16"/>
          <w:szCs w:val="16"/>
        </w:rPr>
      </w:pPr>
      <w:r w:rsidRPr="00054067">
        <w:rPr>
          <w:sz w:val="16"/>
          <w:szCs w:val="16"/>
        </w:rPr>
        <w:t>5.2. копии документов, удостоверяющих личность заявителя и всех членов его семьи;</w:t>
      </w:r>
    </w:p>
    <w:p w:rsidR="004037C1" w:rsidRPr="00054067" w:rsidRDefault="004037C1" w:rsidP="004037C1">
      <w:pPr>
        <w:rPr>
          <w:sz w:val="16"/>
          <w:szCs w:val="16"/>
        </w:rPr>
      </w:pPr>
      <w:proofErr w:type="gramStart"/>
      <w:r w:rsidRPr="00054067">
        <w:rPr>
          <w:sz w:val="16"/>
          <w:szCs w:val="16"/>
        </w:rPr>
        <w:t>5.3. справки из наркологического и психоневрологического диспансеров об отсутствии у заявителя психических заболеваний или расстройств, алкогольной или наркотической зависимости.</w:t>
      </w:r>
      <w:proofErr w:type="gramEnd"/>
    </w:p>
    <w:p w:rsidR="004037C1" w:rsidRPr="00054067" w:rsidRDefault="004037C1" w:rsidP="004037C1">
      <w:pPr>
        <w:rPr>
          <w:sz w:val="16"/>
          <w:szCs w:val="16"/>
        </w:rPr>
      </w:pPr>
      <w:r w:rsidRPr="00054067">
        <w:rPr>
          <w:sz w:val="16"/>
          <w:szCs w:val="16"/>
        </w:rPr>
        <w:t>5.4. Комиссия в срок, не превышающий одного рабочего дня со дня приема заявления, в соответствии с Федеральным законом "Об организации предоставления государственных и муниципальных услуг" самостоятельно запрашивает, в том числе посредством единой системы межведомственного электронного взаимодействия, следующие документы:</w:t>
      </w:r>
    </w:p>
    <w:p w:rsidR="004037C1" w:rsidRPr="00054067" w:rsidRDefault="004037C1" w:rsidP="004037C1">
      <w:pPr>
        <w:rPr>
          <w:sz w:val="16"/>
          <w:szCs w:val="16"/>
        </w:rPr>
      </w:pPr>
      <w:proofErr w:type="gramStart"/>
      <w:r w:rsidRPr="00054067">
        <w:rPr>
          <w:sz w:val="16"/>
          <w:szCs w:val="16"/>
        </w:rPr>
        <w:t>- копии документов, подтверждающих родственные отношения заявителя и лиц, указанных им в качестве членов семьи (свидетельство о браке, свидетельство о расторжении брака, записи актов гражданского состояния), свидетельство о рождении несовершеннолетнего ребенка (детей) заявителя;</w:t>
      </w:r>
      <w:proofErr w:type="gramEnd"/>
    </w:p>
    <w:p w:rsidR="004037C1" w:rsidRPr="00054067" w:rsidRDefault="004037C1" w:rsidP="004037C1">
      <w:pPr>
        <w:rPr>
          <w:sz w:val="16"/>
          <w:szCs w:val="16"/>
        </w:rPr>
      </w:pPr>
      <w:r w:rsidRPr="00054067">
        <w:rPr>
          <w:sz w:val="16"/>
          <w:szCs w:val="16"/>
        </w:rPr>
        <w:t>- справка о доходах и суммах налога заявителя не менее чем за 12 календарных месяцев, предшествующих месяцу обращения с заявлением;</w:t>
      </w:r>
    </w:p>
    <w:p w:rsidR="004037C1" w:rsidRPr="00054067" w:rsidRDefault="004037C1" w:rsidP="004037C1">
      <w:pPr>
        <w:rPr>
          <w:sz w:val="16"/>
          <w:szCs w:val="16"/>
        </w:rPr>
      </w:pPr>
      <w:r w:rsidRPr="00054067">
        <w:rPr>
          <w:sz w:val="16"/>
          <w:szCs w:val="16"/>
        </w:rPr>
        <w:t>- справка об отсутствии у заявителя задолженности по налогам и сборам, иным обязательным платежам в бюджеты бюджетной системы Российской Федерации;</w:t>
      </w:r>
    </w:p>
    <w:p w:rsidR="004037C1" w:rsidRPr="00054067" w:rsidRDefault="004037C1" w:rsidP="004037C1">
      <w:pPr>
        <w:rPr>
          <w:sz w:val="16"/>
          <w:szCs w:val="16"/>
        </w:rPr>
      </w:pPr>
      <w:r w:rsidRPr="00054067">
        <w:rPr>
          <w:sz w:val="16"/>
          <w:szCs w:val="16"/>
        </w:rPr>
        <w:t>- решение налогового органа о предоставлении заявителю отсрочки, рассрочки по уплате налогов и сборов, иных обязательных платежей в бюджеты бюджетной системы Российской Федерации (при наличии);</w:t>
      </w:r>
    </w:p>
    <w:p w:rsidR="004037C1" w:rsidRPr="00054067" w:rsidRDefault="004037C1" w:rsidP="004037C1">
      <w:pPr>
        <w:rPr>
          <w:sz w:val="16"/>
          <w:szCs w:val="16"/>
        </w:rPr>
      </w:pPr>
      <w:r w:rsidRPr="00054067">
        <w:rPr>
          <w:sz w:val="16"/>
          <w:szCs w:val="16"/>
        </w:rPr>
        <w:t>- справка об отсутствии у заявителя судимости и (или) факта его уголовного преследования за умышленное преступление;</w:t>
      </w:r>
    </w:p>
    <w:p w:rsidR="004037C1" w:rsidRPr="00054067" w:rsidRDefault="004037C1" w:rsidP="004037C1">
      <w:pPr>
        <w:rPr>
          <w:sz w:val="16"/>
          <w:szCs w:val="16"/>
        </w:rPr>
      </w:pPr>
      <w:r w:rsidRPr="00054067">
        <w:rPr>
          <w:sz w:val="16"/>
          <w:szCs w:val="16"/>
        </w:rPr>
        <w:t>- заключение об отсутствии у заявителя обстоятельств, свидетельствующих о необходимости оказания заявителю содействия в преодолении трудной жизненной ситуации, выданное органом, уполномоченным субъектом Российской Федерации на выдачу такого заключения.</w:t>
      </w:r>
    </w:p>
    <w:p w:rsidR="004037C1" w:rsidRPr="00054067" w:rsidRDefault="004037C1" w:rsidP="004037C1">
      <w:pPr>
        <w:rPr>
          <w:sz w:val="16"/>
          <w:szCs w:val="16"/>
        </w:rPr>
      </w:pPr>
      <w:r w:rsidRPr="00054067">
        <w:rPr>
          <w:sz w:val="16"/>
          <w:szCs w:val="16"/>
        </w:rPr>
        <w:lastRenderedPageBreak/>
        <w:t>В случае отсутствия возможности направления межведомственного запроса посредством единой системы межведомственного электронного взаимодействия и направления такого запроса на бумажном носителе срок получения ответа на межведомственный запрос составляет не более 5 рабочих дней со дня его поступления в орган (организацию), предоставляющий соответствующие сведения.</w:t>
      </w:r>
    </w:p>
    <w:p w:rsidR="004037C1" w:rsidRPr="00054067" w:rsidRDefault="004037C1" w:rsidP="004037C1">
      <w:pPr>
        <w:rPr>
          <w:sz w:val="16"/>
          <w:szCs w:val="16"/>
        </w:rPr>
      </w:pPr>
      <w:r w:rsidRPr="00054067">
        <w:rPr>
          <w:sz w:val="16"/>
          <w:szCs w:val="16"/>
        </w:rPr>
        <w:t>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4037C1" w:rsidRPr="00054067" w:rsidRDefault="004037C1" w:rsidP="004037C1">
      <w:pPr>
        <w:rPr>
          <w:sz w:val="16"/>
          <w:szCs w:val="16"/>
        </w:rPr>
      </w:pPr>
    </w:p>
    <w:p w:rsidR="004037C1" w:rsidRPr="00054067" w:rsidRDefault="004037C1" w:rsidP="004037C1">
      <w:pPr>
        <w:jc w:val="center"/>
        <w:rPr>
          <w:b/>
          <w:sz w:val="16"/>
          <w:szCs w:val="16"/>
        </w:rPr>
      </w:pPr>
      <w:r w:rsidRPr="00054067">
        <w:rPr>
          <w:b/>
          <w:sz w:val="16"/>
          <w:szCs w:val="16"/>
        </w:rPr>
        <w:t>VI. Перечень оснований для отказа в приеме документов необходимых для предоставления услуги:</w:t>
      </w:r>
    </w:p>
    <w:p w:rsidR="004037C1" w:rsidRPr="00054067" w:rsidRDefault="004037C1" w:rsidP="004037C1">
      <w:pPr>
        <w:rPr>
          <w:sz w:val="16"/>
          <w:szCs w:val="16"/>
        </w:rPr>
      </w:pPr>
    </w:p>
    <w:p w:rsidR="004037C1" w:rsidRPr="00054067" w:rsidRDefault="004037C1" w:rsidP="004037C1">
      <w:pPr>
        <w:rPr>
          <w:sz w:val="16"/>
          <w:szCs w:val="16"/>
        </w:rPr>
      </w:pPr>
      <w:r w:rsidRPr="00054067">
        <w:rPr>
          <w:sz w:val="16"/>
          <w:szCs w:val="16"/>
        </w:rPr>
        <w:t>6.1. документы утратили силу на момент обращения за предоставлением услуги;</w:t>
      </w:r>
    </w:p>
    <w:p w:rsidR="004037C1" w:rsidRPr="00054067" w:rsidRDefault="004037C1" w:rsidP="004037C1">
      <w:pPr>
        <w:rPr>
          <w:sz w:val="16"/>
          <w:szCs w:val="16"/>
        </w:rPr>
      </w:pPr>
      <w:r w:rsidRPr="00054067">
        <w:rPr>
          <w:sz w:val="16"/>
          <w:szCs w:val="16"/>
        </w:rPr>
        <w:t>6.2. документы не поддаются прочтению;</w:t>
      </w:r>
    </w:p>
    <w:p w:rsidR="004037C1" w:rsidRPr="00054067" w:rsidRDefault="004037C1" w:rsidP="004037C1">
      <w:pPr>
        <w:rPr>
          <w:sz w:val="16"/>
          <w:szCs w:val="16"/>
        </w:rPr>
      </w:pPr>
      <w:r w:rsidRPr="00054067">
        <w:rPr>
          <w:sz w:val="16"/>
          <w:szCs w:val="16"/>
        </w:rPr>
        <w:t>6.3. документы выполнены карандашом;</w:t>
      </w:r>
    </w:p>
    <w:p w:rsidR="004037C1" w:rsidRPr="00054067" w:rsidRDefault="004037C1" w:rsidP="004037C1">
      <w:pPr>
        <w:rPr>
          <w:sz w:val="16"/>
          <w:szCs w:val="16"/>
        </w:rPr>
      </w:pPr>
      <w:r w:rsidRPr="00054067">
        <w:rPr>
          <w:sz w:val="16"/>
          <w:szCs w:val="16"/>
        </w:rPr>
        <w:t>6.4. документы имеют исправления, подчистки, повреждения, не позволяющие сделать однозначный вывод об их содержании;</w:t>
      </w:r>
    </w:p>
    <w:p w:rsidR="004037C1" w:rsidRPr="00054067" w:rsidRDefault="004037C1" w:rsidP="004037C1">
      <w:pPr>
        <w:rPr>
          <w:sz w:val="16"/>
          <w:szCs w:val="16"/>
        </w:rPr>
      </w:pPr>
      <w:r w:rsidRPr="00054067">
        <w:rPr>
          <w:sz w:val="16"/>
          <w:szCs w:val="16"/>
        </w:rPr>
        <w:t>6.5. предоставленные копии документов, без предоставления оригиналов, не заверенные в установленном законодательством порядке.</w:t>
      </w:r>
    </w:p>
    <w:p w:rsidR="004037C1" w:rsidRPr="00054067" w:rsidRDefault="004037C1" w:rsidP="004037C1">
      <w:pPr>
        <w:rPr>
          <w:sz w:val="16"/>
          <w:szCs w:val="16"/>
        </w:rPr>
      </w:pPr>
      <w:r w:rsidRPr="00054067">
        <w:rPr>
          <w:sz w:val="16"/>
          <w:szCs w:val="16"/>
        </w:rPr>
        <w:t>6.6. качество представленных документов не позволяет в полном объеме прочитать сведения, содержащиеся в документах</w:t>
      </w:r>
    </w:p>
    <w:p w:rsidR="004037C1" w:rsidRPr="00054067" w:rsidRDefault="004037C1" w:rsidP="004037C1">
      <w:pPr>
        <w:rPr>
          <w:sz w:val="16"/>
          <w:szCs w:val="16"/>
        </w:rPr>
      </w:pPr>
    </w:p>
    <w:p w:rsidR="004037C1" w:rsidRPr="00054067" w:rsidRDefault="004037C1" w:rsidP="004037C1">
      <w:pPr>
        <w:jc w:val="center"/>
        <w:rPr>
          <w:b/>
          <w:sz w:val="16"/>
          <w:szCs w:val="16"/>
        </w:rPr>
      </w:pPr>
      <w:r w:rsidRPr="00054067">
        <w:rPr>
          <w:b/>
          <w:sz w:val="16"/>
          <w:szCs w:val="16"/>
        </w:rPr>
        <w:t>VII. Перечень оснований для приостановления рассмотрения обращения заявителя:</w:t>
      </w:r>
    </w:p>
    <w:p w:rsidR="004037C1" w:rsidRPr="00054067" w:rsidRDefault="004037C1" w:rsidP="004037C1">
      <w:pPr>
        <w:rPr>
          <w:sz w:val="16"/>
          <w:szCs w:val="16"/>
        </w:rPr>
      </w:pPr>
    </w:p>
    <w:p w:rsidR="004037C1" w:rsidRPr="00054067" w:rsidRDefault="004037C1" w:rsidP="004037C1">
      <w:pPr>
        <w:rPr>
          <w:sz w:val="16"/>
          <w:szCs w:val="16"/>
        </w:rPr>
      </w:pPr>
      <w:r w:rsidRPr="00054067">
        <w:rPr>
          <w:sz w:val="16"/>
          <w:szCs w:val="16"/>
        </w:rPr>
        <w:t>7.1. письменное или устное, в том числе в электронной форме обращение заявителя о приостановке рассмотрения обращения;</w:t>
      </w:r>
    </w:p>
    <w:p w:rsidR="004037C1" w:rsidRPr="00054067" w:rsidRDefault="004037C1" w:rsidP="004037C1">
      <w:pPr>
        <w:rPr>
          <w:sz w:val="16"/>
          <w:szCs w:val="16"/>
        </w:rPr>
      </w:pPr>
      <w:r w:rsidRPr="00054067">
        <w:rPr>
          <w:sz w:val="16"/>
          <w:szCs w:val="16"/>
        </w:rPr>
        <w:t>7.2. необходимость в предоставлении дополнительных документов по рассмотрению обращения заявителя;</w:t>
      </w:r>
    </w:p>
    <w:p w:rsidR="004037C1" w:rsidRPr="00054067" w:rsidRDefault="004037C1" w:rsidP="004037C1">
      <w:pPr>
        <w:rPr>
          <w:sz w:val="16"/>
          <w:szCs w:val="16"/>
        </w:rPr>
      </w:pPr>
      <w:r w:rsidRPr="00054067">
        <w:rPr>
          <w:sz w:val="16"/>
          <w:szCs w:val="16"/>
        </w:rPr>
        <w:t>7.3. имеются иные основания, в соответствии с действующим законодательством Российской Федерации.</w:t>
      </w:r>
    </w:p>
    <w:p w:rsidR="004037C1" w:rsidRPr="00054067" w:rsidRDefault="004037C1" w:rsidP="004037C1">
      <w:pPr>
        <w:rPr>
          <w:sz w:val="16"/>
          <w:szCs w:val="16"/>
        </w:rPr>
      </w:pPr>
    </w:p>
    <w:p w:rsidR="004037C1" w:rsidRPr="00054067" w:rsidRDefault="004037C1" w:rsidP="004037C1">
      <w:pPr>
        <w:jc w:val="center"/>
        <w:rPr>
          <w:b/>
          <w:sz w:val="16"/>
          <w:szCs w:val="16"/>
        </w:rPr>
      </w:pPr>
      <w:r w:rsidRPr="00054067">
        <w:rPr>
          <w:b/>
          <w:sz w:val="16"/>
          <w:szCs w:val="16"/>
        </w:rPr>
        <w:t>VIII. Основания для отказа в предоставлении услуги:</w:t>
      </w:r>
    </w:p>
    <w:p w:rsidR="004037C1" w:rsidRPr="00054067" w:rsidRDefault="004037C1" w:rsidP="004037C1">
      <w:pPr>
        <w:rPr>
          <w:sz w:val="16"/>
          <w:szCs w:val="16"/>
        </w:rPr>
      </w:pPr>
    </w:p>
    <w:p w:rsidR="004037C1" w:rsidRPr="00054067" w:rsidRDefault="004037C1" w:rsidP="004037C1">
      <w:pPr>
        <w:rPr>
          <w:sz w:val="16"/>
          <w:szCs w:val="16"/>
        </w:rPr>
      </w:pPr>
      <w:r w:rsidRPr="00054067">
        <w:rPr>
          <w:sz w:val="16"/>
          <w:szCs w:val="16"/>
        </w:rPr>
        <w:t xml:space="preserve">8.1. Основанием для отказа в сокращении </w:t>
      </w:r>
      <w:proofErr w:type="gramStart"/>
      <w:r w:rsidRPr="00054067">
        <w:rPr>
          <w:sz w:val="16"/>
          <w:szCs w:val="16"/>
        </w:rPr>
        <w:t>срока действия договора найма специализированного жилого помещения</w:t>
      </w:r>
      <w:proofErr w:type="gramEnd"/>
      <w:r w:rsidRPr="00054067">
        <w:rPr>
          <w:sz w:val="16"/>
          <w:szCs w:val="16"/>
        </w:rPr>
        <w:t xml:space="preserve"> является отсутствие у заявителя одного (или нескольких) обстоятельств, установленных пунктом 6.2 статьи 8 Федерального закона "О дополнительных гарантиях по социальной поддержке детей-сирот и детей, оставшихся без попечения родителей".</w:t>
      </w:r>
    </w:p>
    <w:p w:rsidR="004037C1" w:rsidRPr="00054067" w:rsidRDefault="004037C1" w:rsidP="004037C1">
      <w:pPr>
        <w:rPr>
          <w:sz w:val="16"/>
          <w:szCs w:val="16"/>
        </w:rPr>
      </w:pPr>
      <w:r w:rsidRPr="00054067">
        <w:rPr>
          <w:sz w:val="16"/>
          <w:szCs w:val="16"/>
        </w:rPr>
        <w:t>8.2. не представлены или не в полном объеме представлены документы, указанные в разделах V Положения, обязанность по предоставлению которых возложена на заявителя;</w:t>
      </w:r>
    </w:p>
    <w:p w:rsidR="004037C1" w:rsidRPr="00054067" w:rsidRDefault="004037C1" w:rsidP="004037C1">
      <w:pPr>
        <w:rPr>
          <w:sz w:val="16"/>
          <w:szCs w:val="16"/>
        </w:rPr>
      </w:pPr>
      <w:r w:rsidRPr="00054067">
        <w:rPr>
          <w:sz w:val="16"/>
          <w:szCs w:val="16"/>
        </w:rPr>
        <w:t>8.3. представленные документы содержат недостоверные сведения о заявителе;</w:t>
      </w:r>
    </w:p>
    <w:p w:rsidR="004037C1" w:rsidRPr="00054067" w:rsidRDefault="004037C1" w:rsidP="004037C1">
      <w:pPr>
        <w:rPr>
          <w:sz w:val="16"/>
          <w:szCs w:val="16"/>
        </w:rPr>
      </w:pPr>
      <w:r w:rsidRPr="00054067">
        <w:rPr>
          <w:sz w:val="16"/>
          <w:szCs w:val="16"/>
        </w:rPr>
        <w:t>8.4. заявитель реализовал принадлежащее ему право на обеспечение жилым помещением;</w:t>
      </w:r>
    </w:p>
    <w:p w:rsidR="004037C1" w:rsidRPr="00054067" w:rsidRDefault="004037C1" w:rsidP="004037C1">
      <w:pPr>
        <w:rPr>
          <w:sz w:val="16"/>
          <w:szCs w:val="16"/>
        </w:rPr>
      </w:pPr>
      <w:r w:rsidRPr="00054067">
        <w:rPr>
          <w:sz w:val="16"/>
          <w:szCs w:val="16"/>
        </w:rPr>
        <w:t>8.5. заявление подано лицом, не имеющим полномочий представлять интересы заявителя;</w:t>
      </w:r>
    </w:p>
    <w:p w:rsidR="004037C1" w:rsidRPr="00054067" w:rsidRDefault="004037C1" w:rsidP="004037C1">
      <w:pPr>
        <w:rPr>
          <w:sz w:val="16"/>
          <w:szCs w:val="16"/>
        </w:rPr>
      </w:pPr>
      <w:r w:rsidRPr="00054067">
        <w:rPr>
          <w:sz w:val="16"/>
          <w:szCs w:val="16"/>
        </w:rPr>
        <w:t>8.6. ответ государственного органа, участвующего в предоставлении услуг, на межведомственный запрос, который свидетельствует об отсутствии сведений или справок, необходимых для предоставления услуги, если соответствующий документ не представлен гражданином администрацию Алатырского муниципального округа по собственной инициативе.</w:t>
      </w:r>
    </w:p>
    <w:p w:rsidR="004037C1" w:rsidRPr="00054067" w:rsidRDefault="004037C1" w:rsidP="004037C1">
      <w:pPr>
        <w:rPr>
          <w:sz w:val="16"/>
          <w:szCs w:val="16"/>
        </w:rPr>
      </w:pPr>
    </w:p>
    <w:p w:rsidR="004037C1" w:rsidRPr="00054067" w:rsidRDefault="004037C1" w:rsidP="004037C1">
      <w:pPr>
        <w:jc w:val="center"/>
        <w:rPr>
          <w:b/>
          <w:sz w:val="16"/>
          <w:szCs w:val="16"/>
        </w:rPr>
      </w:pPr>
      <w:r w:rsidRPr="00054067">
        <w:rPr>
          <w:b/>
          <w:sz w:val="16"/>
          <w:szCs w:val="16"/>
        </w:rPr>
        <w:t>X. Заключительные положения</w:t>
      </w:r>
    </w:p>
    <w:p w:rsidR="004037C1" w:rsidRPr="00054067" w:rsidRDefault="004037C1" w:rsidP="004037C1">
      <w:pPr>
        <w:rPr>
          <w:sz w:val="16"/>
          <w:szCs w:val="16"/>
        </w:rPr>
      </w:pPr>
    </w:p>
    <w:p w:rsidR="004037C1" w:rsidRPr="00054067" w:rsidRDefault="004037C1" w:rsidP="004037C1">
      <w:pPr>
        <w:rPr>
          <w:sz w:val="16"/>
          <w:szCs w:val="16"/>
        </w:rPr>
      </w:pPr>
      <w:r w:rsidRPr="00054067">
        <w:rPr>
          <w:sz w:val="16"/>
          <w:szCs w:val="16"/>
        </w:rPr>
        <w:t xml:space="preserve">10.1. </w:t>
      </w:r>
      <w:proofErr w:type="gramStart"/>
      <w:r w:rsidRPr="00054067">
        <w:rPr>
          <w:sz w:val="16"/>
          <w:szCs w:val="16"/>
        </w:rPr>
        <w:t>Принятые решения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либо об отказе в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w:t>
      </w:r>
      <w:proofErr w:type="gramEnd"/>
      <w:r w:rsidRPr="00054067">
        <w:rPr>
          <w:sz w:val="16"/>
          <w:szCs w:val="16"/>
        </w:rPr>
        <w:t xml:space="preserve"> </w:t>
      </w:r>
      <w:proofErr w:type="gramStart"/>
      <w:r w:rsidRPr="00054067">
        <w:rPr>
          <w:sz w:val="16"/>
          <w:szCs w:val="16"/>
        </w:rPr>
        <w:t>родителей, лицами из числа детей-сирот и детей, оставшихся без попечения родителей, могут быть обжалованы в установленном порядке.</w:t>
      </w:r>
      <w:proofErr w:type="gramEnd"/>
    </w:p>
    <w:p w:rsidR="004037C1" w:rsidRPr="00054067" w:rsidRDefault="004037C1" w:rsidP="004037C1">
      <w:pPr>
        <w:rPr>
          <w:sz w:val="16"/>
          <w:szCs w:val="16"/>
        </w:rPr>
      </w:pPr>
    </w:p>
    <w:p w:rsidR="004037C1" w:rsidRPr="00054067" w:rsidRDefault="004037C1" w:rsidP="004037C1">
      <w:pPr>
        <w:rPr>
          <w:rFonts w:eastAsiaTheme="minorEastAsia"/>
          <w:sz w:val="16"/>
          <w:szCs w:val="16"/>
        </w:rPr>
      </w:pPr>
    </w:p>
    <w:p w:rsidR="004037C1" w:rsidRPr="00054067" w:rsidRDefault="004037C1" w:rsidP="004037C1">
      <w:pPr>
        <w:jc w:val="center"/>
        <w:rPr>
          <w:rFonts w:eastAsiaTheme="minorEastAsia"/>
          <w:sz w:val="16"/>
          <w:szCs w:val="16"/>
        </w:rPr>
      </w:pPr>
      <w:r w:rsidRPr="00054067">
        <w:rPr>
          <w:rFonts w:eastAsiaTheme="minorEastAsia"/>
          <w:sz w:val="16"/>
          <w:szCs w:val="16"/>
        </w:rPr>
        <w:t>________________________________________</w:t>
      </w:r>
    </w:p>
    <w:p w:rsidR="004037C1" w:rsidRPr="00054067" w:rsidRDefault="004037C1" w:rsidP="004037C1">
      <w:pPr>
        <w:rPr>
          <w:rFonts w:eastAsiaTheme="minorEastAsia"/>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rPr>
          <w:rFonts w:eastAsia="Times New Roman"/>
          <w:sz w:val="16"/>
          <w:szCs w:val="16"/>
        </w:rPr>
      </w:pPr>
    </w:p>
    <w:p w:rsidR="004037C1" w:rsidRPr="00054067" w:rsidRDefault="004037C1" w:rsidP="004037C1">
      <w:pPr>
        <w:ind w:firstLine="6521"/>
        <w:rPr>
          <w:rFonts w:eastAsiaTheme="minorEastAsia"/>
          <w:sz w:val="16"/>
          <w:szCs w:val="16"/>
        </w:rPr>
      </w:pPr>
      <w:r w:rsidRPr="00054067">
        <w:rPr>
          <w:rFonts w:eastAsia="Times New Roman"/>
          <w:sz w:val="16"/>
          <w:szCs w:val="16"/>
        </w:rPr>
        <w:t>Приложение № 2</w:t>
      </w:r>
    </w:p>
    <w:p w:rsidR="004037C1" w:rsidRPr="00054067" w:rsidRDefault="004037C1" w:rsidP="004037C1">
      <w:pPr>
        <w:ind w:left="6521"/>
        <w:rPr>
          <w:rFonts w:eastAsia="Times New Roman"/>
          <w:sz w:val="16"/>
          <w:szCs w:val="16"/>
        </w:rPr>
      </w:pPr>
      <w:r w:rsidRPr="00054067">
        <w:rPr>
          <w:rFonts w:eastAsia="Times New Roman"/>
          <w:sz w:val="16"/>
          <w:szCs w:val="16"/>
        </w:rPr>
        <w:t>УТВЕРЖДЕН</w:t>
      </w:r>
    </w:p>
    <w:p w:rsidR="004037C1" w:rsidRPr="00054067" w:rsidRDefault="004037C1" w:rsidP="004037C1">
      <w:pPr>
        <w:ind w:left="6521"/>
        <w:rPr>
          <w:rFonts w:eastAsia="Times New Roman"/>
          <w:sz w:val="16"/>
          <w:szCs w:val="16"/>
        </w:rPr>
      </w:pPr>
      <w:r w:rsidRPr="00054067">
        <w:rPr>
          <w:rFonts w:eastAsia="Times New Roman"/>
          <w:sz w:val="16"/>
          <w:szCs w:val="16"/>
        </w:rPr>
        <w:t>постановлением администрации</w:t>
      </w:r>
    </w:p>
    <w:p w:rsidR="004037C1" w:rsidRPr="00054067" w:rsidRDefault="004037C1" w:rsidP="004037C1">
      <w:pPr>
        <w:ind w:left="6521"/>
        <w:rPr>
          <w:rFonts w:eastAsia="Times New Roman"/>
          <w:sz w:val="16"/>
          <w:szCs w:val="16"/>
        </w:rPr>
      </w:pPr>
      <w:r w:rsidRPr="00054067">
        <w:rPr>
          <w:rFonts w:eastAsia="Times New Roman"/>
          <w:sz w:val="16"/>
          <w:szCs w:val="16"/>
        </w:rPr>
        <w:t>Алатырского муниципального округа</w:t>
      </w:r>
    </w:p>
    <w:p w:rsidR="004037C1" w:rsidRPr="00054067" w:rsidRDefault="004037C1" w:rsidP="004037C1">
      <w:pPr>
        <w:ind w:firstLine="6521"/>
        <w:rPr>
          <w:rFonts w:eastAsia="Times New Roman"/>
          <w:sz w:val="16"/>
          <w:szCs w:val="16"/>
        </w:rPr>
      </w:pPr>
      <w:r w:rsidRPr="00054067">
        <w:rPr>
          <w:rFonts w:eastAsia="Times New Roman"/>
          <w:sz w:val="16"/>
          <w:szCs w:val="16"/>
        </w:rPr>
        <w:t>от 24.03.2025 г. № 313</w:t>
      </w:r>
    </w:p>
    <w:p w:rsidR="004037C1" w:rsidRPr="00054067" w:rsidRDefault="004037C1" w:rsidP="004037C1">
      <w:pPr>
        <w:ind w:firstLine="6521"/>
        <w:rPr>
          <w:rFonts w:eastAsia="Times New Roman"/>
          <w:sz w:val="16"/>
          <w:szCs w:val="16"/>
        </w:rPr>
      </w:pPr>
    </w:p>
    <w:p w:rsidR="004037C1" w:rsidRPr="00054067" w:rsidRDefault="004037C1" w:rsidP="004037C1">
      <w:pPr>
        <w:ind w:firstLine="6521"/>
        <w:rPr>
          <w:rFonts w:eastAsia="Times New Roman"/>
          <w:sz w:val="16"/>
          <w:szCs w:val="16"/>
        </w:rPr>
      </w:pPr>
    </w:p>
    <w:p w:rsidR="004037C1" w:rsidRPr="00054067" w:rsidRDefault="004037C1" w:rsidP="004037C1">
      <w:pPr>
        <w:jc w:val="center"/>
        <w:rPr>
          <w:b/>
          <w:sz w:val="16"/>
          <w:szCs w:val="16"/>
        </w:rPr>
      </w:pPr>
      <w:r w:rsidRPr="00054067">
        <w:rPr>
          <w:rFonts w:eastAsia="Times New Roman"/>
          <w:b/>
          <w:color w:val="000000" w:themeColor="text1"/>
          <w:sz w:val="16"/>
          <w:szCs w:val="16"/>
        </w:rPr>
        <w:t xml:space="preserve">Состав </w:t>
      </w:r>
      <w:r w:rsidRPr="00054067">
        <w:rPr>
          <w:rFonts w:eastAsiaTheme="minorEastAsia"/>
          <w:b/>
          <w:color w:val="000000" w:themeColor="text1"/>
          <w:sz w:val="16"/>
          <w:szCs w:val="16"/>
        </w:rPr>
        <w:t>комиссии</w:t>
      </w:r>
      <w:r w:rsidRPr="00054067">
        <w:rPr>
          <w:rFonts w:eastAsia="Times New Roman"/>
          <w:b/>
          <w:color w:val="000000" w:themeColor="text1"/>
          <w:sz w:val="16"/>
          <w:szCs w:val="16"/>
        </w:rPr>
        <w:t xml:space="preserve"> </w:t>
      </w:r>
    </w:p>
    <w:p w:rsidR="004037C1" w:rsidRPr="00054067" w:rsidRDefault="004037C1" w:rsidP="004037C1">
      <w:pPr>
        <w:jc w:val="center"/>
        <w:rPr>
          <w:b/>
          <w:sz w:val="16"/>
          <w:szCs w:val="16"/>
        </w:rPr>
      </w:pPr>
      <w:r w:rsidRPr="00054067">
        <w:rPr>
          <w:b/>
          <w:sz w:val="16"/>
          <w:szCs w:val="16"/>
        </w:rPr>
        <w:t>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w:t>
      </w:r>
    </w:p>
    <w:p w:rsidR="004037C1" w:rsidRPr="00054067" w:rsidRDefault="004037C1" w:rsidP="004037C1">
      <w:pPr>
        <w:jc w:val="center"/>
        <w:rPr>
          <w:rFonts w:eastAsiaTheme="minorEastAsia"/>
          <w:sz w:val="16"/>
          <w:szCs w:val="16"/>
        </w:rPr>
      </w:pPr>
    </w:p>
    <w:p w:rsidR="004037C1" w:rsidRPr="00054067" w:rsidRDefault="004037C1" w:rsidP="004037C1">
      <w:pPr>
        <w:jc w:val="center"/>
        <w:rPr>
          <w:rFonts w:eastAsiaTheme="minorEastAsia"/>
          <w:sz w:val="16"/>
          <w:szCs w:val="16"/>
        </w:rPr>
      </w:pPr>
    </w:p>
    <w:p w:rsidR="004037C1" w:rsidRPr="00054067" w:rsidRDefault="004037C1" w:rsidP="004037C1">
      <w:pPr>
        <w:rPr>
          <w:rFonts w:eastAsia="Times New Roman"/>
          <w:b/>
          <w:sz w:val="16"/>
          <w:szCs w:val="16"/>
        </w:rPr>
      </w:pPr>
      <w:r w:rsidRPr="00054067">
        <w:rPr>
          <w:rFonts w:eastAsia="Times New Roman"/>
          <w:b/>
          <w:sz w:val="16"/>
          <w:szCs w:val="16"/>
        </w:rPr>
        <w:t>Председатель комиссии:</w:t>
      </w:r>
    </w:p>
    <w:p w:rsidR="004037C1" w:rsidRPr="00054067" w:rsidRDefault="004037C1" w:rsidP="004037C1">
      <w:pPr>
        <w:shd w:val="clear" w:color="auto" w:fill="FFFFFF"/>
        <w:tabs>
          <w:tab w:val="left" w:pos="2506"/>
        </w:tabs>
        <w:contextualSpacing/>
        <w:rPr>
          <w:rFonts w:eastAsia="Times New Roman"/>
          <w:color w:val="000000"/>
          <w:sz w:val="16"/>
          <w:szCs w:val="16"/>
        </w:rPr>
      </w:pPr>
      <w:r w:rsidRPr="00054067">
        <w:rPr>
          <w:rFonts w:eastAsia="Times New Roman"/>
          <w:color w:val="000000"/>
          <w:sz w:val="16"/>
          <w:szCs w:val="16"/>
        </w:rPr>
        <w:t xml:space="preserve">Фролов Семен Викторович - первый заместитель главы </w:t>
      </w:r>
      <w:r w:rsidRPr="00054067">
        <w:rPr>
          <w:rFonts w:eastAsiaTheme="minorEastAsia"/>
          <w:sz w:val="16"/>
          <w:szCs w:val="16"/>
        </w:rPr>
        <w:t>начальник управления по строительству, архитектуре, благоустройству территорий и жилищно-коммунального хозяйства</w:t>
      </w:r>
      <w:r w:rsidRPr="00054067">
        <w:rPr>
          <w:rFonts w:eastAsia="Times New Roman"/>
          <w:color w:val="000000"/>
          <w:sz w:val="16"/>
          <w:szCs w:val="16"/>
        </w:rPr>
        <w:t>.</w:t>
      </w:r>
    </w:p>
    <w:p w:rsidR="004037C1" w:rsidRPr="00054067" w:rsidRDefault="004037C1" w:rsidP="004037C1">
      <w:pPr>
        <w:shd w:val="clear" w:color="auto" w:fill="FFFFFF"/>
        <w:outlineLvl w:val="1"/>
        <w:rPr>
          <w:rFonts w:eastAsia="Times New Roman"/>
          <w:b/>
          <w:bCs/>
          <w:color w:val="262626"/>
          <w:sz w:val="16"/>
          <w:szCs w:val="16"/>
        </w:rPr>
      </w:pPr>
      <w:r w:rsidRPr="00054067">
        <w:rPr>
          <w:rFonts w:eastAsia="Times New Roman"/>
          <w:b/>
          <w:bCs/>
          <w:color w:val="262626"/>
          <w:sz w:val="16"/>
          <w:szCs w:val="16"/>
        </w:rPr>
        <w:t>Секретарь комиссии:</w:t>
      </w:r>
    </w:p>
    <w:p w:rsidR="004037C1" w:rsidRPr="00054067" w:rsidRDefault="004037C1" w:rsidP="004037C1">
      <w:pPr>
        <w:shd w:val="clear" w:color="auto" w:fill="FFFFFF"/>
        <w:outlineLvl w:val="1"/>
        <w:rPr>
          <w:rFonts w:eastAsia="Times New Roman"/>
          <w:bCs/>
          <w:color w:val="262626"/>
          <w:sz w:val="16"/>
          <w:szCs w:val="16"/>
        </w:rPr>
      </w:pPr>
      <w:r w:rsidRPr="00054067">
        <w:rPr>
          <w:rFonts w:eastAsia="Times New Roman"/>
          <w:bCs/>
          <w:sz w:val="16"/>
          <w:szCs w:val="16"/>
        </w:rPr>
        <w:t xml:space="preserve">Илюшкина Анастасия Николаевна – ведущий специалист-эксперт сектора опеки и попечительства отдела образования. </w:t>
      </w:r>
    </w:p>
    <w:p w:rsidR="004037C1" w:rsidRPr="00054067" w:rsidRDefault="004037C1" w:rsidP="004037C1">
      <w:pPr>
        <w:shd w:val="clear" w:color="auto" w:fill="FFFFFF"/>
        <w:tabs>
          <w:tab w:val="left" w:pos="2506"/>
        </w:tabs>
        <w:contextualSpacing/>
        <w:rPr>
          <w:rFonts w:eastAsia="Times New Roman"/>
          <w:b/>
          <w:sz w:val="16"/>
          <w:szCs w:val="16"/>
        </w:rPr>
      </w:pPr>
      <w:r w:rsidRPr="00054067">
        <w:rPr>
          <w:rFonts w:eastAsia="Times New Roman"/>
          <w:b/>
          <w:sz w:val="16"/>
          <w:szCs w:val="16"/>
        </w:rPr>
        <w:t xml:space="preserve">Члены комиссии: </w:t>
      </w:r>
    </w:p>
    <w:p w:rsidR="004037C1" w:rsidRPr="00054067" w:rsidRDefault="004037C1" w:rsidP="004037C1">
      <w:pPr>
        <w:shd w:val="clear" w:color="auto" w:fill="FFFFFF"/>
        <w:tabs>
          <w:tab w:val="left" w:pos="2506"/>
        </w:tabs>
        <w:contextualSpacing/>
        <w:rPr>
          <w:rFonts w:eastAsia="Times New Roman"/>
          <w:sz w:val="16"/>
          <w:szCs w:val="16"/>
        </w:rPr>
      </w:pPr>
      <w:proofErr w:type="spellStart"/>
      <w:r w:rsidRPr="00054067">
        <w:rPr>
          <w:rFonts w:eastAsia="Times New Roman"/>
          <w:sz w:val="16"/>
          <w:szCs w:val="16"/>
        </w:rPr>
        <w:t>Абарёнов</w:t>
      </w:r>
      <w:proofErr w:type="spellEnd"/>
      <w:r w:rsidRPr="00054067">
        <w:rPr>
          <w:rFonts w:eastAsia="Times New Roman"/>
          <w:sz w:val="16"/>
          <w:szCs w:val="16"/>
        </w:rPr>
        <w:t xml:space="preserve"> Станислав Николаевич - начальник правового отдела;</w:t>
      </w:r>
    </w:p>
    <w:p w:rsidR="004037C1" w:rsidRPr="00054067" w:rsidRDefault="008B135C" w:rsidP="004037C1">
      <w:pPr>
        <w:shd w:val="clear" w:color="auto" w:fill="FFFFFF"/>
        <w:tabs>
          <w:tab w:val="left" w:pos="2506"/>
        </w:tabs>
        <w:contextualSpacing/>
        <w:rPr>
          <w:rFonts w:eastAsia="Times New Roman"/>
          <w:sz w:val="16"/>
          <w:szCs w:val="16"/>
        </w:rPr>
      </w:pPr>
      <w:hyperlink r:id="rId25" w:tooltip="Пилина Виктория Омариевна" w:history="1">
        <w:proofErr w:type="spellStart"/>
        <w:r w:rsidR="004037C1" w:rsidRPr="00054067">
          <w:rPr>
            <w:rFonts w:eastAsiaTheme="minorEastAsia"/>
            <w:color w:val="000000" w:themeColor="text1"/>
            <w:sz w:val="16"/>
            <w:szCs w:val="16"/>
          </w:rPr>
          <w:t>Пилина</w:t>
        </w:r>
        <w:proofErr w:type="spellEnd"/>
        <w:r w:rsidR="004037C1" w:rsidRPr="00054067">
          <w:rPr>
            <w:rFonts w:eastAsiaTheme="minorEastAsia"/>
            <w:color w:val="000000" w:themeColor="text1"/>
            <w:sz w:val="16"/>
            <w:szCs w:val="16"/>
          </w:rPr>
          <w:t xml:space="preserve"> Виктория </w:t>
        </w:r>
        <w:proofErr w:type="spellStart"/>
        <w:r w:rsidR="004037C1" w:rsidRPr="00054067">
          <w:rPr>
            <w:rFonts w:eastAsiaTheme="minorEastAsia"/>
            <w:color w:val="000000" w:themeColor="text1"/>
            <w:sz w:val="16"/>
            <w:szCs w:val="16"/>
          </w:rPr>
          <w:t>Омариевна</w:t>
        </w:r>
        <w:proofErr w:type="spellEnd"/>
      </w:hyperlink>
      <w:r w:rsidR="004037C1" w:rsidRPr="00054067">
        <w:rPr>
          <w:rFonts w:eastAsia="Times New Roman"/>
          <w:color w:val="000000" w:themeColor="text1"/>
          <w:sz w:val="16"/>
          <w:szCs w:val="16"/>
        </w:rPr>
        <w:t xml:space="preserve"> </w:t>
      </w:r>
      <w:r w:rsidR="004037C1" w:rsidRPr="00054067">
        <w:rPr>
          <w:rFonts w:eastAsia="Times New Roman"/>
          <w:color w:val="000000"/>
          <w:sz w:val="16"/>
          <w:szCs w:val="16"/>
        </w:rPr>
        <w:t>- начальник отдела имущественных и земельных отношений</w:t>
      </w:r>
      <w:r w:rsidR="004037C1" w:rsidRPr="00054067">
        <w:rPr>
          <w:rFonts w:eastAsia="Times New Roman"/>
          <w:color w:val="262626"/>
          <w:sz w:val="16"/>
          <w:szCs w:val="16"/>
        </w:rPr>
        <w:t>;</w:t>
      </w:r>
    </w:p>
    <w:p w:rsidR="004037C1" w:rsidRPr="00054067" w:rsidRDefault="004037C1" w:rsidP="004037C1">
      <w:pPr>
        <w:shd w:val="clear" w:color="auto" w:fill="FFFFFF"/>
        <w:tabs>
          <w:tab w:val="left" w:pos="2506"/>
        </w:tabs>
        <w:contextualSpacing/>
        <w:rPr>
          <w:rFonts w:eastAsia="Times New Roman"/>
          <w:spacing w:val="-2"/>
          <w:sz w:val="16"/>
          <w:szCs w:val="16"/>
        </w:rPr>
      </w:pPr>
      <w:r w:rsidRPr="00054067">
        <w:rPr>
          <w:rFonts w:eastAsia="Times New Roman"/>
          <w:spacing w:val="-2"/>
          <w:sz w:val="16"/>
          <w:szCs w:val="16"/>
        </w:rPr>
        <w:t>Катаев Александр Сергеевич – начальник отдела образования;</w:t>
      </w:r>
    </w:p>
    <w:p w:rsidR="004037C1" w:rsidRPr="00054067" w:rsidRDefault="004037C1" w:rsidP="004037C1">
      <w:pPr>
        <w:shd w:val="clear" w:color="auto" w:fill="FFFFFF"/>
        <w:outlineLvl w:val="1"/>
        <w:rPr>
          <w:rFonts w:eastAsia="Times New Roman"/>
          <w:bCs/>
          <w:sz w:val="16"/>
          <w:szCs w:val="16"/>
        </w:rPr>
      </w:pPr>
      <w:r w:rsidRPr="00054067">
        <w:rPr>
          <w:rFonts w:eastAsia="Times New Roman"/>
          <w:bCs/>
          <w:sz w:val="16"/>
          <w:szCs w:val="16"/>
        </w:rPr>
        <w:t>Колов Кирилл Игоревич - главный специалист - эксперт Алатырского городского территориального отдела управления по строительству, архитектуре, благоустройству территорий и жилищно-коммунального хозяйства;</w:t>
      </w:r>
    </w:p>
    <w:p w:rsidR="004037C1" w:rsidRPr="00054067" w:rsidRDefault="004037C1" w:rsidP="004037C1">
      <w:pPr>
        <w:outlineLvl w:val="0"/>
        <w:rPr>
          <w:rFonts w:eastAsiaTheme="minorEastAsia"/>
          <w:sz w:val="16"/>
          <w:szCs w:val="16"/>
        </w:rPr>
      </w:pPr>
      <w:r w:rsidRPr="00054067">
        <w:rPr>
          <w:rFonts w:eastAsia="Times New Roman"/>
          <w:bCs/>
          <w:color w:val="000000"/>
          <w:kern w:val="36"/>
          <w:sz w:val="16"/>
          <w:szCs w:val="16"/>
        </w:rPr>
        <w:t xml:space="preserve">Горбатов Александр Игоревич - ведущий специалист-эксперт </w:t>
      </w:r>
      <w:r w:rsidRPr="00054067">
        <w:rPr>
          <w:rFonts w:eastAsiaTheme="minorEastAsia"/>
          <w:color w:val="000000"/>
          <w:sz w:val="16"/>
          <w:szCs w:val="16"/>
        </w:rPr>
        <w:t xml:space="preserve">отдела жилищно-коммунального хозяйства и муниципального контроля </w:t>
      </w:r>
      <w:r w:rsidRPr="00054067">
        <w:rPr>
          <w:rFonts w:eastAsiaTheme="minorEastAsia"/>
          <w:sz w:val="16"/>
          <w:szCs w:val="16"/>
        </w:rPr>
        <w:t>управления по строительству, архитектуре, благоустройству территорий и жилищно-коммунального хозяйства;</w:t>
      </w:r>
    </w:p>
    <w:p w:rsidR="004037C1" w:rsidRPr="00054067" w:rsidRDefault="008B135C" w:rsidP="004037C1">
      <w:pPr>
        <w:outlineLvl w:val="0"/>
        <w:rPr>
          <w:rFonts w:eastAsiaTheme="minorEastAsia"/>
          <w:color w:val="000000"/>
          <w:sz w:val="16"/>
          <w:szCs w:val="16"/>
        </w:rPr>
      </w:pPr>
      <w:hyperlink r:id="rId26" w:tooltip="Килеева Светлана Валерьевна" w:history="1">
        <w:proofErr w:type="spellStart"/>
        <w:r w:rsidR="004037C1" w:rsidRPr="00054067">
          <w:rPr>
            <w:rFonts w:eastAsiaTheme="minorEastAsia"/>
            <w:color w:val="000000"/>
            <w:sz w:val="16"/>
            <w:szCs w:val="16"/>
          </w:rPr>
          <w:t>Килеева</w:t>
        </w:r>
        <w:proofErr w:type="spellEnd"/>
        <w:r w:rsidR="004037C1" w:rsidRPr="00054067">
          <w:rPr>
            <w:rFonts w:eastAsiaTheme="minorEastAsia"/>
            <w:color w:val="000000"/>
            <w:sz w:val="16"/>
            <w:szCs w:val="16"/>
          </w:rPr>
          <w:t xml:space="preserve"> Светлана Валерьевна</w:t>
        </w:r>
      </w:hyperlink>
      <w:r w:rsidR="004037C1" w:rsidRPr="00054067">
        <w:rPr>
          <w:rFonts w:eastAsiaTheme="minorEastAsia"/>
          <w:sz w:val="16"/>
          <w:szCs w:val="16"/>
        </w:rPr>
        <w:t xml:space="preserve"> - </w:t>
      </w:r>
      <w:r w:rsidR="004037C1" w:rsidRPr="00054067">
        <w:rPr>
          <w:rFonts w:eastAsiaTheme="minorEastAsia"/>
          <w:color w:val="000000"/>
          <w:sz w:val="16"/>
          <w:szCs w:val="16"/>
        </w:rPr>
        <w:t>заместитель начальника финансового отдела;</w:t>
      </w:r>
    </w:p>
    <w:p w:rsidR="004037C1" w:rsidRPr="00054067" w:rsidRDefault="004037C1" w:rsidP="004037C1">
      <w:pPr>
        <w:pStyle w:val="10"/>
        <w:shd w:val="clear" w:color="auto" w:fill="FFFFFF"/>
        <w:ind w:firstLine="567"/>
        <w:rPr>
          <w:b w:val="0"/>
          <w:color w:val="000000"/>
          <w:sz w:val="16"/>
          <w:szCs w:val="16"/>
        </w:rPr>
      </w:pPr>
      <w:r w:rsidRPr="00054067">
        <w:rPr>
          <w:b w:val="0"/>
          <w:sz w:val="16"/>
          <w:szCs w:val="16"/>
        </w:rPr>
        <w:t xml:space="preserve">Управляющие компании, </w:t>
      </w:r>
      <w:r w:rsidRPr="00054067">
        <w:rPr>
          <w:b w:val="0"/>
          <w:color w:val="000000"/>
          <w:sz w:val="16"/>
          <w:szCs w:val="16"/>
        </w:rPr>
        <w:t>товарищества собственников жилья, товарищества собственников недвижимости, жилищно-строительные кооперативы (по согласованию).</w:t>
      </w:r>
    </w:p>
    <w:p w:rsidR="004037C1" w:rsidRPr="00054067" w:rsidRDefault="004037C1" w:rsidP="004037C1">
      <w:pPr>
        <w:outlineLvl w:val="0"/>
        <w:rPr>
          <w:rFonts w:eastAsia="Times New Roman"/>
          <w:bCs/>
          <w:color w:val="000000"/>
          <w:kern w:val="36"/>
          <w:sz w:val="16"/>
          <w:szCs w:val="16"/>
        </w:rPr>
      </w:pPr>
    </w:p>
    <w:p w:rsidR="004037C1" w:rsidRPr="00054067" w:rsidRDefault="004037C1" w:rsidP="004037C1">
      <w:pPr>
        <w:jc w:val="center"/>
        <w:rPr>
          <w:rFonts w:eastAsiaTheme="minorEastAsia"/>
          <w:b/>
          <w:sz w:val="16"/>
          <w:szCs w:val="16"/>
        </w:rPr>
      </w:pPr>
    </w:p>
    <w:p w:rsidR="004037C1" w:rsidRPr="00054067" w:rsidRDefault="004037C1" w:rsidP="004037C1">
      <w:pPr>
        <w:jc w:val="center"/>
        <w:rPr>
          <w:rFonts w:eastAsiaTheme="minorEastAsia"/>
          <w:b/>
          <w:sz w:val="16"/>
          <w:szCs w:val="16"/>
        </w:rPr>
      </w:pPr>
      <w:r w:rsidRPr="00054067">
        <w:rPr>
          <w:rFonts w:eastAsiaTheme="minorEastAsia"/>
          <w:b/>
          <w:sz w:val="16"/>
          <w:szCs w:val="16"/>
        </w:rPr>
        <w:t>_________________________________________</w:t>
      </w:r>
    </w:p>
    <w:p w:rsidR="004037C1" w:rsidRPr="00054067" w:rsidRDefault="004037C1" w:rsidP="004037C1">
      <w:pPr>
        <w:rPr>
          <w:sz w:val="16"/>
          <w:szCs w:val="16"/>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shd w:val="clear" w:color="auto" w:fill="FFFFFF"/>
        <w:rPr>
          <w:color w:val="000000"/>
          <w:sz w:val="16"/>
          <w:szCs w:val="16"/>
        </w:rPr>
      </w:pPr>
    </w:p>
    <w:p w:rsidR="004037C1" w:rsidRPr="00054067" w:rsidRDefault="004037C1" w:rsidP="004037C1">
      <w:pPr>
        <w:ind w:firstLine="0"/>
        <w:jc w:val="center"/>
        <w:rPr>
          <w:rFonts w:eastAsia="Times New Roman"/>
          <w:b/>
          <w:sz w:val="16"/>
          <w:szCs w:val="16"/>
          <w:lang w:eastAsia="en-US"/>
        </w:rPr>
      </w:pPr>
      <w:r w:rsidRPr="00054067">
        <w:rPr>
          <w:rFonts w:eastAsia="Times New Roman"/>
          <w:b/>
          <w:sz w:val="16"/>
          <w:szCs w:val="16"/>
          <w:lang w:eastAsia="en-US"/>
        </w:rPr>
        <w:t>ПОСТАНОВЛЕНИЕ АДМИНИСТРАЦИИ АЛАТЫРСКОГО МУНИЦИПАЛЬНОГО ОКРУГА</w:t>
      </w:r>
    </w:p>
    <w:p w:rsidR="004037C1" w:rsidRPr="00054067" w:rsidRDefault="004037C1" w:rsidP="004037C1">
      <w:pPr>
        <w:ind w:firstLine="0"/>
        <w:jc w:val="left"/>
        <w:rPr>
          <w:rFonts w:eastAsia="Times New Roman"/>
          <w:b/>
          <w:sz w:val="16"/>
          <w:szCs w:val="16"/>
          <w:lang w:eastAsia="en-US"/>
        </w:rPr>
      </w:pPr>
      <w:r w:rsidRPr="00054067">
        <w:rPr>
          <w:rFonts w:eastAsia="Times New Roman"/>
          <w:b/>
          <w:sz w:val="16"/>
          <w:szCs w:val="16"/>
          <w:lang w:eastAsia="en-US"/>
        </w:rPr>
        <w:t>24.03.2025                                                                                                                                                                                                                           № 314</w:t>
      </w: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shd w:val="clear" w:color="auto" w:fill="FFFFFF"/>
        <w:jc w:val="center"/>
        <w:rPr>
          <w:b/>
          <w:sz w:val="16"/>
          <w:szCs w:val="16"/>
        </w:rPr>
      </w:pPr>
      <w:r w:rsidRPr="00054067">
        <w:rPr>
          <w:b/>
          <w:sz w:val="16"/>
          <w:szCs w:val="16"/>
        </w:rPr>
        <w:t xml:space="preserve">Об утверждении Положения о комиссии по осуществлению </w:t>
      </w:r>
      <w:proofErr w:type="gramStart"/>
      <w:r w:rsidRPr="00054067">
        <w:rPr>
          <w:b/>
          <w:sz w:val="16"/>
          <w:szCs w:val="16"/>
        </w:rPr>
        <w:t>контроля за</w:t>
      </w:r>
      <w:proofErr w:type="gramEnd"/>
      <w:r w:rsidRPr="00054067">
        <w:rPr>
          <w:b/>
          <w:sz w:val="16"/>
          <w:szCs w:val="16"/>
        </w:rPr>
        <w:t xml:space="preserve">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w:t>
      </w:r>
    </w:p>
    <w:p w:rsidR="004037C1" w:rsidRPr="00054067" w:rsidRDefault="004037C1" w:rsidP="004037C1">
      <w:pPr>
        <w:shd w:val="clear" w:color="auto" w:fill="FFFFFF"/>
        <w:jc w:val="center"/>
        <w:rPr>
          <w:sz w:val="16"/>
          <w:szCs w:val="16"/>
        </w:rPr>
      </w:pPr>
    </w:p>
    <w:p w:rsidR="004037C1" w:rsidRPr="00054067" w:rsidRDefault="004037C1" w:rsidP="004037C1">
      <w:pPr>
        <w:shd w:val="clear" w:color="auto" w:fill="FFFFFF"/>
        <w:jc w:val="center"/>
        <w:rPr>
          <w:sz w:val="16"/>
          <w:szCs w:val="16"/>
        </w:rPr>
      </w:pPr>
    </w:p>
    <w:p w:rsidR="004037C1" w:rsidRPr="00054067" w:rsidRDefault="004037C1" w:rsidP="004037C1">
      <w:pPr>
        <w:shd w:val="clear" w:color="auto" w:fill="FFFFFF"/>
        <w:jc w:val="center"/>
        <w:rPr>
          <w:color w:val="000000"/>
          <w:sz w:val="16"/>
          <w:szCs w:val="16"/>
        </w:rPr>
      </w:pPr>
    </w:p>
    <w:p w:rsidR="004037C1" w:rsidRPr="00054067" w:rsidRDefault="004037C1" w:rsidP="00403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atLeast"/>
        <w:contextualSpacing/>
        <w:rPr>
          <w:sz w:val="16"/>
          <w:szCs w:val="16"/>
        </w:rPr>
      </w:pPr>
      <w:proofErr w:type="gramStart"/>
      <w:r w:rsidRPr="00054067">
        <w:rPr>
          <w:sz w:val="16"/>
          <w:szCs w:val="16"/>
        </w:rPr>
        <w:t>В соответствии с Федеральным Законом от 21.12.1996 № 159-ФЗ «О дополнительных гарантиях по социальной поддержке детей-сирот и детей, оставшихся без попечения родителей», Законом Чувашской Республики от 17.10.2005 № 42 «О регулировании жилищных отношений», Законом Чувашской Республики от 30.11.</w:t>
      </w:r>
      <w:smartTag w:uri="urn:schemas-microsoft-com:office:smarttags" w:element="metricconverter">
        <w:smartTagPr>
          <w:attr w:name="ProductID" w:val="2006 г"/>
        </w:smartTagPr>
        <w:r w:rsidRPr="00054067">
          <w:rPr>
            <w:sz w:val="16"/>
            <w:szCs w:val="16"/>
          </w:rPr>
          <w:t>2006 года</w:t>
        </w:r>
      </w:smartTag>
      <w:r w:rsidRPr="00054067">
        <w:rPr>
          <w:sz w:val="16"/>
          <w:szCs w:val="16"/>
        </w:rPr>
        <w:t xml:space="preserve"> № 55 «О наделении органов местного самоуправления в Чувашской Республике отдельными государственными полномочиями», Постановлением Кабинета Министров Чувашской Республики от 13.02.2020 № 61 «Об утверждении Порядка</w:t>
      </w:r>
      <w:proofErr w:type="gramEnd"/>
      <w:r w:rsidRPr="00054067">
        <w:rPr>
          <w:sz w:val="16"/>
          <w:szCs w:val="16"/>
        </w:rPr>
        <w:t xml:space="preserve"> </w:t>
      </w:r>
      <w:proofErr w:type="gramStart"/>
      <w:r w:rsidRPr="00054067">
        <w:rPr>
          <w:sz w:val="16"/>
          <w:szCs w:val="16"/>
        </w:rPr>
        <w:t>осуществления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 в целях проведения плановых и внеплановых проверок, администрации Алатырского муниципального округа</w:t>
      </w:r>
      <w:proofErr w:type="gramEnd"/>
    </w:p>
    <w:p w:rsidR="004037C1" w:rsidRPr="00054067" w:rsidRDefault="004037C1" w:rsidP="004037C1">
      <w:pPr>
        <w:widowControl w:val="0"/>
        <w:jc w:val="center"/>
        <w:rPr>
          <w:b/>
          <w:snapToGrid w:val="0"/>
          <w:color w:val="000000"/>
          <w:sz w:val="16"/>
          <w:szCs w:val="16"/>
        </w:rPr>
      </w:pPr>
      <w:r w:rsidRPr="00054067">
        <w:rPr>
          <w:b/>
          <w:snapToGrid w:val="0"/>
          <w:color w:val="000000"/>
          <w:sz w:val="16"/>
          <w:szCs w:val="16"/>
        </w:rPr>
        <w:t>постановляет:</w:t>
      </w:r>
    </w:p>
    <w:p w:rsidR="004037C1" w:rsidRPr="00054067" w:rsidRDefault="004037C1" w:rsidP="004037C1">
      <w:pPr>
        <w:widowControl w:val="0"/>
        <w:rPr>
          <w:snapToGrid w:val="0"/>
          <w:color w:val="000000"/>
          <w:sz w:val="16"/>
          <w:szCs w:val="16"/>
        </w:rPr>
      </w:pPr>
      <w:r w:rsidRPr="00054067">
        <w:rPr>
          <w:snapToGrid w:val="0"/>
          <w:color w:val="000000"/>
          <w:sz w:val="16"/>
          <w:szCs w:val="16"/>
        </w:rPr>
        <w:t xml:space="preserve">1. </w:t>
      </w:r>
      <w:r w:rsidRPr="00054067">
        <w:rPr>
          <w:sz w:val="16"/>
          <w:szCs w:val="16"/>
        </w:rPr>
        <w:t>Утвердить Положение о комиссии по осуществлению контроля по осуществлению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w:t>
      </w:r>
      <w:r w:rsidRPr="00054067">
        <w:rPr>
          <w:bCs/>
          <w:sz w:val="16"/>
          <w:szCs w:val="16"/>
        </w:rPr>
        <w:t>. (приложение № 1)</w:t>
      </w:r>
    </w:p>
    <w:p w:rsidR="004037C1" w:rsidRPr="00054067" w:rsidRDefault="004037C1" w:rsidP="004037C1">
      <w:pPr>
        <w:shd w:val="clear" w:color="auto" w:fill="FFFFFF"/>
        <w:rPr>
          <w:bCs/>
          <w:sz w:val="16"/>
          <w:szCs w:val="16"/>
        </w:rPr>
      </w:pPr>
      <w:r w:rsidRPr="00054067">
        <w:rPr>
          <w:bCs/>
          <w:sz w:val="16"/>
          <w:szCs w:val="16"/>
        </w:rPr>
        <w:t xml:space="preserve">2. </w:t>
      </w:r>
      <w:r w:rsidRPr="00054067">
        <w:rPr>
          <w:sz w:val="16"/>
          <w:szCs w:val="16"/>
        </w:rPr>
        <w:t xml:space="preserve">Утвердить прилагаемый план </w:t>
      </w:r>
      <w:r w:rsidRPr="00054067">
        <w:rPr>
          <w:bCs/>
          <w:sz w:val="16"/>
          <w:szCs w:val="16"/>
        </w:rPr>
        <w:t>проведения проверок по осуществлению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 (приложение № 2).</w:t>
      </w:r>
    </w:p>
    <w:p w:rsidR="004037C1" w:rsidRPr="00054067" w:rsidRDefault="004037C1" w:rsidP="004037C1">
      <w:pPr>
        <w:widowControl w:val="0"/>
        <w:rPr>
          <w:snapToGrid w:val="0"/>
          <w:color w:val="000000"/>
          <w:sz w:val="16"/>
          <w:szCs w:val="16"/>
        </w:rPr>
      </w:pPr>
      <w:r w:rsidRPr="00054067">
        <w:rPr>
          <w:snapToGrid w:val="0"/>
          <w:color w:val="000000"/>
          <w:sz w:val="16"/>
          <w:szCs w:val="16"/>
        </w:rPr>
        <w:t xml:space="preserve">3. </w:t>
      </w:r>
      <w:r w:rsidRPr="00054067">
        <w:rPr>
          <w:sz w:val="16"/>
          <w:szCs w:val="16"/>
        </w:rPr>
        <w:t>Утвердить состав комиссии по осуществлению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 (приложение № 3).</w:t>
      </w:r>
    </w:p>
    <w:p w:rsidR="004037C1" w:rsidRPr="00054067" w:rsidRDefault="004037C1" w:rsidP="004037C1">
      <w:pPr>
        <w:shd w:val="clear" w:color="auto" w:fill="FFFFFF"/>
        <w:rPr>
          <w:b/>
          <w:sz w:val="16"/>
          <w:szCs w:val="16"/>
        </w:rPr>
      </w:pPr>
      <w:r w:rsidRPr="00054067">
        <w:rPr>
          <w:bCs/>
          <w:sz w:val="16"/>
          <w:szCs w:val="16"/>
        </w:rPr>
        <w:t>4. Признать утратившим силу постановление администрации Алатырского муниципального округа Чувашской Республики от 03.04.2024 № 176 «</w:t>
      </w:r>
      <w:r w:rsidRPr="00054067">
        <w:rPr>
          <w:sz w:val="16"/>
          <w:szCs w:val="16"/>
        </w:rPr>
        <w:t>Об утверждении комиссии по осуществлению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w:t>
      </w:r>
      <w:r w:rsidRPr="00054067">
        <w:rPr>
          <w:b/>
          <w:sz w:val="16"/>
          <w:szCs w:val="16"/>
        </w:rPr>
        <w:t>».</w:t>
      </w:r>
    </w:p>
    <w:p w:rsidR="004037C1" w:rsidRPr="00054067" w:rsidRDefault="004037C1" w:rsidP="004037C1">
      <w:pPr>
        <w:shd w:val="clear" w:color="auto" w:fill="FFFFFF"/>
        <w:rPr>
          <w:b/>
          <w:sz w:val="16"/>
          <w:szCs w:val="16"/>
        </w:rPr>
      </w:pPr>
      <w:r w:rsidRPr="00054067">
        <w:rPr>
          <w:sz w:val="16"/>
          <w:szCs w:val="16"/>
        </w:rPr>
        <w:t xml:space="preserve">5. </w:t>
      </w:r>
      <w:r w:rsidRPr="00054067">
        <w:rPr>
          <w:bCs/>
          <w:sz w:val="16"/>
          <w:szCs w:val="16"/>
        </w:rPr>
        <w:t>Признать утратившим силу постановление администрации города Алатыря Чувашской Республики от 28.01.2021 № 65 «</w:t>
      </w:r>
      <w:r w:rsidRPr="00054067">
        <w:rPr>
          <w:sz w:val="16"/>
          <w:szCs w:val="16"/>
        </w:rPr>
        <w:t>Об утверждении состава комиссии, осуществляющей контроль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r w:rsidRPr="00054067">
        <w:rPr>
          <w:b/>
          <w:sz w:val="16"/>
          <w:szCs w:val="16"/>
        </w:rPr>
        <w:t>».</w:t>
      </w:r>
    </w:p>
    <w:p w:rsidR="004037C1" w:rsidRPr="00054067" w:rsidRDefault="004037C1" w:rsidP="004037C1">
      <w:pPr>
        <w:shd w:val="clear" w:color="auto" w:fill="FFFFFF"/>
        <w:rPr>
          <w:bCs/>
          <w:sz w:val="16"/>
          <w:szCs w:val="16"/>
        </w:rPr>
      </w:pPr>
      <w:r w:rsidRPr="00054067">
        <w:rPr>
          <w:bCs/>
          <w:sz w:val="16"/>
          <w:szCs w:val="16"/>
        </w:rPr>
        <w:t xml:space="preserve">6. </w:t>
      </w:r>
      <w:r w:rsidRPr="00054067">
        <w:rPr>
          <w:color w:val="000000" w:themeColor="text1"/>
          <w:sz w:val="16"/>
          <w:szCs w:val="16"/>
        </w:rPr>
        <w:t>Контроль за исполнение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w:t>
      </w:r>
      <w:r w:rsidRPr="00054067">
        <w:rPr>
          <w:bCs/>
          <w:sz w:val="16"/>
          <w:szCs w:val="16"/>
        </w:rPr>
        <w:t>.</w:t>
      </w:r>
    </w:p>
    <w:p w:rsidR="004037C1" w:rsidRPr="00054067" w:rsidRDefault="004037C1" w:rsidP="004037C1">
      <w:pPr>
        <w:shd w:val="clear" w:color="auto" w:fill="FFFFFF"/>
        <w:rPr>
          <w:bCs/>
          <w:sz w:val="16"/>
          <w:szCs w:val="16"/>
        </w:rPr>
      </w:pPr>
      <w:r w:rsidRPr="00054067">
        <w:rPr>
          <w:bCs/>
          <w:sz w:val="16"/>
          <w:szCs w:val="16"/>
        </w:rPr>
        <w:t>7. Настоящее постановление вступает в силу после его официального опубликования.</w:t>
      </w:r>
    </w:p>
    <w:p w:rsidR="004037C1" w:rsidRPr="00054067" w:rsidRDefault="004037C1" w:rsidP="004037C1">
      <w:pPr>
        <w:shd w:val="clear" w:color="auto" w:fill="FFFFFF"/>
        <w:rPr>
          <w:bCs/>
          <w:sz w:val="16"/>
          <w:szCs w:val="16"/>
        </w:rPr>
      </w:pPr>
    </w:p>
    <w:p w:rsidR="004037C1" w:rsidRPr="00054067" w:rsidRDefault="004037C1" w:rsidP="004037C1">
      <w:pPr>
        <w:shd w:val="clear" w:color="auto" w:fill="FFFFFF"/>
        <w:rPr>
          <w:bCs/>
          <w:sz w:val="16"/>
          <w:szCs w:val="16"/>
        </w:rPr>
      </w:pPr>
    </w:p>
    <w:p w:rsidR="004037C1" w:rsidRPr="00054067" w:rsidRDefault="004037C1" w:rsidP="004037C1">
      <w:pPr>
        <w:shd w:val="clear" w:color="auto" w:fill="FFFFFF"/>
        <w:rPr>
          <w:bCs/>
          <w:sz w:val="16"/>
          <w:szCs w:val="16"/>
        </w:rPr>
      </w:pPr>
    </w:p>
    <w:p w:rsidR="004037C1" w:rsidRPr="00054067" w:rsidRDefault="004037C1" w:rsidP="004037C1">
      <w:pPr>
        <w:rPr>
          <w:sz w:val="16"/>
          <w:szCs w:val="16"/>
        </w:rPr>
      </w:pPr>
      <w:r w:rsidRPr="00054067">
        <w:rPr>
          <w:sz w:val="16"/>
          <w:szCs w:val="16"/>
        </w:rPr>
        <w:t xml:space="preserve">Глава Алатырского </w:t>
      </w:r>
    </w:p>
    <w:p w:rsidR="004037C1" w:rsidRPr="00054067" w:rsidRDefault="004037C1" w:rsidP="004037C1">
      <w:pPr>
        <w:rPr>
          <w:sz w:val="16"/>
          <w:szCs w:val="16"/>
        </w:rPr>
      </w:pPr>
      <w:r w:rsidRPr="00054067">
        <w:rPr>
          <w:sz w:val="16"/>
          <w:szCs w:val="16"/>
        </w:rPr>
        <w:t xml:space="preserve">муниципального округа                                                                                     </w:t>
      </w:r>
      <w:r w:rsidR="00B57690">
        <w:rPr>
          <w:sz w:val="16"/>
          <w:szCs w:val="16"/>
        </w:rPr>
        <w:t xml:space="preserve">                                                                                   </w:t>
      </w:r>
      <w:r w:rsidRPr="00054067">
        <w:rPr>
          <w:sz w:val="16"/>
          <w:szCs w:val="16"/>
        </w:rPr>
        <w:t xml:space="preserve">    Н.И. Шпилевая</w:t>
      </w:r>
    </w:p>
    <w:p w:rsidR="004037C1" w:rsidRPr="00054067" w:rsidRDefault="004037C1" w:rsidP="004037C1">
      <w:pPr>
        <w:rPr>
          <w:sz w:val="16"/>
          <w:szCs w:val="16"/>
        </w:rPr>
      </w:pPr>
    </w:p>
    <w:p w:rsidR="00B57690" w:rsidRDefault="00B57690" w:rsidP="004037C1">
      <w:pPr>
        <w:ind w:firstLine="6521"/>
        <w:rPr>
          <w:rFonts w:eastAsia="Times New Roman"/>
          <w:sz w:val="16"/>
          <w:szCs w:val="16"/>
        </w:rPr>
      </w:pPr>
    </w:p>
    <w:p w:rsidR="00B57690" w:rsidRDefault="00B57690" w:rsidP="004037C1">
      <w:pPr>
        <w:ind w:firstLine="6521"/>
        <w:rPr>
          <w:rFonts w:eastAsia="Times New Roman"/>
          <w:sz w:val="16"/>
          <w:szCs w:val="16"/>
        </w:rPr>
      </w:pPr>
    </w:p>
    <w:p w:rsidR="00B57690" w:rsidRDefault="00B57690" w:rsidP="004037C1">
      <w:pPr>
        <w:ind w:firstLine="6521"/>
        <w:rPr>
          <w:rFonts w:eastAsia="Times New Roman"/>
          <w:sz w:val="16"/>
          <w:szCs w:val="16"/>
        </w:rPr>
      </w:pPr>
    </w:p>
    <w:p w:rsidR="00B57690" w:rsidRDefault="00B57690" w:rsidP="004037C1">
      <w:pPr>
        <w:ind w:firstLine="6521"/>
        <w:rPr>
          <w:rFonts w:eastAsia="Times New Roman"/>
          <w:sz w:val="16"/>
          <w:szCs w:val="16"/>
        </w:rPr>
      </w:pPr>
    </w:p>
    <w:p w:rsidR="00B57690" w:rsidRDefault="00B57690" w:rsidP="004037C1">
      <w:pPr>
        <w:ind w:firstLine="6521"/>
        <w:rPr>
          <w:rFonts w:eastAsia="Times New Roman"/>
          <w:sz w:val="16"/>
          <w:szCs w:val="16"/>
        </w:rPr>
      </w:pPr>
    </w:p>
    <w:p w:rsidR="004037C1" w:rsidRPr="00054067" w:rsidRDefault="004037C1" w:rsidP="004037C1">
      <w:pPr>
        <w:ind w:firstLine="6521"/>
        <w:rPr>
          <w:sz w:val="16"/>
          <w:szCs w:val="16"/>
        </w:rPr>
      </w:pPr>
      <w:r w:rsidRPr="00054067">
        <w:rPr>
          <w:rFonts w:eastAsia="Times New Roman"/>
          <w:sz w:val="16"/>
          <w:szCs w:val="16"/>
        </w:rPr>
        <w:t>Приложение № 1</w:t>
      </w:r>
    </w:p>
    <w:p w:rsidR="004037C1" w:rsidRPr="00054067" w:rsidRDefault="004037C1" w:rsidP="004037C1">
      <w:pPr>
        <w:ind w:left="6521"/>
        <w:rPr>
          <w:rFonts w:eastAsia="Times New Roman"/>
          <w:sz w:val="16"/>
          <w:szCs w:val="16"/>
        </w:rPr>
      </w:pPr>
      <w:r w:rsidRPr="00054067">
        <w:rPr>
          <w:rFonts w:eastAsia="Times New Roman"/>
          <w:sz w:val="16"/>
          <w:szCs w:val="16"/>
        </w:rPr>
        <w:t>УТВЕРЖДЕН</w:t>
      </w:r>
    </w:p>
    <w:p w:rsidR="004037C1" w:rsidRPr="00054067" w:rsidRDefault="004037C1" w:rsidP="004037C1">
      <w:pPr>
        <w:ind w:left="6521"/>
        <w:rPr>
          <w:rFonts w:eastAsia="Times New Roman"/>
          <w:sz w:val="16"/>
          <w:szCs w:val="16"/>
        </w:rPr>
      </w:pPr>
      <w:r w:rsidRPr="00054067">
        <w:rPr>
          <w:rFonts w:eastAsia="Times New Roman"/>
          <w:sz w:val="16"/>
          <w:szCs w:val="16"/>
        </w:rPr>
        <w:t>постановлением администрации</w:t>
      </w:r>
    </w:p>
    <w:p w:rsidR="004037C1" w:rsidRPr="00054067" w:rsidRDefault="004037C1" w:rsidP="004037C1">
      <w:pPr>
        <w:ind w:left="6521"/>
        <w:rPr>
          <w:rFonts w:eastAsia="Times New Roman"/>
          <w:sz w:val="16"/>
          <w:szCs w:val="16"/>
        </w:rPr>
      </w:pPr>
      <w:r w:rsidRPr="00054067">
        <w:rPr>
          <w:rFonts w:eastAsia="Times New Roman"/>
          <w:sz w:val="16"/>
          <w:szCs w:val="16"/>
        </w:rPr>
        <w:t>Алатырского муниципального округа</w:t>
      </w:r>
    </w:p>
    <w:p w:rsidR="004037C1" w:rsidRPr="00054067" w:rsidRDefault="004037C1" w:rsidP="004037C1">
      <w:pPr>
        <w:ind w:left="6521"/>
        <w:rPr>
          <w:rFonts w:eastAsia="Times New Roman"/>
          <w:sz w:val="16"/>
          <w:szCs w:val="16"/>
        </w:rPr>
      </w:pPr>
      <w:r w:rsidRPr="00054067">
        <w:rPr>
          <w:rFonts w:eastAsia="Times New Roman"/>
          <w:sz w:val="16"/>
          <w:szCs w:val="16"/>
        </w:rPr>
        <w:t>от 24.03.2025 г. № 314</w:t>
      </w:r>
    </w:p>
    <w:p w:rsidR="004037C1" w:rsidRPr="00054067" w:rsidRDefault="004037C1" w:rsidP="004037C1">
      <w:pPr>
        <w:jc w:val="right"/>
        <w:rPr>
          <w:rFonts w:eastAsia="Times New Roman"/>
          <w:sz w:val="16"/>
          <w:szCs w:val="16"/>
        </w:rPr>
      </w:pPr>
    </w:p>
    <w:p w:rsidR="004037C1" w:rsidRPr="00054067" w:rsidRDefault="004037C1" w:rsidP="004037C1">
      <w:pPr>
        <w:jc w:val="right"/>
        <w:rPr>
          <w:rFonts w:eastAsia="Times New Roman"/>
          <w:sz w:val="16"/>
          <w:szCs w:val="16"/>
        </w:rPr>
      </w:pPr>
    </w:p>
    <w:p w:rsidR="004037C1" w:rsidRPr="00054067" w:rsidRDefault="004037C1" w:rsidP="004037C1">
      <w:pPr>
        <w:jc w:val="center"/>
        <w:rPr>
          <w:rFonts w:eastAsia="Times New Roman"/>
          <w:b/>
          <w:sz w:val="16"/>
          <w:szCs w:val="16"/>
        </w:rPr>
      </w:pPr>
      <w:r w:rsidRPr="00054067">
        <w:rPr>
          <w:rFonts w:eastAsia="Times New Roman"/>
          <w:b/>
          <w:sz w:val="16"/>
          <w:szCs w:val="16"/>
        </w:rPr>
        <w:t>Положение о комиссии</w:t>
      </w:r>
    </w:p>
    <w:p w:rsidR="004037C1" w:rsidRPr="00054067" w:rsidRDefault="004037C1" w:rsidP="004037C1">
      <w:pPr>
        <w:jc w:val="center"/>
        <w:rPr>
          <w:rFonts w:eastAsia="Times New Roman"/>
          <w:b/>
          <w:sz w:val="16"/>
          <w:szCs w:val="16"/>
        </w:rPr>
      </w:pPr>
      <w:r w:rsidRPr="00054067">
        <w:rPr>
          <w:rFonts w:eastAsia="Times New Roman"/>
          <w:b/>
          <w:sz w:val="16"/>
          <w:szCs w:val="16"/>
        </w:rPr>
        <w:t>по осуществлению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w:t>
      </w:r>
    </w:p>
    <w:p w:rsidR="004037C1" w:rsidRPr="00054067" w:rsidRDefault="004037C1" w:rsidP="004037C1">
      <w:pPr>
        <w:jc w:val="center"/>
        <w:rPr>
          <w:rFonts w:eastAsia="Times New Roman"/>
          <w:sz w:val="16"/>
          <w:szCs w:val="16"/>
        </w:rPr>
      </w:pPr>
    </w:p>
    <w:p w:rsidR="004037C1" w:rsidRPr="00054067" w:rsidRDefault="004037C1" w:rsidP="004037C1">
      <w:pPr>
        <w:spacing w:line="250" w:lineRule="auto"/>
        <w:ind w:left="268" w:right="4"/>
        <w:jc w:val="center"/>
        <w:rPr>
          <w:b/>
          <w:sz w:val="16"/>
          <w:szCs w:val="16"/>
        </w:rPr>
      </w:pPr>
      <w:r w:rsidRPr="00054067">
        <w:rPr>
          <w:b/>
          <w:sz w:val="16"/>
          <w:szCs w:val="16"/>
          <w:lang w:val="en-US"/>
        </w:rPr>
        <w:t>I</w:t>
      </w:r>
      <w:r w:rsidRPr="00054067">
        <w:rPr>
          <w:b/>
          <w:sz w:val="16"/>
          <w:szCs w:val="16"/>
        </w:rPr>
        <w:t>. Общие положения</w:t>
      </w:r>
    </w:p>
    <w:p w:rsidR="004037C1" w:rsidRPr="00054067" w:rsidRDefault="004037C1" w:rsidP="004037C1">
      <w:pPr>
        <w:spacing w:line="250" w:lineRule="auto"/>
        <w:ind w:left="268" w:right="4"/>
        <w:jc w:val="center"/>
        <w:rPr>
          <w:sz w:val="16"/>
          <w:szCs w:val="16"/>
        </w:rPr>
      </w:pPr>
    </w:p>
    <w:p w:rsidR="004037C1" w:rsidRPr="00054067" w:rsidRDefault="004037C1" w:rsidP="004037C1">
      <w:pPr>
        <w:spacing w:line="266" w:lineRule="auto"/>
        <w:rPr>
          <w:sz w:val="16"/>
          <w:szCs w:val="16"/>
        </w:rPr>
      </w:pPr>
      <w:r w:rsidRPr="00054067">
        <w:rPr>
          <w:sz w:val="16"/>
          <w:szCs w:val="16"/>
        </w:rPr>
        <w:t xml:space="preserve">1.1. Настоящее Положение регулирует правоотношения, возникающие при осуществлении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(далее соответственно – жилые помещения, дети-сироты), за обеспечением надлежащего санитарного и технического состояния жилых помещений, а также при осуществлении контроля за распоряжением ими. </w:t>
      </w:r>
    </w:p>
    <w:p w:rsidR="004037C1" w:rsidRPr="00054067" w:rsidRDefault="004037C1" w:rsidP="004037C1">
      <w:pPr>
        <w:spacing w:line="266" w:lineRule="auto"/>
        <w:rPr>
          <w:sz w:val="16"/>
          <w:szCs w:val="16"/>
        </w:rPr>
      </w:pPr>
      <w:r w:rsidRPr="00054067">
        <w:rPr>
          <w:sz w:val="16"/>
          <w:szCs w:val="16"/>
        </w:rPr>
        <w:t xml:space="preserve">1.2. В целях настоящего Положения под законными представителями понимаются лица, действующие от имени ребенка-сироты или от имени ребенка, оставшегося без попечения родителей (далее – ребенок-сирота), в силу полномочия, основанного на указании закона либо акте уполномоченного на то государственного органа или органа местного самоуправления (органы опеки и попечительства, опекуны (попечители), приемные родители, организации для детей-сирот и детей, оставшихся без попечения родителей). </w:t>
      </w:r>
    </w:p>
    <w:p w:rsidR="004037C1" w:rsidRPr="00054067" w:rsidRDefault="004037C1" w:rsidP="004037C1">
      <w:pPr>
        <w:rPr>
          <w:sz w:val="16"/>
          <w:szCs w:val="16"/>
        </w:rPr>
      </w:pPr>
      <w:r w:rsidRPr="00054067">
        <w:rPr>
          <w:sz w:val="16"/>
          <w:szCs w:val="16"/>
        </w:rPr>
        <w:lastRenderedPageBreak/>
        <w:t xml:space="preserve">Понятия «дети-сироты», «дети, оставшиеся без попечения родителей», «лица из числа детей-сирот и детей, оставшихся без попечения родителей», «организации для детей-сирот и детей, оставшихся без попечения родителей», применяемые в настоящем Положении, используются в значениях, установленных Федеральным </w:t>
      </w:r>
      <w:hyperlink r:id="rId27">
        <w:r w:rsidRPr="00054067">
          <w:rPr>
            <w:sz w:val="16"/>
            <w:szCs w:val="16"/>
          </w:rPr>
          <w:t>законом</w:t>
        </w:r>
      </w:hyperlink>
      <w:hyperlink r:id="rId28">
        <w:r w:rsidRPr="00054067">
          <w:rPr>
            <w:sz w:val="16"/>
            <w:szCs w:val="16"/>
          </w:rPr>
          <w:t xml:space="preserve"> </w:t>
        </w:r>
      </w:hyperlink>
      <w:r w:rsidRPr="00054067">
        <w:rPr>
          <w:sz w:val="16"/>
          <w:szCs w:val="16"/>
        </w:rPr>
        <w:t xml:space="preserve">от 21 декабря 1996г. № 159-ФЗ «О дополнительных гарантиях по социальной поддержке детей-сирот и детей, оставшихся без попечения родителей». </w:t>
      </w:r>
    </w:p>
    <w:p w:rsidR="004037C1" w:rsidRPr="00054067" w:rsidRDefault="004037C1" w:rsidP="004037C1">
      <w:pPr>
        <w:spacing w:line="266" w:lineRule="auto"/>
        <w:rPr>
          <w:sz w:val="16"/>
          <w:szCs w:val="16"/>
        </w:rPr>
      </w:pPr>
      <w:r w:rsidRPr="00054067">
        <w:rPr>
          <w:sz w:val="16"/>
          <w:szCs w:val="16"/>
        </w:rPr>
        <w:t xml:space="preserve">1.3. Контроль за использованием и сохранностью жилых помещений, за обеспечением надлежащего санитарного и технического состояния жилых помещений, а также контроль за распоряжением ими (далее – контроль) осуществляет администрация Алатырского муниципального округа Чувашской Республики, выполняющая функции органа опеки и попечительства. </w:t>
      </w:r>
    </w:p>
    <w:p w:rsidR="004037C1" w:rsidRPr="00054067" w:rsidRDefault="004037C1" w:rsidP="004037C1">
      <w:pPr>
        <w:rPr>
          <w:sz w:val="16"/>
          <w:szCs w:val="16"/>
        </w:rPr>
      </w:pPr>
      <w:r w:rsidRPr="00054067">
        <w:rPr>
          <w:sz w:val="16"/>
          <w:szCs w:val="16"/>
        </w:rPr>
        <w:t xml:space="preserve">1.4. Контроль осуществляется с целью защиты имущественных и жилищных прав детей-сирот и детей, оставшиеся без попечения родителей.  </w:t>
      </w:r>
    </w:p>
    <w:p w:rsidR="004037C1" w:rsidRPr="00054067" w:rsidRDefault="004037C1" w:rsidP="004037C1">
      <w:pPr>
        <w:rPr>
          <w:sz w:val="16"/>
          <w:szCs w:val="16"/>
        </w:rPr>
      </w:pPr>
      <w:r w:rsidRPr="00054067">
        <w:rPr>
          <w:sz w:val="16"/>
          <w:szCs w:val="16"/>
        </w:rPr>
        <w:t xml:space="preserve">1.5. В рамках контроля осуществляются следующие мероприятия: </w:t>
      </w:r>
    </w:p>
    <w:p w:rsidR="004037C1" w:rsidRPr="00054067" w:rsidRDefault="004037C1" w:rsidP="004037C1">
      <w:pPr>
        <w:rPr>
          <w:sz w:val="16"/>
          <w:szCs w:val="16"/>
        </w:rPr>
      </w:pPr>
      <w:r w:rsidRPr="00054067">
        <w:rPr>
          <w:sz w:val="16"/>
          <w:szCs w:val="16"/>
        </w:rPr>
        <w:t xml:space="preserve">1.5.1. Контроль за распоряжением жилым помещением, который включает в себя контроль за законностью сделок, совершенных в отношении жилых помещений, в том числе: </w:t>
      </w:r>
    </w:p>
    <w:p w:rsidR="004037C1" w:rsidRPr="00054067" w:rsidRDefault="004037C1" w:rsidP="00BA751C">
      <w:pPr>
        <w:numPr>
          <w:ilvl w:val="0"/>
          <w:numId w:val="6"/>
        </w:numPr>
        <w:spacing w:line="266" w:lineRule="auto"/>
        <w:ind w:left="0"/>
        <w:rPr>
          <w:sz w:val="16"/>
          <w:szCs w:val="16"/>
        </w:rPr>
      </w:pPr>
      <w:r w:rsidRPr="00054067">
        <w:rPr>
          <w:sz w:val="16"/>
          <w:szCs w:val="16"/>
        </w:rPr>
        <w:t xml:space="preserve">за сделками по обмену или отчуждению жилых помещений; </w:t>
      </w:r>
    </w:p>
    <w:p w:rsidR="004037C1" w:rsidRPr="00054067" w:rsidRDefault="004037C1" w:rsidP="00BA751C">
      <w:pPr>
        <w:numPr>
          <w:ilvl w:val="0"/>
          <w:numId w:val="6"/>
        </w:numPr>
        <w:spacing w:line="266" w:lineRule="auto"/>
        <w:ind w:left="0"/>
        <w:rPr>
          <w:sz w:val="16"/>
          <w:szCs w:val="16"/>
        </w:rPr>
      </w:pPr>
      <w:r w:rsidRPr="00054067">
        <w:rPr>
          <w:sz w:val="16"/>
          <w:szCs w:val="16"/>
        </w:rPr>
        <w:t xml:space="preserve">за сделками, влекущими отказ от принадлежащих ребенку-сироте прав на жилое помещение; </w:t>
      </w:r>
    </w:p>
    <w:p w:rsidR="004037C1" w:rsidRPr="00054067" w:rsidRDefault="004037C1" w:rsidP="00BA751C">
      <w:pPr>
        <w:numPr>
          <w:ilvl w:val="0"/>
          <w:numId w:val="6"/>
        </w:numPr>
        <w:spacing w:line="266" w:lineRule="auto"/>
        <w:ind w:left="0"/>
        <w:rPr>
          <w:sz w:val="16"/>
          <w:szCs w:val="16"/>
        </w:rPr>
      </w:pPr>
      <w:r w:rsidRPr="00054067">
        <w:rPr>
          <w:sz w:val="16"/>
          <w:szCs w:val="16"/>
        </w:rPr>
        <w:t xml:space="preserve">за сделками по разделу жилого помещения или выделению из него долей; </w:t>
      </w:r>
    </w:p>
    <w:p w:rsidR="004037C1" w:rsidRPr="00054067" w:rsidRDefault="004037C1" w:rsidP="00BA751C">
      <w:pPr>
        <w:numPr>
          <w:ilvl w:val="0"/>
          <w:numId w:val="6"/>
        </w:numPr>
        <w:spacing w:line="266" w:lineRule="auto"/>
        <w:ind w:left="0"/>
        <w:rPr>
          <w:sz w:val="16"/>
          <w:szCs w:val="16"/>
        </w:rPr>
      </w:pPr>
      <w:r w:rsidRPr="00054067">
        <w:rPr>
          <w:sz w:val="16"/>
          <w:szCs w:val="16"/>
        </w:rPr>
        <w:t xml:space="preserve">за сделками по передаче жилого помещения в доверительное управление, по договорам найма (поднайма) жилого помещения; </w:t>
      </w:r>
    </w:p>
    <w:p w:rsidR="004037C1" w:rsidRPr="00054067" w:rsidRDefault="004037C1" w:rsidP="00BA751C">
      <w:pPr>
        <w:numPr>
          <w:ilvl w:val="0"/>
          <w:numId w:val="6"/>
        </w:numPr>
        <w:spacing w:line="266" w:lineRule="auto"/>
        <w:ind w:left="0"/>
        <w:rPr>
          <w:sz w:val="16"/>
          <w:szCs w:val="16"/>
        </w:rPr>
      </w:pPr>
      <w:r w:rsidRPr="00054067">
        <w:rPr>
          <w:sz w:val="16"/>
          <w:szCs w:val="16"/>
        </w:rPr>
        <w:t xml:space="preserve">за иными сделками, совершенными в отношении жилых помещений. </w:t>
      </w:r>
    </w:p>
    <w:p w:rsidR="004037C1" w:rsidRPr="00054067" w:rsidRDefault="004037C1" w:rsidP="004037C1">
      <w:pPr>
        <w:rPr>
          <w:sz w:val="16"/>
          <w:szCs w:val="16"/>
        </w:rPr>
      </w:pPr>
      <w:r w:rsidRPr="00054067">
        <w:rPr>
          <w:sz w:val="16"/>
          <w:szCs w:val="16"/>
        </w:rPr>
        <w:t xml:space="preserve">1.5.2. Контроль за использованием жилых помещений, который включает в себя контроль за надлежащим использованием жилых помещений, в том числе: </w:t>
      </w:r>
    </w:p>
    <w:p w:rsidR="004037C1" w:rsidRPr="00054067" w:rsidRDefault="004037C1" w:rsidP="00BA751C">
      <w:pPr>
        <w:numPr>
          <w:ilvl w:val="0"/>
          <w:numId w:val="7"/>
        </w:numPr>
        <w:spacing w:line="266" w:lineRule="auto"/>
        <w:rPr>
          <w:sz w:val="16"/>
          <w:szCs w:val="16"/>
        </w:rPr>
      </w:pPr>
      <w:r w:rsidRPr="00054067">
        <w:rPr>
          <w:sz w:val="16"/>
          <w:szCs w:val="16"/>
        </w:rPr>
        <w:t xml:space="preserve">за соблюдением правил пользования жилыми помещениями, в том числе за надлежащим исполнением </w:t>
      </w:r>
      <w:hyperlink r:id="rId29">
        <w:r w:rsidRPr="00054067">
          <w:rPr>
            <w:sz w:val="16"/>
            <w:szCs w:val="16"/>
          </w:rPr>
          <w:t>статьи 155</w:t>
        </w:r>
      </w:hyperlink>
      <w:hyperlink r:id="rId30">
        <w:r w:rsidRPr="00054067">
          <w:rPr>
            <w:sz w:val="16"/>
            <w:szCs w:val="16"/>
          </w:rPr>
          <w:t xml:space="preserve"> </w:t>
        </w:r>
      </w:hyperlink>
      <w:r w:rsidRPr="00054067">
        <w:rPr>
          <w:sz w:val="16"/>
          <w:szCs w:val="16"/>
        </w:rPr>
        <w:t xml:space="preserve">Жилищного кодекса Российской Федерации и за пользованием жилыми помещениями по назначению;  </w:t>
      </w:r>
    </w:p>
    <w:p w:rsidR="004037C1" w:rsidRPr="00054067" w:rsidRDefault="004037C1" w:rsidP="00BA751C">
      <w:pPr>
        <w:numPr>
          <w:ilvl w:val="0"/>
          <w:numId w:val="7"/>
        </w:numPr>
        <w:spacing w:line="266" w:lineRule="auto"/>
        <w:rPr>
          <w:sz w:val="16"/>
          <w:szCs w:val="16"/>
        </w:rPr>
      </w:pPr>
      <w:r w:rsidRPr="00054067">
        <w:rPr>
          <w:sz w:val="16"/>
          <w:szCs w:val="16"/>
        </w:rPr>
        <w:t xml:space="preserve">за соблюдением интересов детей-сирот в связи с вселением и проживанием в жилых помещениях иных лиц, имеющих на то законные основания; </w:t>
      </w:r>
    </w:p>
    <w:p w:rsidR="004037C1" w:rsidRPr="00054067" w:rsidRDefault="004037C1" w:rsidP="00BA751C">
      <w:pPr>
        <w:numPr>
          <w:ilvl w:val="0"/>
          <w:numId w:val="7"/>
        </w:numPr>
        <w:spacing w:line="266" w:lineRule="auto"/>
        <w:rPr>
          <w:sz w:val="16"/>
          <w:szCs w:val="16"/>
        </w:rPr>
      </w:pPr>
      <w:r w:rsidRPr="00054067">
        <w:rPr>
          <w:sz w:val="16"/>
          <w:szCs w:val="16"/>
        </w:rPr>
        <w:t xml:space="preserve">за эффективным использованием жилых помещений (с выгодой для детей - сирот), в том числе в связи с передачей жилого помещения в доверительное управление, по договору найма, по договору аренды; </w:t>
      </w:r>
    </w:p>
    <w:p w:rsidR="004037C1" w:rsidRPr="00054067" w:rsidRDefault="004037C1" w:rsidP="00BA751C">
      <w:pPr>
        <w:numPr>
          <w:ilvl w:val="0"/>
          <w:numId w:val="7"/>
        </w:numPr>
        <w:spacing w:line="266" w:lineRule="auto"/>
        <w:rPr>
          <w:sz w:val="16"/>
          <w:szCs w:val="16"/>
        </w:rPr>
      </w:pPr>
      <w:r w:rsidRPr="00054067">
        <w:rPr>
          <w:sz w:val="16"/>
          <w:szCs w:val="16"/>
        </w:rPr>
        <w:t xml:space="preserve">за соблюдением условий договоров в связи с передачей жилых помещений в доверительное управление, по договору найма, по договору аренды. </w:t>
      </w:r>
    </w:p>
    <w:p w:rsidR="004037C1" w:rsidRPr="00054067" w:rsidRDefault="004037C1" w:rsidP="004037C1">
      <w:pPr>
        <w:rPr>
          <w:sz w:val="16"/>
          <w:szCs w:val="16"/>
        </w:rPr>
      </w:pPr>
      <w:r w:rsidRPr="00054067">
        <w:rPr>
          <w:sz w:val="16"/>
          <w:szCs w:val="16"/>
        </w:rPr>
        <w:t xml:space="preserve">1.5.3. Контроль за сохранностью жилых помещений, который включает в себя контроль за обеспечением сохранности жилых помещений, в том числе: </w:t>
      </w:r>
    </w:p>
    <w:p w:rsidR="004037C1" w:rsidRPr="00054067" w:rsidRDefault="004037C1" w:rsidP="00BA751C">
      <w:pPr>
        <w:numPr>
          <w:ilvl w:val="0"/>
          <w:numId w:val="8"/>
        </w:numPr>
        <w:spacing w:line="266" w:lineRule="auto"/>
        <w:rPr>
          <w:sz w:val="16"/>
          <w:szCs w:val="16"/>
        </w:rPr>
      </w:pPr>
      <w:r w:rsidRPr="00054067">
        <w:rPr>
          <w:sz w:val="16"/>
          <w:szCs w:val="16"/>
        </w:rPr>
        <w:t xml:space="preserve">за поддержанием жилых помещений в состоянии, пригодном для постоянного проживания; </w:t>
      </w:r>
    </w:p>
    <w:p w:rsidR="004037C1" w:rsidRPr="00054067" w:rsidRDefault="004037C1" w:rsidP="00BA751C">
      <w:pPr>
        <w:numPr>
          <w:ilvl w:val="0"/>
          <w:numId w:val="8"/>
        </w:numPr>
        <w:spacing w:line="266" w:lineRule="auto"/>
        <w:rPr>
          <w:sz w:val="16"/>
          <w:szCs w:val="16"/>
        </w:rPr>
      </w:pPr>
      <w:r w:rsidRPr="00054067">
        <w:rPr>
          <w:sz w:val="16"/>
          <w:szCs w:val="16"/>
        </w:rPr>
        <w:t xml:space="preserve">за законностью действий, связанных с выполнением ремонтных (строительных) работ, или иных действий в жилых помещениях; </w:t>
      </w:r>
    </w:p>
    <w:p w:rsidR="004037C1" w:rsidRPr="00054067" w:rsidRDefault="004037C1" w:rsidP="00BA751C">
      <w:pPr>
        <w:numPr>
          <w:ilvl w:val="0"/>
          <w:numId w:val="8"/>
        </w:numPr>
        <w:spacing w:line="266" w:lineRule="auto"/>
        <w:rPr>
          <w:sz w:val="16"/>
          <w:szCs w:val="16"/>
        </w:rPr>
      </w:pPr>
      <w:r w:rsidRPr="00054067">
        <w:rPr>
          <w:sz w:val="16"/>
          <w:szCs w:val="16"/>
        </w:rPr>
        <w:t xml:space="preserve">за соблюдением требований пожарной безопасности и иных требований, обеспечивающих сохранность жилых помещений. </w:t>
      </w:r>
    </w:p>
    <w:p w:rsidR="004037C1" w:rsidRPr="00054067" w:rsidRDefault="004037C1" w:rsidP="004037C1">
      <w:pPr>
        <w:rPr>
          <w:sz w:val="16"/>
          <w:szCs w:val="16"/>
        </w:rPr>
      </w:pPr>
      <w:r w:rsidRPr="00054067">
        <w:rPr>
          <w:sz w:val="16"/>
          <w:szCs w:val="16"/>
        </w:rPr>
        <w:t xml:space="preserve">1.5.4. Контроль за обеспечением надлежащего санитарного и технического состояния жилых помещений, который включает в себя контроль за соблюдением санитарных и технических требований в жилых помещениях в соответствии с санитарными и техническими правилами и нормами, иными требованиями законодательства. </w:t>
      </w:r>
    </w:p>
    <w:p w:rsidR="004037C1" w:rsidRPr="00054067" w:rsidRDefault="004037C1" w:rsidP="00BA751C">
      <w:pPr>
        <w:numPr>
          <w:ilvl w:val="1"/>
          <w:numId w:val="9"/>
        </w:numPr>
        <w:spacing w:line="258" w:lineRule="auto"/>
        <w:ind w:left="0"/>
        <w:rPr>
          <w:sz w:val="16"/>
          <w:szCs w:val="16"/>
        </w:rPr>
      </w:pPr>
      <w:r w:rsidRPr="00054067">
        <w:rPr>
          <w:sz w:val="16"/>
          <w:szCs w:val="16"/>
        </w:rPr>
        <w:t xml:space="preserve">Контроль осуществляется в отношении жилых помещений, по которым в установленном законодательством порядке принят муниципальный правовой акт о сохранении права собственности на жилое помещение (права пользования жилым помещением). </w:t>
      </w:r>
    </w:p>
    <w:p w:rsidR="004037C1" w:rsidRPr="00054067" w:rsidRDefault="004037C1" w:rsidP="004037C1">
      <w:pPr>
        <w:rPr>
          <w:sz w:val="16"/>
          <w:szCs w:val="16"/>
        </w:rPr>
      </w:pPr>
      <w:r w:rsidRPr="00054067">
        <w:rPr>
          <w:sz w:val="16"/>
          <w:szCs w:val="16"/>
        </w:rPr>
        <w:t xml:space="preserve">В случае, если проживание ребенка-сироты (лица из числа детей-сирот) в жилом помещении было признано невозможным в установленном законом порядке, осуществление контроля не прекращается до фактического обеспечения его жилым помещением по договору найма специализированного жилого помещения в порядке, установленном </w:t>
      </w:r>
      <w:hyperlink r:id="rId31">
        <w:r w:rsidRPr="00054067">
          <w:rPr>
            <w:sz w:val="16"/>
            <w:szCs w:val="16"/>
          </w:rPr>
          <w:t>статьей 8</w:t>
        </w:r>
      </w:hyperlink>
      <w:hyperlink r:id="rId32">
        <w:r w:rsidRPr="00054067">
          <w:rPr>
            <w:sz w:val="16"/>
            <w:szCs w:val="16"/>
          </w:rPr>
          <w:t xml:space="preserve"> </w:t>
        </w:r>
      </w:hyperlink>
      <w:r w:rsidRPr="00054067">
        <w:rPr>
          <w:sz w:val="16"/>
          <w:szCs w:val="16"/>
        </w:rPr>
        <w:t xml:space="preserve">Федерального закона от 21 декабря 1996 г. № 159-ФЗ «О дополнительных гарантиях по социальной поддержке детей-сирот и детей, оставшихся без попечения родителей». </w:t>
      </w:r>
    </w:p>
    <w:p w:rsidR="004037C1" w:rsidRPr="00054067" w:rsidRDefault="004037C1" w:rsidP="00BA751C">
      <w:pPr>
        <w:numPr>
          <w:ilvl w:val="1"/>
          <w:numId w:val="9"/>
        </w:numPr>
        <w:spacing w:line="266" w:lineRule="auto"/>
        <w:ind w:left="0"/>
        <w:rPr>
          <w:sz w:val="16"/>
          <w:szCs w:val="16"/>
        </w:rPr>
      </w:pPr>
      <w:r w:rsidRPr="00054067">
        <w:rPr>
          <w:sz w:val="16"/>
          <w:szCs w:val="16"/>
        </w:rPr>
        <w:t xml:space="preserve">Контроль осуществляется до прекращения опеки (попечительства) над детьми-сиротами. </w:t>
      </w:r>
    </w:p>
    <w:p w:rsidR="004037C1" w:rsidRPr="00054067" w:rsidRDefault="004037C1" w:rsidP="004037C1">
      <w:pPr>
        <w:rPr>
          <w:sz w:val="16"/>
          <w:szCs w:val="16"/>
        </w:rPr>
      </w:pPr>
      <w:r w:rsidRPr="00054067">
        <w:rPr>
          <w:sz w:val="16"/>
          <w:szCs w:val="16"/>
        </w:rPr>
        <w:t xml:space="preserve">За лицами из числа детей-сирот и детей, оставшихся без попечения родителей (далее – лица из числа детей-сирот), сохраняется право на защиту имущественных и жилищных прав в рамках настоящего Положения: </w:t>
      </w:r>
    </w:p>
    <w:p w:rsidR="004037C1" w:rsidRPr="00054067" w:rsidRDefault="004037C1" w:rsidP="004037C1">
      <w:pPr>
        <w:rPr>
          <w:sz w:val="16"/>
          <w:szCs w:val="16"/>
        </w:rPr>
      </w:pPr>
      <w:r w:rsidRPr="00054067">
        <w:rPr>
          <w:sz w:val="16"/>
          <w:szCs w:val="16"/>
        </w:rPr>
        <w:t xml:space="preserve">до окончания срока пребывания их в организации для детей-сирот и детей, оставшихся без попечения родителей, а также до завершения получения профессионального образования, профессионального обучения либо окончания прохождения военной службы по призыву; </w:t>
      </w:r>
    </w:p>
    <w:p w:rsidR="004037C1" w:rsidRPr="00054067" w:rsidRDefault="004037C1" w:rsidP="004037C1">
      <w:pPr>
        <w:rPr>
          <w:sz w:val="16"/>
          <w:szCs w:val="16"/>
        </w:rPr>
      </w:pPr>
      <w:r w:rsidRPr="00054067">
        <w:rPr>
          <w:sz w:val="16"/>
          <w:szCs w:val="16"/>
        </w:rPr>
        <w:t xml:space="preserve">до обеспечения их жилыми помещениями по договорам найма специализированного жилого помещения в случае, если проживание в жилых помещениях признано невозможным. </w:t>
      </w:r>
    </w:p>
    <w:p w:rsidR="004037C1" w:rsidRPr="00054067" w:rsidRDefault="004037C1" w:rsidP="004037C1">
      <w:pPr>
        <w:rPr>
          <w:sz w:val="16"/>
          <w:szCs w:val="16"/>
        </w:rPr>
      </w:pPr>
      <w:r w:rsidRPr="00054067">
        <w:rPr>
          <w:sz w:val="16"/>
          <w:szCs w:val="16"/>
        </w:rPr>
        <w:t xml:space="preserve">В случае, если лица, которые относились к категории лиц из числа детей-сирот, достигли возраста 23 лет и не обеспечены жилыми помещениями по договорам найма специализированного жилого помещения в случае, установленном в абзаце четвертом настоящего пункта, то право на защиту имущественных и жилищных прав в рамках настоящего Порядка сохраняется за ними до фактического обеспечения их жилыми помещениями по договорам найма специализированного жилого помещения. </w:t>
      </w:r>
    </w:p>
    <w:p w:rsidR="004037C1" w:rsidRPr="00054067" w:rsidRDefault="004037C1" w:rsidP="004037C1">
      <w:pPr>
        <w:rPr>
          <w:sz w:val="16"/>
          <w:szCs w:val="16"/>
        </w:rPr>
      </w:pPr>
      <w:r w:rsidRPr="00054067">
        <w:rPr>
          <w:sz w:val="16"/>
          <w:szCs w:val="16"/>
        </w:rPr>
        <w:t xml:space="preserve">1.8. Контроль осуществляется: </w:t>
      </w:r>
    </w:p>
    <w:p w:rsidR="004037C1" w:rsidRPr="00054067" w:rsidRDefault="004037C1" w:rsidP="004037C1">
      <w:pPr>
        <w:spacing w:line="266" w:lineRule="auto"/>
        <w:rPr>
          <w:sz w:val="16"/>
          <w:szCs w:val="16"/>
        </w:rPr>
      </w:pPr>
      <w:r w:rsidRPr="00054067">
        <w:rPr>
          <w:sz w:val="16"/>
          <w:szCs w:val="16"/>
        </w:rPr>
        <w:t xml:space="preserve">1) посредством проведения проверок жилого помещения муниципальной комиссией, созданной муниципальным правовым актом органа местного самоуправления (далее – муниципальная комиссия); </w:t>
      </w:r>
    </w:p>
    <w:p w:rsidR="004037C1" w:rsidRPr="00054067" w:rsidRDefault="004037C1" w:rsidP="004037C1">
      <w:pPr>
        <w:spacing w:line="266" w:lineRule="auto"/>
        <w:rPr>
          <w:sz w:val="16"/>
          <w:szCs w:val="16"/>
        </w:rPr>
      </w:pPr>
      <w:r w:rsidRPr="00054067">
        <w:rPr>
          <w:sz w:val="16"/>
          <w:szCs w:val="16"/>
        </w:rPr>
        <w:t xml:space="preserve">2) посредством рассмотрения и анализа документов, указанных в пункте 4.2 настоящего Порядка, на заседании межведомственной рабочей группы, созданной муниципальным правовым актом органа местного самоуправления (далее – межведомственная рабочая группа). </w:t>
      </w:r>
    </w:p>
    <w:p w:rsidR="004037C1" w:rsidRPr="00054067" w:rsidRDefault="004037C1" w:rsidP="00BA751C">
      <w:pPr>
        <w:numPr>
          <w:ilvl w:val="1"/>
          <w:numId w:val="10"/>
        </w:numPr>
        <w:spacing w:line="266" w:lineRule="auto"/>
        <w:ind w:left="0"/>
        <w:rPr>
          <w:sz w:val="16"/>
          <w:szCs w:val="16"/>
        </w:rPr>
      </w:pPr>
      <w:r w:rsidRPr="00054067">
        <w:rPr>
          <w:sz w:val="16"/>
          <w:szCs w:val="16"/>
        </w:rPr>
        <w:t xml:space="preserve">Деятельность муниципальной комиссии и межведомственной рабочей группы, в том числе обеспечение указанных коллегиальных органов необходимой информацией для осуществления возложенных на них функций и полномочий в рамках проведения контроля за жилыми помещениями, обеспечивается органом опеки и попечительства муниципального образования, осуществляющим учет детей-сирот на территории соответствующего муниципального образования (далее – орган опеки и попечительства). </w:t>
      </w:r>
    </w:p>
    <w:p w:rsidR="004037C1" w:rsidRPr="00054067" w:rsidRDefault="004037C1" w:rsidP="00BA751C">
      <w:pPr>
        <w:numPr>
          <w:ilvl w:val="1"/>
          <w:numId w:val="10"/>
        </w:numPr>
        <w:spacing w:line="266" w:lineRule="auto"/>
        <w:ind w:left="0"/>
        <w:rPr>
          <w:sz w:val="16"/>
          <w:szCs w:val="16"/>
        </w:rPr>
      </w:pPr>
      <w:r w:rsidRPr="00054067">
        <w:rPr>
          <w:sz w:val="16"/>
          <w:szCs w:val="16"/>
        </w:rPr>
        <w:t>Состав муниципальной комиссии и положение о ней утверждаются муниципальным правовым актом администрации Алатырского муниципального округа Чувашской Республики.</w:t>
      </w:r>
    </w:p>
    <w:p w:rsidR="004037C1" w:rsidRPr="00054067" w:rsidRDefault="004037C1" w:rsidP="004037C1">
      <w:pPr>
        <w:spacing w:line="266" w:lineRule="auto"/>
        <w:ind w:left="567"/>
        <w:rPr>
          <w:sz w:val="16"/>
          <w:szCs w:val="16"/>
        </w:rPr>
      </w:pPr>
    </w:p>
    <w:p w:rsidR="004037C1" w:rsidRPr="00054067" w:rsidRDefault="004037C1" w:rsidP="004037C1">
      <w:pPr>
        <w:spacing w:line="250" w:lineRule="auto"/>
        <w:ind w:right="11"/>
        <w:jc w:val="center"/>
        <w:rPr>
          <w:b/>
          <w:sz w:val="16"/>
          <w:szCs w:val="16"/>
        </w:rPr>
      </w:pPr>
      <w:r w:rsidRPr="00054067">
        <w:rPr>
          <w:b/>
          <w:sz w:val="16"/>
          <w:szCs w:val="16"/>
          <w:lang w:val="en-US"/>
        </w:rPr>
        <w:t>II</w:t>
      </w:r>
      <w:r w:rsidRPr="00054067">
        <w:rPr>
          <w:b/>
          <w:sz w:val="16"/>
          <w:szCs w:val="16"/>
        </w:rPr>
        <w:t>. Участие муниципальной комиссии в осуществлении контроля</w:t>
      </w:r>
    </w:p>
    <w:p w:rsidR="004037C1" w:rsidRPr="00054067" w:rsidRDefault="004037C1" w:rsidP="004037C1">
      <w:pPr>
        <w:spacing w:line="250" w:lineRule="auto"/>
        <w:ind w:right="11"/>
        <w:rPr>
          <w:sz w:val="16"/>
          <w:szCs w:val="16"/>
        </w:rPr>
      </w:pPr>
      <w:r w:rsidRPr="00054067">
        <w:rPr>
          <w:b/>
          <w:sz w:val="16"/>
          <w:szCs w:val="16"/>
        </w:rPr>
        <w:t xml:space="preserve"> </w:t>
      </w:r>
    </w:p>
    <w:p w:rsidR="004037C1" w:rsidRPr="00054067" w:rsidRDefault="004037C1" w:rsidP="004037C1">
      <w:pPr>
        <w:rPr>
          <w:sz w:val="16"/>
          <w:szCs w:val="16"/>
        </w:rPr>
      </w:pPr>
      <w:r w:rsidRPr="00054067">
        <w:rPr>
          <w:sz w:val="16"/>
          <w:szCs w:val="16"/>
        </w:rPr>
        <w:t xml:space="preserve">2.1. Проверки жилых помещений проводятся в форме: </w:t>
      </w:r>
    </w:p>
    <w:p w:rsidR="004037C1" w:rsidRPr="00054067" w:rsidRDefault="004037C1" w:rsidP="004037C1">
      <w:pPr>
        <w:spacing w:line="266" w:lineRule="auto"/>
        <w:ind w:left="567"/>
        <w:rPr>
          <w:sz w:val="16"/>
          <w:szCs w:val="16"/>
        </w:rPr>
      </w:pPr>
      <w:r w:rsidRPr="00054067">
        <w:rPr>
          <w:sz w:val="16"/>
          <w:szCs w:val="16"/>
        </w:rPr>
        <w:t xml:space="preserve">1) первичного осмотра жилого помещения; </w:t>
      </w:r>
    </w:p>
    <w:p w:rsidR="004037C1" w:rsidRPr="00054067" w:rsidRDefault="004037C1" w:rsidP="004037C1">
      <w:pPr>
        <w:spacing w:line="266" w:lineRule="auto"/>
        <w:ind w:left="567"/>
        <w:rPr>
          <w:sz w:val="16"/>
          <w:szCs w:val="16"/>
        </w:rPr>
      </w:pPr>
      <w:r w:rsidRPr="00054067">
        <w:rPr>
          <w:sz w:val="16"/>
          <w:szCs w:val="16"/>
        </w:rPr>
        <w:t xml:space="preserve">2) плановой проверки жилого помещения; </w:t>
      </w:r>
    </w:p>
    <w:p w:rsidR="004037C1" w:rsidRPr="00054067" w:rsidRDefault="004037C1" w:rsidP="004037C1">
      <w:pPr>
        <w:spacing w:line="266" w:lineRule="auto"/>
        <w:ind w:left="567"/>
        <w:rPr>
          <w:sz w:val="16"/>
          <w:szCs w:val="16"/>
        </w:rPr>
      </w:pPr>
      <w:r w:rsidRPr="00054067">
        <w:rPr>
          <w:sz w:val="16"/>
          <w:szCs w:val="16"/>
        </w:rPr>
        <w:t>3) внеплановой проверки жилого помещения;</w:t>
      </w:r>
    </w:p>
    <w:p w:rsidR="004037C1" w:rsidRPr="00054067" w:rsidRDefault="004037C1" w:rsidP="004037C1">
      <w:pPr>
        <w:spacing w:line="266" w:lineRule="auto"/>
        <w:ind w:left="567"/>
        <w:rPr>
          <w:sz w:val="16"/>
          <w:szCs w:val="16"/>
        </w:rPr>
      </w:pPr>
      <w:r w:rsidRPr="00054067">
        <w:rPr>
          <w:sz w:val="16"/>
          <w:szCs w:val="16"/>
        </w:rPr>
        <w:t xml:space="preserve">4)  итоговой проверки жилого помещения. </w:t>
      </w:r>
    </w:p>
    <w:p w:rsidR="004037C1" w:rsidRPr="00054067" w:rsidRDefault="004037C1" w:rsidP="004037C1">
      <w:pPr>
        <w:rPr>
          <w:sz w:val="16"/>
          <w:szCs w:val="16"/>
        </w:rPr>
      </w:pPr>
      <w:r w:rsidRPr="00054067">
        <w:rPr>
          <w:sz w:val="16"/>
          <w:szCs w:val="16"/>
        </w:rPr>
        <w:t xml:space="preserve">2.2. Основания для проведения проверок жилых помещений: </w:t>
      </w:r>
    </w:p>
    <w:p w:rsidR="004037C1" w:rsidRPr="00054067" w:rsidRDefault="004037C1" w:rsidP="00BA751C">
      <w:pPr>
        <w:numPr>
          <w:ilvl w:val="0"/>
          <w:numId w:val="11"/>
        </w:numPr>
        <w:spacing w:line="266" w:lineRule="auto"/>
        <w:rPr>
          <w:sz w:val="16"/>
          <w:szCs w:val="16"/>
        </w:rPr>
      </w:pPr>
      <w:r w:rsidRPr="00054067">
        <w:rPr>
          <w:sz w:val="16"/>
          <w:szCs w:val="16"/>
        </w:rPr>
        <w:lastRenderedPageBreak/>
        <w:t xml:space="preserve">для проведения первичного осмотра жилого помещения – муниципальный правовой акт о сохранении права собственности на жилое помещение (права пользования жилым помещением); </w:t>
      </w:r>
    </w:p>
    <w:p w:rsidR="004037C1" w:rsidRPr="00054067" w:rsidRDefault="004037C1" w:rsidP="00BA751C">
      <w:pPr>
        <w:numPr>
          <w:ilvl w:val="0"/>
          <w:numId w:val="11"/>
        </w:numPr>
        <w:spacing w:line="266" w:lineRule="auto"/>
        <w:rPr>
          <w:sz w:val="16"/>
          <w:szCs w:val="16"/>
        </w:rPr>
      </w:pPr>
      <w:r w:rsidRPr="00054067">
        <w:rPr>
          <w:sz w:val="16"/>
          <w:szCs w:val="16"/>
        </w:rPr>
        <w:t xml:space="preserve">для проведения плановой проверки жилого помещения - включение жилого помещения в план-график проведения плановых проверок жилых помещений. План график проведения плановых проверок формируется органом опеки и попечительства ежегодно и утверждается главой Алатырского муниципального округа Чувашской Республики в срок не позднее 1 декабря года, предшествующего году проведения плановых проверок; </w:t>
      </w:r>
    </w:p>
    <w:p w:rsidR="004037C1" w:rsidRPr="00054067" w:rsidRDefault="004037C1" w:rsidP="004037C1">
      <w:pPr>
        <w:spacing w:line="266" w:lineRule="auto"/>
        <w:rPr>
          <w:sz w:val="16"/>
          <w:szCs w:val="16"/>
        </w:rPr>
      </w:pPr>
      <w:r w:rsidRPr="00054067">
        <w:rPr>
          <w:sz w:val="16"/>
          <w:szCs w:val="16"/>
        </w:rPr>
        <w:t xml:space="preserve">3) для проведения внеплановой проверки жилого помещения: </w:t>
      </w:r>
    </w:p>
    <w:p w:rsidR="004037C1" w:rsidRPr="00054067" w:rsidRDefault="004037C1" w:rsidP="004037C1">
      <w:pPr>
        <w:rPr>
          <w:sz w:val="16"/>
          <w:szCs w:val="16"/>
        </w:rPr>
      </w:pPr>
      <w:r w:rsidRPr="00054067">
        <w:rPr>
          <w:sz w:val="16"/>
          <w:szCs w:val="16"/>
        </w:rPr>
        <w:t>обращения от юридических и физических лиц, информация от государственных органов, органов местного самоуправления, из средств массовой информации или иных источников, содержащие сведения о фактах незаконного или ненадлежащего использования жилого помещения, ненадлежащего санитарного и техническом состоянии жилого помещения, нарушения сохранности жилого помещения или незаконного распоряжения жилым помещением;</w:t>
      </w:r>
    </w:p>
    <w:p w:rsidR="004037C1" w:rsidRPr="00054067" w:rsidRDefault="004037C1" w:rsidP="004037C1">
      <w:pPr>
        <w:rPr>
          <w:sz w:val="16"/>
          <w:szCs w:val="16"/>
        </w:rPr>
      </w:pPr>
      <w:r w:rsidRPr="00054067">
        <w:rPr>
          <w:sz w:val="16"/>
          <w:szCs w:val="16"/>
        </w:rPr>
        <w:t xml:space="preserve">истечение срока исполнения рекомендаций, указанных ранее в протоколе заседания межведомственной рабочей группы в соответствии с </w:t>
      </w:r>
      <w:hyperlink r:id="rId33">
        <w:r w:rsidRPr="00054067">
          <w:rPr>
            <w:sz w:val="16"/>
            <w:szCs w:val="16"/>
          </w:rPr>
          <w:t>пунктами 3.3</w:t>
        </w:r>
      </w:hyperlink>
      <w:hyperlink r:id="rId34">
        <w:r w:rsidRPr="00054067">
          <w:rPr>
            <w:sz w:val="16"/>
            <w:szCs w:val="16"/>
          </w:rPr>
          <w:t xml:space="preserve"> </w:t>
        </w:r>
      </w:hyperlink>
      <w:r w:rsidRPr="00054067">
        <w:rPr>
          <w:sz w:val="16"/>
          <w:szCs w:val="16"/>
        </w:rPr>
        <w:t>-</w:t>
      </w:r>
      <w:hyperlink r:id="rId35">
        <w:r w:rsidRPr="00054067">
          <w:rPr>
            <w:sz w:val="16"/>
            <w:szCs w:val="16"/>
          </w:rPr>
          <w:t xml:space="preserve"> </w:t>
        </w:r>
      </w:hyperlink>
      <w:hyperlink r:id="rId36">
        <w:r w:rsidRPr="00054067">
          <w:rPr>
            <w:sz w:val="16"/>
            <w:szCs w:val="16"/>
          </w:rPr>
          <w:t>3.5</w:t>
        </w:r>
      </w:hyperlink>
      <w:hyperlink r:id="rId37">
        <w:r w:rsidRPr="00054067">
          <w:rPr>
            <w:sz w:val="16"/>
            <w:szCs w:val="16"/>
          </w:rPr>
          <w:t xml:space="preserve"> </w:t>
        </w:r>
      </w:hyperlink>
      <w:r w:rsidRPr="00054067">
        <w:rPr>
          <w:sz w:val="16"/>
          <w:szCs w:val="16"/>
        </w:rPr>
        <w:t xml:space="preserve">настоящего Порядка;  </w:t>
      </w:r>
    </w:p>
    <w:p w:rsidR="004037C1" w:rsidRPr="00054067" w:rsidRDefault="004037C1" w:rsidP="004037C1">
      <w:pPr>
        <w:rPr>
          <w:sz w:val="16"/>
          <w:szCs w:val="16"/>
        </w:rPr>
      </w:pPr>
      <w:r w:rsidRPr="00054067">
        <w:rPr>
          <w:sz w:val="16"/>
          <w:szCs w:val="16"/>
        </w:rPr>
        <w:t xml:space="preserve">обращения от органов опеки и попечительства о проведении контроля в отношении жилого помещения, расположенного на территории муниципального образования, в адрес которого поступило обращение, нанимателем или членом семьи нанимателя по договорам социального найма либо собственником которого является ребенок-сирота, поставленный на учет в органе опеки и попечительства, направившем обращение; </w:t>
      </w:r>
    </w:p>
    <w:p w:rsidR="004037C1" w:rsidRPr="00054067" w:rsidRDefault="004037C1" w:rsidP="004037C1">
      <w:pPr>
        <w:rPr>
          <w:sz w:val="16"/>
          <w:szCs w:val="16"/>
        </w:rPr>
      </w:pPr>
      <w:r w:rsidRPr="00054067">
        <w:rPr>
          <w:sz w:val="16"/>
          <w:szCs w:val="16"/>
        </w:rPr>
        <w:t xml:space="preserve">4) для проведения итоговой проверки жилого помещения – сведения органа опеки и попечительства о планируемой дате вселения ребенка-сироты, лица из числа детей-сирот в жилое помещение: </w:t>
      </w:r>
    </w:p>
    <w:p w:rsidR="004037C1" w:rsidRPr="00054067" w:rsidRDefault="004037C1" w:rsidP="004037C1">
      <w:pPr>
        <w:rPr>
          <w:sz w:val="16"/>
          <w:szCs w:val="16"/>
        </w:rPr>
      </w:pPr>
      <w:r w:rsidRPr="00054067">
        <w:rPr>
          <w:sz w:val="16"/>
          <w:szCs w:val="16"/>
        </w:rPr>
        <w:t xml:space="preserve">с прекращением опеки (попечительства) над детьми-сиротами; </w:t>
      </w:r>
    </w:p>
    <w:p w:rsidR="004037C1" w:rsidRPr="00054067" w:rsidRDefault="004037C1" w:rsidP="004037C1">
      <w:pPr>
        <w:rPr>
          <w:sz w:val="16"/>
          <w:szCs w:val="16"/>
        </w:rPr>
      </w:pPr>
      <w:r w:rsidRPr="00054067">
        <w:rPr>
          <w:sz w:val="16"/>
          <w:szCs w:val="16"/>
        </w:rPr>
        <w:t xml:space="preserve">с окончанием срока пребывания лиц из числа детей-сирот в организации для детей-сирот и детей, оставшихся без попечения родителей, или в связи с завершением получения ими профессионального образования, профессионального обучения либо окончанием прохождения военной службы по призыву. </w:t>
      </w:r>
    </w:p>
    <w:p w:rsidR="004037C1" w:rsidRPr="00054067" w:rsidRDefault="004037C1" w:rsidP="004037C1">
      <w:pPr>
        <w:rPr>
          <w:sz w:val="16"/>
          <w:szCs w:val="16"/>
        </w:rPr>
      </w:pPr>
      <w:r w:rsidRPr="00054067">
        <w:rPr>
          <w:sz w:val="16"/>
          <w:szCs w:val="16"/>
        </w:rPr>
        <w:t xml:space="preserve">2.3. Периодичность проведения проверок жилых помещений: </w:t>
      </w:r>
    </w:p>
    <w:p w:rsidR="004037C1" w:rsidRPr="00054067" w:rsidRDefault="004037C1" w:rsidP="00BA751C">
      <w:pPr>
        <w:numPr>
          <w:ilvl w:val="0"/>
          <w:numId w:val="12"/>
        </w:numPr>
        <w:spacing w:line="266" w:lineRule="auto"/>
        <w:rPr>
          <w:sz w:val="16"/>
          <w:szCs w:val="16"/>
        </w:rPr>
      </w:pPr>
      <w:r w:rsidRPr="00054067">
        <w:rPr>
          <w:sz w:val="16"/>
          <w:szCs w:val="16"/>
        </w:rPr>
        <w:t xml:space="preserve">первичный осмотр жилого помещения проводится 1 раз после постановки ребенка-сироты на учет в органе опеки и попечительства; </w:t>
      </w:r>
    </w:p>
    <w:p w:rsidR="004037C1" w:rsidRPr="00054067" w:rsidRDefault="004037C1" w:rsidP="00BA751C">
      <w:pPr>
        <w:numPr>
          <w:ilvl w:val="0"/>
          <w:numId w:val="12"/>
        </w:numPr>
        <w:spacing w:line="266" w:lineRule="auto"/>
        <w:rPr>
          <w:sz w:val="16"/>
          <w:szCs w:val="16"/>
        </w:rPr>
      </w:pPr>
      <w:r w:rsidRPr="00054067">
        <w:rPr>
          <w:sz w:val="16"/>
          <w:szCs w:val="16"/>
        </w:rPr>
        <w:t xml:space="preserve">плановая проверка жилого помещения проводится 1 раз в календарном году; </w:t>
      </w:r>
    </w:p>
    <w:p w:rsidR="004037C1" w:rsidRPr="00054067" w:rsidRDefault="004037C1" w:rsidP="00BA751C">
      <w:pPr>
        <w:numPr>
          <w:ilvl w:val="0"/>
          <w:numId w:val="12"/>
        </w:numPr>
        <w:spacing w:line="266" w:lineRule="auto"/>
        <w:rPr>
          <w:sz w:val="16"/>
          <w:szCs w:val="16"/>
        </w:rPr>
      </w:pPr>
      <w:r w:rsidRPr="00054067">
        <w:rPr>
          <w:sz w:val="16"/>
          <w:szCs w:val="16"/>
        </w:rPr>
        <w:t xml:space="preserve">внеплановая проверка жилого помещения проводится по мере поступления обращений и (или) информации, указанной в подпункте 2 пункта 2.2 настоящего Положения; </w:t>
      </w:r>
    </w:p>
    <w:p w:rsidR="004037C1" w:rsidRPr="00054067" w:rsidRDefault="004037C1" w:rsidP="00BA751C">
      <w:pPr>
        <w:numPr>
          <w:ilvl w:val="0"/>
          <w:numId w:val="12"/>
        </w:numPr>
        <w:spacing w:line="266" w:lineRule="auto"/>
        <w:rPr>
          <w:sz w:val="16"/>
          <w:szCs w:val="16"/>
        </w:rPr>
      </w:pPr>
      <w:r w:rsidRPr="00054067">
        <w:rPr>
          <w:sz w:val="16"/>
          <w:szCs w:val="16"/>
        </w:rPr>
        <w:t xml:space="preserve">итоговая проверка жилого помещения проводится 1 раз перед вселением ребенка-сироты, лица из числа детей-сирот в жилое помещение. </w:t>
      </w:r>
    </w:p>
    <w:p w:rsidR="004037C1" w:rsidRPr="00054067" w:rsidRDefault="004037C1" w:rsidP="004037C1">
      <w:pPr>
        <w:rPr>
          <w:sz w:val="16"/>
          <w:szCs w:val="16"/>
        </w:rPr>
      </w:pPr>
      <w:r w:rsidRPr="00054067">
        <w:rPr>
          <w:sz w:val="16"/>
          <w:szCs w:val="16"/>
        </w:rPr>
        <w:t xml:space="preserve">2.4. Срок проведения проверки жилого помещения: </w:t>
      </w:r>
    </w:p>
    <w:p w:rsidR="004037C1" w:rsidRPr="00054067" w:rsidRDefault="004037C1" w:rsidP="00BA751C">
      <w:pPr>
        <w:numPr>
          <w:ilvl w:val="0"/>
          <w:numId w:val="13"/>
        </w:numPr>
        <w:spacing w:line="266" w:lineRule="auto"/>
        <w:rPr>
          <w:sz w:val="16"/>
          <w:szCs w:val="16"/>
        </w:rPr>
      </w:pPr>
      <w:r w:rsidRPr="00054067">
        <w:rPr>
          <w:sz w:val="16"/>
          <w:szCs w:val="16"/>
        </w:rPr>
        <w:t xml:space="preserve">первичный осмотр жилого помещения проводится не позднее 30 календарных дней со дня издания муниципального правового акта о сохранении права собственности на жилое помещение (права пользования жилым помещением); </w:t>
      </w:r>
    </w:p>
    <w:p w:rsidR="004037C1" w:rsidRPr="00054067" w:rsidRDefault="004037C1" w:rsidP="00BA751C">
      <w:pPr>
        <w:numPr>
          <w:ilvl w:val="0"/>
          <w:numId w:val="13"/>
        </w:numPr>
        <w:spacing w:line="266" w:lineRule="auto"/>
        <w:rPr>
          <w:sz w:val="16"/>
          <w:szCs w:val="16"/>
        </w:rPr>
      </w:pPr>
      <w:r w:rsidRPr="00054067">
        <w:rPr>
          <w:sz w:val="16"/>
          <w:szCs w:val="16"/>
        </w:rPr>
        <w:t xml:space="preserve">плановая проверка жилого помещения проводится в сроки, установленные планом-графиком проведения плановых проверок жилых помещений; </w:t>
      </w:r>
    </w:p>
    <w:p w:rsidR="004037C1" w:rsidRPr="00054067" w:rsidRDefault="004037C1" w:rsidP="00BA751C">
      <w:pPr>
        <w:numPr>
          <w:ilvl w:val="0"/>
          <w:numId w:val="13"/>
        </w:numPr>
        <w:spacing w:line="266" w:lineRule="auto"/>
        <w:rPr>
          <w:sz w:val="16"/>
          <w:szCs w:val="16"/>
        </w:rPr>
      </w:pPr>
      <w:r w:rsidRPr="00054067">
        <w:rPr>
          <w:sz w:val="16"/>
          <w:szCs w:val="16"/>
        </w:rPr>
        <w:t xml:space="preserve">внеплановая проверка жилого помещения проводится не позднее 10 календарных дней со дня поступления обращения и (или) информации, указанной в подпункте 2 пункта 2.2 настоящего Порядка; </w:t>
      </w:r>
    </w:p>
    <w:p w:rsidR="004037C1" w:rsidRPr="00054067" w:rsidRDefault="004037C1" w:rsidP="00BA751C">
      <w:pPr>
        <w:numPr>
          <w:ilvl w:val="0"/>
          <w:numId w:val="13"/>
        </w:numPr>
        <w:spacing w:line="266" w:lineRule="auto"/>
        <w:rPr>
          <w:sz w:val="16"/>
          <w:szCs w:val="16"/>
        </w:rPr>
      </w:pPr>
      <w:r w:rsidRPr="00054067">
        <w:rPr>
          <w:sz w:val="16"/>
          <w:szCs w:val="16"/>
        </w:rPr>
        <w:t xml:space="preserve">итоговая проверка жилого помещения проводится не ранее чем за 30 календарных дней до планируемой даты вселения ребенка-сироты, лица из числа детей-сирот в жилое помещение. </w:t>
      </w:r>
    </w:p>
    <w:p w:rsidR="004037C1" w:rsidRPr="00054067" w:rsidRDefault="004037C1" w:rsidP="004037C1">
      <w:pPr>
        <w:rPr>
          <w:sz w:val="16"/>
          <w:szCs w:val="16"/>
        </w:rPr>
      </w:pPr>
      <w:r w:rsidRPr="00054067">
        <w:rPr>
          <w:sz w:val="16"/>
          <w:szCs w:val="16"/>
        </w:rPr>
        <w:t xml:space="preserve">Проверки проводятся в течение одного рабочего дня. </w:t>
      </w:r>
    </w:p>
    <w:p w:rsidR="004037C1" w:rsidRPr="00054067" w:rsidRDefault="004037C1" w:rsidP="00BA751C">
      <w:pPr>
        <w:numPr>
          <w:ilvl w:val="1"/>
          <w:numId w:val="14"/>
        </w:numPr>
        <w:spacing w:line="266" w:lineRule="auto"/>
        <w:ind w:left="0"/>
        <w:rPr>
          <w:sz w:val="16"/>
          <w:szCs w:val="16"/>
        </w:rPr>
      </w:pPr>
      <w:r w:rsidRPr="00054067">
        <w:rPr>
          <w:sz w:val="16"/>
          <w:szCs w:val="16"/>
        </w:rPr>
        <w:t xml:space="preserve">Глава Алатырского муниципального округа Чувашской Республики принимает решение о проведении проверки жилого помещения в форме муниципального правового акта, который содержит основание для проведения проверки жилого помещения, форму проверки жилого помещения, дату ее проведения, адрес жилого помещения, подлежащего проверке, фамилию, имя, отчество (при наличии) ребенка-сироты, адрес его места жительства. </w:t>
      </w:r>
    </w:p>
    <w:p w:rsidR="004037C1" w:rsidRPr="00054067" w:rsidRDefault="004037C1" w:rsidP="00BA751C">
      <w:pPr>
        <w:numPr>
          <w:ilvl w:val="1"/>
          <w:numId w:val="14"/>
        </w:numPr>
        <w:spacing w:line="266" w:lineRule="auto"/>
        <w:ind w:left="0"/>
        <w:rPr>
          <w:sz w:val="16"/>
          <w:szCs w:val="16"/>
        </w:rPr>
      </w:pPr>
      <w:r w:rsidRPr="00054067">
        <w:rPr>
          <w:sz w:val="16"/>
          <w:szCs w:val="16"/>
        </w:rPr>
        <w:t xml:space="preserve">Муниципальная комиссия в течение 3 рабочих дней со дня издания муниципального правового акта органа местного самоуправления о проведении проверки жилого помещения уведомляет законных представителей (способом, позволяющим подтвердить факт получения уведомления) о дате и времени проведения проверки жилого помещения, а также о необходимости обеспечения доступа к жилому помещению в день проведения проверки жилого помещения. </w:t>
      </w:r>
    </w:p>
    <w:p w:rsidR="004037C1" w:rsidRPr="00054067" w:rsidRDefault="004037C1" w:rsidP="00BA751C">
      <w:pPr>
        <w:numPr>
          <w:ilvl w:val="1"/>
          <w:numId w:val="14"/>
        </w:numPr>
        <w:spacing w:line="266" w:lineRule="auto"/>
        <w:ind w:left="0"/>
        <w:rPr>
          <w:sz w:val="16"/>
          <w:szCs w:val="16"/>
        </w:rPr>
      </w:pPr>
      <w:r w:rsidRPr="00054067">
        <w:rPr>
          <w:sz w:val="16"/>
          <w:szCs w:val="16"/>
        </w:rPr>
        <w:t xml:space="preserve">Муниципальная комиссия проводит проверку жилого помещения в присутствии законного представителя. В случае отсутствия у законного представителя возможности присутствовать при проведении муниципальной комиссией проверки жилого помещения он представляет в муниципальную комиссию письменное согласие о проведении проверки жилого помещения в его отсутствие.  </w:t>
      </w:r>
    </w:p>
    <w:p w:rsidR="004037C1" w:rsidRPr="00054067" w:rsidRDefault="004037C1" w:rsidP="004037C1">
      <w:pPr>
        <w:rPr>
          <w:sz w:val="16"/>
          <w:szCs w:val="16"/>
        </w:rPr>
      </w:pPr>
      <w:r w:rsidRPr="00054067">
        <w:rPr>
          <w:sz w:val="16"/>
          <w:szCs w:val="16"/>
        </w:rPr>
        <w:t xml:space="preserve">Проверка представляет собой внешний и внутренний осмотр жилого помещения. </w:t>
      </w:r>
    </w:p>
    <w:p w:rsidR="004037C1" w:rsidRPr="00054067" w:rsidRDefault="004037C1" w:rsidP="004037C1">
      <w:pPr>
        <w:rPr>
          <w:sz w:val="16"/>
          <w:szCs w:val="16"/>
        </w:rPr>
      </w:pPr>
      <w:r w:rsidRPr="00054067">
        <w:rPr>
          <w:sz w:val="16"/>
          <w:szCs w:val="16"/>
        </w:rPr>
        <w:t xml:space="preserve">В ходе проверки члены муниципальной комиссии; </w:t>
      </w:r>
    </w:p>
    <w:p w:rsidR="004037C1" w:rsidRPr="00054067" w:rsidRDefault="004037C1" w:rsidP="004037C1">
      <w:pPr>
        <w:rPr>
          <w:sz w:val="16"/>
          <w:szCs w:val="16"/>
        </w:rPr>
      </w:pPr>
      <w:r w:rsidRPr="00054067">
        <w:rPr>
          <w:sz w:val="16"/>
          <w:szCs w:val="16"/>
        </w:rPr>
        <w:t xml:space="preserve">визуально оценивают законность и надлежащее использование жилого помещения, сохранность жилого помещения, а также фактическое санитарное и техническое состояние жилого помещения; осуществляют фото фиксацию состояния жилого помещения; </w:t>
      </w:r>
    </w:p>
    <w:p w:rsidR="004037C1" w:rsidRPr="00054067" w:rsidRDefault="004037C1" w:rsidP="004037C1">
      <w:pPr>
        <w:rPr>
          <w:sz w:val="16"/>
          <w:szCs w:val="16"/>
        </w:rPr>
      </w:pPr>
      <w:r w:rsidRPr="00054067">
        <w:rPr>
          <w:sz w:val="16"/>
          <w:szCs w:val="16"/>
        </w:rPr>
        <w:t xml:space="preserve">проводят предупредительные мероприятия о порядке использования жилого помещения и распоряжения им, о необходимости обеспечения его сохранности и надлежащего санитарного и технического состояния; контроль выполнения данных ранее рекомендаций (при проведении проверок, </w:t>
      </w:r>
    </w:p>
    <w:p w:rsidR="004037C1" w:rsidRPr="00054067" w:rsidRDefault="004037C1" w:rsidP="004037C1">
      <w:pPr>
        <w:rPr>
          <w:sz w:val="16"/>
          <w:szCs w:val="16"/>
        </w:rPr>
      </w:pPr>
      <w:r w:rsidRPr="00054067">
        <w:rPr>
          <w:sz w:val="16"/>
          <w:szCs w:val="16"/>
        </w:rPr>
        <w:t xml:space="preserve">за исключением первичного осмотра). </w:t>
      </w:r>
    </w:p>
    <w:p w:rsidR="004037C1" w:rsidRPr="00054067" w:rsidRDefault="004037C1" w:rsidP="004037C1">
      <w:pPr>
        <w:rPr>
          <w:sz w:val="16"/>
          <w:szCs w:val="16"/>
        </w:rPr>
      </w:pPr>
      <w:r w:rsidRPr="00054067">
        <w:rPr>
          <w:sz w:val="16"/>
          <w:szCs w:val="16"/>
        </w:rPr>
        <w:t xml:space="preserve">Результаты осмотра фиксируются в акте обследования жилого помещения (далее – акт). </w:t>
      </w:r>
    </w:p>
    <w:p w:rsidR="004037C1" w:rsidRPr="00054067" w:rsidRDefault="004037C1" w:rsidP="004037C1">
      <w:pPr>
        <w:rPr>
          <w:sz w:val="16"/>
          <w:szCs w:val="16"/>
        </w:rPr>
      </w:pPr>
      <w:r w:rsidRPr="00054067">
        <w:rPr>
          <w:sz w:val="16"/>
          <w:szCs w:val="16"/>
        </w:rPr>
        <w:t xml:space="preserve">В случае если жилым помещением на день проведения проверки пользуются иные граждане, сведения о них вносятся в акт проверки состояния жилого помещения (с учетом требований об их согласии на обработку персональных данных, полученном в соответствии с Федеральным </w:t>
      </w:r>
      <w:hyperlink r:id="rId38">
        <w:r w:rsidRPr="00054067">
          <w:rPr>
            <w:sz w:val="16"/>
            <w:szCs w:val="16"/>
          </w:rPr>
          <w:t>законом</w:t>
        </w:r>
      </w:hyperlink>
      <w:hyperlink r:id="rId39">
        <w:r w:rsidRPr="00054067">
          <w:rPr>
            <w:sz w:val="16"/>
            <w:szCs w:val="16"/>
          </w:rPr>
          <w:t xml:space="preserve"> </w:t>
        </w:r>
      </w:hyperlink>
      <w:r w:rsidRPr="00054067">
        <w:rPr>
          <w:sz w:val="16"/>
          <w:szCs w:val="16"/>
        </w:rPr>
        <w:t xml:space="preserve">от 27 июля 2006 г. № 152-ФЗ «О персональных данных»). </w:t>
      </w:r>
    </w:p>
    <w:p w:rsidR="004037C1" w:rsidRPr="00054067" w:rsidRDefault="004037C1" w:rsidP="004037C1">
      <w:pPr>
        <w:rPr>
          <w:sz w:val="16"/>
          <w:szCs w:val="16"/>
        </w:rPr>
      </w:pPr>
      <w:r w:rsidRPr="00054067">
        <w:rPr>
          <w:sz w:val="16"/>
          <w:szCs w:val="16"/>
        </w:rPr>
        <w:t xml:space="preserve">В случае выявления муниципальной комиссией по итогам внутреннего и внешнего осмотра жилого помещения фактов ненадлежащего использования жилого помещения (нарушение правил пользования жилым помещением, пользование жилым помещением не по назначению, нарушение интересов детей-сирот в связи с незаконным вселением и проживанием в жилом помещении иных лиц и так далее); фактов нарушения сохранности жилого помещения (выполнение ремонтных (строительных) работ или иных действий в жилом помещении, приводящих к порче (разрушению) жилого помещения или к его незаконной перепланировке, нарушение требований пожарной безопасности и иных требований, обеспечивающих сохранность жилого помещения, и так далее); фактов ненадлежащего санитарного и технического состояния жилых помещений (нарушение санитарных и технических правил и норм, установленных для жилых помещений), дополнительно составляется справка по форме, установленной приказом министерства образования, науки и молодежной политики (далее - справка муниципальной комиссии).  </w:t>
      </w:r>
    </w:p>
    <w:p w:rsidR="004037C1" w:rsidRPr="00054067" w:rsidRDefault="004037C1" w:rsidP="004037C1">
      <w:pPr>
        <w:rPr>
          <w:sz w:val="16"/>
          <w:szCs w:val="16"/>
        </w:rPr>
      </w:pPr>
      <w:r w:rsidRPr="00054067">
        <w:rPr>
          <w:sz w:val="16"/>
          <w:szCs w:val="16"/>
        </w:rPr>
        <w:t xml:space="preserve">2.8. Акт, справка муниципальной комиссии (при наличии) и фотоматериалы, полученные муниципальной комиссией в ходе проверки жилого помещения, в течение 3 рабочих дней со дня проведения проверки жилого помещения передаются в орган опеки и попечительства. </w:t>
      </w:r>
    </w:p>
    <w:p w:rsidR="004037C1" w:rsidRPr="00054067" w:rsidRDefault="004037C1" w:rsidP="004037C1">
      <w:pPr>
        <w:rPr>
          <w:sz w:val="16"/>
          <w:szCs w:val="16"/>
        </w:rPr>
      </w:pPr>
    </w:p>
    <w:p w:rsidR="004037C1" w:rsidRPr="00054067" w:rsidRDefault="004037C1" w:rsidP="004037C1">
      <w:pPr>
        <w:spacing w:line="250" w:lineRule="auto"/>
        <w:ind w:left="268" w:right="12"/>
        <w:jc w:val="center"/>
        <w:rPr>
          <w:sz w:val="16"/>
          <w:szCs w:val="16"/>
        </w:rPr>
      </w:pPr>
      <w:r w:rsidRPr="00054067">
        <w:rPr>
          <w:b/>
          <w:sz w:val="16"/>
          <w:szCs w:val="16"/>
          <w:lang w:val="en-US"/>
        </w:rPr>
        <w:t>III</w:t>
      </w:r>
      <w:r w:rsidRPr="00054067">
        <w:rPr>
          <w:b/>
          <w:sz w:val="16"/>
          <w:szCs w:val="16"/>
        </w:rPr>
        <w:t>. Участие межведомственной рабочей группы в осуществлении контроля</w:t>
      </w:r>
    </w:p>
    <w:p w:rsidR="004037C1" w:rsidRPr="00054067" w:rsidRDefault="004037C1" w:rsidP="004037C1">
      <w:pPr>
        <w:spacing w:line="250" w:lineRule="auto"/>
        <w:ind w:left="567" w:right="12"/>
        <w:rPr>
          <w:sz w:val="16"/>
          <w:szCs w:val="16"/>
        </w:rPr>
      </w:pPr>
    </w:p>
    <w:p w:rsidR="004037C1" w:rsidRPr="00054067" w:rsidRDefault="004037C1" w:rsidP="00BA751C">
      <w:pPr>
        <w:numPr>
          <w:ilvl w:val="1"/>
          <w:numId w:val="15"/>
        </w:numPr>
        <w:spacing w:line="266" w:lineRule="auto"/>
        <w:ind w:left="0"/>
        <w:rPr>
          <w:sz w:val="16"/>
          <w:szCs w:val="16"/>
        </w:rPr>
      </w:pPr>
      <w:r w:rsidRPr="00054067">
        <w:rPr>
          <w:sz w:val="16"/>
          <w:szCs w:val="16"/>
        </w:rPr>
        <w:t xml:space="preserve">Органы опеки и попечительства в целях обеспечения деятельности межведомственной рабочей группы не позднее 3 календарных дней со дня проведения проверки жилого помещения запрашивают путем направления межведомственных запросов документы и информацию, необходимые для осуществления контроля, которые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w:t>
      </w:r>
    </w:p>
    <w:p w:rsidR="004037C1" w:rsidRPr="00054067" w:rsidRDefault="004037C1" w:rsidP="00BA751C">
      <w:pPr>
        <w:numPr>
          <w:ilvl w:val="1"/>
          <w:numId w:val="15"/>
        </w:numPr>
        <w:spacing w:line="266" w:lineRule="auto"/>
        <w:ind w:left="0"/>
        <w:rPr>
          <w:sz w:val="16"/>
          <w:szCs w:val="16"/>
        </w:rPr>
      </w:pPr>
      <w:r w:rsidRPr="00054067">
        <w:rPr>
          <w:sz w:val="16"/>
          <w:szCs w:val="16"/>
        </w:rPr>
        <w:t xml:space="preserve">Документы, указанные в пункте 2.8 настоящего Положения, и документы, полученные в рамках межведомственного взаимодействия в соответствии с пунктом 3.1 настоящего Положения, а также документы, находящиеся в распоряжении органа опеки и попечительства, необходимые для осуществления контроля в отношении жилого помещения, орган опеки и попечительства передает на заседание межведомственной рабочей группы. </w:t>
      </w:r>
    </w:p>
    <w:p w:rsidR="004037C1" w:rsidRPr="00054067" w:rsidRDefault="004037C1" w:rsidP="00BA751C">
      <w:pPr>
        <w:numPr>
          <w:ilvl w:val="1"/>
          <w:numId w:val="15"/>
        </w:numPr>
        <w:spacing w:line="266" w:lineRule="auto"/>
        <w:ind w:left="0"/>
        <w:rPr>
          <w:sz w:val="16"/>
          <w:szCs w:val="16"/>
        </w:rPr>
      </w:pPr>
      <w:r w:rsidRPr="00054067">
        <w:rPr>
          <w:sz w:val="16"/>
          <w:szCs w:val="16"/>
        </w:rPr>
        <w:t xml:space="preserve">Межведомственная рабочая группа анализирует документы, поступившие в соответствии с пунктом 3.2 настоящего Положения. </w:t>
      </w:r>
    </w:p>
    <w:p w:rsidR="004037C1" w:rsidRPr="00054067" w:rsidRDefault="004037C1" w:rsidP="004037C1">
      <w:pPr>
        <w:rPr>
          <w:sz w:val="16"/>
          <w:szCs w:val="16"/>
        </w:rPr>
      </w:pPr>
      <w:r w:rsidRPr="00054067">
        <w:rPr>
          <w:sz w:val="16"/>
          <w:szCs w:val="16"/>
        </w:rPr>
        <w:t xml:space="preserve">В случае подтверждения сведений, указанных в справке муниципальной комиссии, и (или) выявления межведомственной рабочей группой по итогам рассмотрения документов, поступивших в соответствии с </w:t>
      </w:r>
      <w:hyperlink r:id="rId40">
        <w:r w:rsidRPr="00054067">
          <w:rPr>
            <w:sz w:val="16"/>
            <w:szCs w:val="16"/>
          </w:rPr>
          <w:t>пунктом 3.2</w:t>
        </w:r>
      </w:hyperlink>
      <w:hyperlink r:id="rId41">
        <w:r w:rsidRPr="00054067">
          <w:rPr>
            <w:sz w:val="16"/>
            <w:szCs w:val="16"/>
          </w:rPr>
          <w:t xml:space="preserve"> </w:t>
        </w:r>
      </w:hyperlink>
      <w:r w:rsidRPr="00054067">
        <w:rPr>
          <w:sz w:val="16"/>
          <w:szCs w:val="16"/>
        </w:rPr>
        <w:t>настоящего Порядка, фактов незаконного распоряжения жилым помещением (незаконные сделки: по обмену или отчуждению жилых помещений (в том числе без соответствующего разрешения органа опеки и попечительства), влекущие отказ от принадлежащих ребенку-сироте прав на жилое помещение, по разделу жилого помещения или выделению из него долей, по передаче жилого помещения в доверительное управление, по договорам найма (поднайма) жилого помещения, иные незаконные сделки, совершенные в отношении жилых помещений вопреки интересам детей-сирот);</w:t>
      </w:r>
    </w:p>
    <w:p w:rsidR="004037C1" w:rsidRPr="00054067" w:rsidRDefault="004037C1" w:rsidP="004037C1">
      <w:pPr>
        <w:rPr>
          <w:sz w:val="16"/>
          <w:szCs w:val="16"/>
        </w:rPr>
      </w:pPr>
      <w:r w:rsidRPr="00054067">
        <w:rPr>
          <w:sz w:val="16"/>
          <w:szCs w:val="16"/>
        </w:rPr>
        <w:t xml:space="preserve">фактов ненадлежащего использования жилого помещения (нарушение правил пользования жилым помещением, в том числе ненадлежащее исполнение </w:t>
      </w:r>
      <w:hyperlink r:id="rId42">
        <w:r w:rsidRPr="00054067">
          <w:rPr>
            <w:sz w:val="16"/>
            <w:szCs w:val="16"/>
          </w:rPr>
          <w:t>статьи 155</w:t>
        </w:r>
      </w:hyperlink>
      <w:hyperlink r:id="rId43">
        <w:r w:rsidRPr="00054067">
          <w:rPr>
            <w:sz w:val="16"/>
            <w:szCs w:val="16"/>
          </w:rPr>
          <w:t xml:space="preserve"> </w:t>
        </w:r>
      </w:hyperlink>
      <w:r w:rsidRPr="00054067">
        <w:rPr>
          <w:sz w:val="16"/>
          <w:szCs w:val="16"/>
        </w:rPr>
        <w:t>Жилищного кодекса Российской Федерации, пользование жилым помещением не по назначению, нарушение интересов детей-сирот в связи с незаконным вселением и проживанием в жилом помещении иных лиц, неэффективное использование жилых помещений (без выгоды для детей-сирот), в том числе в связи с передачей жилого помещения в доверительное управление, по договору найма, по договору аренды, несоблюдение условий договоров в связи с передачей жилых помещений в доверительное управление, по договору найма, по договору аренды и так далее);</w:t>
      </w:r>
    </w:p>
    <w:p w:rsidR="004037C1" w:rsidRPr="00054067" w:rsidRDefault="004037C1" w:rsidP="004037C1">
      <w:pPr>
        <w:rPr>
          <w:sz w:val="16"/>
          <w:szCs w:val="16"/>
        </w:rPr>
      </w:pPr>
      <w:r w:rsidRPr="00054067">
        <w:rPr>
          <w:sz w:val="16"/>
          <w:szCs w:val="16"/>
        </w:rPr>
        <w:t>фактов нарушения сохранности жилого помещения (нахождение жилого помещения в состоянии, непригодном для постоянного проживания, выполнение ремонтных (строительных) работ или иных действий в жилом помещении, приводящих к порче (разрушению) жилого помещения или к его незаконной перепланировке, нарушение требований пожарной безопасности и иных требований, обеспечивающих сохранность жилого помещения, и так далее);</w:t>
      </w:r>
    </w:p>
    <w:p w:rsidR="004037C1" w:rsidRPr="00054067" w:rsidRDefault="004037C1" w:rsidP="004037C1">
      <w:pPr>
        <w:rPr>
          <w:sz w:val="16"/>
          <w:szCs w:val="16"/>
        </w:rPr>
      </w:pPr>
      <w:r w:rsidRPr="00054067">
        <w:rPr>
          <w:sz w:val="16"/>
          <w:szCs w:val="16"/>
        </w:rPr>
        <w:t xml:space="preserve">фактов ненадлежащего санитарного и технического состояния жилых помещений (нарушение санитарных и технических правил и норм, установленных для жилых помещений), выносит рекомендации органу опеки и попечительства по принятию необходимых мер в рамках компетенции в отношении каждого установленного факта нарушения в отношении жилого помещения, с установлением срока их исполнения, в том числе путем направления информации о выявленных нарушениях в заинтересованные органы и организации, а также обращения в судебные органы.  </w:t>
      </w:r>
    </w:p>
    <w:p w:rsidR="004037C1" w:rsidRPr="00054067" w:rsidRDefault="004037C1" w:rsidP="004037C1">
      <w:pPr>
        <w:spacing w:line="266" w:lineRule="auto"/>
        <w:rPr>
          <w:sz w:val="16"/>
          <w:szCs w:val="16"/>
        </w:rPr>
      </w:pPr>
      <w:r w:rsidRPr="00054067">
        <w:rPr>
          <w:sz w:val="16"/>
          <w:szCs w:val="16"/>
        </w:rPr>
        <w:t xml:space="preserve">3.4. Решения, принятые на заседании межведомственной рабочей группы, оформляются протоколом в течение 3 рабочих дней после заседания межведомственной рабочей группы. Протокол заседания межведомственной рабочей группы подписывается руководителем межведомственной рабочей группы и всеми ее членами, присутствующими на заседании межведомственной рабочей группы. </w:t>
      </w:r>
    </w:p>
    <w:p w:rsidR="004037C1" w:rsidRPr="00054067" w:rsidRDefault="004037C1" w:rsidP="004037C1">
      <w:pPr>
        <w:spacing w:line="266" w:lineRule="auto"/>
        <w:rPr>
          <w:sz w:val="16"/>
          <w:szCs w:val="16"/>
        </w:rPr>
      </w:pPr>
      <w:r w:rsidRPr="00054067">
        <w:rPr>
          <w:sz w:val="16"/>
          <w:szCs w:val="16"/>
        </w:rPr>
        <w:t xml:space="preserve">3.5. Протокол заседания межведомственной рабочей группы, а также приложенные к нему материалы проверки жилого помещения в течение 1 рабочего дня со дня подписания протокола передаются в орган опеки и попечительства и приобщаются к личному делу ребенка-сироты. </w:t>
      </w:r>
    </w:p>
    <w:p w:rsidR="004037C1" w:rsidRPr="00054067" w:rsidRDefault="004037C1" w:rsidP="004037C1">
      <w:pPr>
        <w:spacing w:line="266" w:lineRule="auto"/>
        <w:rPr>
          <w:sz w:val="16"/>
          <w:szCs w:val="16"/>
        </w:rPr>
      </w:pPr>
      <w:r w:rsidRPr="00054067">
        <w:rPr>
          <w:sz w:val="16"/>
          <w:szCs w:val="16"/>
        </w:rPr>
        <w:t xml:space="preserve">3.6. Орган опеки и попечительства на основании рекомендаций, указанных в протоколе заседания межведомственной рабочей группы: </w:t>
      </w:r>
    </w:p>
    <w:p w:rsidR="004037C1" w:rsidRPr="00054067" w:rsidRDefault="004037C1" w:rsidP="004037C1">
      <w:pPr>
        <w:rPr>
          <w:sz w:val="16"/>
          <w:szCs w:val="16"/>
        </w:rPr>
      </w:pPr>
      <w:r w:rsidRPr="00054067">
        <w:rPr>
          <w:sz w:val="16"/>
          <w:szCs w:val="16"/>
        </w:rPr>
        <w:t xml:space="preserve">принимает в рамках компетенции необходимые меры, направленные на восстановление нарушенных прав детей-сирот, в том числе при необходимости обращается с исками в судебные органы; информирует соответствующие органы и организации о выявленных нарушениях и необходимости принятия мер, направленных на восстановление нарушенных прав детей-сирот, в рамках их полномочий. </w:t>
      </w:r>
    </w:p>
    <w:p w:rsidR="004037C1" w:rsidRPr="00054067" w:rsidRDefault="004037C1" w:rsidP="004037C1">
      <w:pPr>
        <w:spacing w:line="266" w:lineRule="auto"/>
        <w:rPr>
          <w:sz w:val="16"/>
          <w:szCs w:val="16"/>
        </w:rPr>
      </w:pPr>
      <w:r w:rsidRPr="00054067">
        <w:rPr>
          <w:sz w:val="16"/>
          <w:szCs w:val="16"/>
        </w:rPr>
        <w:t xml:space="preserve">3.7. Заверенные должностным лицом органа опеки и попечительства копии протокола заседания межведомственной рабочей группы и приложенных к нему материалов проверки жилого помещения в течение 5 рабочих дней со дня подписания протокола направляются законному представителю. </w:t>
      </w:r>
    </w:p>
    <w:p w:rsidR="004037C1" w:rsidRPr="00054067" w:rsidRDefault="004037C1" w:rsidP="004037C1">
      <w:pPr>
        <w:jc w:val="center"/>
        <w:rPr>
          <w:rFonts w:eastAsia="Times New Roman"/>
          <w:sz w:val="16"/>
          <w:szCs w:val="16"/>
        </w:rPr>
      </w:pPr>
      <w:r w:rsidRPr="00054067">
        <w:rPr>
          <w:rFonts w:eastAsia="Times New Roman"/>
          <w:sz w:val="16"/>
          <w:szCs w:val="16"/>
        </w:rPr>
        <w:t>_______________________________</w:t>
      </w:r>
    </w:p>
    <w:p w:rsidR="004037C1" w:rsidRPr="00054067" w:rsidRDefault="004037C1" w:rsidP="004037C1">
      <w:pPr>
        <w:tabs>
          <w:tab w:val="left" w:pos="3975"/>
        </w:tabs>
        <w:rPr>
          <w:rFonts w:eastAsia="Times New Roman"/>
          <w:sz w:val="16"/>
          <w:szCs w:val="16"/>
        </w:rPr>
      </w:pPr>
      <w:r w:rsidRPr="00054067">
        <w:rPr>
          <w:rFonts w:eastAsia="Times New Roman"/>
          <w:sz w:val="16"/>
          <w:szCs w:val="16"/>
        </w:rPr>
        <w:br w:type="page"/>
      </w:r>
    </w:p>
    <w:p w:rsidR="004037C1" w:rsidRPr="00054067" w:rsidRDefault="004037C1" w:rsidP="004037C1">
      <w:pPr>
        <w:ind w:left="6379"/>
        <w:rPr>
          <w:rFonts w:eastAsia="Times New Roman"/>
          <w:sz w:val="16"/>
          <w:szCs w:val="16"/>
        </w:rPr>
      </w:pPr>
      <w:r w:rsidRPr="00054067">
        <w:rPr>
          <w:rFonts w:eastAsia="Times New Roman"/>
          <w:sz w:val="16"/>
          <w:szCs w:val="16"/>
        </w:rPr>
        <w:lastRenderedPageBreak/>
        <w:t>Приложение № 1</w:t>
      </w:r>
    </w:p>
    <w:p w:rsidR="004037C1" w:rsidRPr="00054067" w:rsidRDefault="004037C1" w:rsidP="004037C1">
      <w:pPr>
        <w:ind w:left="6379"/>
        <w:rPr>
          <w:rFonts w:eastAsia="Times New Roman"/>
          <w:sz w:val="16"/>
          <w:szCs w:val="16"/>
        </w:rPr>
      </w:pPr>
      <w:r w:rsidRPr="00054067">
        <w:rPr>
          <w:rFonts w:eastAsia="Times New Roman"/>
          <w:sz w:val="16"/>
          <w:szCs w:val="16"/>
        </w:rPr>
        <w:t>к положению о комиссии</w:t>
      </w:r>
    </w:p>
    <w:p w:rsidR="004037C1" w:rsidRPr="00054067" w:rsidRDefault="004037C1" w:rsidP="004037C1">
      <w:pPr>
        <w:ind w:left="6379"/>
        <w:rPr>
          <w:rFonts w:eastAsia="Times New Roman"/>
          <w:sz w:val="16"/>
          <w:szCs w:val="16"/>
        </w:rPr>
      </w:pPr>
      <w:r w:rsidRPr="00054067">
        <w:rPr>
          <w:rFonts w:eastAsia="Times New Roman"/>
          <w:sz w:val="16"/>
          <w:szCs w:val="16"/>
        </w:rPr>
        <w:t>по проведению проверок использования</w:t>
      </w:r>
    </w:p>
    <w:p w:rsidR="004037C1" w:rsidRPr="00054067" w:rsidRDefault="004037C1" w:rsidP="004037C1">
      <w:pPr>
        <w:ind w:left="6379"/>
        <w:rPr>
          <w:rFonts w:eastAsia="Times New Roman"/>
          <w:sz w:val="16"/>
          <w:szCs w:val="16"/>
        </w:rPr>
      </w:pPr>
      <w:r w:rsidRPr="00054067">
        <w:rPr>
          <w:rFonts w:eastAsia="Times New Roman"/>
          <w:sz w:val="16"/>
          <w:szCs w:val="16"/>
        </w:rPr>
        <w:t xml:space="preserve"> и сохранности жилых помещений,</w:t>
      </w:r>
    </w:p>
    <w:p w:rsidR="004037C1" w:rsidRPr="00054067" w:rsidRDefault="004037C1" w:rsidP="004037C1">
      <w:pPr>
        <w:ind w:left="6379"/>
        <w:rPr>
          <w:rFonts w:eastAsia="Times New Roman"/>
          <w:sz w:val="16"/>
          <w:szCs w:val="16"/>
        </w:rPr>
      </w:pPr>
      <w:r w:rsidRPr="00054067">
        <w:rPr>
          <w:rFonts w:eastAsia="Times New Roman"/>
          <w:sz w:val="16"/>
          <w:szCs w:val="16"/>
        </w:rPr>
        <w:t>нанимателями или членами семей нанимателей по договорам социального найма либо собственниками которых являются дети-сироты и дети,</w:t>
      </w:r>
    </w:p>
    <w:p w:rsidR="004037C1" w:rsidRPr="00054067" w:rsidRDefault="004037C1" w:rsidP="004037C1">
      <w:pPr>
        <w:ind w:left="6379"/>
        <w:rPr>
          <w:rFonts w:eastAsia="Times New Roman"/>
          <w:snapToGrid w:val="0"/>
          <w:color w:val="000000"/>
          <w:sz w:val="16"/>
          <w:szCs w:val="16"/>
        </w:rPr>
      </w:pPr>
      <w:r w:rsidRPr="00054067">
        <w:rPr>
          <w:rFonts w:eastAsia="Times New Roman"/>
          <w:sz w:val="16"/>
          <w:szCs w:val="16"/>
        </w:rPr>
        <w:t>оставшиеся без попечения родителей, санитарного и технического состояния таких жилых помещений</w:t>
      </w:r>
    </w:p>
    <w:p w:rsidR="004037C1" w:rsidRPr="00054067" w:rsidRDefault="004037C1" w:rsidP="004037C1">
      <w:pPr>
        <w:jc w:val="right"/>
        <w:rPr>
          <w:rFonts w:eastAsia="Times New Roman"/>
          <w:sz w:val="16"/>
          <w:szCs w:val="16"/>
        </w:rPr>
      </w:pPr>
    </w:p>
    <w:p w:rsidR="004037C1" w:rsidRPr="00054067" w:rsidRDefault="004037C1" w:rsidP="004037C1">
      <w:pPr>
        <w:jc w:val="right"/>
        <w:rPr>
          <w:rFonts w:eastAsia="Times New Roman"/>
          <w:sz w:val="16"/>
          <w:szCs w:val="16"/>
        </w:rPr>
      </w:pPr>
    </w:p>
    <w:p w:rsidR="004037C1" w:rsidRPr="00054067" w:rsidRDefault="004037C1" w:rsidP="004037C1">
      <w:pPr>
        <w:jc w:val="right"/>
        <w:rPr>
          <w:rFonts w:eastAsia="Times New Roman"/>
          <w:sz w:val="16"/>
          <w:szCs w:val="16"/>
        </w:rPr>
      </w:pPr>
    </w:p>
    <w:p w:rsidR="004037C1" w:rsidRPr="00054067" w:rsidRDefault="004037C1" w:rsidP="004037C1">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054067">
        <w:rPr>
          <w:rFonts w:ascii="Times New Roman CYR" w:eastAsia="Times New Roman" w:hAnsi="Times New Roman CYR" w:cs="Times New Roman CYR"/>
          <w:b/>
          <w:bCs/>
          <w:color w:val="26282F"/>
          <w:sz w:val="16"/>
          <w:szCs w:val="16"/>
        </w:rPr>
        <w:t>АКТ</w:t>
      </w:r>
    </w:p>
    <w:p w:rsidR="004037C1" w:rsidRPr="00054067" w:rsidRDefault="004037C1" w:rsidP="004037C1">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054067">
        <w:rPr>
          <w:rFonts w:ascii="Times New Roman CYR" w:eastAsia="Times New Roman" w:hAnsi="Times New Roman CYR" w:cs="Times New Roman CYR"/>
          <w:b/>
          <w:bCs/>
          <w:color w:val="26282F"/>
          <w:sz w:val="16"/>
          <w:szCs w:val="16"/>
        </w:rPr>
        <w:t>проверки использования и сохранности жилого помещения, нанимателем или членом семьи нанимателя по договору социального найма либо собственником которого является ребенок-сирота и ребенок, оставшийся без попечения родителей, санитарного и технического состояния такого жилого помещения, а также распоряжения ими</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                     ___ ____________ 20__ г.</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(место составления акта)                      (дата составления акта)</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Дата проверки ___ ___________ 20__ г.</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Комиссией в составе:</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bookmarkStart w:id="2" w:name="sub_1301"/>
      <w:r w:rsidRPr="00054067">
        <w:rPr>
          <w:rFonts w:ascii="Courier New" w:eastAsia="Times New Roman" w:hAnsi="Courier New" w:cs="Courier New"/>
          <w:sz w:val="16"/>
          <w:szCs w:val="16"/>
        </w:rPr>
        <w:t>1. ______________________________________________________________________</w:t>
      </w:r>
    </w:p>
    <w:bookmarkEnd w:id="2"/>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(фамилия, имя, отчество (последнее - при наличии),</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должность и место работы)</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bookmarkStart w:id="3" w:name="sub_1302"/>
      <w:r w:rsidRPr="00054067">
        <w:rPr>
          <w:rFonts w:ascii="Courier New" w:eastAsia="Times New Roman" w:hAnsi="Courier New" w:cs="Courier New"/>
          <w:sz w:val="16"/>
          <w:szCs w:val="16"/>
        </w:rPr>
        <w:t>2. ______________________________________________________________________</w:t>
      </w:r>
    </w:p>
    <w:bookmarkEnd w:id="3"/>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(фамилия, имя, отчество (последнее - при наличии),</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должность и место работы)</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bookmarkStart w:id="4" w:name="sub_1303"/>
      <w:r w:rsidRPr="00054067">
        <w:rPr>
          <w:rFonts w:ascii="Courier New" w:eastAsia="Times New Roman" w:hAnsi="Courier New" w:cs="Courier New"/>
          <w:sz w:val="16"/>
          <w:szCs w:val="16"/>
        </w:rPr>
        <w:t>3. ______________________________________________________________________</w:t>
      </w:r>
    </w:p>
    <w:bookmarkEnd w:id="4"/>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(фамилия, имя, отчество (последнее - при наличии),</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должность и место работы)</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на основании 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(реквизиты правового акта органа опеки и попечительства</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о проведении проверки)</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проведена плановая/внеплановая (нужное подчеркнуть) проверка использования и сохранности жилого помещения, распоряжения им, санитарного и технического состояния такого жилого помещения, расположенного по адресу:</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(адрес полностью)</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нанимателем/членом семьи нанимателя по договорам социального найма/собственником которого является (нужное подчеркнуть)</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(фамилия, имя, отчество (последнее - при наличии) ребенка-сироты и</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ребенка, оставшегося без попечения родителей, дата рождения)</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на основании 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(реквизиты договора социального найма (ордера), правоустанавливающего</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документа:</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договора купли-продажи, мены, дарения, передачи жилого помещения в</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собственность,</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свидетельства о праве на наследство и др.)</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законным представителем которого является 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(полное наименование организации,</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органа опеки и попечительства, фамилия, имя, отчество</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(последнее - при наличии) опекуна (попечителя), приемного родителя)</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Проверка проведена в присутствии:</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(фамилии, инициалы лиц, проживающих,</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зарегистрированных в жилом помещении на день проведения проверки)</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Несовершеннолетний  зарегистрирован  по  месту  пребывания/жительства  по</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адресу:__________________________________________________________________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(адрес полностью)</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Характеристика жилого помещения:</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bookmarkStart w:id="5" w:name="sub_13011"/>
      <w:r w:rsidRPr="00054067">
        <w:rPr>
          <w:rFonts w:ascii="Times New Roman CYR" w:eastAsia="Times New Roman" w:hAnsi="Times New Roman CYR" w:cs="Times New Roman CYR"/>
          <w:sz w:val="16"/>
          <w:szCs w:val="16"/>
        </w:rPr>
        <w:t>1. Техническая характеристика жилого помещения:</w:t>
      </w:r>
    </w:p>
    <w:bookmarkEnd w:id="5"/>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(жилой дом, часть жилого дома, квартира, часть квартиры, комната;</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материал, из которого</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сделан дом: кирпичный, панельный, деревянный; состояние:</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удовлетворительное, ветхое,</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аварийное; комнаты сухие, светлые, проходные и прочее)</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Жилое помещение расположено на ___ этаже ____-этажного дома, общая площадью _____ кв. м, жилая площадь _____ кв. м, состоит из ___ комнат.</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Благоустройство жилого помещения</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lastRenderedPageBreak/>
        <w:t>(водопровод, канализация, тип отопления, газ, ванна, лифт, телефон и</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т.д.;</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систематически ли производится текущий ремонт,</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кем и когда был произведен последний ремонт жилого помещения, др.)</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bookmarkStart w:id="6" w:name="sub_13012"/>
      <w:r w:rsidRPr="00054067">
        <w:rPr>
          <w:rFonts w:ascii="Times New Roman CYR" w:eastAsia="Times New Roman" w:hAnsi="Times New Roman CYR" w:cs="Times New Roman CYR"/>
          <w:sz w:val="16"/>
          <w:szCs w:val="16"/>
        </w:rPr>
        <w:t>2. Санитарное и техническое состояние жилого помещения:</w:t>
      </w:r>
    </w:p>
    <w:bookmarkEnd w:id="6"/>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(хорошее, удовлетворительное, неудовлетворительное)</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bookmarkStart w:id="7" w:name="sub_13013"/>
      <w:r w:rsidRPr="00054067">
        <w:rPr>
          <w:rFonts w:ascii="Times New Roman CYR" w:eastAsia="Times New Roman" w:hAnsi="Times New Roman CYR" w:cs="Times New Roman CYR"/>
          <w:sz w:val="16"/>
          <w:szCs w:val="16"/>
        </w:rPr>
        <w:t>3. Сведения об оплате жилого помещения и коммунальных услуг (плате за холодную воду, горячую воду, электрическую энергию, тепловую энергию, газ, бытовой газ в баллонах, твердое топливо при наличии печного отопления, плате за отведение сточных вод, обращение с твердыми коммунальными отходами), о плате за телефон, о плате за наем, аренду (в случае если жилое помещение сдано в наем, аренду), о взносе на капитальный ремонт:</w:t>
      </w:r>
    </w:p>
    <w:bookmarkEnd w:id="7"/>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(дата последней оплаты, указать причину несвоевременной оплаты</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при наличии задолженности)</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В жилом помещении проживают (зарегистрированы в установленном порядке и проживают фактически):</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960"/>
        <w:gridCol w:w="1400"/>
        <w:gridCol w:w="1680"/>
        <w:gridCol w:w="2100"/>
        <w:gridCol w:w="2240"/>
      </w:tblGrid>
      <w:tr w:rsidR="004037C1" w:rsidRPr="00054067" w:rsidTr="004037C1">
        <w:tc>
          <w:tcPr>
            <w:tcW w:w="840" w:type="dxa"/>
            <w:tcBorders>
              <w:top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 xml:space="preserve">N </w:t>
            </w:r>
            <w:proofErr w:type="spellStart"/>
            <w:r w:rsidRPr="00054067">
              <w:rPr>
                <w:rFonts w:ascii="Times New Roman CYR" w:eastAsia="Times New Roman" w:hAnsi="Times New Roman CYR" w:cs="Times New Roman CYR"/>
                <w:sz w:val="16"/>
                <w:szCs w:val="16"/>
              </w:rPr>
              <w:t>пп</w:t>
            </w:r>
            <w:proofErr w:type="spellEnd"/>
          </w:p>
        </w:tc>
        <w:tc>
          <w:tcPr>
            <w:tcW w:w="1960"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Фамилия, имя, отчество (последнее - при наличии), год рождения</w:t>
            </w:r>
          </w:p>
        </w:tc>
        <w:tc>
          <w:tcPr>
            <w:tcW w:w="1400"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Род</w:t>
            </w:r>
          </w:p>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занятий</w:t>
            </w:r>
          </w:p>
        </w:tc>
        <w:tc>
          <w:tcPr>
            <w:tcW w:w="1680"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Родственные отношения</w:t>
            </w:r>
          </w:p>
        </w:tc>
        <w:tc>
          <w:tcPr>
            <w:tcW w:w="2100"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Дата, с которой проживает в жилом</w:t>
            </w:r>
          </w:p>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помещении</w:t>
            </w:r>
          </w:p>
        </w:tc>
        <w:tc>
          <w:tcPr>
            <w:tcW w:w="2240" w:type="dxa"/>
            <w:tcBorders>
              <w:top w:val="single" w:sz="4" w:space="0" w:color="auto"/>
              <w:left w:val="single" w:sz="4" w:space="0" w:color="auto"/>
              <w:bottom w:val="single" w:sz="4" w:space="0" w:color="auto"/>
            </w:tcBorders>
          </w:tcPr>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Регистрация по месту жительства или по месту пребывания, фактическое проживание</w:t>
            </w:r>
          </w:p>
        </w:tc>
      </w:tr>
      <w:tr w:rsidR="004037C1" w:rsidRPr="00054067" w:rsidTr="004037C1">
        <w:tc>
          <w:tcPr>
            <w:tcW w:w="840" w:type="dxa"/>
            <w:tcBorders>
              <w:top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1</w:t>
            </w:r>
          </w:p>
        </w:tc>
        <w:tc>
          <w:tcPr>
            <w:tcW w:w="1960"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2</w:t>
            </w:r>
          </w:p>
        </w:tc>
        <w:tc>
          <w:tcPr>
            <w:tcW w:w="1400"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3</w:t>
            </w:r>
          </w:p>
        </w:tc>
        <w:tc>
          <w:tcPr>
            <w:tcW w:w="1680"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4</w:t>
            </w:r>
          </w:p>
        </w:tc>
        <w:tc>
          <w:tcPr>
            <w:tcW w:w="2100"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5</w:t>
            </w:r>
          </w:p>
        </w:tc>
        <w:tc>
          <w:tcPr>
            <w:tcW w:w="2240" w:type="dxa"/>
            <w:tcBorders>
              <w:top w:val="single" w:sz="4" w:space="0" w:color="auto"/>
              <w:left w:val="single" w:sz="4" w:space="0" w:color="auto"/>
              <w:bottom w:val="single" w:sz="4" w:space="0" w:color="auto"/>
            </w:tcBorders>
          </w:tcPr>
          <w:p w:rsidR="004037C1" w:rsidRPr="00054067" w:rsidRDefault="004037C1" w:rsidP="004037C1">
            <w:pPr>
              <w:widowControl w:val="0"/>
              <w:autoSpaceDE w:val="0"/>
              <w:autoSpaceDN w:val="0"/>
              <w:adjustRightInd w:val="0"/>
              <w:jc w:val="center"/>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6</w:t>
            </w:r>
          </w:p>
        </w:tc>
      </w:tr>
      <w:tr w:rsidR="004037C1" w:rsidRPr="00054067" w:rsidTr="004037C1">
        <w:tc>
          <w:tcPr>
            <w:tcW w:w="840" w:type="dxa"/>
            <w:tcBorders>
              <w:top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rPr>
                <w:rFonts w:ascii="Times New Roman CYR" w:eastAsia="Times New Roman" w:hAnsi="Times New Roman CYR" w:cs="Times New Roman CYR"/>
                <w:sz w:val="16"/>
                <w:szCs w:val="16"/>
              </w:rPr>
            </w:pPr>
          </w:p>
        </w:tc>
        <w:tc>
          <w:tcPr>
            <w:tcW w:w="1960"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rPr>
                <w:rFonts w:ascii="Times New Roman CYR" w:eastAsia="Times New Roman" w:hAnsi="Times New Roman CYR" w:cs="Times New Roman CYR"/>
                <w:sz w:val="16"/>
                <w:szCs w:val="16"/>
              </w:rPr>
            </w:pPr>
          </w:p>
        </w:tc>
        <w:tc>
          <w:tcPr>
            <w:tcW w:w="1400"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rPr>
                <w:rFonts w:ascii="Times New Roman CYR" w:eastAsia="Times New Roman" w:hAnsi="Times New Roman CYR" w:cs="Times New Roman CYR"/>
                <w:sz w:val="16"/>
                <w:szCs w:val="16"/>
              </w:rPr>
            </w:pPr>
          </w:p>
        </w:tc>
        <w:tc>
          <w:tcPr>
            <w:tcW w:w="1680"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rPr>
                <w:rFonts w:ascii="Times New Roman CYR" w:eastAsia="Times New Roman" w:hAnsi="Times New Roman CYR" w:cs="Times New Roman CYR"/>
                <w:sz w:val="16"/>
                <w:szCs w:val="16"/>
              </w:rPr>
            </w:pPr>
          </w:p>
        </w:tc>
        <w:tc>
          <w:tcPr>
            <w:tcW w:w="2100"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widowControl w:val="0"/>
              <w:autoSpaceDE w:val="0"/>
              <w:autoSpaceDN w:val="0"/>
              <w:adjustRightInd w:val="0"/>
              <w:rPr>
                <w:rFonts w:ascii="Times New Roman CYR" w:eastAsia="Times New Roman" w:hAnsi="Times New Roman CYR" w:cs="Times New Roman CYR"/>
                <w:sz w:val="16"/>
                <w:szCs w:val="16"/>
              </w:rPr>
            </w:pPr>
          </w:p>
        </w:tc>
        <w:tc>
          <w:tcPr>
            <w:tcW w:w="2240" w:type="dxa"/>
            <w:tcBorders>
              <w:top w:val="single" w:sz="4" w:space="0" w:color="auto"/>
              <w:left w:val="single" w:sz="4" w:space="0" w:color="auto"/>
              <w:bottom w:val="single" w:sz="4" w:space="0" w:color="auto"/>
            </w:tcBorders>
          </w:tcPr>
          <w:p w:rsidR="004037C1" w:rsidRPr="00054067" w:rsidRDefault="004037C1" w:rsidP="004037C1">
            <w:pPr>
              <w:widowControl w:val="0"/>
              <w:autoSpaceDE w:val="0"/>
              <w:autoSpaceDN w:val="0"/>
              <w:adjustRightInd w:val="0"/>
              <w:rPr>
                <w:rFonts w:ascii="Times New Roman CYR" w:eastAsia="Times New Roman" w:hAnsi="Times New Roman CYR" w:cs="Times New Roman CYR"/>
                <w:sz w:val="16"/>
                <w:szCs w:val="16"/>
              </w:rPr>
            </w:pPr>
          </w:p>
        </w:tc>
      </w:tr>
    </w:tbl>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Дополнительные сведения:</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r w:rsidRPr="00054067">
        <w:rPr>
          <w:rFonts w:ascii="Times New Roman CYR" w:eastAsia="Times New Roman" w:hAnsi="Times New Roman CYR" w:cs="Times New Roman CYR"/>
          <w:sz w:val="16"/>
          <w:szCs w:val="16"/>
        </w:rPr>
        <w:t>Выводы:</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(указываются выводы о надлежащем/ненадлежащем использовании и</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сохранности жилого помещения, распоряжении им, надлежащем/ненадлежащем</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санитарном и техническом</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_________________________________________________________________________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состоянии жилого помещения, рекомендации членов комиссии)</w:t>
      </w:r>
    </w:p>
    <w:p w:rsidR="004037C1" w:rsidRPr="00054067" w:rsidRDefault="004037C1" w:rsidP="004037C1">
      <w:pPr>
        <w:widowControl w:val="0"/>
        <w:autoSpaceDE w:val="0"/>
        <w:autoSpaceDN w:val="0"/>
        <w:adjustRightInd w:val="0"/>
        <w:ind w:firstLine="720"/>
        <w:rPr>
          <w:rFonts w:ascii="Times New Roman CYR" w:eastAsia="Times New Roman" w:hAnsi="Times New Roman CYR" w:cs="Times New Roman CYR"/>
          <w:sz w:val="16"/>
          <w:szCs w:val="16"/>
        </w:rPr>
      </w:pP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Подписи членов комиссии:</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     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(фамилия, инициалы)         (подпись)</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     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(фамилия, инициалы)         (подпись)</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_______________________     _____________</w:t>
      </w:r>
    </w:p>
    <w:p w:rsidR="004037C1" w:rsidRPr="00054067" w:rsidRDefault="004037C1" w:rsidP="004037C1">
      <w:pPr>
        <w:widowControl w:val="0"/>
        <w:autoSpaceDE w:val="0"/>
        <w:autoSpaceDN w:val="0"/>
        <w:adjustRightInd w:val="0"/>
        <w:rPr>
          <w:rFonts w:ascii="Courier New" w:eastAsia="Times New Roman" w:hAnsi="Courier New" w:cs="Courier New"/>
          <w:sz w:val="16"/>
          <w:szCs w:val="16"/>
        </w:rPr>
      </w:pPr>
      <w:r w:rsidRPr="00054067">
        <w:rPr>
          <w:rFonts w:ascii="Courier New" w:eastAsia="Times New Roman" w:hAnsi="Courier New" w:cs="Courier New"/>
          <w:sz w:val="16"/>
          <w:szCs w:val="16"/>
        </w:rPr>
        <w:t xml:space="preserve">  (фамилия, инициалы)         (подпись)</w:t>
      </w:r>
    </w:p>
    <w:p w:rsidR="00B57690" w:rsidRDefault="00B57690" w:rsidP="00B57690">
      <w:pPr>
        <w:rPr>
          <w:rFonts w:eastAsia="Times New Roman"/>
          <w:sz w:val="16"/>
          <w:szCs w:val="16"/>
        </w:rPr>
      </w:pPr>
    </w:p>
    <w:p w:rsidR="00B57690" w:rsidRDefault="00B57690" w:rsidP="00B57690">
      <w:pPr>
        <w:rPr>
          <w:rFonts w:eastAsia="Times New Roman"/>
          <w:sz w:val="16"/>
          <w:szCs w:val="16"/>
        </w:rPr>
      </w:pPr>
    </w:p>
    <w:p w:rsidR="00B57690" w:rsidRDefault="00B57690" w:rsidP="00B57690">
      <w:pPr>
        <w:rPr>
          <w:rFonts w:eastAsia="Times New Roman"/>
          <w:sz w:val="16"/>
          <w:szCs w:val="16"/>
        </w:rPr>
      </w:pPr>
    </w:p>
    <w:p w:rsidR="00B57690" w:rsidRDefault="00B57690" w:rsidP="00B57690">
      <w:pPr>
        <w:rPr>
          <w:rFonts w:eastAsia="Times New Roman"/>
          <w:sz w:val="16"/>
          <w:szCs w:val="16"/>
        </w:rPr>
      </w:pPr>
    </w:p>
    <w:p w:rsidR="00B57690" w:rsidRDefault="00B57690" w:rsidP="00B57690">
      <w:pPr>
        <w:rPr>
          <w:rFonts w:eastAsia="Times New Roman"/>
          <w:sz w:val="16"/>
          <w:szCs w:val="16"/>
        </w:rPr>
      </w:pPr>
      <w:r>
        <w:rPr>
          <w:rFonts w:eastAsia="Times New Roman"/>
          <w:sz w:val="16"/>
          <w:szCs w:val="16"/>
        </w:rPr>
        <w:t xml:space="preserve">                                                                                                                                                                                                   </w:t>
      </w:r>
    </w:p>
    <w:p w:rsidR="004037C1" w:rsidRPr="00054067" w:rsidRDefault="00B57690" w:rsidP="00B57690">
      <w:pPr>
        <w:rPr>
          <w:rFonts w:eastAsia="Times New Roman"/>
          <w:sz w:val="16"/>
          <w:szCs w:val="16"/>
        </w:rPr>
      </w:pPr>
      <w:r>
        <w:rPr>
          <w:rFonts w:eastAsia="Times New Roman"/>
          <w:sz w:val="16"/>
          <w:szCs w:val="16"/>
        </w:rPr>
        <w:t xml:space="preserve">                                                                                                                                                                                                </w:t>
      </w:r>
      <w:r w:rsidR="004037C1" w:rsidRPr="00054067">
        <w:rPr>
          <w:rFonts w:eastAsia="Times New Roman"/>
          <w:sz w:val="16"/>
          <w:szCs w:val="16"/>
        </w:rPr>
        <w:t xml:space="preserve"> № 2</w:t>
      </w:r>
    </w:p>
    <w:p w:rsidR="004037C1" w:rsidRPr="00054067" w:rsidRDefault="004037C1" w:rsidP="004037C1">
      <w:pPr>
        <w:ind w:left="6521"/>
        <w:rPr>
          <w:rFonts w:eastAsia="Times New Roman"/>
          <w:sz w:val="16"/>
          <w:szCs w:val="16"/>
        </w:rPr>
      </w:pPr>
      <w:r w:rsidRPr="00054067">
        <w:rPr>
          <w:rFonts w:eastAsia="Times New Roman"/>
          <w:sz w:val="16"/>
          <w:szCs w:val="16"/>
        </w:rPr>
        <w:t>УТВЕРЖДЕН</w:t>
      </w:r>
    </w:p>
    <w:p w:rsidR="004037C1" w:rsidRPr="00054067" w:rsidRDefault="004037C1" w:rsidP="004037C1">
      <w:pPr>
        <w:ind w:left="6521"/>
        <w:rPr>
          <w:rFonts w:eastAsia="Times New Roman"/>
          <w:sz w:val="16"/>
          <w:szCs w:val="16"/>
        </w:rPr>
      </w:pPr>
      <w:r w:rsidRPr="00054067">
        <w:rPr>
          <w:rFonts w:eastAsia="Times New Roman"/>
          <w:sz w:val="16"/>
          <w:szCs w:val="16"/>
        </w:rPr>
        <w:t>постановлением администрации</w:t>
      </w:r>
    </w:p>
    <w:p w:rsidR="004037C1" w:rsidRPr="00054067" w:rsidRDefault="004037C1" w:rsidP="004037C1">
      <w:pPr>
        <w:ind w:left="6521"/>
        <w:rPr>
          <w:rFonts w:eastAsia="Times New Roman"/>
          <w:sz w:val="16"/>
          <w:szCs w:val="16"/>
        </w:rPr>
      </w:pPr>
      <w:r w:rsidRPr="00054067">
        <w:rPr>
          <w:rFonts w:eastAsia="Times New Roman"/>
          <w:sz w:val="16"/>
          <w:szCs w:val="16"/>
        </w:rPr>
        <w:t>Алатырского муниципального округа</w:t>
      </w:r>
    </w:p>
    <w:p w:rsidR="004037C1" w:rsidRPr="00054067" w:rsidRDefault="004037C1" w:rsidP="004037C1">
      <w:pPr>
        <w:ind w:left="6521"/>
        <w:rPr>
          <w:rFonts w:eastAsia="Times New Roman"/>
          <w:sz w:val="16"/>
          <w:szCs w:val="16"/>
        </w:rPr>
      </w:pPr>
      <w:r w:rsidRPr="00054067">
        <w:rPr>
          <w:rFonts w:eastAsia="Times New Roman"/>
          <w:sz w:val="16"/>
          <w:szCs w:val="16"/>
        </w:rPr>
        <w:t>от 24.03.2025 г. №  314</w:t>
      </w:r>
    </w:p>
    <w:p w:rsidR="004037C1" w:rsidRPr="00054067" w:rsidRDefault="004037C1" w:rsidP="004037C1">
      <w:pPr>
        <w:jc w:val="center"/>
        <w:rPr>
          <w:rFonts w:eastAsia="Times New Roman"/>
          <w:b/>
          <w:sz w:val="16"/>
          <w:szCs w:val="16"/>
        </w:rPr>
      </w:pPr>
      <w:r w:rsidRPr="00054067">
        <w:rPr>
          <w:rFonts w:eastAsia="Times New Roman"/>
          <w:b/>
          <w:sz w:val="16"/>
          <w:szCs w:val="16"/>
        </w:rPr>
        <w:t>ПЛАН</w:t>
      </w:r>
    </w:p>
    <w:p w:rsidR="004037C1" w:rsidRPr="00054067" w:rsidRDefault="004037C1" w:rsidP="004037C1">
      <w:pPr>
        <w:jc w:val="center"/>
        <w:rPr>
          <w:rFonts w:eastAsia="Times New Roman"/>
          <w:b/>
          <w:sz w:val="16"/>
          <w:szCs w:val="16"/>
        </w:rPr>
      </w:pPr>
      <w:r w:rsidRPr="00054067">
        <w:rPr>
          <w:rFonts w:eastAsia="Times New Roman"/>
          <w:b/>
          <w:sz w:val="16"/>
          <w:szCs w:val="16"/>
        </w:rPr>
        <w:t>проведения проверок использования и сохранности жилых помещений, нанимателями или членами семей нанимателей по договорам социального найма либо собственниками которых являются дети - сироты и дети, оставшиеся без попечения родителей санитарного и технического состояния таких жилых помещений, а также распоряжения ими на 2025 год</w:t>
      </w:r>
    </w:p>
    <w:p w:rsidR="004037C1" w:rsidRPr="00054067" w:rsidRDefault="004037C1" w:rsidP="004037C1">
      <w:pPr>
        <w:jc w:val="center"/>
        <w:rPr>
          <w:rFonts w:eastAsia="Times New Roman"/>
          <w:b/>
          <w:sz w:val="16"/>
          <w:szCs w:val="16"/>
        </w:rPr>
      </w:pPr>
    </w:p>
    <w:tbl>
      <w:tblPr>
        <w:tblStyle w:val="a5"/>
        <w:tblW w:w="10915" w:type="dxa"/>
        <w:tblInd w:w="-459" w:type="dxa"/>
        <w:tblLook w:val="04A0" w:firstRow="1" w:lastRow="0" w:firstColumn="1" w:lastColumn="0" w:noHBand="0" w:noVBand="1"/>
      </w:tblPr>
      <w:tblGrid>
        <w:gridCol w:w="432"/>
        <w:gridCol w:w="3620"/>
        <w:gridCol w:w="2527"/>
        <w:gridCol w:w="1405"/>
        <w:gridCol w:w="2931"/>
      </w:tblGrid>
      <w:tr w:rsidR="004037C1" w:rsidRPr="00054067" w:rsidTr="004037C1">
        <w:tc>
          <w:tcPr>
            <w:tcW w:w="283"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rPr>
                <w:sz w:val="16"/>
                <w:szCs w:val="16"/>
              </w:rPr>
            </w:pPr>
            <w:r w:rsidRPr="00054067">
              <w:rPr>
                <w:sz w:val="16"/>
                <w:szCs w:val="16"/>
              </w:rPr>
              <w:t>№</w:t>
            </w:r>
          </w:p>
          <w:p w:rsidR="004037C1" w:rsidRPr="00054067" w:rsidRDefault="004037C1" w:rsidP="004037C1">
            <w:pPr>
              <w:jc w:val="center"/>
              <w:rPr>
                <w:sz w:val="16"/>
                <w:szCs w:val="16"/>
              </w:rPr>
            </w:pPr>
            <w:r w:rsidRPr="00054067">
              <w:rPr>
                <w:sz w:val="16"/>
                <w:szCs w:val="16"/>
              </w:rPr>
              <w:t>п/п</w:t>
            </w:r>
          </w:p>
          <w:p w:rsidR="004037C1" w:rsidRPr="00054067" w:rsidRDefault="004037C1" w:rsidP="004037C1">
            <w:pPr>
              <w:jc w:val="center"/>
              <w:rPr>
                <w:sz w:val="16"/>
                <w:szCs w:val="16"/>
              </w:rPr>
            </w:pPr>
          </w:p>
        </w:tc>
        <w:tc>
          <w:tcPr>
            <w:tcW w:w="3686"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Адрес местонахождения жилого помещения, в отношении которого планируется проведение проверки</w:t>
            </w:r>
          </w:p>
        </w:tc>
        <w:tc>
          <w:tcPr>
            <w:tcW w:w="2552"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Фамилия, имя, отчество(последнее – при наличии)  несовершеннолетнего</w:t>
            </w:r>
          </w:p>
        </w:tc>
        <w:tc>
          <w:tcPr>
            <w:tcW w:w="1417"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Период проведения плановой проверки</w:t>
            </w:r>
          </w:p>
        </w:tc>
        <w:tc>
          <w:tcPr>
            <w:tcW w:w="2977"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Отметка об исполнении</w:t>
            </w: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lang w:val="en-US"/>
              </w:rPr>
              <w:t>1</w:t>
            </w:r>
          </w:p>
        </w:tc>
        <w:tc>
          <w:tcPr>
            <w:tcW w:w="3686"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iCs/>
                <w:sz w:val="16"/>
                <w:szCs w:val="16"/>
              </w:rPr>
            </w:pPr>
            <w:r w:rsidRPr="00054067">
              <w:rPr>
                <w:sz w:val="16"/>
                <w:szCs w:val="16"/>
              </w:rPr>
              <w:t>Алатырский район</w:t>
            </w:r>
            <w:r w:rsidRPr="00054067">
              <w:rPr>
                <w:iCs/>
                <w:sz w:val="16"/>
                <w:szCs w:val="16"/>
              </w:rPr>
              <w:t xml:space="preserve"> с. </w:t>
            </w:r>
            <w:proofErr w:type="spellStart"/>
            <w:r w:rsidRPr="00054067">
              <w:rPr>
                <w:iCs/>
                <w:sz w:val="16"/>
                <w:szCs w:val="16"/>
              </w:rPr>
              <w:t>Стемасы</w:t>
            </w:r>
            <w:proofErr w:type="spellEnd"/>
            <w:r w:rsidRPr="00054067">
              <w:rPr>
                <w:iCs/>
                <w:sz w:val="16"/>
                <w:szCs w:val="16"/>
              </w:rPr>
              <w:t>, ул. Юбилейная, д.16</w:t>
            </w:r>
          </w:p>
          <w:p w:rsidR="004037C1" w:rsidRPr="00054067" w:rsidRDefault="004037C1" w:rsidP="004037C1">
            <w:pPr>
              <w:jc w:val="center"/>
              <w:rPr>
                <w:sz w:val="16"/>
                <w:szCs w:val="16"/>
              </w:rPr>
            </w:pPr>
            <w:r w:rsidRPr="00054067">
              <w:rPr>
                <w:iCs/>
                <w:sz w:val="16"/>
                <w:szCs w:val="16"/>
              </w:rPr>
              <w:t>1/2 доля</w:t>
            </w:r>
          </w:p>
        </w:tc>
        <w:tc>
          <w:tcPr>
            <w:tcW w:w="2552"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proofErr w:type="spellStart"/>
            <w:r w:rsidRPr="00054067">
              <w:rPr>
                <w:sz w:val="16"/>
                <w:szCs w:val="16"/>
              </w:rPr>
              <w:t>Милашин</w:t>
            </w:r>
            <w:proofErr w:type="spellEnd"/>
            <w:r w:rsidRPr="00054067">
              <w:rPr>
                <w:sz w:val="16"/>
                <w:szCs w:val="16"/>
              </w:rPr>
              <w:t xml:space="preserve"> Никита Сергеевич, 17.09.2006</w:t>
            </w:r>
          </w:p>
        </w:tc>
        <w:tc>
          <w:tcPr>
            <w:tcW w:w="1417"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p>
        </w:tc>
        <w:tc>
          <w:tcPr>
            <w:tcW w:w="297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снят с проверок в связи с достижением совершеннолетия</w:t>
            </w: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2</w:t>
            </w:r>
          </w:p>
        </w:tc>
        <w:tc>
          <w:tcPr>
            <w:tcW w:w="3686"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Алатырский район п. Восход, ул. Солнечная, д. 1 кв. 2</w:t>
            </w:r>
          </w:p>
          <w:p w:rsidR="004037C1" w:rsidRPr="00054067" w:rsidRDefault="004037C1" w:rsidP="004037C1">
            <w:pPr>
              <w:jc w:val="center"/>
              <w:rPr>
                <w:sz w:val="16"/>
                <w:szCs w:val="16"/>
              </w:rPr>
            </w:pPr>
            <w:r w:rsidRPr="00054067">
              <w:rPr>
                <w:sz w:val="16"/>
                <w:szCs w:val="16"/>
              </w:rPr>
              <w:t>1/5 доля</w:t>
            </w:r>
          </w:p>
        </w:tc>
        <w:tc>
          <w:tcPr>
            <w:tcW w:w="2552"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Кузнецов Сергей Александрович, 11.01.2007</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c>
          <w:tcPr>
            <w:tcW w:w="297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снят с проверок в связи с достижением совершеннолетия</w:t>
            </w:r>
          </w:p>
        </w:tc>
      </w:tr>
      <w:tr w:rsidR="004037C1" w:rsidRPr="00054067" w:rsidTr="004037C1">
        <w:trPr>
          <w:trHeight w:val="414"/>
        </w:trPr>
        <w:tc>
          <w:tcPr>
            <w:tcW w:w="283"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3</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iCs/>
                <w:sz w:val="16"/>
                <w:szCs w:val="16"/>
              </w:rPr>
            </w:pPr>
            <w:r w:rsidRPr="00054067">
              <w:rPr>
                <w:sz w:val="16"/>
                <w:szCs w:val="16"/>
              </w:rPr>
              <w:t>Алатырский район</w:t>
            </w:r>
            <w:r w:rsidRPr="00054067">
              <w:rPr>
                <w:iCs/>
                <w:sz w:val="16"/>
                <w:szCs w:val="16"/>
              </w:rPr>
              <w:t xml:space="preserve"> с. </w:t>
            </w:r>
            <w:proofErr w:type="spellStart"/>
            <w:r w:rsidRPr="00054067">
              <w:rPr>
                <w:iCs/>
                <w:sz w:val="16"/>
                <w:szCs w:val="16"/>
              </w:rPr>
              <w:t>Стемасы</w:t>
            </w:r>
            <w:proofErr w:type="spellEnd"/>
            <w:r w:rsidRPr="00054067">
              <w:rPr>
                <w:iCs/>
                <w:sz w:val="16"/>
                <w:szCs w:val="16"/>
              </w:rPr>
              <w:t>, ул. Юбилейная, д.67.</w:t>
            </w:r>
          </w:p>
          <w:p w:rsidR="004037C1" w:rsidRPr="00054067" w:rsidRDefault="004037C1" w:rsidP="004037C1">
            <w:pPr>
              <w:jc w:val="center"/>
              <w:rPr>
                <w:sz w:val="16"/>
                <w:szCs w:val="16"/>
              </w:rPr>
            </w:pPr>
            <w:r w:rsidRPr="00054067">
              <w:rPr>
                <w:iCs/>
                <w:sz w:val="16"/>
                <w:szCs w:val="16"/>
              </w:rPr>
              <w:t>1/2 доля</w:t>
            </w:r>
          </w:p>
        </w:tc>
        <w:tc>
          <w:tcPr>
            <w:tcW w:w="2552"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proofErr w:type="spellStart"/>
            <w:r w:rsidRPr="00054067">
              <w:rPr>
                <w:sz w:val="16"/>
                <w:szCs w:val="16"/>
              </w:rPr>
              <w:t>Терешкин</w:t>
            </w:r>
            <w:proofErr w:type="spellEnd"/>
            <w:r w:rsidRPr="00054067">
              <w:rPr>
                <w:sz w:val="16"/>
                <w:szCs w:val="16"/>
              </w:rPr>
              <w:t xml:space="preserve"> Андрей Александрович, 02.06.2010</w:t>
            </w:r>
          </w:p>
        </w:tc>
        <w:tc>
          <w:tcPr>
            <w:tcW w:w="1417"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lang w:val="en-US"/>
              </w:rPr>
              <w:t>IV</w:t>
            </w:r>
            <w:r w:rsidRPr="00054067">
              <w:rPr>
                <w:sz w:val="16"/>
                <w:szCs w:val="16"/>
              </w:rPr>
              <w:t xml:space="preserve"> квартал</w:t>
            </w:r>
          </w:p>
        </w:tc>
        <w:tc>
          <w:tcPr>
            <w:tcW w:w="297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r>
      <w:tr w:rsidR="004037C1" w:rsidRPr="00054067" w:rsidTr="004037C1">
        <w:trPr>
          <w:trHeight w:val="414"/>
        </w:trPr>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4</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Алатырский район,</w:t>
            </w:r>
          </w:p>
          <w:p w:rsidR="004037C1" w:rsidRPr="00054067" w:rsidRDefault="004037C1" w:rsidP="004037C1">
            <w:pPr>
              <w:jc w:val="center"/>
              <w:rPr>
                <w:sz w:val="16"/>
                <w:szCs w:val="16"/>
              </w:rPr>
            </w:pPr>
            <w:r w:rsidRPr="00054067">
              <w:rPr>
                <w:sz w:val="16"/>
                <w:szCs w:val="16"/>
              </w:rPr>
              <w:t xml:space="preserve"> с. </w:t>
            </w:r>
            <w:proofErr w:type="spellStart"/>
            <w:r w:rsidRPr="00054067">
              <w:rPr>
                <w:sz w:val="16"/>
                <w:szCs w:val="16"/>
              </w:rPr>
              <w:t>Сойгино</w:t>
            </w:r>
            <w:proofErr w:type="spellEnd"/>
            <w:r w:rsidRPr="00054067">
              <w:rPr>
                <w:sz w:val="16"/>
                <w:szCs w:val="16"/>
              </w:rPr>
              <w:t>, ул. Комсомола, д. 26</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Захаров Николай Валерьевич, 01.11.2006</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c>
          <w:tcPr>
            <w:tcW w:w="297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Заключение ООО «Эксперт - Сервис» № СТЭ -001-2022</w:t>
            </w:r>
          </w:p>
          <w:p w:rsidR="004037C1" w:rsidRPr="00054067" w:rsidRDefault="004037C1" w:rsidP="004037C1">
            <w:pPr>
              <w:jc w:val="center"/>
              <w:rPr>
                <w:sz w:val="16"/>
                <w:szCs w:val="16"/>
              </w:rPr>
            </w:pPr>
            <w:r w:rsidRPr="00054067">
              <w:rPr>
                <w:sz w:val="16"/>
                <w:szCs w:val="16"/>
              </w:rPr>
              <w:t>от 31.01.2022. Согласно данным экспертизы здание</w:t>
            </w:r>
          </w:p>
          <w:p w:rsidR="004037C1" w:rsidRPr="00054067" w:rsidRDefault="004037C1" w:rsidP="004037C1">
            <w:pPr>
              <w:jc w:val="center"/>
              <w:rPr>
                <w:sz w:val="16"/>
                <w:szCs w:val="16"/>
              </w:rPr>
            </w:pPr>
            <w:r w:rsidRPr="00054067">
              <w:rPr>
                <w:sz w:val="16"/>
                <w:szCs w:val="16"/>
              </w:rPr>
              <w:t>в целом аварийное, имеет износ 71%, является</w:t>
            </w:r>
          </w:p>
          <w:p w:rsidR="004037C1" w:rsidRPr="00054067" w:rsidRDefault="004037C1" w:rsidP="004037C1">
            <w:pPr>
              <w:jc w:val="center"/>
              <w:rPr>
                <w:sz w:val="16"/>
                <w:szCs w:val="16"/>
              </w:rPr>
            </w:pPr>
            <w:r w:rsidRPr="00054067">
              <w:rPr>
                <w:sz w:val="16"/>
                <w:szCs w:val="16"/>
              </w:rPr>
              <w:t>непригодным для проживания.</w:t>
            </w: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5</w:t>
            </w:r>
          </w:p>
        </w:tc>
        <w:tc>
          <w:tcPr>
            <w:tcW w:w="3686"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 xml:space="preserve">Алатырский район п. </w:t>
            </w:r>
            <w:proofErr w:type="spellStart"/>
            <w:r w:rsidRPr="00054067">
              <w:rPr>
                <w:sz w:val="16"/>
                <w:szCs w:val="16"/>
              </w:rPr>
              <w:t>Киря</w:t>
            </w:r>
            <w:proofErr w:type="spellEnd"/>
            <w:r w:rsidRPr="00054067">
              <w:rPr>
                <w:sz w:val="16"/>
                <w:szCs w:val="16"/>
              </w:rPr>
              <w:t>, ул. Гончарова, д.82</w:t>
            </w:r>
          </w:p>
          <w:p w:rsidR="004037C1" w:rsidRPr="00054067" w:rsidRDefault="004037C1" w:rsidP="004037C1">
            <w:pPr>
              <w:jc w:val="center"/>
              <w:rPr>
                <w:sz w:val="16"/>
                <w:szCs w:val="16"/>
              </w:rPr>
            </w:pPr>
            <w:r w:rsidRPr="00054067">
              <w:rPr>
                <w:sz w:val="16"/>
                <w:szCs w:val="16"/>
              </w:rPr>
              <w:t>1/4 доля</w:t>
            </w:r>
          </w:p>
        </w:tc>
        <w:tc>
          <w:tcPr>
            <w:tcW w:w="2552"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Потанина Анна Ивановна, 07.04.2007</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 xml:space="preserve">I </w:t>
            </w:r>
            <w:r w:rsidRPr="00054067">
              <w:rPr>
                <w:sz w:val="16"/>
                <w:szCs w:val="16"/>
              </w:rPr>
              <w:t>квартал</w:t>
            </w:r>
          </w:p>
          <w:p w:rsidR="004037C1" w:rsidRPr="00054067" w:rsidRDefault="004037C1" w:rsidP="004037C1">
            <w:pPr>
              <w:jc w:val="center"/>
              <w:rPr>
                <w:sz w:val="16"/>
                <w:szCs w:val="16"/>
              </w:rPr>
            </w:pPr>
          </w:p>
        </w:tc>
        <w:tc>
          <w:tcPr>
            <w:tcW w:w="297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6</w:t>
            </w:r>
          </w:p>
        </w:tc>
        <w:tc>
          <w:tcPr>
            <w:tcW w:w="3686"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 xml:space="preserve">Алатырский район, с. </w:t>
            </w:r>
            <w:proofErr w:type="spellStart"/>
            <w:r w:rsidRPr="00054067">
              <w:rPr>
                <w:sz w:val="16"/>
                <w:szCs w:val="16"/>
              </w:rPr>
              <w:t>Явлеи</w:t>
            </w:r>
            <w:proofErr w:type="spellEnd"/>
            <w:r w:rsidRPr="00054067">
              <w:rPr>
                <w:sz w:val="16"/>
                <w:szCs w:val="16"/>
              </w:rPr>
              <w:t xml:space="preserve">, ул. </w:t>
            </w:r>
            <w:r w:rsidRPr="00054067">
              <w:rPr>
                <w:sz w:val="16"/>
                <w:szCs w:val="16"/>
              </w:rPr>
              <w:lastRenderedPageBreak/>
              <w:t>Первомайская, д.22</w:t>
            </w:r>
          </w:p>
        </w:tc>
        <w:tc>
          <w:tcPr>
            <w:tcW w:w="2552"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proofErr w:type="spellStart"/>
            <w:r w:rsidRPr="00054067">
              <w:rPr>
                <w:sz w:val="16"/>
                <w:szCs w:val="16"/>
              </w:rPr>
              <w:lastRenderedPageBreak/>
              <w:t>Паксяйкина</w:t>
            </w:r>
            <w:proofErr w:type="spellEnd"/>
            <w:r w:rsidRPr="00054067">
              <w:rPr>
                <w:sz w:val="16"/>
                <w:szCs w:val="16"/>
              </w:rPr>
              <w:t xml:space="preserve"> Юлия </w:t>
            </w:r>
            <w:r w:rsidRPr="00054067">
              <w:rPr>
                <w:sz w:val="16"/>
                <w:szCs w:val="16"/>
              </w:rPr>
              <w:lastRenderedPageBreak/>
              <w:t>Сергеевна, 07.10.2002</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c>
          <w:tcPr>
            <w:tcW w:w="297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 xml:space="preserve">снята с проверок в связи с </w:t>
            </w:r>
            <w:r w:rsidRPr="00054067">
              <w:rPr>
                <w:sz w:val="16"/>
                <w:szCs w:val="16"/>
              </w:rPr>
              <w:lastRenderedPageBreak/>
              <w:t>достижением совершеннолетия</w:t>
            </w: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lastRenderedPageBreak/>
              <w:t>7</w:t>
            </w:r>
          </w:p>
        </w:tc>
        <w:tc>
          <w:tcPr>
            <w:tcW w:w="3686"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 xml:space="preserve">Алатырский </w:t>
            </w:r>
            <w:proofErr w:type="spellStart"/>
            <w:r w:rsidRPr="00054067">
              <w:rPr>
                <w:sz w:val="16"/>
                <w:szCs w:val="16"/>
              </w:rPr>
              <w:t>район,п</w:t>
            </w:r>
            <w:proofErr w:type="spellEnd"/>
            <w:r w:rsidRPr="00054067">
              <w:rPr>
                <w:sz w:val="16"/>
                <w:szCs w:val="16"/>
              </w:rPr>
              <w:t>. Восход, ул. Ленина, д.1, кв.9</w:t>
            </w:r>
          </w:p>
        </w:tc>
        <w:tc>
          <w:tcPr>
            <w:tcW w:w="2552"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r w:rsidRPr="00054067">
              <w:rPr>
                <w:sz w:val="16"/>
                <w:szCs w:val="16"/>
              </w:rPr>
              <w:t>Спиридонов Михаил Юрьевич, 23.01.2006</w:t>
            </w:r>
          </w:p>
        </w:tc>
        <w:tc>
          <w:tcPr>
            <w:tcW w:w="1417" w:type="dxa"/>
            <w:tcBorders>
              <w:top w:val="single" w:sz="4" w:space="0" w:color="auto"/>
              <w:left w:val="single" w:sz="4" w:space="0" w:color="auto"/>
              <w:bottom w:val="single" w:sz="4" w:space="0" w:color="auto"/>
              <w:right w:val="single" w:sz="4" w:space="0" w:color="auto"/>
            </w:tcBorders>
            <w:hideMark/>
          </w:tcPr>
          <w:p w:rsidR="004037C1" w:rsidRPr="00054067" w:rsidRDefault="004037C1" w:rsidP="004037C1">
            <w:pPr>
              <w:jc w:val="center"/>
              <w:rPr>
                <w:sz w:val="16"/>
                <w:szCs w:val="16"/>
              </w:rPr>
            </w:pPr>
          </w:p>
        </w:tc>
        <w:tc>
          <w:tcPr>
            <w:tcW w:w="297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снят с проверок в связи с достижением совершеннолетия</w:t>
            </w: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8</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 xml:space="preserve">Алатырский </w:t>
            </w:r>
            <w:proofErr w:type="spellStart"/>
            <w:r w:rsidRPr="00054067">
              <w:rPr>
                <w:sz w:val="16"/>
                <w:szCs w:val="16"/>
              </w:rPr>
              <w:t>район,п</w:t>
            </w:r>
            <w:proofErr w:type="spellEnd"/>
            <w:r w:rsidRPr="00054067">
              <w:rPr>
                <w:sz w:val="16"/>
                <w:szCs w:val="16"/>
              </w:rPr>
              <w:t>. Восход, ул. Ленина, д.1, кв.9</w:t>
            </w:r>
          </w:p>
          <w:p w:rsidR="004037C1" w:rsidRPr="00054067" w:rsidRDefault="004037C1" w:rsidP="004037C1">
            <w:pPr>
              <w:jc w:val="center"/>
              <w:rPr>
                <w:sz w:val="16"/>
                <w:szCs w:val="16"/>
              </w:rPr>
            </w:pPr>
            <w:r w:rsidRPr="00054067">
              <w:rPr>
                <w:sz w:val="16"/>
                <w:szCs w:val="16"/>
              </w:rPr>
              <w:t>1/4 доля</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Спиридонов Даниил Юрьевич, 22.12.2015</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lang w:val="en-US"/>
              </w:rPr>
            </w:pPr>
            <w:r w:rsidRPr="00054067">
              <w:rPr>
                <w:sz w:val="16"/>
                <w:szCs w:val="16"/>
                <w:lang w:val="en-US"/>
              </w:rPr>
              <w:t xml:space="preserve">IV </w:t>
            </w:r>
            <w:r w:rsidRPr="00054067">
              <w:rPr>
                <w:sz w:val="16"/>
                <w:szCs w:val="16"/>
              </w:rPr>
              <w:t>квартал</w:t>
            </w:r>
          </w:p>
        </w:tc>
        <w:tc>
          <w:tcPr>
            <w:tcW w:w="297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9</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 xml:space="preserve">Алатырский район, п. </w:t>
            </w:r>
            <w:proofErr w:type="spellStart"/>
            <w:r w:rsidRPr="00054067">
              <w:rPr>
                <w:sz w:val="16"/>
                <w:szCs w:val="16"/>
              </w:rPr>
              <w:t>Киря</w:t>
            </w:r>
            <w:proofErr w:type="spellEnd"/>
            <w:r w:rsidRPr="00054067">
              <w:rPr>
                <w:sz w:val="16"/>
                <w:szCs w:val="16"/>
              </w:rPr>
              <w:t>, Советская, д. 6</w:t>
            </w:r>
          </w:p>
          <w:p w:rsidR="004037C1" w:rsidRPr="00054067" w:rsidRDefault="004037C1" w:rsidP="004037C1">
            <w:pPr>
              <w:jc w:val="center"/>
              <w:rPr>
                <w:sz w:val="16"/>
                <w:szCs w:val="16"/>
              </w:rPr>
            </w:pPr>
            <w:r w:rsidRPr="00054067">
              <w:rPr>
                <w:sz w:val="16"/>
                <w:szCs w:val="16"/>
              </w:rPr>
              <w:t>1/3 доли</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roofErr w:type="spellStart"/>
            <w:r w:rsidRPr="00054067">
              <w:rPr>
                <w:sz w:val="16"/>
                <w:szCs w:val="16"/>
              </w:rPr>
              <w:t>Еремеева</w:t>
            </w:r>
            <w:proofErr w:type="spellEnd"/>
            <w:r w:rsidRPr="00054067">
              <w:rPr>
                <w:sz w:val="16"/>
                <w:szCs w:val="16"/>
              </w:rPr>
              <w:t xml:space="preserve"> Татьяна Федоровна, 01.11.2007</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w:t>
            </w:r>
            <w:r w:rsidRPr="00054067">
              <w:rPr>
                <w:sz w:val="16"/>
                <w:szCs w:val="16"/>
              </w:rPr>
              <w:t xml:space="preserve"> квартал</w:t>
            </w:r>
          </w:p>
          <w:p w:rsidR="004037C1" w:rsidRPr="00054067" w:rsidRDefault="004037C1" w:rsidP="004037C1">
            <w:pPr>
              <w:jc w:val="center"/>
              <w:rPr>
                <w:sz w:val="16"/>
                <w:szCs w:val="16"/>
              </w:rPr>
            </w:pPr>
          </w:p>
        </w:tc>
        <w:tc>
          <w:tcPr>
            <w:tcW w:w="297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10</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 xml:space="preserve">Алатырский район, п. </w:t>
            </w:r>
            <w:proofErr w:type="spellStart"/>
            <w:r w:rsidRPr="00054067">
              <w:rPr>
                <w:sz w:val="16"/>
                <w:szCs w:val="16"/>
              </w:rPr>
              <w:t>Киря</w:t>
            </w:r>
            <w:proofErr w:type="spellEnd"/>
            <w:r w:rsidRPr="00054067">
              <w:rPr>
                <w:sz w:val="16"/>
                <w:szCs w:val="16"/>
              </w:rPr>
              <w:t>, ул. Советская, д. 6</w:t>
            </w:r>
          </w:p>
          <w:p w:rsidR="004037C1" w:rsidRPr="00054067" w:rsidRDefault="004037C1" w:rsidP="004037C1">
            <w:pPr>
              <w:jc w:val="center"/>
              <w:rPr>
                <w:sz w:val="16"/>
                <w:szCs w:val="16"/>
              </w:rPr>
            </w:pPr>
            <w:r w:rsidRPr="00054067">
              <w:rPr>
                <w:sz w:val="16"/>
                <w:szCs w:val="16"/>
              </w:rPr>
              <w:t xml:space="preserve">1/3 </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roofErr w:type="spellStart"/>
            <w:r w:rsidRPr="00054067">
              <w:rPr>
                <w:sz w:val="16"/>
                <w:szCs w:val="16"/>
              </w:rPr>
              <w:t>Еремеева</w:t>
            </w:r>
            <w:proofErr w:type="spellEnd"/>
            <w:r w:rsidRPr="00054067">
              <w:rPr>
                <w:sz w:val="16"/>
                <w:szCs w:val="16"/>
              </w:rPr>
              <w:t xml:space="preserve"> Анастасия Федоровна, 15.09.2005</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c>
          <w:tcPr>
            <w:tcW w:w="297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снята с проверок  в связи с достижением совершеннолетия</w:t>
            </w:r>
          </w:p>
        </w:tc>
      </w:tr>
      <w:tr w:rsidR="004037C1" w:rsidRPr="00054067" w:rsidTr="004037C1">
        <w:trPr>
          <w:trHeight w:val="995"/>
        </w:trPr>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11</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 xml:space="preserve">Алатырский район, п. </w:t>
            </w:r>
            <w:proofErr w:type="spellStart"/>
            <w:r w:rsidRPr="00054067">
              <w:rPr>
                <w:color w:val="000000"/>
                <w:sz w:val="16"/>
                <w:szCs w:val="16"/>
              </w:rPr>
              <w:t>Алтышево</w:t>
            </w:r>
            <w:proofErr w:type="spellEnd"/>
            <w:r w:rsidRPr="00054067">
              <w:rPr>
                <w:color w:val="000000"/>
                <w:sz w:val="16"/>
                <w:szCs w:val="16"/>
              </w:rPr>
              <w:t>, ул. Заводская, д.125, 1/5 доля</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 xml:space="preserve">Азизова Арина </w:t>
            </w:r>
            <w:proofErr w:type="spellStart"/>
            <w:r w:rsidRPr="00054067">
              <w:rPr>
                <w:color w:val="000000"/>
                <w:sz w:val="16"/>
                <w:szCs w:val="16"/>
              </w:rPr>
              <w:t>Илгаровна</w:t>
            </w:r>
            <w:proofErr w:type="spellEnd"/>
            <w:r w:rsidRPr="00054067">
              <w:rPr>
                <w:color w:val="000000"/>
                <w:sz w:val="16"/>
                <w:szCs w:val="16"/>
              </w:rPr>
              <w:t>, 01.10.2012</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w:t>
            </w:r>
            <w:r w:rsidRPr="00054067">
              <w:rPr>
                <w:sz w:val="16"/>
                <w:szCs w:val="16"/>
              </w:rPr>
              <w:t xml:space="preserve"> квартал</w:t>
            </w:r>
          </w:p>
          <w:p w:rsidR="004037C1" w:rsidRPr="00054067" w:rsidRDefault="004037C1" w:rsidP="004037C1">
            <w:pPr>
              <w:jc w:val="center"/>
              <w:rPr>
                <w:sz w:val="16"/>
                <w:szCs w:val="16"/>
                <w:lang w:val="en-US"/>
              </w:rPr>
            </w:pPr>
          </w:p>
        </w:tc>
        <w:tc>
          <w:tcPr>
            <w:tcW w:w="297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12</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Алатырский район, с. Иваньково - Ленино, ул. Первомайская, д.118</w:t>
            </w:r>
          </w:p>
          <w:p w:rsidR="004037C1" w:rsidRPr="00054067" w:rsidRDefault="004037C1" w:rsidP="004037C1">
            <w:pPr>
              <w:jc w:val="center"/>
              <w:rPr>
                <w:color w:val="000000"/>
                <w:sz w:val="16"/>
                <w:szCs w:val="16"/>
              </w:rPr>
            </w:pPr>
            <w:r w:rsidRPr="00054067">
              <w:rPr>
                <w:color w:val="000000"/>
                <w:sz w:val="16"/>
                <w:szCs w:val="16"/>
              </w:rPr>
              <w:t>1/3 доля</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ind w:firstLine="152"/>
              <w:jc w:val="center"/>
              <w:rPr>
                <w:sz w:val="16"/>
                <w:szCs w:val="16"/>
              </w:rPr>
            </w:pPr>
            <w:r w:rsidRPr="00054067">
              <w:rPr>
                <w:sz w:val="16"/>
                <w:szCs w:val="16"/>
              </w:rPr>
              <w:t>Чурилова Ирина Алексеевна, 10.03.2013</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 xml:space="preserve">III </w:t>
            </w:r>
            <w:r w:rsidRPr="00054067">
              <w:rPr>
                <w:sz w:val="16"/>
                <w:szCs w:val="16"/>
              </w:rPr>
              <w:t>квартал</w:t>
            </w:r>
          </w:p>
        </w:tc>
        <w:tc>
          <w:tcPr>
            <w:tcW w:w="297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13</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Алатырский район, с. Иваньково - Ленино, ул. Первомайская, д.118</w:t>
            </w:r>
          </w:p>
          <w:p w:rsidR="004037C1" w:rsidRPr="00054067" w:rsidRDefault="004037C1" w:rsidP="004037C1">
            <w:pPr>
              <w:jc w:val="center"/>
              <w:rPr>
                <w:color w:val="000000"/>
                <w:sz w:val="16"/>
                <w:szCs w:val="16"/>
              </w:rPr>
            </w:pPr>
            <w:r w:rsidRPr="00054067">
              <w:rPr>
                <w:color w:val="000000"/>
                <w:sz w:val="16"/>
                <w:szCs w:val="16"/>
              </w:rPr>
              <w:t>1/3 доля</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ind w:firstLine="11"/>
              <w:jc w:val="center"/>
              <w:rPr>
                <w:sz w:val="16"/>
                <w:szCs w:val="16"/>
              </w:rPr>
            </w:pPr>
            <w:r w:rsidRPr="00054067">
              <w:rPr>
                <w:sz w:val="16"/>
                <w:szCs w:val="16"/>
              </w:rPr>
              <w:t>Чурилов Александр Алексеевич, 27.03.2015</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lang w:val="en-US"/>
              </w:rPr>
            </w:pPr>
            <w:r w:rsidRPr="00054067">
              <w:rPr>
                <w:sz w:val="16"/>
                <w:szCs w:val="16"/>
                <w:lang w:val="en-US"/>
              </w:rPr>
              <w:t xml:space="preserve">III </w:t>
            </w:r>
            <w:r w:rsidRPr="00054067">
              <w:rPr>
                <w:sz w:val="16"/>
                <w:szCs w:val="16"/>
              </w:rPr>
              <w:t>квартал</w:t>
            </w:r>
          </w:p>
        </w:tc>
        <w:tc>
          <w:tcPr>
            <w:tcW w:w="2977" w:type="dxa"/>
          </w:tcPr>
          <w:p w:rsidR="004037C1" w:rsidRPr="00054067" w:rsidRDefault="004037C1" w:rsidP="004037C1">
            <w:pPr>
              <w:jc w:val="center"/>
              <w:rPr>
                <w:sz w:val="16"/>
                <w:szCs w:val="16"/>
                <w:lang w:val="en-US"/>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14</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Алатырский район, с. Иваньково - Ленино, ул. Ленина, д.234</w:t>
            </w:r>
          </w:p>
          <w:p w:rsidR="004037C1" w:rsidRPr="00054067" w:rsidRDefault="004037C1" w:rsidP="004037C1">
            <w:pPr>
              <w:jc w:val="center"/>
              <w:rPr>
                <w:color w:val="000000"/>
                <w:sz w:val="16"/>
                <w:szCs w:val="16"/>
              </w:rPr>
            </w:pPr>
            <w:r w:rsidRPr="00054067">
              <w:rPr>
                <w:color w:val="000000"/>
                <w:sz w:val="16"/>
                <w:szCs w:val="16"/>
              </w:rPr>
              <w:t>1/9 доля</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Романовская Полина Александровна, 31.03.2014</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lang w:val="en-US"/>
              </w:rPr>
            </w:pPr>
            <w:r w:rsidRPr="00054067">
              <w:rPr>
                <w:sz w:val="16"/>
                <w:szCs w:val="16"/>
                <w:lang w:val="en-US"/>
              </w:rPr>
              <w:t xml:space="preserve">III </w:t>
            </w:r>
            <w:r w:rsidRPr="00054067">
              <w:rPr>
                <w:sz w:val="16"/>
                <w:szCs w:val="16"/>
              </w:rPr>
              <w:t>квартал</w:t>
            </w:r>
          </w:p>
        </w:tc>
        <w:tc>
          <w:tcPr>
            <w:tcW w:w="2977" w:type="dxa"/>
          </w:tcPr>
          <w:p w:rsidR="004037C1" w:rsidRPr="00054067" w:rsidRDefault="004037C1" w:rsidP="004037C1">
            <w:pPr>
              <w:jc w:val="center"/>
              <w:rPr>
                <w:sz w:val="16"/>
                <w:szCs w:val="16"/>
                <w:lang w:val="en-US"/>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15</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Алатырский район, с. Иваньково - Ленино, ул. Ленина, д.234</w:t>
            </w:r>
          </w:p>
          <w:p w:rsidR="004037C1" w:rsidRPr="00054067" w:rsidRDefault="004037C1" w:rsidP="004037C1">
            <w:pPr>
              <w:jc w:val="center"/>
              <w:rPr>
                <w:color w:val="000000"/>
                <w:sz w:val="16"/>
                <w:szCs w:val="16"/>
              </w:rPr>
            </w:pPr>
            <w:r w:rsidRPr="00054067">
              <w:rPr>
                <w:color w:val="000000"/>
                <w:sz w:val="16"/>
                <w:szCs w:val="16"/>
              </w:rPr>
              <w:t>1/9 доля</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ind w:firstLine="11"/>
              <w:jc w:val="center"/>
              <w:rPr>
                <w:sz w:val="16"/>
                <w:szCs w:val="16"/>
              </w:rPr>
            </w:pPr>
            <w:r w:rsidRPr="00054067">
              <w:rPr>
                <w:sz w:val="16"/>
                <w:szCs w:val="16"/>
              </w:rPr>
              <w:t>Романовский Иван Александрович, 03.07.2012</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 xml:space="preserve">III </w:t>
            </w:r>
            <w:r w:rsidRPr="00054067">
              <w:rPr>
                <w:sz w:val="16"/>
                <w:szCs w:val="16"/>
              </w:rPr>
              <w:t>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16</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 xml:space="preserve">Алатырский район, с. </w:t>
            </w:r>
            <w:proofErr w:type="spellStart"/>
            <w:r w:rsidRPr="00054067">
              <w:rPr>
                <w:color w:val="000000"/>
                <w:sz w:val="16"/>
                <w:szCs w:val="16"/>
              </w:rPr>
              <w:t>Стемасы</w:t>
            </w:r>
            <w:proofErr w:type="spellEnd"/>
            <w:r w:rsidRPr="00054067">
              <w:rPr>
                <w:color w:val="000000"/>
                <w:sz w:val="16"/>
                <w:szCs w:val="16"/>
              </w:rPr>
              <w:t>, ул. Советская, д. 137</w:t>
            </w:r>
          </w:p>
          <w:p w:rsidR="004037C1" w:rsidRPr="00054067" w:rsidRDefault="004037C1" w:rsidP="004037C1">
            <w:pPr>
              <w:jc w:val="center"/>
              <w:rPr>
                <w:color w:val="000000"/>
                <w:sz w:val="16"/>
                <w:szCs w:val="16"/>
              </w:rPr>
            </w:pPr>
            <w:r w:rsidRPr="00054067">
              <w:rPr>
                <w:color w:val="000000"/>
                <w:sz w:val="16"/>
                <w:szCs w:val="16"/>
              </w:rPr>
              <w:t>1/4 доля</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ind w:firstLine="11"/>
              <w:jc w:val="center"/>
              <w:rPr>
                <w:sz w:val="16"/>
                <w:szCs w:val="16"/>
              </w:rPr>
            </w:pPr>
            <w:r w:rsidRPr="00054067">
              <w:rPr>
                <w:sz w:val="16"/>
                <w:szCs w:val="16"/>
              </w:rPr>
              <w:t>Сарелайнен Александр Андреевич, 07.02.2012</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IV</w:t>
            </w:r>
            <w:r w:rsidRPr="00054067">
              <w:rPr>
                <w:sz w:val="16"/>
                <w:szCs w:val="16"/>
              </w:rPr>
              <w:t xml:space="preserve"> квартал</w:t>
            </w:r>
          </w:p>
          <w:p w:rsidR="004037C1" w:rsidRPr="00054067" w:rsidRDefault="004037C1" w:rsidP="004037C1">
            <w:pPr>
              <w:jc w:val="center"/>
              <w:rPr>
                <w:sz w:val="16"/>
                <w:szCs w:val="16"/>
              </w:rPr>
            </w:pP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17</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 xml:space="preserve">Алатырский район, с. </w:t>
            </w:r>
            <w:proofErr w:type="spellStart"/>
            <w:r w:rsidRPr="00054067">
              <w:rPr>
                <w:color w:val="000000"/>
                <w:sz w:val="16"/>
                <w:szCs w:val="16"/>
              </w:rPr>
              <w:t>Алтышево</w:t>
            </w:r>
            <w:proofErr w:type="spellEnd"/>
            <w:r w:rsidRPr="00054067">
              <w:rPr>
                <w:color w:val="000000"/>
                <w:sz w:val="16"/>
                <w:szCs w:val="16"/>
              </w:rPr>
              <w:t>, ул. Октябрьская, д. 15,</w:t>
            </w:r>
          </w:p>
          <w:p w:rsidR="004037C1" w:rsidRPr="00054067" w:rsidRDefault="004037C1" w:rsidP="004037C1">
            <w:pPr>
              <w:jc w:val="center"/>
              <w:rPr>
                <w:color w:val="000000"/>
                <w:sz w:val="16"/>
                <w:szCs w:val="16"/>
              </w:rPr>
            </w:pPr>
            <w:r w:rsidRPr="00054067">
              <w:rPr>
                <w:color w:val="000000"/>
                <w:sz w:val="16"/>
                <w:szCs w:val="16"/>
              </w:rPr>
              <w:t>1/3 доли</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ind w:firstLine="11"/>
              <w:jc w:val="center"/>
              <w:rPr>
                <w:sz w:val="16"/>
                <w:szCs w:val="16"/>
              </w:rPr>
            </w:pPr>
            <w:proofErr w:type="spellStart"/>
            <w:r w:rsidRPr="00054067">
              <w:rPr>
                <w:sz w:val="16"/>
                <w:szCs w:val="16"/>
              </w:rPr>
              <w:t>Дормачев</w:t>
            </w:r>
            <w:proofErr w:type="spellEnd"/>
            <w:r w:rsidRPr="00054067">
              <w:rPr>
                <w:sz w:val="16"/>
                <w:szCs w:val="16"/>
              </w:rPr>
              <w:t xml:space="preserve"> Савелий Григорьевич, 29.06.2009</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w:t>
            </w:r>
            <w:r w:rsidRPr="00054067">
              <w:rPr>
                <w:sz w:val="16"/>
                <w:szCs w:val="16"/>
              </w:rPr>
              <w:t xml:space="preserve"> квартал</w:t>
            </w:r>
          </w:p>
          <w:p w:rsidR="004037C1" w:rsidRPr="00054067" w:rsidRDefault="004037C1" w:rsidP="004037C1">
            <w:pPr>
              <w:jc w:val="center"/>
              <w:rPr>
                <w:sz w:val="16"/>
                <w:szCs w:val="16"/>
              </w:rPr>
            </w:pP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lang w:val="en-US"/>
              </w:rPr>
            </w:pPr>
            <w:r w:rsidRPr="00054067">
              <w:rPr>
                <w:sz w:val="16"/>
                <w:szCs w:val="16"/>
                <w:lang w:val="en-US"/>
              </w:rPr>
              <w:t>18</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 xml:space="preserve">Алатырский район, п. </w:t>
            </w:r>
            <w:proofErr w:type="spellStart"/>
            <w:r w:rsidRPr="00054067">
              <w:rPr>
                <w:color w:val="000000"/>
                <w:sz w:val="16"/>
                <w:szCs w:val="16"/>
              </w:rPr>
              <w:t>Алтышево</w:t>
            </w:r>
            <w:proofErr w:type="spellEnd"/>
            <w:r w:rsidRPr="00054067">
              <w:rPr>
                <w:color w:val="000000"/>
                <w:sz w:val="16"/>
                <w:szCs w:val="16"/>
              </w:rPr>
              <w:t>, ул. Первомайская, д.104</w:t>
            </w:r>
          </w:p>
          <w:p w:rsidR="004037C1" w:rsidRPr="00054067" w:rsidRDefault="004037C1" w:rsidP="004037C1">
            <w:pPr>
              <w:jc w:val="center"/>
              <w:rPr>
                <w:color w:val="000000"/>
                <w:sz w:val="16"/>
                <w:szCs w:val="16"/>
              </w:rPr>
            </w:pPr>
            <w:r w:rsidRPr="00054067">
              <w:rPr>
                <w:color w:val="000000"/>
                <w:sz w:val="16"/>
                <w:szCs w:val="16"/>
              </w:rPr>
              <w:t>1/4 доля</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ind w:firstLine="11"/>
              <w:jc w:val="center"/>
              <w:rPr>
                <w:sz w:val="16"/>
                <w:szCs w:val="16"/>
              </w:rPr>
            </w:pPr>
            <w:r w:rsidRPr="00054067">
              <w:rPr>
                <w:sz w:val="16"/>
                <w:szCs w:val="16"/>
              </w:rPr>
              <w:t>Трошин Владимир Сергеевич, 19.02.2012</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w:t>
            </w:r>
            <w:r w:rsidRPr="00054067">
              <w:rPr>
                <w:sz w:val="16"/>
                <w:szCs w:val="16"/>
              </w:rPr>
              <w:t xml:space="preserve"> квартал</w:t>
            </w:r>
          </w:p>
          <w:p w:rsidR="004037C1" w:rsidRPr="00054067" w:rsidRDefault="004037C1" w:rsidP="004037C1">
            <w:pPr>
              <w:jc w:val="center"/>
              <w:rPr>
                <w:sz w:val="16"/>
                <w:szCs w:val="16"/>
              </w:rPr>
            </w:pP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19</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 xml:space="preserve">Алатырский район, п. </w:t>
            </w:r>
            <w:proofErr w:type="spellStart"/>
            <w:r w:rsidRPr="00054067">
              <w:rPr>
                <w:color w:val="000000"/>
                <w:sz w:val="16"/>
                <w:szCs w:val="16"/>
              </w:rPr>
              <w:t>Алтышево</w:t>
            </w:r>
            <w:proofErr w:type="spellEnd"/>
            <w:r w:rsidRPr="00054067">
              <w:rPr>
                <w:color w:val="000000"/>
                <w:sz w:val="16"/>
                <w:szCs w:val="16"/>
              </w:rPr>
              <w:t>, ул. Первомайская, д.104</w:t>
            </w:r>
          </w:p>
          <w:p w:rsidR="004037C1" w:rsidRPr="00054067" w:rsidRDefault="004037C1" w:rsidP="004037C1">
            <w:pPr>
              <w:jc w:val="center"/>
              <w:rPr>
                <w:color w:val="000000"/>
                <w:sz w:val="16"/>
                <w:szCs w:val="16"/>
              </w:rPr>
            </w:pPr>
            <w:r w:rsidRPr="00054067">
              <w:rPr>
                <w:color w:val="000000"/>
                <w:sz w:val="16"/>
                <w:szCs w:val="16"/>
              </w:rPr>
              <w:t>1/4 доля</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ind w:firstLine="11"/>
              <w:jc w:val="center"/>
              <w:rPr>
                <w:sz w:val="16"/>
                <w:szCs w:val="16"/>
              </w:rPr>
            </w:pPr>
            <w:r w:rsidRPr="00054067">
              <w:rPr>
                <w:sz w:val="16"/>
                <w:szCs w:val="16"/>
              </w:rPr>
              <w:t>Трошин Кирилл Сергеевич, 20.01.2011</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20</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 xml:space="preserve">Алатырский район, с. </w:t>
            </w:r>
            <w:proofErr w:type="spellStart"/>
            <w:r w:rsidRPr="00054067">
              <w:rPr>
                <w:color w:val="000000"/>
                <w:sz w:val="16"/>
                <w:szCs w:val="16"/>
              </w:rPr>
              <w:t>Атрать</w:t>
            </w:r>
            <w:proofErr w:type="spellEnd"/>
            <w:r w:rsidRPr="00054067">
              <w:rPr>
                <w:color w:val="000000"/>
                <w:sz w:val="16"/>
                <w:szCs w:val="16"/>
              </w:rPr>
              <w:t>, ул. Октябрьская, д. 2</w:t>
            </w:r>
          </w:p>
          <w:p w:rsidR="004037C1" w:rsidRPr="00054067" w:rsidRDefault="004037C1" w:rsidP="004037C1">
            <w:pPr>
              <w:jc w:val="center"/>
              <w:rPr>
                <w:color w:val="000000"/>
                <w:sz w:val="16"/>
                <w:szCs w:val="16"/>
              </w:rPr>
            </w:pPr>
            <w:r w:rsidRPr="00054067">
              <w:rPr>
                <w:color w:val="000000"/>
                <w:sz w:val="16"/>
                <w:szCs w:val="16"/>
              </w:rPr>
              <w:t>1/6 доли</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ind w:firstLine="11"/>
              <w:jc w:val="center"/>
              <w:rPr>
                <w:sz w:val="16"/>
                <w:szCs w:val="16"/>
              </w:rPr>
            </w:pPr>
            <w:r w:rsidRPr="00054067">
              <w:rPr>
                <w:sz w:val="16"/>
                <w:szCs w:val="16"/>
              </w:rPr>
              <w:t>Волков Александр Андреевич, 06.10.2006</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c>
          <w:tcPr>
            <w:tcW w:w="2977" w:type="dxa"/>
          </w:tcPr>
          <w:p w:rsidR="004037C1" w:rsidRPr="00054067" w:rsidRDefault="004037C1" w:rsidP="004037C1">
            <w:pPr>
              <w:jc w:val="center"/>
              <w:rPr>
                <w:sz w:val="16"/>
                <w:szCs w:val="16"/>
              </w:rPr>
            </w:pPr>
            <w:r w:rsidRPr="00054067">
              <w:rPr>
                <w:sz w:val="16"/>
                <w:szCs w:val="16"/>
              </w:rPr>
              <w:t>снят с проверок в связи с достижением совершеннолетия</w:t>
            </w: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21</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 xml:space="preserve">Алатырский район, с. </w:t>
            </w:r>
            <w:proofErr w:type="spellStart"/>
            <w:r w:rsidRPr="00054067">
              <w:rPr>
                <w:color w:val="000000"/>
                <w:sz w:val="16"/>
                <w:szCs w:val="16"/>
              </w:rPr>
              <w:t>Атрать</w:t>
            </w:r>
            <w:proofErr w:type="spellEnd"/>
            <w:r w:rsidRPr="00054067">
              <w:rPr>
                <w:color w:val="000000"/>
                <w:sz w:val="16"/>
                <w:szCs w:val="16"/>
              </w:rPr>
              <w:t>, ул. Октябрьская, д. 2</w:t>
            </w:r>
          </w:p>
          <w:p w:rsidR="004037C1" w:rsidRPr="00054067" w:rsidRDefault="004037C1" w:rsidP="004037C1">
            <w:pPr>
              <w:jc w:val="center"/>
              <w:rPr>
                <w:color w:val="000000"/>
                <w:sz w:val="16"/>
                <w:szCs w:val="16"/>
              </w:rPr>
            </w:pPr>
            <w:r w:rsidRPr="00054067">
              <w:rPr>
                <w:color w:val="000000"/>
                <w:sz w:val="16"/>
                <w:szCs w:val="16"/>
              </w:rPr>
              <w:t>1/6 доли</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ind w:firstLine="11"/>
              <w:jc w:val="center"/>
              <w:rPr>
                <w:sz w:val="16"/>
                <w:szCs w:val="16"/>
              </w:rPr>
            </w:pPr>
            <w:r w:rsidRPr="00054067">
              <w:rPr>
                <w:sz w:val="16"/>
                <w:szCs w:val="16"/>
              </w:rPr>
              <w:t>Волкова Дарья Андреевна, 23.04.2009</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22</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 xml:space="preserve">Алатырский район, с. </w:t>
            </w:r>
            <w:proofErr w:type="spellStart"/>
            <w:r w:rsidRPr="00054067">
              <w:rPr>
                <w:color w:val="000000"/>
                <w:sz w:val="16"/>
                <w:szCs w:val="16"/>
              </w:rPr>
              <w:t>Стемасы</w:t>
            </w:r>
            <w:proofErr w:type="spellEnd"/>
            <w:r w:rsidRPr="00054067">
              <w:rPr>
                <w:color w:val="000000"/>
                <w:sz w:val="16"/>
                <w:szCs w:val="16"/>
              </w:rPr>
              <w:t>, ул. Юбилейная, д. 6</w:t>
            </w:r>
          </w:p>
          <w:p w:rsidR="004037C1" w:rsidRPr="00054067" w:rsidRDefault="004037C1" w:rsidP="004037C1">
            <w:pPr>
              <w:jc w:val="center"/>
              <w:rPr>
                <w:color w:val="000000"/>
                <w:sz w:val="16"/>
                <w:szCs w:val="16"/>
              </w:rPr>
            </w:pPr>
            <w:r w:rsidRPr="00054067">
              <w:rPr>
                <w:color w:val="000000"/>
                <w:sz w:val="16"/>
                <w:szCs w:val="16"/>
              </w:rPr>
              <w:t>1/3 доля</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ind w:firstLine="11"/>
              <w:jc w:val="center"/>
              <w:rPr>
                <w:sz w:val="16"/>
                <w:szCs w:val="16"/>
              </w:rPr>
            </w:pPr>
            <w:proofErr w:type="spellStart"/>
            <w:r w:rsidRPr="00054067">
              <w:rPr>
                <w:color w:val="000000"/>
                <w:sz w:val="16"/>
                <w:szCs w:val="16"/>
              </w:rPr>
              <w:t>Индина</w:t>
            </w:r>
            <w:proofErr w:type="spellEnd"/>
            <w:r w:rsidRPr="00054067">
              <w:rPr>
                <w:color w:val="000000"/>
                <w:sz w:val="16"/>
                <w:szCs w:val="16"/>
              </w:rPr>
              <w:t xml:space="preserve"> Софья Андреевна, 14.10.2009</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IV</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23</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 xml:space="preserve">Алатырский район, п. </w:t>
            </w:r>
            <w:proofErr w:type="spellStart"/>
            <w:r w:rsidRPr="00054067">
              <w:rPr>
                <w:color w:val="000000"/>
                <w:sz w:val="16"/>
                <w:szCs w:val="16"/>
              </w:rPr>
              <w:t>Атрать</w:t>
            </w:r>
            <w:proofErr w:type="spellEnd"/>
            <w:r w:rsidRPr="00054067">
              <w:rPr>
                <w:color w:val="000000"/>
                <w:sz w:val="16"/>
                <w:szCs w:val="16"/>
              </w:rPr>
              <w:t>, ул. Чкалова, д. 2</w:t>
            </w:r>
          </w:p>
          <w:p w:rsidR="004037C1" w:rsidRPr="00054067" w:rsidRDefault="004037C1" w:rsidP="004037C1">
            <w:pPr>
              <w:jc w:val="center"/>
              <w:rPr>
                <w:color w:val="000000"/>
                <w:sz w:val="16"/>
                <w:szCs w:val="16"/>
              </w:rPr>
            </w:pPr>
            <w:r w:rsidRPr="00054067">
              <w:rPr>
                <w:color w:val="000000"/>
                <w:sz w:val="16"/>
                <w:szCs w:val="16"/>
              </w:rPr>
              <w:t>1/3 доля</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roofErr w:type="spellStart"/>
            <w:r w:rsidRPr="00054067">
              <w:rPr>
                <w:sz w:val="16"/>
                <w:szCs w:val="16"/>
              </w:rPr>
              <w:t>Бурлакова</w:t>
            </w:r>
            <w:proofErr w:type="spellEnd"/>
            <w:r w:rsidRPr="00054067">
              <w:rPr>
                <w:sz w:val="16"/>
                <w:szCs w:val="16"/>
              </w:rPr>
              <w:t xml:space="preserve"> Алиса Вячеславовна, 27.02.2008</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24</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 xml:space="preserve">Алатырский район, п. </w:t>
            </w:r>
            <w:proofErr w:type="spellStart"/>
            <w:r w:rsidRPr="00054067">
              <w:rPr>
                <w:color w:val="000000"/>
                <w:sz w:val="16"/>
                <w:szCs w:val="16"/>
              </w:rPr>
              <w:t>Атрать</w:t>
            </w:r>
            <w:proofErr w:type="spellEnd"/>
            <w:r w:rsidRPr="00054067">
              <w:rPr>
                <w:color w:val="000000"/>
                <w:sz w:val="16"/>
                <w:szCs w:val="16"/>
              </w:rPr>
              <w:t>, ул. Чкалова, д. 2</w:t>
            </w:r>
          </w:p>
          <w:p w:rsidR="004037C1" w:rsidRPr="00054067" w:rsidRDefault="004037C1" w:rsidP="004037C1">
            <w:pPr>
              <w:jc w:val="center"/>
              <w:rPr>
                <w:color w:val="000000"/>
                <w:sz w:val="16"/>
                <w:szCs w:val="16"/>
              </w:rPr>
            </w:pPr>
            <w:r w:rsidRPr="00054067">
              <w:rPr>
                <w:color w:val="000000"/>
                <w:sz w:val="16"/>
                <w:szCs w:val="16"/>
              </w:rPr>
              <w:t>1/3 доля</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roofErr w:type="spellStart"/>
            <w:r w:rsidRPr="00054067">
              <w:rPr>
                <w:sz w:val="16"/>
                <w:szCs w:val="16"/>
              </w:rPr>
              <w:t>Бурлакова</w:t>
            </w:r>
            <w:proofErr w:type="spellEnd"/>
            <w:r w:rsidRPr="00054067">
              <w:rPr>
                <w:sz w:val="16"/>
                <w:szCs w:val="16"/>
              </w:rPr>
              <w:t xml:space="preserve"> Виктория Вячеславовна, 08.06.2010</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25</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color w:val="000000"/>
                <w:sz w:val="16"/>
                <w:szCs w:val="16"/>
              </w:rPr>
            </w:pPr>
            <w:r w:rsidRPr="00054067">
              <w:rPr>
                <w:color w:val="000000"/>
                <w:sz w:val="16"/>
                <w:szCs w:val="16"/>
              </w:rPr>
              <w:t>г. Алатырь, пер. Лесной, д. 6, кв. 7</w:t>
            </w:r>
          </w:p>
          <w:p w:rsidR="004037C1" w:rsidRPr="00054067" w:rsidRDefault="004037C1" w:rsidP="004037C1">
            <w:pPr>
              <w:jc w:val="center"/>
              <w:rPr>
                <w:color w:val="000000"/>
                <w:sz w:val="16"/>
                <w:szCs w:val="16"/>
              </w:rPr>
            </w:pPr>
            <w:r w:rsidRPr="00054067">
              <w:rPr>
                <w:color w:val="000000"/>
                <w:sz w:val="16"/>
                <w:szCs w:val="16"/>
              </w:rPr>
              <w:t>собственность</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 xml:space="preserve">Краснова Ангелина Павловна, 08.01.2015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rPr>
          <w:trHeight w:val="125"/>
        </w:trPr>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26</w:t>
            </w:r>
          </w:p>
        </w:tc>
        <w:tc>
          <w:tcPr>
            <w:tcW w:w="3686"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 xml:space="preserve">г. Алатырь, ул. </w:t>
            </w:r>
            <w:proofErr w:type="spellStart"/>
            <w:r w:rsidRPr="00054067">
              <w:rPr>
                <w:sz w:val="16"/>
                <w:szCs w:val="16"/>
              </w:rPr>
              <w:t>Сурский</w:t>
            </w:r>
            <w:proofErr w:type="spellEnd"/>
            <w:r w:rsidRPr="00054067">
              <w:rPr>
                <w:sz w:val="16"/>
                <w:szCs w:val="16"/>
              </w:rPr>
              <w:t xml:space="preserve"> тракт, д. 12, к. 234</w:t>
            </w:r>
          </w:p>
          <w:p w:rsidR="004037C1" w:rsidRPr="00054067" w:rsidRDefault="004037C1" w:rsidP="004037C1">
            <w:pPr>
              <w:jc w:val="center"/>
              <w:rPr>
                <w:color w:val="000000"/>
                <w:sz w:val="16"/>
                <w:szCs w:val="16"/>
              </w:rPr>
            </w:pPr>
            <w:r w:rsidRPr="00054067">
              <w:rPr>
                <w:sz w:val="16"/>
                <w:szCs w:val="16"/>
              </w:rPr>
              <w:t>1/3 доля</w:t>
            </w:r>
          </w:p>
        </w:tc>
        <w:tc>
          <w:tcPr>
            <w:tcW w:w="2552"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roofErr w:type="spellStart"/>
            <w:r w:rsidRPr="00054067">
              <w:rPr>
                <w:sz w:val="16"/>
                <w:szCs w:val="16"/>
              </w:rPr>
              <w:t>Васякин</w:t>
            </w:r>
            <w:proofErr w:type="spellEnd"/>
            <w:r w:rsidRPr="00054067">
              <w:rPr>
                <w:sz w:val="16"/>
                <w:szCs w:val="16"/>
              </w:rPr>
              <w:t xml:space="preserve"> Николай Александрович, 08.09.2009</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27</w:t>
            </w:r>
          </w:p>
        </w:tc>
        <w:tc>
          <w:tcPr>
            <w:tcW w:w="3686" w:type="dxa"/>
          </w:tcPr>
          <w:p w:rsidR="004037C1" w:rsidRPr="00054067" w:rsidRDefault="004037C1" w:rsidP="004037C1">
            <w:pPr>
              <w:tabs>
                <w:tab w:val="left" w:pos="2205"/>
              </w:tabs>
              <w:jc w:val="center"/>
              <w:rPr>
                <w:sz w:val="16"/>
                <w:szCs w:val="16"/>
              </w:rPr>
            </w:pPr>
            <w:r w:rsidRPr="00054067">
              <w:rPr>
                <w:sz w:val="16"/>
                <w:szCs w:val="16"/>
              </w:rPr>
              <w:t xml:space="preserve">г. Алатырь, ул. </w:t>
            </w:r>
            <w:proofErr w:type="spellStart"/>
            <w:r w:rsidRPr="00054067">
              <w:rPr>
                <w:sz w:val="16"/>
                <w:szCs w:val="16"/>
              </w:rPr>
              <w:t>Сурский</w:t>
            </w:r>
            <w:proofErr w:type="spellEnd"/>
            <w:r w:rsidRPr="00054067">
              <w:rPr>
                <w:sz w:val="16"/>
                <w:szCs w:val="16"/>
              </w:rPr>
              <w:t xml:space="preserve"> тракт, д. 12, к. 23</w:t>
            </w:r>
          </w:p>
          <w:p w:rsidR="004037C1" w:rsidRPr="00054067" w:rsidRDefault="004037C1" w:rsidP="004037C1">
            <w:pPr>
              <w:tabs>
                <w:tab w:val="left" w:pos="2205"/>
              </w:tabs>
              <w:jc w:val="center"/>
              <w:rPr>
                <w:sz w:val="16"/>
                <w:szCs w:val="16"/>
              </w:rPr>
            </w:pPr>
            <w:r w:rsidRPr="00054067">
              <w:rPr>
                <w:sz w:val="16"/>
                <w:szCs w:val="16"/>
              </w:rPr>
              <w:t>1/3 доля</w:t>
            </w:r>
          </w:p>
        </w:tc>
        <w:tc>
          <w:tcPr>
            <w:tcW w:w="2552" w:type="dxa"/>
          </w:tcPr>
          <w:p w:rsidR="004037C1" w:rsidRPr="00054067" w:rsidRDefault="004037C1" w:rsidP="004037C1">
            <w:pPr>
              <w:tabs>
                <w:tab w:val="left" w:pos="2205"/>
              </w:tabs>
              <w:jc w:val="center"/>
              <w:rPr>
                <w:sz w:val="16"/>
                <w:szCs w:val="16"/>
              </w:rPr>
            </w:pPr>
            <w:proofErr w:type="spellStart"/>
            <w:r w:rsidRPr="00054067">
              <w:rPr>
                <w:sz w:val="16"/>
                <w:szCs w:val="16"/>
              </w:rPr>
              <w:t>Васякина</w:t>
            </w:r>
            <w:proofErr w:type="spellEnd"/>
            <w:r w:rsidRPr="00054067">
              <w:rPr>
                <w:sz w:val="16"/>
                <w:szCs w:val="16"/>
              </w:rPr>
              <w:t xml:space="preserve"> Анастасия Александровна, 23.01.2018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28</w:t>
            </w:r>
          </w:p>
        </w:tc>
        <w:tc>
          <w:tcPr>
            <w:tcW w:w="3686" w:type="dxa"/>
          </w:tcPr>
          <w:p w:rsidR="004037C1" w:rsidRPr="00054067" w:rsidRDefault="004037C1" w:rsidP="004037C1">
            <w:pPr>
              <w:tabs>
                <w:tab w:val="left" w:pos="2205"/>
              </w:tabs>
              <w:jc w:val="center"/>
              <w:rPr>
                <w:sz w:val="16"/>
                <w:szCs w:val="16"/>
              </w:rPr>
            </w:pPr>
            <w:r w:rsidRPr="00054067">
              <w:rPr>
                <w:sz w:val="16"/>
                <w:szCs w:val="16"/>
              </w:rPr>
              <w:t xml:space="preserve">г. Алатырь, </w:t>
            </w:r>
            <w:proofErr w:type="spellStart"/>
            <w:r w:rsidRPr="00054067">
              <w:rPr>
                <w:sz w:val="16"/>
                <w:szCs w:val="16"/>
              </w:rPr>
              <w:t>мкр</w:t>
            </w:r>
            <w:proofErr w:type="spellEnd"/>
            <w:r w:rsidRPr="00054067">
              <w:rPr>
                <w:sz w:val="16"/>
                <w:szCs w:val="16"/>
              </w:rPr>
              <w:t>. Стрелка, д. 10, к. 69</w:t>
            </w:r>
          </w:p>
          <w:p w:rsidR="004037C1" w:rsidRPr="00054067" w:rsidRDefault="004037C1" w:rsidP="004037C1">
            <w:pPr>
              <w:tabs>
                <w:tab w:val="left" w:pos="2205"/>
              </w:tabs>
              <w:jc w:val="center"/>
              <w:rPr>
                <w:sz w:val="16"/>
                <w:szCs w:val="16"/>
              </w:rPr>
            </w:pPr>
            <w:r w:rsidRPr="00054067">
              <w:rPr>
                <w:sz w:val="16"/>
                <w:szCs w:val="16"/>
              </w:rPr>
              <w:t>1/3 доля</w:t>
            </w:r>
          </w:p>
        </w:tc>
        <w:tc>
          <w:tcPr>
            <w:tcW w:w="2552" w:type="dxa"/>
          </w:tcPr>
          <w:p w:rsidR="004037C1" w:rsidRPr="00054067" w:rsidRDefault="004037C1" w:rsidP="004037C1">
            <w:pPr>
              <w:tabs>
                <w:tab w:val="left" w:pos="2205"/>
              </w:tabs>
              <w:jc w:val="center"/>
              <w:rPr>
                <w:sz w:val="16"/>
                <w:szCs w:val="16"/>
              </w:rPr>
            </w:pPr>
            <w:r w:rsidRPr="00054067">
              <w:rPr>
                <w:sz w:val="16"/>
                <w:szCs w:val="16"/>
              </w:rPr>
              <w:t xml:space="preserve">Колотова Карина Геннадьевна, 19.01.2015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29</w:t>
            </w:r>
          </w:p>
        </w:tc>
        <w:tc>
          <w:tcPr>
            <w:tcW w:w="3686" w:type="dxa"/>
          </w:tcPr>
          <w:p w:rsidR="004037C1" w:rsidRPr="00054067" w:rsidRDefault="004037C1" w:rsidP="004037C1">
            <w:pPr>
              <w:tabs>
                <w:tab w:val="left" w:pos="2205"/>
              </w:tabs>
              <w:jc w:val="center"/>
              <w:rPr>
                <w:sz w:val="16"/>
                <w:szCs w:val="16"/>
              </w:rPr>
            </w:pPr>
            <w:r w:rsidRPr="00054067">
              <w:rPr>
                <w:sz w:val="16"/>
                <w:szCs w:val="16"/>
              </w:rPr>
              <w:t>г. Алатырь, пер. Северный, д. 21</w:t>
            </w:r>
          </w:p>
          <w:p w:rsidR="004037C1" w:rsidRPr="00054067" w:rsidRDefault="004037C1" w:rsidP="004037C1">
            <w:pPr>
              <w:tabs>
                <w:tab w:val="left" w:pos="2205"/>
              </w:tabs>
              <w:jc w:val="center"/>
              <w:rPr>
                <w:sz w:val="16"/>
                <w:szCs w:val="16"/>
              </w:rPr>
            </w:pPr>
            <w:r w:rsidRPr="00054067">
              <w:rPr>
                <w:sz w:val="16"/>
                <w:szCs w:val="16"/>
              </w:rPr>
              <w:t>1/3 доля</w:t>
            </w:r>
          </w:p>
        </w:tc>
        <w:tc>
          <w:tcPr>
            <w:tcW w:w="2552" w:type="dxa"/>
          </w:tcPr>
          <w:p w:rsidR="004037C1" w:rsidRPr="00054067" w:rsidRDefault="004037C1" w:rsidP="004037C1">
            <w:pPr>
              <w:tabs>
                <w:tab w:val="left" w:pos="2205"/>
              </w:tabs>
              <w:jc w:val="center"/>
              <w:rPr>
                <w:sz w:val="16"/>
                <w:szCs w:val="16"/>
              </w:rPr>
            </w:pPr>
            <w:r w:rsidRPr="00054067">
              <w:rPr>
                <w:sz w:val="16"/>
                <w:szCs w:val="16"/>
              </w:rPr>
              <w:t xml:space="preserve">Горшков Михаил Александрович, </w:t>
            </w:r>
            <w:r w:rsidRPr="00054067">
              <w:rPr>
                <w:bCs/>
                <w:sz w:val="16"/>
                <w:szCs w:val="16"/>
              </w:rPr>
              <w:t xml:space="preserve">25.02.2007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c>
          <w:tcPr>
            <w:tcW w:w="2977" w:type="dxa"/>
          </w:tcPr>
          <w:p w:rsidR="004037C1" w:rsidRPr="00054067" w:rsidRDefault="004037C1" w:rsidP="004037C1">
            <w:pPr>
              <w:jc w:val="center"/>
              <w:rPr>
                <w:sz w:val="16"/>
                <w:szCs w:val="16"/>
              </w:rPr>
            </w:pPr>
            <w:r w:rsidRPr="00054067">
              <w:rPr>
                <w:sz w:val="16"/>
                <w:szCs w:val="16"/>
              </w:rPr>
              <w:t>снят с проверок в связи с достижением совершеннолетия</w:t>
            </w: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30</w:t>
            </w:r>
          </w:p>
        </w:tc>
        <w:tc>
          <w:tcPr>
            <w:tcW w:w="3686" w:type="dxa"/>
          </w:tcPr>
          <w:p w:rsidR="004037C1" w:rsidRPr="00054067" w:rsidRDefault="004037C1" w:rsidP="004037C1">
            <w:pPr>
              <w:tabs>
                <w:tab w:val="left" w:pos="2205"/>
              </w:tabs>
              <w:jc w:val="center"/>
              <w:rPr>
                <w:sz w:val="16"/>
                <w:szCs w:val="16"/>
              </w:rPr>
            </w:pPr>
            <w:r w:rsidRPr="00054067">
              <w:rPr>
                <w:sz w:val="16"/>
                <w:szCs w:val="16"/>
              </w:rPr>
              <w:t>г. Алатырь, ул. Грибоедова, д. 52, кв. 2</w:t>
            </w:r>
          </w:p>
          <w:p w:rsidR="004037C1" w:rsidRPr="00054067" w:rsidRDefault="004037C1" w:rsidP="004037C1">
            <w:pPr>
              <w:tabs>
                <w:tab w:val="left" w:pos="2205"/>
              </w:tabs>
              <w:jc w:val="center"/>
              <w:rPr>
                <w:sz w:val="16"/>
                <w:szCs w:val="16"/>
              </w:rPr>
            </w:pPr>
            <w:r w:rsidRPr="00054067">
              <w:rPr>
                <w:sz w:val="16"/>
                <w:szCs w:val="16"/>
              </w:rPr>
              <w:t>1/2 доля</w:t>
            </w:r>
          </w:p>
        </w:tc>
        <w:tc>
          <w:tcPr>
            <w:tcW w:w="2552" w:type="dxa"/>
          </w:tcPr>
          <w:p w:rsidR="004037C1" w:rsidRPr="00054067" w:rsidRDefault="004037C1" w:rsidP="004037C1">
            <w:pPr>
              <w:tabs>
                <w:tab w:val="left" w:pos="2205"/>
              </w:tabs>
              <w:jc w:val="center"/>
              <w:rPr>
                <w:sz w:val="16"/>
                <w:szCs w:val="16"/>
              </w:rPr>
            </w:pPr>
            <w:r w:rsidRPr="00054067">
              <w:rPr>
                <w:sz w:val="16"/>
                <w:szCs w:val="16"/>
              </w:rPr>
              <w:t xml:space="preserve">Горшков Михаил Александрович, </w:t>
            </w:r>
            <w:r w:rsidRPr="00054067">
              <w:rPr>
                <w:bCs/>
                <w:sz w:val="16"/>
                <w:szCs w:val="16"/>
              </w:rPr>
              <w:t xml:space="preserve">25.02.2007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c>
          <w:tcPr>
            <w:tcW w:w="2977" w:type="dxa"/>
          </w:tcPr>
          <w:p w:rsidR="004037C1" w:rsidRPr="00054067" w:rsidRDefault="004037C1" w:rsidP="004037C1">
            <w:pPr>
              <w:jc w:val="center"/>
              <w:rPr>
                <w:sz w:val="16"/>
                <w:szCs w:val="16"/>
              </w:rPr>
            </w:pPr>
            <w:r w:rsidRPr="00054067">
              <w:rPr>
                <w:sz w:val="16"/>
                <w:szCs w:val="16"/>
              </w:rPr>
              <w:t>снят с проверок в связи с достижением совершеннолетия</w:t>
            </w: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31</w:t>
            </w:r>
          </w:p>
        </w:tc>
        <w:tc>
          <w:tcPr>
            <w:tcW w:w="3686" w:type="dxa"/>
          </w:tcPr>
          <w:p w:rsidR="004037C1" w:rsidRPr="00054067" w:rsidRDefault="004037C1" w:rsidP="004037C1">
            <w:pPr>
              <w:tabs>
                <w:tab w:val="left" w:pos="2205"/>
              </w:tabs>
              <w:jc w:val="center"/>
              <w:rPr>
                <w:sz w:val="16"/>
                <w:szCs w:val="16"/>
              </w:rPr>
            </w:pPr>
            <w:r w:rsidRPr="00054067">
              <w:rPr>
                <w:sz w:val="16"/>
                <w:szCs w:val="16"/>
              </w:rPr>
              <w:t xml:space="preserve">г. Алатырь, </w:t>
            </w:r>
            <w:proofErr w:type="spellStart"/>
            <w:r w:rsidRPr="00054067">
              <w:rPr>
                <w:sz w:val="16"/>
                <w:szCs w:val="16"/>
              </w:rPr>
              <w:t>мкр</w:t>
            </w:r>
            <w:proofErr w:type="spellEnd"/>
            <w:r w:rsidRPr="00054067">
              <w:rPr>
                <w:sz w:val="16"/>
                <w:szCs w:val="16"/>
              </w:rPr>
              <w:t>. Стрелка, д. 11, к. 502</w:t>
            </w:r>
          </w:p>
          <w:p w:rsidR="004037C1" w:rsidRPr="00054067" w:rsidRDefault="004037C1" w:rsidP="004037C1">
            <w:pPr>
              <w:tabs>
                <w:tab w:val="left" w:pos="2205"/>
              </w:tabs>
              <w:jc w:val="center"/>
              <w:rPr>
                <w:sz w:val="16"/>
                <w:szCs w:val="16"/>
              </w:rPr>
            </w:pPr>
            <w:r w:rsidRPr="00054067">
              <w:rPr>
                <w:sz w:val="16"/>
                <w:szCs w:val="16"/>
              </w:rPr>
              <w:t>1/3 доля</w:t>
            </w:r>
          </w:p>
        </w:tc>
        <w:tc>
          <w:tcPr>
            <w:tcW w:w="2552" w:type="dxa"/>
          </w:tcPr>
          <w:p w:rsidR="004037C1" w:rsidRPr="00054067" w:rsidRDefault="004037C1" w:rsidP="004037C1">
            <w:pPr>
              <w:tabs>
                <w:tab w:val="left" w:pos="2205"/>
              </w:tabs>
              <w:jc w:val="center"/>
              <w:rPr>
                <w:sz w:val="16"/>
                <w:szCs w:val="16"/>
              </w:rPr>
            </w:pPr>
            <w:r w:rsidRPr="00054067">
              <w:rPr>
                <w:sz w:val="16"/>
                <w:szCs w:val="16"/>
              </w:rPr>
              <w:t xml:space="preserve">Долгов Илья Александрович, 29.07.2016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32</w:t>
            </w:r>
          </w:p>
        </w:tc>
        <w:tc>
          <w:tcPr>
            <w:tcW w:w="3686" w:type="dxa"/>
          </w:tcPr>
          <w:p w:rsidR="004037C1" w:rsidRPr="00054067" w:rsidRDefault="004037C1" w:rsidP="004037C1">
            <w:pPr>
              <w:tabs>
                <w:tab w:val="left" w:pos="2205"/>
              </w:tabs>
              <w:jc w:val="center"/>
              <w:rPr>
                <w:sz w:val="16"/>
                <w:szCs w:val="16"/>
              </w:rPr>
            </w:pPr>
            <w:r w:rsidRPr="00054067">
              <w:rPr>
                <w:sz w:val="16"/>
                <w:szCs w:val="16"/>
              </w:rPr>
              <w:t xml:space="preserve">г. Алатырь, </w:t>
            </w:r>
            <w:proofErr w:type="spellStart"/>
            <w:r w:rsidRPr="00054067">
              <w:rPr>
                <w:sz w:val="16"/>
                <w:szCs w:val="16"/>
              </w:rPr>
              <w:t>мкр</w:t>
            </w:r>
            <w:proofErr w:type="spellEnd"/>
            <w:r w:rsidRPr="00054067">
              <w:rPr>
                <w:sz w:val="16"/>
                <w:szCs w:val="16"/>
              </w:rPr>
              <w:t>. Стрелка, д. 11, к. 502</w:t>
            </w:r>
          </w:p>
          <w:p w:rsidR="004037C1" w:rsidRPr="00054067" w:rsidRDefault="004037C1" w:rsidP="004037C1">
            <w:pPr>
              <w:tabs>
                <w:tab w:val="left" w:pos="2205"/>
              </w:tabs>
              <w:jc w:val="center"/>
              <w:rPr>
                <w:sz w:val="16"/>
                <w:szCs w:val="16"/>
              </w:rPr>
            </w:pPr>
            <w:r w:rsidRPr="00054067">
              <w:rPr>
                <w:sz w:val="16"/>
                <w:szCs w:val="16"/>
              </w:rPr>
              <w:t>1/3 доля</w:t>
            </w:r>
          </w:p>
        </w:tc>
        <w:tc>
          <w:tcPr>
            <w:tcW w:w="2552" w:type="dxa"/>
          </w:tcPr>
          <w:p w:rsidR="004037C1" w:rsidRPr="00054067" w:rsidRDefault="004037C1" w:rsidP="004037C1">
            <w:pPr>
              <w:tabs>
                <w:tab w:val="left" w:pos="2205"/>
              </w:tabs>
              <w:jc w:val="center"/>
              <w:rPr>
                <w:sz w:val="16"/>
                <w:szCs w:val="16"/>
              </w:rPr>
            </w:pPr>
            <w:r w:rsidRPr="00054067">
              <w:rPr>
                <w:sz w:val="16"/>
                <w:szCs w:val="16"/>
              </w:rPr>
              <w:t xml:space="preserve">Долгов Тимофей Александрович, 15.05.2018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33</w:t>
            </w:r>
          </w:p>
        </w:tc>
        <w:tc>
          <w:tcPr>
            <w:tcW w:w="3686" w:type="dxa"/>
          </w:tcPr>
          <w:p w:rsidR="004037C1" w:rsidRPr="00054067" w:rsidRDefault="004037C1" w:rsidP="004037C1">
            <w:pPr>
              <w:tabs>
                <w:tab w:val="left" w:pos="2205"/>
              </w:tabs>
              <w:jc w:val="center"/>
              <w:rPr>
                <w:sz w:val="16"/>
                <w:szCs w:val="16"/>
              </w:rPr>
            </w:pPr>
            <w:r w:rsidRPr="00054067">
              <w:rPr>
                <w:sz w:val="16"/>
                <w:szCs w:val="16"/>
              </w:rPr>
              <w:t>г. Алатырь, ул. Гоголя, д. 135</w:t>
            </w:r>
          </w:p>
          <w:p w:rsidR="004037C1" w:rsidRPr="00054067" w:rsidRDefault="004037C1" w:rsidP="004037C1">
            <w:pPr>
              <w:tabs>
                <w:tab w:val="left" w:pos="2205"/>
              </w:tabs>
              <w:jc w:val="center"/>
              <w:rPr>
                <w:sz w:val="16"/>
                <w:szCs w:val="16"/>
              </w:rPr>
            </w:pPr>
            <w:r w:rsidRPr="00054067">
              <w:rPr>
                <w:sz w:val="16"/>
                <w:szCs w:val="16"/>
              </w:rPr>
              <w:t>собственность</w:t>
            </w:r>
          </w:p>
        </w:tc>
        <w:tc>
          <w:tcPr>
            <w:tcW w:w="2552" w:type="dxa"/>
          </w:tcPr>
          <w:p w:rsidR="004037C1" w:rsidRPr="00054067" w:rsidRDefault="004037C1" w:rsidP="004037C1">
            <w:pPr>
              <w:tabs>
                <w:tab w:val="left" w:pos="2205"/>
              </w:tabs>
              <w:jc w:val="center"/>
              <w:rPr>
                <w:sz w:val="16"/>
                <w:szCs w:val="16"/>
              </w:rPr>
            </w:pPr>
            <w:proofErr w:type="spellStart"/>
            <w:r w:rsidRPr="00054067">
              <w:rPr>
                <w:sz w:val="16"/>
                <w:szCs w:val="16"/>
              </w:rPr>
              <w:t>Галстян</w:t>
            </w:r>
            <w:proofErr w:type="spellEnd"/>
            <w:r w:rsidRPr="00054067">
              <w:rPr>
                <w:sz w:val="16"/>
                <w:szCs w:val="16"/>
              </w:rPr>
              <w:t xml:space="preserve"> Дмитрий Николаевич, 14.05.2005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c>
          <w:tcPr>
            <w:tcW w:w="2977" w:type="dxa"/>
          </w:tcPr>
          <w:p w:rsidR="004037C1" w:rsidRPr="00054067" w:rsidRDefault="004037C1" w:rsidP="004037C1">
            <w:pPr>
              <w:jc w:val="center"/>
              <w:rPr>
                <w:sz w:val="16"/>
                <w:szCs w:val="16"/>
              </w:rPr>
            </w:pPr>
            <w:r w:rsidRPr="00054067">
              <w:rPr>
                <w:sz w:val="16"/>
                <w:szCs w:val="16"/>
              </w:rPr>
              <w:t>снят с проверок в связи с достижением совершеннолетия</w:t>
            </w: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34</w:t>
            </w:r>
          </w:p>
        </w:tc>
        <w:tc>
          <w:tcPr>
            <w:tcW w:w="3686" w:type="dxa"/>
          </w:tcPr>
          <w:p w:rsidR="004037C1" w:rsidRPr="00054067" w:rsidRDefault="004037C1" w:rsidP="004037C1">
            <w:pPr>
              <w:tabs>
                <w:tab w:val="left" w:pos="2205"/>
              </w:tabs>
              <w:jc w:val="center"/>
              <w:rPr>
                <w:sz w:val="16"/>
                <w:szCs w:val="16"/>
              </w:rPr>
            </w:pPr>
            <w:r w:rsidRPr="00054067">
              <w:rPr>
                <w:sz w:val="16"/>
                <w:szCs w:val="16"/>
              </w:rPr>
              <w:t xml:space="preserve">г. Алатырь, </w:t>
            </w:r>
            <w:proofErr w:type="spellStart"/>
            <w:r w:rsidRPr="00054067">
              <w:rPr>
                <w:sz w:val="16"/>
                <w:szCs w:val="16"/>
              </w:rPr>
              <w:t>мкр</w:t>
            </w:r>
            <w:proofErr w:type="spellEnd"/>
            <w:r w:rsidRPr="00054067">
              <w:rPr>
                <w:sz w:val="16"/>
                <w:szCs w:val="16"/>
              </w:rPr>
              <w:t>. Стрелка, д. 33, кв. 64</w:t>
            </w:r>
          </w:p>
          <w:p w:rsidR="004037C1" w:rsidRPr="00054067" w:rsidRDefault="004037C1" w:rsidP="004037C1">
            <w:pPr>
              <w:tabs>
                <w:tab w:val="left" w:pos="2205"/>
              </w:tabs>
              <w:jc w:val="center"/>
              <w:rPr>
                <w:sz w:val="16"/>
                <w:szCs w:val="16"/>
              </w:rPr>
            </w:pPr>
            <w:r w:rsidRPr="00054067">
              <w:rPr>
                <w:sz w:val="16"/>
                <w:szCs w:val="16"/>
              </w:rPr>
              <w:t>1/2 доля</w:t>
            </w:r>
          </w:p>
        </w:tc>
        <w:tc>
          <w:tcPr>
            <w:tcW w:w="2552" w:type="dxa"/>
          </w:tcPr>
          <w:p w:rsidR="004037C1" w:rsidRPr="00054067" w:rsidRDefault="004037C1" w:rsidP="004037C1">
            <w:pPr>
              <w:tabs>
                <w:tab w:val="left" w:pos="2205"/>
              </w:tabs>
              <w:jc w:val="center"/>
              <w:rPr>
                <w:sz w:val="16"/>
                <w:szCs w:val="16"/>
              </w:rPr>
            </w:pPr>
            <w:r w:rsidRPr="00054067">
              <w:rPr>
                <w:sz w:val="16"/>
                <w:szCs w:val="16"/>
              </w:rPr>
              <w:t xml:space="preserve">Царенко Яна Александровна, </w:t>
            </w:r>
            <w:r w:rsidRPr="00054067">
              <w:rPr>
                <w:bCs/>
                <w:sz w:val="16"/>
                <w:szCs w:val="16"/>
              </w:rPr>
              <w:t xml:space="preserve">15.11.2006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c>
          <w:tcPr>
            <w:tcW w:w="2977" w:type="dxa"/>
          </w:tcPr>
          <w:p w:rsidR="004037C1" w:rsidRPr="00054067" w:rsidRDefault="004037C1" w:rsidP="004037C1">
            <w:pPr>
              <w:jc w:val="center"/>
              <w:rPr>
                <w:sz w:val="16"/>
                <w:szCs w:val="16"/>
              </w:rPr>
            </w:pPr>
            <w:r w:rsidRPr="00054067">
              <w:rPr>
                <w:sz w:val="16"/>
                <w:szCs w:val="16"/>
              </w:rPr>
              <w:t>снята с проверок в связи с достижением совершеннолетия</w:t>
            </w: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35</w:t>
            </w:r>
          </w:p>
        </w:tc>
        <w:tc>
          <w:tcPr>
            <w:tcW w:w="3686" w:type="dxa"/>
          </w:tcPr>
          <w:p w:rsidR="004037C1" w:rsidRPr="00054067" w:rsidRDefault="004037C1" w:rsidP="004037C1">
            <w:pPr>
              <w:tabs>
                <w:tab w:val="left" w:pos="2205"/>
              </w:tabs>
              <w:jc w:val="center"/>
              <w:rPr>
                <w:sz w:val="16"/>
                <w:szCs w:val="16"/>
              </w:rPr>
            </w:pPr>
            <w:r w:rsidRPr="00054067">
              <w:rPr>
                <w:sz w:val="16"/>
                <w:szCs w:val="16"/>
              </w:rPr>
              <w:t>г. Алатырь, ул. 3 Интернационала, д. 31, к. 429</w:t>
            </w:r>
          </w:p>
          <w:p w:rsidR="004037C1" w:rsidRPr="00054067" w:rsidRDefault="004037C1" w:rsidP="004037C1">
            <w:pPr>
              <w:tabs>
                <w:tab w:val="left" w:pos="2205"/>
              </w:tabs>
              <w:jc w:val="center"/>
              <w:rPr>
                <w:sz w:val="16"/>
                <w:szCs w:val="16"/>
              </w:rPr>
            </w:pPr>
            <w:r w:rsidRPr="00054067">
              <w:rPr>
                <w:sz w:val="16"/>
                <w:szCs w:val="16"/>
              </w:rPr>
              <w:t>1/4 доля</w:t>
            </w:r>
          </w:p>
        </w:tc>
        <w:tc>
          <w:tcPr>
            <w:tcW w:w="2552" w:type="dxa"/>
          </w:tcPr>
          <w:p w:rsidR="004037C1" w:rsidRPr="00054067" w:rsidRDefault="004037C1" w:rsidP="004037C1">
            <w:pPr>
              <w:tabs>
                <w:tab w:val="left" w:pos="2205"/>
              </w:tabs>
              <w:jc w:val="center"/>
              <w:rPr>
                <w:sz w:val="16"/>
                <w:szCs w:val="16"/>
              </w:rPr>
            </w:pPr>
            <w:r w:rsidRPr="00054067">
              <w:rPr>
                <w:sz w:val="16"/>
                <w:szCs w:val="16"/>
              </w:rPr>
              <w:t xml:space="preserve">Царенко Яна Александровна, </w:t>
            </w:r>
            <w:r w:rsidRPr="00054067">
              <w:rPr>
                <w:bCs/>
                <w:sz w:val="16"/>
                <w:szCs w:val="16"/>
              </w:rPr>
              <w:t>15.11.2006</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p>
        </w:tc>
        <w:tc>
          <w:tcPr>
            <w:tcW w:w="2977" w:type="dxa"/>
          </w:tcPr>
          <w:p w:rsidR="004037C1" w:rsidRPr="00054067" w:rsidRDefault="004037C1" w:rsidP="004037C1">
            <w:pPr>
              <w:jc w:val="center"/>
              <w:rPr>
                <w:sz w:val="16"/>
                <w:szCs w:val="16"/>
              </w:rPr>
            </w:pPr>
            <w:r w:rsidRPr="00054067">
              <w:rPr>
                <w:sz w:val="16"/>
                <w:szCs w:val="16"/>
              </w:rPr>
              <w:t>снята с проверок в связи с достижением совершеннолетия</w:t>
            </w: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36</w:t>
            </w:r>
          </w:p>
        </w:tc>
        <w:tc>
          <w:tcPr>
            <w:tcW w:w="3686" w:type="dxa"/>
          </w:tcPr>
          <w:p w:rsidR="004037C1" w:rsidRPr="00054067" w:rsidRDefault="004037C1" w:rsidP="004037C1">
            <w:pPr>
              <w:tabs>
                <w:tab w:val="left" w:pos="2205"/>
              </w:tabs>
              <w:jc w:val="center"/>
              <w:rPr>
                <w:sz w:val="16"/>
                <w:szCs w:val="16"/>
              </w:rPr>
            </w:pPr>
            <w:r w:rsidRPr="00054067">
              <w:rPr>
                <w:sz w:val="16"/>
                <w:szCs w:val="16"/>
              </w:rPr>
              <w:t xml:space="preserve">г. Алатырь, </w:t>
            </w:r>
            <w:proofErr w:type="spellStart"/>
            <w:r w:rsidRPr="00054067">
              <w:rPr>
                <w:sz w:val="16"/>
                <w:szCs w:val="16"/>
              </w:rPr>
              <w:t>мкр</w:t>
            </w:r>
            <w:proofErr w:type="spellEnd"/>
            <w:r w:rsidRPr="00054067">
              <w:rPr>
                <w:sz w:val="16"/>
                <w:szCs w:val="16"/>
              </w:rPr>
              <w:t>. Стрелка, д. 33, кв. 64</w:t>
            </w:r>
          </w:p>
          <w:p w:rsidR="004037C1" w:rsidRPr="00054067" w:rsidRDefault="004037C1" w:rsidP="004037C1">
            <w:pPr>
              <w:tabs>
                <w:tab w:val="left" w:pos="2205"/>
              </w:tabs>
              <w:jc w:val="center"/>
              <w:rPr>
                <w:sz w:val="16"/>
                <w:szCs w:val="16"/>
              </w:rPr>
            </w:pPr>
            <w:r w:rsidRPr="00054067">
              <w:rPr>
                <w:sz w:val="16"/>
                <w:szCs w:val="16"/>
              </w:rPr>
              <w:t>1/2 доля</w:t>
            </w:r>
          </w:p>
        </w:tc>
        <w:tc>
          <w:tcPr>
            <w:tcW w:w="2552" w:type="dxa"/>
          </w:tcPr>
          <w:p w:rsidR="004037C1" w:rsidRPr="00054067" w:rsidRDefault="004037C1" w:rsidP="004037C1">
            <w:pPr>
              <w:tabs>
                <w:tab w:val="left" w:pos="2205"/>
              </w:tabs>
              <w:jc w:val="center"/>
              <w:rPr>
                <w:sz w:val="16"/>
                <w:szCs w:val="16"/>
              </w:rPr>
            </w:pPr>
            <w:r w:rsidRPr="00054067">
              <w:rPr>
                <w:sz w:val="16"/>
                <w:szCs w:val="16"/>
              </w:rPr>
              <w:t xml:space="preserve">Царенко Дана Александровна, 16.03.2013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lastRenderedPageBreak/>
              <w:t>37</w:t>
            </w:r>
          </w:p>
        </w:tc>
        <w:tc>
          <w:tcPr>
            <w:tcW w:w="3686" w:type="dxa"/>
          </w:tcPr>
          <w:p w:rsidR="004037C1" w:rsidRPr="00054067" w:rsidRDefault="004037C1" w:rsidP="004037C1">
            <w:pPr>
              <w:tabs>
                <w:tab w:val="left" w:pos="2205"/>
              </w:tabs>
              <w:jc w:val="center"/>
              <w:rPr>
                <w:sz w:val="16"/>
                <w:szCs w:val="16"/>
              </w:rPr>
            </w:pPr>
            <w:r w:rsidRPr="00054067">
              <w:rPr>
                <w:sz w:val="16"/>
                <w:szCs w:val="16"/>
              </w:rPr>
              <w:t>г. Алатырь, ул. 3 Интернационала, д. 31, к. 429</w:t>
            </w:r>
          </w:p>
          <w:p w:rsidR="004037C1" w:rsidRPr="00054067" w:rsidRDefault="004037C1" w:rsidP="004037C1">
            <w:pPr>
              <w:tabs>
                <w:tab w:val="left" w:pos="2205"/>
              </w:tabs>
              <w:jc w:val="center"/>
              <w:rPr>
                <w:sz w:val="16"/>
                <w:szCs w:val="16"/>
              </w:rPr>
            </w:pPr>
            <w:r w:rsidRPr="00054067">
              <w:rPr>
                <w:sz w:val="16"/>
                <w:szCs w:val="16"/>
              </w:rPr>
              <w:t>1/4 доля</w:t>
            </w:r>
          </w:p>
        </w:tc>
        <w:tc>
          <w:tcPr>
            <w:tcW w:w="2552" w:type="dxa"/>
          </w:tcPr>
          <w:p w:rsidR="004037C1" w:rsidRPr="00054067" w:rsidRDefault="004037C1" w:rsidP="004037C1">
            <w:pPr>
              <w:tabs>
                <w:tab w:val="left" w:pos="2205"/>
              </w:tabs>
              <w:jc w:val="center"/>
              <w:rPr>
                <w:sz w:val="16"/>
                <w:szCs w:val="16"/>
              </w:rPr>
            </w:pPr>
            <w:r w:rsidRPr="00054067">
              <w:rPr>
                <w:sz w:val="16"/>
                <w:szCs w:val="16"/>
              </w:rPr>
              <w:t xml:space="preserve">Царенко Дана Александровна, 16.03.2016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 xml:space="preserve">I </w:t>
            </w:r>
            <w:r w:rsidRPr="00054067">
              <w:rPr>
                <w:sz w:val="16"/>
                <w:szCs w:val="16"/>
              </w:rPr>
              <w:t>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38</w:t>
            </w:r>
          </w:p>
        </w:tc>
        <w:tc>
          <w:tcPr>
            <w:tcW w:w="3686" w:type="dxa"/>
          </w:tcPr>
          <w:p w:rsidR="004037C1" w:rsidRPr="00054067" w:rsidRDefault="004037C1" w:rsidP="004037C1">
            <w:pPr>
              <w:tabs>
                <w:tab w:val="left" w:pos="2205"/>
              </w:tabs>
              <w:jc w:val="center"/>
              <w:rPr>
                <w:sz w:val="16"/>
                <w:szCs w:val="16"/>
              </w:rPr>
            </w:pPr>
            <w:r w:rsidRPr="00054067">
              <w:rPr>
                <w:sz w:val="16"/>
                <w:szCs w:val="16"/>
              </w:rPr>
              <w:t xml:space="preserve">г. Алатырь, </w:t>
            </w:r>
            <w:proofErr w:type="spellStart"/>
            <w:r w:rsidRPr="00054067">
              <w:rPr>
                <w:sz w:val="16"/>
                <w:szCs w:val="16"/>
              </w:rPr>
              <w:t>мкр</w:t>
            </w:r>
            <w:proofErr w:type="spellEnd"/>
            <w:r w:rsidRPr="00054067">
              <w:rPr>
                <w:sz w:val="16"/>
                <w:szCs w:val="16"/>
              </w:rPr>
              <w:t>. Стрелка, д. 10, к. 6-8</w:t>
            </w:r>
          </w:p>
          <w:p w:rsidR="004037C1" w:rsidRPr="00054067" w:rsidRDefault="004037C1" w:rsidP="004037C1">
            <w:pPr>
              <w:tabs>
                <w:tab w:val="left" w:pos="2205"/>
              </w:tabs>
              <w:jc w:val="center"/>
              <w:rPr>
                <w:sz w:val="16"/>
                <w:szCs w:val="16"/>
              </w:rPr>
            </w:pPr>
            <w:r w:rsidRPr="00054067">
              <w:rPr>
                <w:sz w:val="16"/>
                <w:szCs w:val="16"/>
              </w:rPr>
              <w:t>1/3 доля</w:t>
            </w:r>
          </w:p>
        </w:tc>
        <w:tc>
          <w:tcPr>
            <w:tcW w:w="2552" w:type="dxa"/>
          </w:tcPr>
          <w:p w:rsidR="004037C1" w:rsidRPr="00054067" w:rsidRDefault="004037C1" w:rsidP="004037C1">
            <w:pPr>
              <w:tabs>
                <w:tab w:val="left" w:pos="2205"/>
              </w:tabs>
              <w:jc w:val="center"/>
              <w:rPr>
                <w:sz w:val="16"/>
                <w:szCs w:val="16"/>
              </w:rPr>
            </w:pPr>
            <w:r w:rsidRPr="00054067">
              <w:rPr>
                <w:sz w:val="16"/>
                <w:szCs w:val="16"/>
              </w:rPr>
              <w:t xml:space="preserve">Трофимов Александр Сергеевич, 05.01.2008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39</w:t>
            </w:r>
          </w:p>
        </w:tc>
        <w:tc>
          <w:tcPr>
            <w:tcW w:w="3686" w:type="dxa"/>
          </w:tcPr>
          <w:p w:rsidR="004037C1" w:rsidRPr="00054067" w:rsidRDefault="004037C1" w:rsidP="004037C1">
            <w:pPr>
              <w:tabs>
                <w:tab w:val="left" w:pos="2205"/>
              </w:tabs>
              <w:jc w:val="center"/>
              <w:rPr>
                <w:sz w:val="16"/>
                <w:szCs w:val="16"/>
              </w:rPr>
            </w:pPr>
            <w:r w:rsidRPr="00054067">
              <w:rPr>
                <w:sz w:val="16"/>
                <w:szCs w:val="16"/>
              </w:rPr>
              <w:t xml:space="preserve">г. Алатырь, </w:t>
            </w:r>
            <w:proofErr w:type="spellStart"/>
            <w:r w:rsidRPr="00054067">
              <w:rPr>
                <w:sz w:val="16"/>
                <w:szCs w:val="16"/>
              </w:rPr>
              <w:t>мкр</w:t>
            </w:r>
            <w:proofErr w:type="spellEnd"/>
            <w:r w:rsidRPr="00054067">
              <w:rPr>
                <w:sz w:val="16"/>
                <w:szCs w:val="16"/>
              </w:rPr>
              <w:t>. Стрелка, д. 10, к. 6-8</w:t>
            </w:r>
          </w:p>
          <w:p w:rsidR="004037C1" w:rsidRPr="00054067" w:rsidRDefault="004037C1" w:rsidP="004037C1">
            <w:pPr>
              <w:tabs>
                <w:tab w:val="left" w:pos="2205"/>
              </w:tabs>
              <w:jc w:val="center"/>
              <w:rPr>
                <w:sz w:val="16"/>
                <w:szCs w:val="16"/>
              </w:rPr>
            </w:pPr>
            <w:r w:rsidRPr="00054067">
              <w:rPr>
                <w:sz w:val="16"/>
                <w:szCs w:val="16"/>
              </w:rPr>
              <w:t>1/3 доля</w:t>
            </w:r>
          </w:p>
        </w:tc>
        <w:tc>
          <w:tcPr>
            <w:tcW w:w="2552" w:type="dxa"/>
          </w:tcPr>
          <w:p w:rsidR="004037C1" w:rsidRPr="00054067" w:rsidRDefault="004037C1" w:rsidP="004037C1">
            <w:pPr>
              <w:tabs>
                <w:tab w:val="left" w:pos="2205"/>
              </w:tabs>
              <w:jc w:val="center"/>
              <w:rPr>
                <w:sz w:val="16"/>
                <w:szCs w:val="16"/>
              </w:rPr>
            </w:pPr>
            <w:r w:rsidRPr="00054067">
              <w:rPr>
                <w:sz w:val="16"/>
                <w:szCs w:val="16"/>
              </w:rPr>
              <w:t>Трофимова Ангелина Сергеевна</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40</w:t>
            </w:r>
          </w:p>
        </w:tc>
        <w:tc>
          <w:tcPr>
            <w:tcW w:w="3686" w:type="dxa"/>
          </w:tcPr>
          <w:p w:rsidR="004037C1" w:rsidRPr="00054067" w:rsidRDefault="004037C1" w:rsidP="004037C1">
            <w:pPr>
              <w:tabs>
                <w:tab w:val="left" w:pos="2205"/>
              </w:tabs>
              <w:jc w:val="center"/>
              <w:rPr>
                <w:sz w:val="16"/>
                <w:szCs w:val="16"/>
              </w:rPr>
            </w:pPr>
            <w:r w:rsidRPr="00054067">
              <w:rPr>
                <w:sz w:val="16"/>
                <w:szCs w:val="16"/>
              </w:rPr>
              <w:t xml:space="preserve">г. Алатырь, </w:t>
            </w:r>
            <w:proofErr w:type="spellStart"/>
            <w:r w:rsidRPr="00054067">
              <w:rPr>
                <w:sz w:val="16"/>
                <w:szCs w:val="16"/>
              </w:rPr>
              <w:t>мкр</w:t>
            </w:r>
            <w:proofErr w:type="spellEnd"/>
            <w:r w:rsidRPr="00054067">
              <w:rPr>
                <w:sz w:val="16"/>
                <w:szCs w:val="16"/>
              </w:rPr>
              <w:t>. Стрелка, д. 10, к. 69</w:t>
            </w:r>
          </w:p>
          <w:p w:rsidR="004037C1" w:rsidRPr="00054067" w:rsidRDefault="004037C1" w:rsidP="004037C1">
            <w:pPr>
              <w:tabs>
                <w:tab w:val="left" w:pos="2205"/>
              </w:tabs>
              <w:jc w:val="center"/>
              <w:rPr>
                <w:sz w:val="16"/>
                <w:szCs w:val="16"/>
              </w:rPr>
            </w:pPr>
            <w:r w:rsidRPr="00054067">
              <w:rPr>
                <w:sz w:val="16"/>
                <w:szCs w:val="16"/>
              </w:rPr>
              <w:t>1/3 доля</w:t>
            </w:r>
          </w:p>
        </w:tc>
        <w:tc>
          <w:tcPr>
            <w:tcW w:w="2552" w:type="dxa"/>
          </w:tcPr>
          <w:p w:rsidR="004037C1" w:rsidRPr="00054067" w:rsidRDefault="004037C1" w:rsidP="004037C1">
            <w:pPr>
              <w:tabs>
                <w:tab w:val="left" w:pos="2205"/>
              </w:tabs>
              <w:ind w:hanging="48"/>
              <w:jc w:val="center"/>
              <w:rPr>
                <w:sz w:val="16"/>
                <w:szCs w:val="16"/>
              </w:rPr>
            </w:pPr>
            <w:r w:rsidRPr="00054067">
              <w:rPr>
                <w:sz w:val="16"/>
                <w:szCs w:val="16"/>
              </w:rPr>
              <w:t xml:space="preserve">Колотов Сергей Геннадьевич, 08.10.2013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41</w:t>
            </w:r>
          </w:p>
        </w:tc>
        <w:tc>
          <w:tcPr>
            <w:tcW w:w="3686" w:type="dxa"/>
          </w:tcPr>
          <w:p w:rsidR="004037C1" w:rsidRPr="00054067" w:rsidRDefault="004037C1" w:rsidP="004037C1">
            <w:pPr>
              <w:tabs>
                <w:tab w:val="left" w:pos="2205"/>
              </w:tabs>
              <w:jc w:val="center"/>
              <w:rPr>
                <w:sz w:val="16"/>
                <w:szCs w:val="16"/>
              </w:rPr>
            </w:pPr>
            <w:r w:rsidRPr="00054067">
              <w:rPr>
                <w:sz w:val="16"/>
                <w:szCs w:val="16"/>
              </w:rPr>
              <w:t xml:space="preserve">г. Алатырь, </w:t>
            </w:r>
            <w:proofErr w:type="spellStart"/>
            <w:r w:rsidRPr="00054067">
              <w:rPr>
                <w:sz w:val="16"/>
                <w:szCs w:val="16"/>
              </w:rPr>
              <w:t>мкр</w:t>
            </w:r>
            <w:proofErr w:type="spellEnd"/>
            <w:r w:rsidRPr="00054067">
              <w:rPr>
                <w:sz w:val="16"/>
                <w:szCs w:val="16"/>
              </w:rPr>
              <w:t>. Стрелка, д. 10, к. 117-119</w:t>
            </w:r>
          </w:p>
          <w:p w:rsidR="004037C1" w:rsidRPr="00054067" w:rsidRDefault="004037C1" w:rsidP="004037C1">
            <w:pPr>
              <w:tabs>
                <w:tab w:val="left" w:pos="2205"/>
              </w:tabs>
              <w:jc w:val="center"/>
              <w:rPr>
                <w:sz w:val="16"/>
                <w:szCs w:val="16"/>
              </w:rPr>
            </w:pPr>
            <w:r w:rsidRPr="00054067">
              <w:rPr>
                <w:sz w:val="16"/>
                <w:szCs w:val="16"/>
              </w:rPr>
              <w:t>1/3 доля</w:t>
            </w:r>
          </w:p>
        </w:tc>
        <w:tc>
          <w:tcPr>
            <w:tcW w:w="2552" w:type="dxa"/>
          </w:tcPr>
          <w:p w:rsidR="004037C1" w:rsidRPr="00054067" w:rsidRDefault="004037C1" w:rsidP="004037C1">
            <w:pPr>
              <w:tabs>
                <w:tab w:val="left" w:pos="2205"/>
              </w:tabs>
              <w:jc w:val="center"/>
              <w:rPr>
                <w:sz w:val="16"/>
                <w:szCs w:val="16"/>
              </w:rPr>
            </w:pPr>
            <w:proofErr w:type="spellStart"/>
            <w:r w:rsidRPr="00054067">
              <w:rPr>
                <w:sz w:val="16"/>
                <w:szCs w:val="16"/>
              </w:rPr>
              <w:t>Кондрашина</w:t>
            </w:r>
            <w:proofErr w:type="spellEnd"/>
            <w:r w:rsidRPr="00054067">
              <w:rPr>
                <w:sz w:val="16"/>
                <w:szCs w:val="16"/>
              </w:rPr>
              <w:t xml:space="preserve"> Татьяна Сергеевна, 27.02.2010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r w:rsidR="004037C1" w:rsidRPr="00054067" w:rsidTr="004037C1">
        <w:tc>
          <w:tcPr>
            <w:tcW w:w="283"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rPr>
              <w:t>42</w:t>
            </w:r>
          </w:p>
        </w:tc>
        <w:tc>
          <w:tcPr>
            <w:tcW w:w="3686" w:type="dxa"/>
          </w:tcPr>
          <w:p w:rsidR="004037C1" w:rsidRPr="00054067" w:rsidRDefault="004037C1" w:rsidP="004037C1">
            <w:pPr>
              <w:tabs>
                <w:tab w:val="left" w:pos="2205"/>
              </w:tabs>
              <w:jc w:val="center"/>
              <w:rPr>
                <w:sz w:val="16"/>
                <w:szCs w:val="16"/>
              </w:rPr>
            </w:pPr>
            <w:r w:rsidRPr="00054067">
              <w:rPr>
                <w:sz w:val="16"/>
                <w:szCs w:val="16"/>
              </w:rPr>
              <w:t xml:space="preserve">г. Алатырь, </w:t>
            </w:r>
            <w:proofErr w:type="spellStart"/>
            <w:r w:rsidRPr="00054067">
              <w:rPr>
                <w:sz w:val="16"/>
                <w:szCs w:val="16"/>
              </w:rPr>
              <w:t>мкр</w:t>
            </w:r>
            <w:proofErr w:type="spellEnd"/>
            <w:r w:rsidRPr="00054067">
              <w:rPr>
                <w:sz w:val="16"/>
                <w:szCs w:val="16"/>
              </w:rPr>
              <w:t>. Стрелка, д. 10, к. 117-119</w:t>
            </w:r>
          </w:p>
          <w:p w:rsidR="004037C1" w:rsidRPr="00054067" w:rsidRDefault="004037C1" w:rsidP="004037C1">
            <w:pPr>
              <w:tabs>
                <w:tab w:val="left" w:pos="2205"/>
              </w:tabs>
              <w:jc w:val="center"/>
              <w:rPr>
                <w:sz w:val="16"/>
                <w:szCs w:val="16"/>
              </w:rPr>
            </w:pPr>
            <w:r w:rsidRPr="00054067">
              <w:rPr>
                <w:sz w:val="16"/>
                <w:szCs w:val="16"/>
              </w:rPr>
              <w:t>1/3 доля</w:t>
            </w:r>
          </w:p>
        </w:tc>
        <w:tc>
          <w:tcPr>
            <w:tcW w:w="2552" w:type="dxa"/>
          </w:tcPr>
          <w:p w:rsidR="004037C1" w:rsidRPr="00054067" w:rsidRDefault="004037C1" w:rsidP="004037C1">
            <w:pPr>
              <w:tabs>
                <w:tab w:val="left" w:pos="2205"/>
              </w:tabs>
              <w:jc w:val="center"/>
              <w:rPr>
                <w:sz w:val="16"/>
                <w:szCs w:val="16"/>
              </w:rPr>
            </w:pPr>
            <w:r w:rsidRPr="00054067">
              <w:rPr>
                <w:sz w:val="16"/>
                <w:szCs w:val="16"/>
              </w:rPr>
              <w:t xml:space="preserve">Горохова Анастасия Сергеевна, 03.06.2011 </w:t>
            </w:r>
          </w:p>
        </w:tc>
        <w:tc>
          <w:tcPr>
            <w:tcW w:w="1417" w:type="dxa"/>
            <w:tcBorders>
              <w:top w:val="single" w:sz="4" w:space="0" w:color="auto"/>
              <w:left w:val="single" w:sz="4" w:space="0" w:color="auto"/>
              <w:bottom w:val="single" w:sz="4" w:space="0" w:color="auto"/>
              <w:right w:val="single" w:sz="4" w:space="0" w:color="auto"/>
            </w:tcBorders>
          </w:tcPr>
          <w:p w:rsidR="004037C1" w:rsidRPr="00054067" w:rsidRDefault="004037C1" w:rsidP="004037C1">
            <w:pPr>
              <w:jc w:val="center"/>
              <w:rPr>
                <w:sz w:val="16"/>
                <w:szCs w:val="16"/>
              </w:rPr>
            </w:pPr>
            <w:r w:rsidRPr="00054067">
              <w:rPr>
                <w:sz w:val="16"/>
                <w:szCs w:val="16"/>
                <w:lang w:val="en-US"/>
              </w:rPr>
              <w:t>III</w:t>
            </w:r>
            <w:r w:rsidRPr="00054067">
              <w:rPr>
                <w:sz w:val="16"/>
                <w:szCs w:val="16"/>
              </w:rPr>
              <w:t xml:space="preserve"> квартал</w:t>
            </w:r>
          </w:p>
        </w:tc>
        <w:tc>
          <w:tcPr>
            <w:tcW w:w="2977" w:type="dxa"/>
          </w:tcPr>
          <w:p w:rsidR="004037C1" w:rsidRPr="00054067" w:rsidRDefault="004037C1" w:rsidP="004037C1">
            <w:pPr>
              <w:jc w:val="center"/>
              <w:rPr>
                <w:sz w:val="16"/>
                <w:szCs w:val="16"/>
              </w:rPr>
            </w:pPr>
          </w:p>
        </w:tc>
      </w:tr>
    </w:tbl>
    <w:p w:rsidR="004037C1" w:rsidRPr="00054067" w:rsidRDefault="004037C1" w:rsidP="004037C1">
      <w:pPr>
        <w:jc w:val="center"/>
        <w:rPr>
          <w:rFonts w:eastAsia="Times New Roman"/>
          <w:sz w:val="16"/>
          <w:szCs w:val="16"/>
        </w:rPr>
      </w:pPr>
      <w:r w:rsidRPr="00054067">
        <w:rPr>
          <w:rFonts w:eastAsia="Times New Roman"/>
          <w:sz w:val="16"/>
          <w:szCs w:val="16"/>
        </w:rPr>
        <w:t>______________________________</w:t>
      </w:r>
    </w:p>
    <w:p w:rsidR="004037C1" w:rsidRPr="00054067" w:rsidRDefault="004037C1" w:rsidP="004037C1">
      <w:pPr>
        <w:ind w:left="6521"/>
        <w:rPr>
          <w:rFonts w:eastAsia="Times New Roman"/>
          <w:sz w:val="16"/>
          <w:szCs w:val="16"/>
        </w:rPr>
      </w:pPr>
    </w:p>
    <w:p w:rsidR="004037C1" w:rsidRPr="00054067" w:rsidRDefault="004037C1" w:rsidP="004037C1">
      <w:pPr>
        <w:ind w:left="6521"/>
        <w:rPr>
          <w:rFonts w:eastAsia="Times New Roman"/>
          <w:sz w:val="16"/>
          <w:szCs w:val="16"/>
        </w:rPr>
      </w:pPr>
    </w:p>
    <w:p w:rsidR="004037C1" w:rsidRPr="00054067" w:rsidRDefault="004037C1" w:rsidP="004037C1">
      <w:pPr>
        <w:ind w:left="6521"/>
        <w:rPr>
          <w:rFonts w:eastAsia="Times New Roman"/>
          <w:sz w:val="16"/>
          <w:szCs w:val="16"/>
        </w:rPr>
      </w:pPr>
    </w:p>
    <w:p w:rsidR="004037C1" w:rsidRPr="00054067" w:rsidRDefault="004037C1" w:rsidP="004037C1">
      <w:pPr>
        <w:ind w:left="6521"/>
        <w:rPr>
          <w:rFonts w:eastAsia="Times New Roman"/>
          <w:sz w:val="16"/>
          <w:szCs w:val="16"/>
        </w:rPr>
      </w:pPr>
    </w:p>
    <w:p w:rsidR="004037C1" w:rsidRPr="00054067" w:rsidRDefault="004037C1" w:rsidP="004037C1">
      <w:pPr>
        <w:ind w:left="6521"/>
        <w:rPr>
          <w:rFonts w:eastAsia="Times New Roman"/>
          <w:sz w:val="16"/>
          <w:szCs w:val="16"/>
        </w:rPr>
      </w:pPr>
    </w:p>
    <w:p w:rsidR="004037C1" w:rsidRPr="00054067" w:rsidRDefault="004037C1" w:rsidP="004037C1">
      <w:pPr>
        <w:ind w:left="6521"/>
        <w:rPr>
          <w:rFonts w:eastAsia="Times New Roman"/>
          <w:sz w:val="16"/>
          <w:szCs w:val="16"/>
        </w:rPr>
      </w:pPr>
    </w:p>
    <w:p w:rsidR="004037C1" w:rsidRPr="00054067" w:rsidRDefault="004037C1" w:rsidP="004037C1">
      <w:pPr>
        <w:ind w:left="6521"/>
        <w:rPr>
          <w:rFonts w:eastAsia="Times New Roman"/>
          <w:sz w:val="16"/>
          <w:szCs w:val="16"/>
        </w:rPr>
      </w:pPr>
      <w:r w:rsidRPr="00054067">
        <w:rPr>
          <w:rFonts w:eastAsia="Times New Roman"/>
          <w:sz w:val="16"/>
          <w:szCs w:val="16"/>
        </w:rPr>
        <w:t>Приложение № 3</w:t>
      </w:r>
    </w:p>
    <w:p w:rsidR="004037C1" w:rsidRPr="00054067" w:rsidRDefault="004037C1" w:rsidP="004037C1">
      <w:pPr>
        <w:ind w:left="6521"/>
        <w:rPr>
          <w:rFonts w:eastAsia="Times New Roman"/>
          <w:sz w:val="16"/>
          <w:szCs w:val="16"/>
        </w:rPr>
      </w:pPr>
      <w:r w:rsidRPr="00054067">
        <w:rPr>
          <w:rFonts w:eastAsia="Times New Roman"/>
          <w:sz w:val="16"/>
          <w:szCs w:val="16"/>
        </w:rPr>
        <w:t>УТВЕРЖДЕН</w:t>
      </w:r>
    </w:p>
    <w:p w:rsidR="004037C1" w:rsidRPr="00054067" w:rsidRDefault="004037C1" w:rsidP="004037C1">
      <w:pPr>
        <w:ind w:left="6521"/>
        <w:rPr>
          <w:rFonts w:eastAsia="Times New Roman"/>
          <w:sz w:val="16"/>
          <w:szCs w:val="16"/>
        </w:rPr>
      </w:pPr>
      <w:r w:rsidRPr="00054067">
        <w:rPr>
          <w:rFonts w:eastAsia="Times New Roman"/>
          <w:sz w:val="16"/>
          <w:szCs w:val="16"/>
        </w:rPr>
        <w:t>постановлением администрации</w:t>
      </w:r>
    </w:p>
    <w:p w:rsidR="004037C1" w:rsidRPr="00054067" w:rsidRDefault="004037C1" w:rsidP="004037C1">
      <w:pPr>
        <w:ind w:left="6521"/>
        <w:rPr>
          <w:rFonts w:eastAsia="Times New Roman"/>
          <w:sz w:val="16"/>
          <w:szCs w:val="16"/>
        </w:rPr>
      </w:pPr>
      <w:r w:rsidRPr="00054067">
        <w:rPr>
          <w:rFonts w:eastAsia="Times New Roman"/>
          <w:sz w:val="16"/>
          <w:szCs w:val="16"/>
        </w:rPr>
        <w:t>Алатырского муниципального округа</w:t>
      </w:r>
    </w:p>
    <w:p w:rsidR="004037C1" w:rsidRPr="00054067" w:rsidRDefault="004037C1" w:rsidP="004037C1">
      <w:pPr>
        <w:ind w:left="6521"/>
        <w:rPr>
          <w:rFonts w:eastAsia="Times New Roman"/>
          <w:sz w:val="16"/>
          <w:szCs w:val="16"/>
        </w:rPr>
      </w:pPr>
      <w:r w:rsidRPr="00054067">
        <w:rPr>
          <w:rFonts w:eastAsia="Times New Roman"/>
          <w:sz w:val="16"/>
          <w:szCs w:val="16"/>
        </w:rPr>
        <w:t>от 24.03.2025 г. № 314</w:t>
      </w:r>
    </w:p>
    <w:p w:rsidR="004037C1" w:rsidRPr="00054067" w:rsidRDefault="004037C1" w:rsidP="004037C1">
      <w:pPr>
        <w:jc w:val="right"/>
        <w:rPr>
          <w:rFonts w:eastAsia="Times New Roman"/>
          <w:sz w:val="16"/>
          <w:szCs w:val="16"/>
        </w:rPr>
      </w:pPr>
    </w:p>
    <w:p w:rsidR="004037C1" w:rsidRPr="00054067" w:rsidRDefault="004037C1" w:rsidP="004037C1">
      <w:pPr>
        <w:jc w:val="right"/>
        <w:rPr>
          <w:rFonts w:eastAsia="Times New Roman"/>
          <w:sz w:val="16"/>
          <w:szCs w:val="16"/>
        </w:rPr>
      </w:pPr>
    </w:p>
    <w:p w:rsidR="004037C1" w:rsidRPr="00054067" w:rsidRDefault="004037C1" w:rsidP="004037C1">
      <w:pPr>
        <w:jc w:val="center"/>
        <w:rPr>
          <w:rFonts w:eastAsia="Times New Roman"/>
          <w:b/>
          <w:sz w:val="16"/>
          <w:szCs w:val="16"/>
        </w:rPr>
      </w:pPr>
      <w:r w:rsidRPr="00054067">
        <w:rPr>
          <w:rFonts w:eastAsia="Times New Roman"/>
          <w:b/>
          <w:sz w:val="16"/>
          <w:szCs w:val="16"/>
        </w:rPr>
        <w:t>Состав комиссии</w:t>
      </w:r>
    </w:p>
    <w:p w:rsidR="004037C1" w:rsidRPr="00054067" w:rsidRDefault="004037C1" w:rsidP="004037C1">
      <w:pPr>
        <w:jc w:val="center"/>
        <w:rPr>
          <w:rFonts w:ascii="Arial" w:eastAsia="Times New Roman" w:hAnsi="Arial" w:cs="Arial"/>
          <w:sz w:val="16"/>
          <w:szCs w:val="16"/>
        </w:rPr>
      </w:pPr>
      <w:r w:rsidRPr="00054067">
        <w:rPr>
          <w:rFonts w:eastAsia="Times New Roman"/>
          <w:b/>
          <w:sz w:val="16"/>
          <w:szCs w:val="16"/>
        </w:rPr>
        <w:t xml:space="preserve">по осуществлению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 </w:t>
      </w:r>
    </w:p>
    <w:p w:rsidR="004037C1" w:rsidRPr="00054067" w:rsidRDefault="004037C1" w:rsidP="004037C1">
      <w:pPr>
        <w:rPr>
          <w:rFonts w:eastAsia="Times New Roman"/>
          <w:sz w:val="16"/>
          <w:szCs w:val="16"/>
        </w:rPr>
      </w:pPr>
    </w:p>
    <w:p w:rsidR="004037C1" w:rsidRPr="00054067" w:rsidRDefault="004037C1" w:rsidP="004037C1">
      <w:pPr>
        <w:rPr>
          <w:rFonts w:eastAsia="Times New Roman"/>
          <w:b/>
          <w:sz w:val="16"/>
          <w:szCs w:val="16"/>
        </w:rPr>
      </w:pPr>
      <w:r w:rsidRPr="00054067">
        <w:rPr>
          <w:rFonts w:eastAsia="Times New Roman"/>
          <w:b/>
          <w:sz w:val="16"/>
          <w:szCs w:val="16"/>
        </w:rPr>
        <w:t>Председатель комиссии:</w:t>
      </w:r>
    </w:p>
    <w:p w:rsidR="004037C1" w:rsidRPr="00054067" w:rsidRDefault="004037C1" w:rsidP="004037C1">
      <w:pPr>
        <w:shd w:val="clear" w:color="auto" w:fill="FFFFFF"/>
        <w:tabs>
          <w:tab w:val="left" w:pos="2506"/>
        </w:tabs>
        <w:contextualSpacing/>
        <w:rPr>
          <w:rFonts w:eastAsia="Times New Roman"/>
          <w:color w:val="000000"/>
          <w:sz w:val="16"/>
          <w:szCs w:val="16"/>
        </w:rPr>
      </w:pPr>
      <w:r w:rsidRPr="00054067">
        <w:rPr>
          <w:rFonts w:eastAsia="Times New Roman"/>
          <w:color w:val="000000"/>
          <w:sz w:val="16"/>
          <w:szCs w:val="16"/>
        </w:rPr>
        <w:t xml:space="preserve">Фролов Семен Викторович - первый заместитель главы </w:t>
      </w:r>
      <w:r w:rsidRPr="00054067">
        <w:rPr>
          <w:sz w:val="16"/>
          <w:szCs w:val="16"/>
        </w:rPr>
        <w:t>начальник управления по строительству, архитектуре, благоустройству территорий и жилищно-коммунального хозяйства</w:t>
      </w:r>
      <w:r w:rsidRPr="00054067">
        <w:rPr>
          <w:rFonts w:eastAsia="Times New Roman"/>
          <w:color w:val="000000"/>
          <w:sz w:val="16"/>
          <w:szCs w:val="16"/>
        </w:rPr>
        <w:t>.</w:t>
      </w:r>
    </w:p>
    <w:p w:rsidR="004037C1" w:rsidRPr="00054067" w:rsidRDefault="004037C1" w:rsidP="004037C1">
      <w:pPr>
        <w:pStyle w:val="20"/>
        <w:shd w:val="clear" w:color="auto" w:fill="FFFFFF"/>
        <w:rPr>
          <w:color w:val="262626"/>
          <w:sz w:val="16"/>
          <w:szCs w:val="16"/>
        </w:rPr>
      </w:pPr>
      <w:r w:rsidRPr="00054067">
        <w:rPr>
          <w:color w:val="262626"/>
          <w:sz w:val="16"/>
          <w:szCs w:val="16"/>
        </w:rPr>
        <w:t>Секретарь комиссии:</w:t>
      </w:r>
    </w:p>
    <w:p w:rsidR="004037C1" w:rsidRPr="00054067" w:rsidRDefault="004037C1" w:rsidP="004037C1">
      <w:pPr>
        <w:pStyle w:val="20"/>
        <w:shd w:val="clear" w:color="auto" w:fill="FFFFFF"/>
        <w:rPr>
          <w:b w:val="0"/>
          <w:color w:val="262626"/>
          <w:sz w:val="16"/>
          <w:szCs w:val="16"/>
        </w:rPr>
      </w:pPr>
      <w:r w:rsidRPr="00054067">
        <w:rPr>
          <w:b w:val="0"/>
          <w:sz w:val="16"/>
          <w:szCs w:val="16"/>
        </w:rPr>
        <w:t xml:space="preserve">Илюшкина Анастасия Николаевна – ведущий специалист-эксперт сектора опеки и попечительства отдела образования. </w:t>
      </w:r>
    </w:p>
    <w:p w:rsidR="004037C1" w:rsidRPr="00054067" w:rsidRDefault="004037C1" w:rsidP="004037C1">
      <w:pPr>
        <w:shd w:val="clear" w:color="auto" w:fill="FFFFFF"/>
        <w:tabs>
          <w:tab w:val="left" w:pos="2506"/>
        </w:tabs>
        <w:contextualSpacing/>
        <w:rPr>
          <w:rFonts w:eastAsia="Times New Roman"/>
          <w:b/>
          <w:sz w:val="16"/>
          <w:szCs w:val="16"/>
        </w:rPr>
      </w:pPr>
      <w:r w:rsidRPr="00054067">
        <w:rPr>
          <w:rFonts w:eastAsia="Times New Roman"/>
          <w:b/>
          <w:sz w:val="16"/>
          <w:szCs w:val="16"/>
        </w:rPr>
        <w:t xml:space="preserve">Члены комиссии: </w:t>
      </w:r>
    </w:p>
    <w:p w:rsidR="004037C1" w:rsidRPr="00054067" w:rsidRDefault="004037C1" w:rsidP="004037C1">
      <w:pPr>
        <w:shd w:val="clear" w:color="auto" w:fill="FFFFFF"/>
        <w:tabs>
          <w:tab w:val="left" w:pos="2506"/>
        </w:tabs>
        <w:contextualSpacing/>
        <w:rPr>
          <w:rFonts w:eastAsia="Times New Roman"/>
          <w:sz w:val="16"/>
          <w:szCs w:val="16"/>
        </w:rPr>
      </w:pPr>
      <w:proofErr w:type="spellStart"/>
      <w:r w:rsidRPr="00054067">
        <w:rPr>
          <w:rFonts w:eastAsia="Times New Roman"/>
          <w:sz w:val="16"/>
          <w:szCs w:val="16"/>
        </w:rPr>
        <w:t>Абарёнов</w:t>
      </w:r>
      <w:proofErr w:type="spellEnd"/>
      <w:r w:rsidRPr="00054067">
        <w:rPr>
          <w:rFonts w:eastAsia="Times New Roman"/>
          <w:sz w:val="16"/>
          <w:szCs w:val="16"/>
        </w:rPr>
        <w:t xml:space="preserve"> Станислав Николаевич - начальник правового отдела;</w:t>
      </w:r>
    </w:p>
    <w:p w:rsidR="004037C1" w:rsidRPr="00054067" w:rsidRDefault="008B135C" w:rsidP="004037C1">
      <w:pPr>
        <w:shd w:val="clear" w:color="auto" w:fill="FFFFFF"/>
        <w:tabs>
          <w:tab w:val="left" w:pos="2506"/>
        </w:tabs>
        <w:contextualSpacing/>
        <w:rPr>
          <w:rFonts w:eastAsia="Times New Roman"/>
          <w:sz w:val="16"/>
          <w:szCs w:val="16"/>
        </w:rPr>
      </w:pPr>
      <w:hyperlink r:id="rId44" w:tooltip="Пилина Виктория Омариевна" w:history="1">
        <w:proofErr w:type="spellStart"/>
        <w:r w:rsidR="004037C1" w:rsidRPr="00054067">
          <w:rPr>
            <w:rStyle w:val="a6"/>
            <w:color w:val="000000" w:themeColor="text1"/>
            <w:sz w:val="16"/>
            <w:szCs w:val="16"/>
          </w:rPr>
          <w:t>Пилина</w:t>
        </w:r>
        <w:proofErr w:type="spellEnd"/>
        <w:r w:rsidR="004037C1" w:rsidRPr="00054067">
          <w:rPr>
            <w:rStyle w:val="a6"/>
            <w:color w:val="000000" w:themeColor="text1"/>
            <w:sz w:val="16"/>
            <w:szCs w:val="16"/>
          </w:rPr>
          <w:t xml:space="preserve"> Виктория </w:t>
        </w:r>
        <w:proofErr w:type="spellStart"/>
        <w:r w:rsidR="004037C1" w:rsidRPr="00054067">
          <w:rPr>
            <w:rStyle w:val="a6"/>
            <w:color w:val="000000" w:themeColor="text1"/>
            <w:sz w:val="16"/>
            <w:szCs w:val="16"/>
          </w:rPr>
          <w:t>Омариевна</w:t>
        </w:r>
        <w:proofErr w:type="spellEnd"/>
      </w:hyperlink>
      <w:r w:rsidR="004037C1" w:rsidRPr="00054067">
        <w:rPr>
          <w:rFonts w:eastAsia="Times New Roman"/>
          <w:color w:val="000000" w:themeColor="text1"/>
          <w:sz w:val="16"/>
          <w:szCs w:val="16"/>
        </w:rPr>
        <w:t xml:space="preserve"> </w:t>
      </w:r>
      <w:r w:rsidR="004037C1" w:rsidRPr="00054067">
        <w:rPr>
          <w:rFonts w:eastAsia="Times New Roman"/>
          <w:color w:val="000000"/>
          <w:sz w:val="16"/>
          <w:szCs w:val="16"/>
        </w:rPr>
        <w:t>- начальник отдела имущественных и земельных отношений</w:t>
      </w:r>
      <w:r w:rsidR="004037C1" w:rsidRPr="00054067">
        <w:rPr>
          <w:rFonts w:eastAsia="Times New Roman"/>
          <w:color w:val="262626"/>
          <w:sz w:val="16"/>
          <w:szCs w:val="16"/>
        </w:rPr>
        <w:t>;</w:t>
      </w:r>
    </w:p>
    <w:p w:rsidR="004037C1" w:rsidRPr="00054067" w:rsidRDefault="004037C1" w:rsidP="004037C1">
      <w:pPr>
        <w:shd w:val="clear" w:color="auto" w:fill="FFFFFF"/>
        <w:tabs>
          <w:tab w:val="left" w:pos="2506"/>
        </w:tabs>
        <w:contextualSpacing/>
        <w:rPr>
          <w:rFonts w:eastAsia="Times New Roman"/>
          <w:spacing w:val="-2"/>
          <w:sz w:val="16"/>
          <w:szCs w:val="16"/>
        </w:rPr>
      </w:pPr>
      <w:r w:rsidRPr="00054067">
        <w:rPr>
          <w:rFonts w:eastAsia="Times New Roman"/>
          <w:spacing w:val="-2"/>
          <w:sz w:val="16"/>
          <w:szCs w:val="16"/>
        </w:rPr>
        <w:t>Катаев Александр Сергеевич – начальник отдела образования;</w:t>
      </w:r>
    </w:p>
    <w:p w:rsidR="004037C1" w:rsidRPr="00054067" w:rsidRDefault="004037C1" w:rsidP="004037C1">
      <w:pPr>
        <w:pStyle w:val="20"/>
        <w:shd w:val="clear" w:color="auto" w:fill="FFFFFF"/>
        <w:jc w:val="both"/>
        <w:rPr>
          <w:b w:val="0"/>
          <w:sz w:val="16"/>
          <w:szCs w:val="16"/>
        </w:rPr>
      </w:pPr>
      <w:r w:rsidRPr="00054067">
        <w:rPr>
          <w:b w:val="0"/>
          <w:sz w:val="16"/>
          <w:szCs w:val="16"/>
        </w:rPr>
        <w:t>Колов Кирилл Игоревич - главный специалист - эксперт Алатырского городского территориального отдела управления по строительству, архитектуре, благоустройству территорий и жилищно-коммунального хозяйства;</w:t>
      </w:r>
    </w:p>
    <w:p w:rsidR="004037C1" w:rsidRPr="00054067" w:rsidRDefault="004037C1" w:rsidP="004037C1">
      <w:pPr>
        <w:outlineLvl w:val="0"/>
        <w:rPr>
          <w:sz w:val="16"/>
          <w:szCs w:val="16"/>
        </w:rPr>
      </w:pPr>
      <w:r w:rsidRPr="00054067">
        <w:rPr>
          <w:rFonts w:eastAsia="Times New Roman"/>
          <w:bCs/>
          <w:color w:val="000000"/>
          <w:kern w:val="36"/>
          <w:sz w:val="16"/>
          <w:szCs w:val="16"/>
        </w:rPr>
        <w:t xml:space="preserve">Горбатов Александр Игоревич - ведущий специалист-эксперт </w:t>
      </w:r>
      <w:r w:rsidRPr="00054067">
        <w:rPr>
          <w:color w:val="000000"/>
          <w:sz w:val="16"/>
          <w:szCs w:val="16"/>
        </w:rPr>
        <w:t xml:space="preserve">отдела жилищно-коммунального хозяйства и муниципального контроля </w:t>
      </w:r>
      <w:r w:rsidRPr="00054067">
        <w:rPr>
          <w:sz w:val="16"/>
          <w:szCs w:val="16"/>
        </w:rPr>
        <w:t>управления по строительству, архитектуре, благоустройству территорий и жилищно-коммунального хозяйства;</w:t>
      </w:r>
    </w:p>
    <w:p w:rsidR="004037C1" w:rsidRPr="00054067" w:rsidRDefault="004037C1" w:rsidP="004037C1">
      <w:pPr>
        <w:pStyle w:val="10"/>
        <w:shd w:val="clear" w:color="auto" w:fill="FFFFFF"/>
        <w:ind w:firstLine="567"/>
        <w:rPr>
          <w:b w:val="0"/>
          <w:color w:val="000000"/>
          <w:sz w:val="16"/>
          <w:szCs w:val="16"/>
        </w:rPr>
      </w:pPr>
      <w:r w:rsidRPr="00054067">
        <w:rPr>
          <w:b w:val="0"/>
          <w:sz w:val="16"/>
          <w:szCs w:val="16"/>
        </w:rPr>
        <w:t xml:space="preserve">Управляющие компании, </w:t>
      </w:r>
      <w:r w:rsidRPr="00054067">
        <w:rPr>
          <w:b w:val="0"/>
          <w:color w:val="000000"/>
          <w:sz w:val="16"/>
          <w:szCs w:val="16"/>
        </w:rPr>
        <w:t>товарищества собственников жилья, товарищества собственников недвижимости, жилищно-строительные кооперативы (по согласованию).</w:t>
      </w:r>
    </w:p>
    <w:p w:rsidR="004037C1" w:rsidRPr="00054067" w:rsidRDefault="004037C1" w:rsidP="004037C1">
      <w:pPr>
        <w:outlineLvl w:val="0"/>
        <w:rPr>
          <w:rFonts w:eastAsia="Times New Roman"/>
          <w:bCs/>
          <w:color w:val="000000"/>
          <w:kern w:val="36"/>
          <w:sz w:val="16"/>
          <w:szCs w:val="16"/>
        </w:rPr>
      </w:pPr>
    </w:p>
    <w:p w:rsidR="004037C1" w:rsidRPr="00054067" w:rsidRDefault="004037C1" w:rsidP="004037C1">
      <w:pPr>
        <w:shd w:val="clear" w:color="auto" w:fill="FFFFFF"/>
        <w:tabs>
          <w:tab w:val="left" w:pos="2506"/>
        </w:tabs>
        <w:contextualSpacing/>
        <w:rPr>
          <w:rFonts w:eastAsia="Times New Roman"/>
          <w:spacing w:val="-2"/>
          <w:sz w:val="16"/>
          <w:szCs w:val="16"/>
        </w:rPr>
      </w:pPr>
    </w:p>
    <w:p w:rsidR="004037C1" w:rsidRPr="00054067" w:rsidRDefault="004037C1" w:rsidP="004037C1">
      <w:pPr>
        <w:jc w:val="center"/>
        <w:rPr>
          <w:rFonts w:eastAsia="Times New Roman"/>
          <w:sz w:val="16"/>
          <w:szCs w:val="16"/>
        </w:rPr>
      </w:pPr>
      <w:r w:rsidRPr="00054067">
        <w:rPr>
          <w:rFonts w:eastAsia="Times New Roman"/>
          <w:sz w:val="16"/>
          <w:szCs w:val="16"/>
        </w:rPr>
        <w:t>__________________________</w:t>
      </w:r>
    </w:p>
    <w:p w:rsidR="004037C1" w:rsidRPr="00054067" w:rsidRDefault="004037C1" w:rsidP="004037C1">
      <w:pPr>
        <w:rPr>
          <w:rFonts w:eastAsia="Times New Roman"/>
          <w:sz w:val="16"/>
          <w:szCs w:val="16"/>
        </w:rPr>
      </w:pPr>
    </w:p>
    <w:p w:rsidR="004037C1" w:rsidRPr="00054067" w:rsidRDefault="004037C1" w:rsidP="004037C1">
      <w:pPr>
        <w:shd w:val="clear" w:color="auto" w:fill="FFFFFF"/>
        <w:jc w:val="center"/>
        <w:rPr>
          <w:sz w:val="16"/>
          <w:szCs w:val="16"/>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shd w:val="clear" w:color="auto" w:fill="FFFFFF"/>
        <w:rPr>
          <w:color w:val="000000"/>
          <w:sz w:val="16"/>
          <w:szCs w:val="16"/>
        </w:rPr>
      </w:pPr>
    </w:p>
    <w:p w:rsidR="004037C1" w:rsidRPr="00054067" w:rsidRDefault="004037C1" w:rsidP="004037C1">
      <w:pPr>
        <w:ind w:firstLine="0"/>
        <w:jc w:val="center"/>
        <w:rPr>
          <w:rFonts w:eastAsia="Times New Roman"/>
          <w:b/>
          <w:sz w:val="16"/>
          <w:szCs w:val="16"/>
          <w:lang w:eastAsia="en-US"/>
        </w:rPr>
      </w:pPr>
      <w:r w:rsidRPr="00054067">
        <w:rPr>
          <w:rFonts w:eastAsia="Times New Roman"/>
          <w:b/>
          <w:sz w:val="16"/>
          <w:szCs w:val="16"/>
          <w:lang w:eastAsia="en-US"/>
        </w:rPr>
        <w:t>ПОСТАНОВЛЕНИЕ АДМИНИСТРАЦИИ АЛАТЫРСКОГО МУНИЦИПАЛЬНОГО ОКРУГА</w:t>
      </w:r>
    </w:p>
    <w:p w:rsidR="004037C1" w:rsidRPr="00054067" w:rsidRDefault="00054067" w:rsidP="004037C1">
      <w:pPr>
        <w:ind w:firstLine="0"/>
        <w:jc w:val="left"/>
        <w:rPr>
          <w:rFonts w:eastAsia="Times New Roman"/>
          <w:b/>
          <w:sz w:val="16"/>
          <w:szCs w:val="16"/>
          <w:lang w:eastAsia="en-US"/>
        </w:rPr>
      </w:pPr>
      <w:r w:rsidRPr="00054067">
        <w:rPr>
          <w:rFonts w:eastAsia="Times New Roman"/>
          <w:b/>
          <w:sz w:val="16"/>
          <w:szCs w:val="16"/>
          <w:lang w:eastAsia="en-US"/>
        </w:rPr>
        <w:t>24</w:t>
      </w:r>
      <w:r w:rsidR="004037C1" w:rsidRPr="00054067">
        <w:rPr>
          <w:rFonts w:eastAsia="Times New Roman"/>
          <w:b/>
          <w:sz w:val="16"/>
          <w:szCs w:val="16"/>
          <w:lang w:eastAsia="en-US"/>
        </w:rPr>
        <w:t xml:space="preserve">.03.2025                                                                                                                                                                                                </w:t>
      </w:r>
      <w:r w:rsidRPr="00054067">
        <w:rPr>
          <w:rFonts w:eastAsia="Times New Roman"/>
          <w:b/>
          <w:sz w:val="16"/>
          <w:szCs w:val="16"/>
          <w:lang w:eastAsia="en-US"/>
        </w:rPr>
        <w:t xml:space="preserve">                           № 315</w:t>
      </w: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shd w:val="clear" w:color="auto" w:fill="FFFFFF"/>
        <w:rPr>
          <w:color w:val="000000"/>
          <w:sz w:val="16"/>
          <w:szCs w:val="16"/>
        </w:rPr>
      </w:pPr>
    </w:p>
    <w:p w:rsidR="00054067" w:rsidRPr="00054067" w:rsidRDefault="00054067" w:rsidP="00054067">
      <w:pPr>
        <w:shd w:val="clear" w:color="auto" w:fill="FFFFFF"/>
        <w:jc w:val="center"/>
        <w:rPr>
          <w:color w:val="000000"/>
          <w:sz w:val="16"/>
          <w:szCs w:val="16"/>
        </w:rPr>
      </w:pPr>
      <w:r w:rsidRPr="00054067">
        <w:rPr>
          <w:rFonts w:eastAsia="Times New Roman"/>
          <w:b/>
          <w:color w:val="22272F"/>
          <w:sz w:val="16"/>
          <w:szCs w:val="16"/>
        </w:rPr>
        <w:t xml:space="preserve">Об утверждении Положения о комиссии </w:t>
      </w:r>
      <w:r w:rsidRPr="00054067">
        <w:rPr>
          <w:b/>
          <w:sz w:val="16"/>
          <w:szCs w:val="16"/>
        </w:rPr>
        <w:t>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p>
    <w:p w:rsidR="00054067" w:rsidRPr="00054067" w:rsidRDefault="00054067" w:rsidP="00054067">
      <w:pPr>
        <w:shd w:val="clear" w:color="auto" w:fill="FFFFFF"/>
        <w:jc w:val="center"/>
        <w:rPr>
          <w:color w:val="000000"/>
          <w:sz w:val="16"/>
          <w:szCs w:val="16"/>
        </w:rPr>
      </w:pPr>
    </w:p>
    <w:p w:rsidR="00054067" w:rsidRPr="00054067" w:rsidRDefault="00054067" w:rsidP="00054067">
      <w:pPr>
        <w:shd w:val="clear" w:color="auto" w:fill="FFFFFF"/>
        <w:jc w:val="center"/>
        <w:rPr>
          <w:snapToGrid w:val="0"/>
          <w:color w:val="000000"/>
          <w:sz w:val="16"/>
          <w:szCs w:val="16"/>
        </w:rPr>
      </w:pPr>
    </w:p>
    <w:p w:rsidR="00054067" w:rsidRPr="00054067" w:rsidRDefault="00054067" w:rsidP="00054067">
      <w:pPr>
        <w:shd w:val="clear" w:color="auto" w:fill="FFFFFF"/>
        <w:jc w:val="center"/>
        <w:rPr>
          <w:snapToGrid w:val="0"/>
          <w:color w:val="000000"/>
          <w:sz w:val="16"/>
          <w:szCs w:val="16"/>
        </w:rPr>
      </w:pPr>
    </w:p>
    <w:p w:rsidR="00054067" w:rsidRPr="00054067" w:rsidRDefault="00054067" w:rsidP="00054067">
      <w:pPr>
        <w:widowControl w:val="0"/>
        <w:rPr>
          <w:rFonts w:eastAsia="Times New Roman"/>
          <w:color w:val="22272F"/>
          <w:sz w:val="16"/>
          <w:szCs w:val="16"/>
        </w:rPr>
      </w:pPr>
      <w:r w:rsidRPr="00054067">
        <w:rPr>
          <w:rFonts w:eastAsia="Times New Roman"/>
          <w:color w:val="22272F"/>
          <w:sz w:val="16"/>
          <w:szCs w:val="16"/>
        </w:rPr>
        <w:t xml:space="preserve">В соответствии с </w:t>
      </w:r>
      <w:hyperlink r:id="rId45" w:anchor="/document/10135206/entry/0" w:history="1">
        <w:r w:rsidRPr="00054067">
          <w:rPr>
            <w:sz w:val="16"/>
            <w:szCs w:val="16"/>
          </w:rPr>
          <w:t xml:space="preserve">Федеральным </w:t>
        </w:r>
        <w:r w:rsidRPr="00054067">
          <w:rPr>
            <w:rFonts w:eastAsia="Times New Roman"/>
            <w:sz w:val="16"/>
            <w:szCs w:val="16"/>
          </w:rPr>
          <w:t>Законом</w:t>
        </w:r>
      </w:hyperlink>
      <w:r w:rsidRPr="00054067">
        <w:rPr>
          <w:rFonts w:eastAsia="Times New Roman"/>
          <w:color w:val="22272F"/>
          <w:sz w:val="16"/>
          <w:szCs w:val="16"/>
        </w:rPr>
        <w:t xml:space="preserve"> от 21.12.1996 № 159-ФЗ «О дополнительных гарантиях по социальной поддержке детей-сирот и детей, оставшихся без попечения родителей», </w:t>
      </w:r>
      <w:r w:rsidRPr="00054067">
        <w:rPr>
          <w:rStyle w:val="afffff"/>
          <w:i w:val="0"/>
          <w:iCs/>
          <w:color w:val="22272F"/>
          <w:sz w:val="16"/>
          <w:szCs w:val="16"/>
          <w:shd w:val="clear" w:color="auto" w:fill="FFFFFF"/>
        </w:rPr>
        <w:t>Постановлением</w:t>
      </w:r>
      <w:r w:rsidRPr="00054067">
        <w:rPr>
          <w:color w:val="22272F"/>
          <w:sz w:val="16"/>
          <w:szCs w:val="16"/>
          <w:shd w:val="clear" w:color="auto" w:fill="FFFFFF"/>
        </w:rPr>
        <w:t xml:space="preserve"> </w:t>
      </w:r>
      <w:r w:rsidRPr="00054067">
        <w:rPr>
          <w:rStyle w:val="afffff"/>
          <w:i w:val="0"/>
          <w:iCs/>
          <w:color w:val="22272F"/>
          <w:sz w:val="16"/>
          <w:szCs w:val="16"/>
          <w:shd w:val="clear" w:color="auto" w:fill="FFFFFF"/>
        </w:rPr>
        <w:t>Правительства</w:t>
      </w:r>
      <w:r w:rsidRPr="00054067">
        <w:rPr>
          <w:color w:val="22272F"/>
          <w:sz w:val="16"/>
          <w:szCs w:val="16"/>
          <w:shd w:val="clear" w:color="auto" w:fill="FFFFFF"/>
        </w:rPr>
        <w:t xml:space="preserve"> </w:t>
      </w:r>
      <w:r w:rsidRPr="00054067">
        <w:rPr>
          <w:rStyle w:val="afffff"/>
          <w:i w:val="0"/>
          <w:iCs/>
          <w:color w:val="22272F"/>
          <w:sz w:val="16"/>
          <w:szCs w:val="16"/>
          <w:shd w:val="clear" w:color="auto" w:fill="FFFFFF"/>
        </w:rPr>
        <w:t>Российской Ф</w:t>
      </w:r>
      <w:r w:rsidRPr="00054067">
        <w:rPr>
          <w:color w:val="22272F"/>
          <w:sz w:val="16"/>
          <w:szCs w:val="16"/>
          <w:shd w:val="clear" w:color="auto" w:fill="FFFFFF"/>
        </w:rPr>
        <w:t xml:space="preserve">едерации от </w:t>
      </w:r>
      <w:r w:rsidRPr="00054067">
        <w:rPr>
          <w:rStyle w:val="afffff"/>
          <w:i w:val="0"/>
          <w:iCs/>
          <w:color w:val="22272F"/>
          <w:sz w:val="16"/>
          <w:szCs w:val="16"/>
          <w:shd w:val="clear" w:color="auto" w:fill="FFFFFF"/>
        </w:rPr>
        <w:t>21</w:t>
      </w:r>
      <w:r w:rsidRPr="00054067">
        <w:rPr>
          <w:color w:val="22272F"/>
          <w:sz w:val="16"/>
          <w:szCs w:val="16"/>
          <w:shd w:val="clear" w:color="auto" w:fill="FFFFFF"/>
        </w:rPr>
        <w:t>.12.</w:t>
      </w:r>
      <w:r w:rsidRPr="00054067">
        <w:rPr>
          <w:rStyle w:val="afffff"/>
          <w:i w:val="0"/>
          <w:iCs/>
          <w:color w:val="22272F"/>
          <w:sz w:val="16"/>
          <w:szCs w:val="16"/>
          <w:shd w:val="clear" w:color="auto" w:fill="FFFFFF"/>
        </w:rPr>
        <w:t>2023</w:t>
      </w:r>
      <w:r w:rsidRPr="00054067">
        <w:rPr>
          <w:color w:val="22272F"/>
          <w:sz w:val="16"/>
          <w:szCs w:val="16"/>
          <w:shd w:val="clear" w:color="auto" w:fill="FFFFFF"/>
        </w:rPr>
        <w:t xml:space="preserve"> № </w:t>
      </w:r>
      <w:r w:rsidRPr="00054067">
        <w:rPr>
          <w:rStyle w:val="afffff"/>
          <w:i w:val="0"/>
          <w:iCs/>
          <w:color w:val="22272F"/>
          <w:sz w:val="16"/>
          <w:szCs w:val="16"/>
          <w:shd w:val="clear" w:color="auto" w:fill="FFFFFF"/>
        </w:rPr>
        <w:t xml:space="preserve">2227 </w:t>
      </w:r>
      <w:r w:rsidRPr="00054067">
        <w:rPr>
          <w:color w:val="22272F"/>
          <w:sz w:val="16"/>
          <w:szCs w:val="16"/>
          <w:shd w:val="clear" w:color="auto" w:fill="FFFFFF"/>
        </w:rPr>
        <w:t>"Об отдельных вопросах предоставления лицам, указанным в пункте 1 статьи 8</w:t>
      </w:r>
      <w:r w:rsidRPr="00054067">
        <w:rPr>
          <w:color w:val="22272F"/>
          <w:sz w:val="16"/>
          <w:szCs w:val="16"/>
          <w:shd w:val="clear" w:color="auto" w:fill="FFFFFF"/>
          <w:vertAlign w:val="superscript"/>
        </w:rPr>
        <w:t>1</w:t>
      </w:r>
      <w:r w:rsidRPr="00054067">
        <w:rPr>
          <w:color w:val="22272F"/>
          <w:sz w:val="16"/>
          <w:szCs w:val="16"/>
          <w:shd w:val="clear" w:color="auto" w:fill="FFFFFF"/>
        </w:rPr>
        <w:t xml:space="preserve">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r w:rsidRPr="00054067">
        <w:rPr>
          <w:rFonts w:eastAsia="Times New Roman"/>
          <w:color w:val="22272F"/>
          <w:sz w:val="16"/>
          <w:szCs w:val="16"/>
        </w:rPr>
        <w:t xml:space="preserve">, </w:t>
      </w:r>
      <w:hyperlink r:id="rId46" w:anchor="/document/17600949/entry/0" w:history="1">
        <w:r w:rsidRPr="00054067">
          <w:rPr>
            <w:rFonts w:eastAsia="Times New Roman"/>
            <w:sz w:val="16"/>
            <w:szCs w:val="16"/>
          </w:rPr>
          <w:t>Законом</w:t>
        </w:r>
      </w:hyperlink>
      <w:r w:rsidRPr="00054067">
        <w:rPr>
          <w:rFonts w:eastAsia="Times New Roman"/>
          <w:color w:val="22272F"/>
          <w:sz w:val="16"/>
          <w:szCs w:val="16"/>
        </w:rPr>
        <w:t xml:space="preserve"> Чувашской Республики от 17.10.2005 N 42 «О регулировании жилищных отношений», </w:t>
      </w:r>
      <w:hyperlink r:id="rId47" w:anchor="/document/17622603/entry/0" w:history="1">
        <w:r w:rsidRPr="00054067">
          <w:rPr>
            <w:rFonts w:eastAsia="Times New Roman"/>
            <w:sz w:val="16"/>
            <w:szCs w:val="16"/>
          </w:rPr>
          <w:t>Законом</w:t>
        </w:r>
      </w:hyperlink>
      <w:r w:rsidRPr="00054067">
        <w:rPr>
          <w:rFonts w:eastAsia="Times New Roman"/>
          <w:color w:val="22272F"/>
          <w:sz w:val="16"/>
          <w:szCs w:val="16"/>
        </w:rPr>
        <w:t xml:space="preserve"> Чувашской Республики от 30.11.2006  N 55 «О наделении органов местного самоуправления в Чувашской Республике отдельными государственными полномочиями», администрация Алатырского муниципального округа </w:t>
      </w:r>
    </w:p>
    <w:p w:rsidR="00054067" w:rsidRPr="00054067" w:rsidRDefault="00054067" w:rsidP="00054067">
      <w:pPr>
        <w:widowControl w:val="0"/>
        <w:jc w:val="center"/>
        <w:rPr>
          <w:b/>
          <w:snapToGrid w:val="0"/>
          <w:color w:val="000000"/>
          <w:sz w:val="16"/>
          <w:szCs w:val="16"/>
        </w:rPr>
      </w:pPr>
      <w:r w:rsidRPr="00054067">
        <w:rPr>
          <w:b/>
          <w:snapToGrid w:val="0"/>
          <w:color w:val="000000"/>
          <w:sz w:val="16"/>
          <w:szCs w:val="16"/>
        </w:rPr>
        <w:t>постановляет:</w:t>
      </w:r>
    </w:p>
    <w:p w:rsidR="00054067" w:rsidRPr="00054067" w:rsidRDefault="00054067" w:rsidP="00054067">
      <w:pPr>
        <w:shd w:val="clear" w:color="auto" w:fill="FFFFFF"/>
        <w:rPr>
          <w:sz w:val="16"/>
          <w:szCs w:val="16"/>
        </w:rPr>
      </w:pPr>
      <w:r w:rsidRPr="00054067">
        <w:rPr>
          <w:rFonts w:eastAsia="Times New Roman"/>
          <w:color w:val="22272F"/>
          <w:sz w:val="16"/>
          <w:szCs w:val="16"/>
        </w:rPr>
        <w:t xml:space="preserve">1. Утвердить Положение о комиссии </w:t>
      </w:r>
      <w:r w:rsidRPr="00054067">
        <w:rPr>
          <w:sz w:val="16"/>
          <w:szCs w:val="16"/>
        </w:rPr>
        <w:t xml:space="preserve">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w:t>
      </w:r>
      <w:r w:rsidRPr="00054067">
        <w:rPr>
          <w:sz w:val="16"/>
          <w:szCs w:val="16"/>
        </w:rPr>
        <w:lastRenderedPageBreak/>
        <w:t>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r w:rsidRPr="00054067">
        <w:rPr>
          <w:rFonts w:eastAsia="Times New Roman"/>
          <w:color w:val="22272F"/>
          <w:sz w:val="16"/>
          <w:szCs w:val="16"/>
        </w:rPr>
        <w:t xml:space="preserve"> (</w:t>
      </w:r>
      <w:hyperlink r:id="rId48" w:anchor="/document/406683217/entry/2000" w:history="1">
        <w:r w:rsidRPr="00054067">
          <w:rPr>
            <w:rFonts w:eastAsia="Times New Roman"/>
            <w:color w:val="3272C0"/>
            <w:sz w:val="16"/>
            <w:szCs w:val="16"/>
          </w:rPr>
          <w:t>приложение N 1</w:t>
        </w:r>
      </w:hyperlink>
      <w:r w:rsidRPr="00054067">
        <w:rPr>
          <w:rFonts w:eastAsia="Times New Roman"/>
          <w:color w:val="22272F"/>
          <w:sz w:val="16"/>
          <w:szCs w:val="16"/>
        </w:rPr>
        <w:t>).</w:t>
      </w:r>
    </w:p>
    <w:p w:rsidR="00054067" w:rsidRPr="00054067" w:rsidRDefault="00054067" w:rsidP="00054067">
      <w:pPr>
        <w:shd w:val="clear" w:color="auto" w:fill="FFFFFF"/>
        <w:rPr>
          <w:rFonts w:eastAsia="Times New Roman"/>
          <w:color w:val="22272F"/>
          <w:sz w:val="16"/>
          <w:szCs w:val="16"/>
        </w:rPr>
      </w:pPr>
      <w:r w:rsidRPr="00054067">
        <w:rPr>
          <w:rFonts w:eastAsia="Times New Roman"/>
          <w:color w:val="000000" w:themeColor="text1"/>
          <w:sz w:val="16"/>
          <w:szCs w:val="16"/>
        </w:rPr>
        <w:t xml:space="preserve">2. Утвердить состав </w:t>
      </w:r>
      <w:r w:rsidRPr="00054067">
        <w:rPr>
          <w:color w:val="000000" w:themeColor="text1"/>
          <w:sz w:val="16"/>
          <w:szCs w:val="16"/>
        </w:rPr>
        <w:t>комиссии</w:t>
      </w:r>
      <w:r w:rsidRPr="00054067">
        <w:rPr>
          <w:rFonts w:eastAsia="Times New Roman"/>
          <w:color w:val="000000" w:themeColor="text1"/>
          <w:sz w:val="16"/>
          <w:szCs w:val="16"/>
        </w:rPr>
        <w:t xml:space="preserve"> </w:t>
      </w:r>
      <w:r w:rsidRPr="00054067">
        <w:rPr>
          <w:sz w:val="16"/>
          <w:szCs w:val="16"/>
        </w:rPr>
        <w:t xml:space="preserve">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 </w:t>
      </w:r>
      <w:r w:rsidRPr="00054067">
        <w:rPr>
          <w:rFonts w:eastAsia="Times New Roman"/>
          <w:color w:val="22272F"/>
          <w:sz w:val="16"/>
          <w:szCs w:val="16"/>
        </w:rPr>
        <w:t>(</w:t>
      </w:r>
      <w:hyperlink r:id="rId49" w:anchor="/document/406683217/entry/1000" w:history="1">
        <w:r w:rsidRPr="00054067">
          <w:rPr>
            <w:rFonts w:eastAsia="Times New Roman"/>
            <w:color w:val="3272C0"/>
            <w:sz w:val="16"/>
            <w:szCs w:val="16"/>
          </w:rPr>
          <w:t>приложение N 2</w:t>
        </w:r>
      </w:hyperlink>
      <w:r w:rsidRPr="00054067">
        <w:rPr>
          <w:rFonts w:eastAsia="Times New Roman"/>
          <w:color w:val="3272C0"/>
          <w:sz w:val="16"/>
          <w:szCs w:val="16"/>
        </w:rPr>
        <w:t>).</w:t>
      </w:r>
    </w:p>
    <w:p w:rsidR="00054067" w:rsidRPr="00054067" w:rsidRDefault="00054067" w:rsidP="00054067">
      <w:pPr>
        <w:shd w:val="clear" w:color="auto" w:fill="FFFFFF"/>
        <w:rPr>
          <w:rFonts w:eastAsia="Times New Roman"/>
          <w:color w:val="000000" w:themeColor="text1"/>
          <w:sz w:val="16"/>
          <w:szCs w:val="16"/>
        </w:rPr>
      </w:pPr>
      <w:r w:rsidRPr="00054067">
        <w:rPr>
          <w:color w:val="000000" w:themeColor="text1"/>
          <w:sz w:val="16"/>
          <w:szCs w:val="16"/>
        </w:rPr>
        <w:t>3. Контроль за исполнение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w:t>
      </w:r>
    </w:p>
    <w:p w:rsidR="00054067" w:rsidRPr="00054067" w:rsidRDefault="00054067" w:rsidP="00054067">
      <w:pPr>
        <w:pStyle w:val="afff2"/>
        <w:tabs>
          <w:tab w:val="left" w:pos="851"/>
        </w:tabs>
        <w:spacing w:after="0" w:line="240" w:lineRule="auto"/>
        <w:ind w:hanging="153"/>
        <w:jc w:val="both"/>
        <w:rPr>
          <w:rFonts w:ascii="Times New Roman" w:hAnsi="Times New Roman"/>
          <w:color w:val="000000" w:themeColor="text1"/>
          <w:sz w:val="16"/>
          <w:szCs w:val="16"/>
        </w:rPr>
      </w:pPr>
      <w:r w:rsidRPr="00054067">
        <w:rPr>
          <w:rFonts w:ascii="Times New Roman" w:hAnsi="Times New Roman"/>
          <w:color w:val="000000" w:themeColor="text1"/>
          <w:sz w:val="16"/>
          <w:szCs w:val="16"/>
        </w:rPr>
        <w:t xml:space="preserve">4. </w:t>
      </w:r>
      <w:r w:rsidRPr="00054067">
        <w:rPr>
          <w:rFonts w:ascii="Times New Roman" w:eastAsia="Times New Roman" w:hAnsi="Times New Roman"/>
          <w:color w:val="000000" w:themeColor="text1"/>
          <w:sz w:val="16"/>
          <w:szCs w:val="16"/>
        </w:rPr>
        <w:t>Настоящее постановление вступает в силу со дня его подписания.</w:t>
      </w:r>
    </w:p>
    <w:p w:rsidR="00054067" w:rsidRPr="00054067" w:rsidRDefault="00054067" w:rsidP="00054067">
      <w:pPr>
        <w:rPr>
          <w:sz w:val="16"/>
          <w:szCs w:val="16"/>
        </w:rPr>
      </w:pPr>
    </w:p>
    <w:p w:rsidR="00054067" w:rsidRPr="00054067" w:rsidRDefault="00054067" w:rsidP="00054067">
      <w:pPr>
        <w:tabs>
          <w:tab w:val="left" w:pos="851"/>
        </w:tabs>
        <w:rPr>
          <w:sz w:val="16"/>
          <w:szCs w:val="16"/>
        </w:rPr>
      </w:pPr>
    </w:p>
    <w:p w:rsidR="00054067" w:rsidRPr="00054067" w:rsidRDefault="00054067" w:rsidP="00054067">
      <w:pPr>
        <w:rPr>
          <w:sz w:val="16"/>
          <w:szCs w:val="16"/>
        </w:rPr>
      </w:pPr>
    </w:p>
    <w:p w:rsidR="00054067" w:rsidRPr="00054067" w:rsidRDefault="00054067" w:rsidP="00054067">
      <w:pPr>
        <w:rPr>
          <w:sz w:val="16"/>
          <w:szCs w:val="16"/>
        </w:rPr>
      </w:pPr>
      <w:r w:rsidRPr="00054067">
        <w:rPr>
          <w:sz w:val="16"/>
          <w:szCs w:val="16"/>
        </w:rPr>
        <w:t xml:space="preserve">Глава Алатырского </w:t>
      </w:r>
    </w:p>
    <w:p w:rsidR="00054067" w:rsidRPr="00054067" w:rsidRDefault="00054067" w:rsidP="00B57690">
      <w:pPr>
        <w:rPr>
          <w:rFonts w:eastAsia="Times New Roman"/>
          <w:sz w:val="16"/>
          <w:szCs w:val="16"/>
        </w:rPr>
      </w:pPr>
      <w:r w:rsidRPr="00054067">
        <w:rPr>
          <w:sz w:val="16"/>
          <w:szCs w:val="16"/>
        </w:rPr>
        <w:t xml:space="preserve">муниципального округа                                                                                </w:t>
      </w:r>
      <w:r w:rsidR="00B57690">
        <w:rPr>
          <w:sz w:val="16"/>
          <w:szCs w:val="16"/>
        </w:rPr>
        <w:t xml:space="preserve">                                                                                 </w:t>
      </w:r>
      <w:r w:rsidRPr="00054067">
        <w:rPr>
          <w:sz w:val="16"/>
          <w:szCs w:val="16"/>
        </w:rPr>
        <w:t xml:space="preserve">         Н.И. Шпилевая</w:t>
      </w:r>
    </w:p>
    <w:p w:rsidR="00054067" w:rsidRPr="00054067" w:rsidRDefault="00054067" w:rsidP="00054067">
      <w:pPr>
        <w:ind w:firstLine="6521"/>
        <w:rPr>
          <w:rFonts w:eastAsia="Times New Roman"/>
          <w:sz w:val="16"/>
          <w:szCs w:val="16"/>
        </w:rPr>
      </w:pPr>
    </w:p>
    <w:p w:rsidR="00054067" w:rsidRPr="00054067" w:rsidRDefault="00054067" w:rsidP="00054067">
      <w:pPr>
        <w:ind w:firstLine="6521"/>
        <w:rPr>
          <w:rFonts w:eastAsia="Times New Roman"/>
          <w:sz w:val="16"/>
          <w:szCs w:val="16"/>
        </w:rPr>
      </w:pPr>
    </w:p>
    <w:p w:rsidR="00054067" w:rsidRPr="00054067" w:rsidRDefault="00054067" w:rsidP="00054067">
      <w:pPr>
        <w:ind w:firstLine="6521"/>
        <w:rPr>
          <w:rFonts w:eastAsia="Times New Roman"/>
          <w:sz w:val="16"/>
          <w:szCs w:val="16"/>
        </w:rPr>
      </w:pPr>
    </w:p>
    <w:p w:rsidR="00054067" w:rsidRPr="00054067" w:rsidRDefault="00054067" w:rsidP="00054067">
      <w:pPr>
        <w:ind w:firstLine="6521"/>
        <w:rPr>
          <w:rFonts w:eastAsia="Times New Roman"/>
          <w:sz w:val="16"/>
          <w:szCs w:val="16"/>
        </w:rPr>
      </w:pPr>
    </w:p>
    <w:p w:rsidR="00054067" w:rsidRPr="00054067" w:rsidRDefault="00054067" w:rsidP="00054067">
      <w:pPr>
        <w:ind w:firstLine="6521"/>
        <w:rPr>
          <w:rFonts w:eastAsia="Times New Roman"/>
          <w:sz w:val="16"/>
          <w:szCs w:val="16"/>
        </w:rPr>
      </w:pPr>
    </w:p>
    <w:p w:rsidR="00054067" w:rsidRPr="00054067" w:rsidRDefault="00054067" w:rsidP="00054067">
      <w:pPr>
        <w:ind w:firstLine="6521"/>
        <w:rPr>
          <w:rFonts w:eastAsia="Times New Roman"/>
          <w:sz w:val="16"/>
          <w:szCs w:val="16"/>
        </w:rPr>
      </w:pPr>
    </w:p>
    <w:p w:rsidR="00054067" w:rsidRPr="00054067" w:rsidRDefault="00054067" w:rsidP="00054067">
      <w:pPr>
        <w:ind w:firstLine="6521"/>
        <w:rPr>
          <w:rFonts w:eastAsia="Times New Roman"/>
          <w:sz w:val="16"/>
          <w:szCs w:val="16"/>
        </w:rPr>
      </w:pPr>
    </w:p>
    <w:p w:rsidR="00054067" w:rsidRPr="00054067" w:rsidRDefault="00054067" w:rsidP="00054067">
      <w:pPr>
        <w:rPr>
          <w:rFonts w:eastAsia="Times New Roman"/>
          <w:sz w:val="16"/>
          <w:szCs w:val="16"/>
        </w:rPr>
      </w:pPr>
    </w:p>
    <w:p w:rsidR="00054067" w:rsidRPr="00054067" w:rsidRDefault="00054067" w:rsidP="00054067">
      <w:pPr>
        <w:ind w:firstLine="6521"/>
        <w:rPr>
          <w:sz w:val="16"/>
          <w:szCs w:val="16"/>
        </w:rPr>
      </w:pPr>
      <w:r w:rsidRPr="00054067">
        <w:rPr>
          <w:rFonts w:eastAsia="Times New Roman"/>
          <w:sz w:val="16"/>
          <w:szCs w:val="16"/>
        </w:rPr>
        <w:t>Приложение № 1</w:t>
      </w:r>
    </w:p>
    <w:p w:rsidR="00054067" w:rsidRPr="00054067" w:rsidRDefault="00054067" w:rsidP="00054067">
      <w:pPr>
        <w:ind w:left="6521"/>
        <w:rPr>
          <w:rFonts w:eastAsia="Times New Roman"/>
          <w:sz w:val="16"/>
          <w:szCs w:val="16"/>
        </w:rPr>
      </w:pPr>
      <w:r w:rsidRPr="00054067">
        <w:rPr>
          <w:rFonts w:eastAsia="Times New Roman"/>
          <w:sz w:val="16"/>
          <w:szCs w:val="16"/>
        </w:rPr>
        <w:t>УТВЕРЖДЕН</w:t>
      </w:r>
    </w:p>
    <w:p w:rsidR="00054067" w:rsidRPr="00054067" w:rsidRDefault="00054067" w:rsidP="00054067">
      <w:pPr>
        <w:ind w:left="6521"/>
        <w:rPr>
          <w:rFonts w:eastAsia="Times New Roman"/>
          <w:sz w:val="16"/>
          <w:szCs w:val="16"/>
        </w:rPr>
      </w:pPr>
      <w:r w:rsidRPr="00054067">
        <w:rPr>
          <w:rFonts w:eastAsia="Times New Roman"/>
          <w:sz w:val="16"/>
          <w:szCs w:val="16"/>
        </w:rPr>
        <w:t>постановлением администрации</w:t>
      </w:r>
    </w:p>
    <w:p w:rsidR="00054067" w:rsidRPr="00054067" w:rsidRDefault="00054067" w:rsidP="00054067">
      <w:pPr>
        <w:ind w:left="6521"/>
        <w:rPr>
          <w:rFonts w:eastAsia="Times New Roman"/>
          <w:sz w:val="16"/>
          <w:szCs w:val="16"/>
        </w:rPr>
      </w:pPr>
      <w:r w:rsidRPr="00054067">
        <w:rPr>
          <w:rFonts w:eastAsia="Times New Roman"/>
          <w:sz w:val="16"/>
          <w:szCs w:val="16"/>
        </w:rPr>
        <w:t>Алатырского муниципального округа</w:t>
      </w:r>
    </w:p>
    <w:p w:rsidR="00054067" w:rsidRPr="00054067" w:rsidRDefault="00054067" w:rsidP="00054067">
      <w:pPr>
        <w:ind w:firstLine="6521"/>
        <w:rPr>
          <w:rFonts w:eastAsia="Times New Roman"/>
          <w:sz w:val="16"/>
          <w:szCs w:val="16"/>
        </w:rPr>
      </w:pPr>
      <w:r w:rsidRPr="00054067">
        <w:rPr>
          <w:rFonts w:eastAsia="Times New Roman"/>
          <w:sz w:val="16"/>
          <w:szCs w:val="16"/>
        </w:rPr>
        <w:t>от 24.03.2025 г. № 315</w:t>
      </w:r>
    </w:p>
    <w:p w:rsidR="00054067" w:rsidRPr="00054067" w:rsidRDefault="00054067" w:rsidP="00054067">
      <w:pPr>
        <w:ind w:firstLine="6521"/>
        <w:rPr>
          <w:rFonts w:eastAsia="Times New Roman"/>
          <w:sz w:val="16"/>
          <w:szCs w:val="16"/>
        </w:rPr>
      </w:pPr>
    </w:p>
    <w:p w:rsidR="00054067" w:rsidRPr="00054067" w:rsidRDefault="00054067" w:rsidP="00054067">
      <w:pPr>
        <w:shd w:val="clear" w:color="auto" w:fill="FFFFFF"/>
        <w:jc w:val="center"/>
        <w:rPr>
          <w:rFonts w:eastAsia="Times New Roman"/>
          <w:b/>
          <w:color w:val="22272F"/>
          <w:sz w:val="16"/>
          <w:szCs w:val="16"/>
        </w:rPr>
      </w:pPr>
      <w:r w:rsidRPr="00054067">
        <w:rPr>
          <w:rFonts w:eastAsia="Times New Roman"/>
          <w:b/>
          <w:color w:val="22272F"/>
          <w:sz w:val="16"/>
          <w:szCs w:val="16"/>
        </w:rPr>
        <w:t>Положение</w:t>
      </w:r>
    </w:p>
    <w:p w:rsidR="00054067" w:rsidRPr="00054067" w:rsidRDefault="00054067" w:rsidP="00054067">
      <w:pPr>
        <w:shd w:val="clear" w:color="auto" w:fill="FFFFFF"/>
        <w:jc w:val="center"/>
        <w:rPr>
          <w:color w:val="000000"/>
          <w:sz w:val="16"/>
          <w:szCs w:val="16"/>
        </w:rPr>
      </w:pPr>
      <w:r w:rsidRPr="00054067">
        <w:rPr>
          <w:rFonts w:eastAsia="Times New Roman"/>
          <w:b/>
          <w:color w:val="22272F"/>
          <w:sz w:val="16"/>
          <w:szCs w:val="16"/>
        </w:rPr>
        <w:t xml:space="preserve">о комиссии </w:t>
      </w:r>
      <w:r w:rsidRPr="00054067">
        <w:rPr>
          <w:b/>
          <w:sz w:val="16"/>
          <w:szCs w:val="16"/>
        </w:rPr>
        <w:t>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p>
    <w:p w:rsidR="00054067" w:rsidRPr="00054067" w:rsidRDefault="00054067" w:rsidP="00054067">
      <w:pPr>
        <w:shd w:val="clear" w:color="auto" w:fill="FFFFFF"/>
        <w:jc w:val="center"/>
        <w:rPr>
          <w:rFonts w:eastAsia="Times New Roman"/>
          <w:color w:val="22272F"/>
          <w:sz w:val="16"/>
          <w:szCs w:val="16"/>
        </w:rPr>
      </w:pPr>
    </w:p>
    <w:p w:rsidR="00054067" w:rsidRPr="00054067" w:rsidRDefault="00054067" w:rsidP="00054067">
      <w:pPr>
        <w:pStyle w:val="afff2"/>
        <w:shd w:val="clear" w:color="auto" w:fill="FFFFFF"/>
        <w:spacing w:after="0" w:line="240" w:lineRule="auto"/>
        <w:ind w:left="0" w:firstLine="567"/>
        <w:jc w:val="center"/>
        <w:rPr>
          <w:rFonts w:ascii="Times New Roman" w:eastAsia="Times New Roman" w:hAnsi="Times New Roman"/>
          <w:b/>
          <w:color w:val="22272F"/>
          <w:sz w:val="16"/>
          <w:szCs w:val="16"/>
        </w:rPr>
      </w:pPr>
      <w:r w:rsidRPr="00054067">
        <w:rPr>
          <w:rFonts w:ascii="Times New Roman" w:eastAsia="Times New Roman" w:hAnsi="Times New Roman"/>
          <w:b/>
          <w:color w:val="22272F"/>
          <w:sz w:val="16"/>
          <w:szCs w:val="16"/>
        </w:rPr>
        <w:t>Общие положения</w:t>
      </w:r>
    </w:p>
    <w:p w:rsidR="00054067" w:rsidRPr="00054067" w:rsidRDefault="00054067" w:rsidP="00054067">
      <w:pPr>
        <w:pStyle w:val="afff2"/>
        <w:shd w:val="clear" w:color="auto" w:fill="FFFFFF"/>
        <w:spacing w:after="0" w:line="240" w:lineRule="auto"/>
        <w:ind w:left="0" w:firstLine="567"/>
        <w:jc w:val="center"/>
        <w:rPr>
          <w:rFonts w:ascii="Times New Roman" w:eastAsia="Times New Roman" w:hAnsi="Times New Roman"/>
          <w:color w:val="22272F"/>
          <w:sz w:val="16"/>
          <w:szCs w:val="16"/>
        </w:rPr>
      </w:pPr>
    </w:p>
    <w:p w:rsidR="00054067" w:rsidRPr="00054067" w:rsidRDefault="00054067" w:rsidP="00054067">
      <w:pPr>
        <w:rPr>
          <w:sz w:val="16"/>
          <w:szCs w:val="16"/>
        </w:rPr>
      </w:pPr>
      <w:r w:rsidRPr="00054067">
        <w:rPr>
          <w:sz w:val="16"/>
          <w:szCs w:val="16"/>
        </w:rPr>
        <w:t xml:space="preserve">1.1. Комиссия по принятию решений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или об отказе в ее предоставлении (далее – Комиссия, выплата), создается в целях реализации дополнительной гарантии права лиц, указанных в пункте 9 статьи 8 Федерального закона </w:t>
      </w:r>
      <w:hyperlink r:id="rId50" w:history="1">
        <w:r w:rsidRPr="00054067">
          <w:rPr>
            <w:sz w:val="16"/>
            <w:szCs w:val="16"/>
          </w:rPr>
          <w:t>от 21 декабря 1996 г. № 159-ФЗ</w:t>
        </w:r>
      </w:hyperlink>
      <w:r w:rsidRPr="00054067">
        <w:rPr>
          <w:sz w:val="16"/>
          <w:szCs w:val="16"/>
        </w:rPr>
        <w:t xml:space="preserve"> «О дополнительных гарантиях по социальной поддержке детей-сирот и детей, оставшихся без попечения родителей» (далее - лицо), на жилое помещение.</w:t>
      </w:r>
    </w:p>
    <w:p w:rsidR="00054067" w:rsidRPr="00054067" w:rsidRDefault="00054067" w:rsidP="00054067">
      <w:pPr>
        <w:rPr>
          <w:sz w:val="16"/>
          <w:szCs w:val="16"/>
        </w:rPr>
      </w:pPr>
      <w:r w:rsidRPr="00054067">
        <w:rPr>
          <w:sz w:val="16"/>
          <w:szCs w:val="16"/>
        </w:rPr>
        <w:t>1.2. Комиссия образуется в составе председателя, заместителя председателя, секретаря и членов Комиссии.</w:t>
      </w:r>
    </w:p>
    <w:p w:rsidR="00054067" w:rsidRPr="00054067" w:rsidRDefault="00054067" w:rsidP="00054067">
      <w:pPr>
        <w:rPr>
          <w:sz w:val="16"/>
          <w:szCs w:val="16"/>
        </w:rPr>
      </w:pPr>
      <w:r w:rsidRPr="00054067">
        <w:rPr>
          <w:sz w:val="16"/>
          <w:szCs w:val="16"/>
        </w:rPr>
        <w:t>1.3. Комиссия в своей деятельности руководствуется федеральными законами, областными законами, муниципальными правовыми актами по вопросам, относящимся к компетенции Комиссии, а также настоящим Положением.</w:t>
      </w:r>
    </w:p>
    <w:p w:rsidR="00054067" w:rsidRPr="00054067" w:rsidRDefault="00054067" w:rsidP="00054067">
      <w:pPr>
        <w:rPr>
          <w:sz w:val="16"/>
          <w:szCs w:val="16"/>
        </w:rPr>
      </w:pPr>
    </w:p>
    <w:p w:rsidR="00054067" w:rsidRPr="00054067" w:rsidRDefault="00054067" w:rsidP="00054067">
      <w:pPr>
        <w:jc w:val="center"/>
        <w:rPr>
          <w:b/>
          <w:sz w:val="16"/>
          <w:szCs w:val="16"/>
        </w:rPr>
      </w:pPr>
      <w:r w:rsidRPr="00054067">
        <w:rPr>
          <w:b/>
          <w:sz w:val="16"/>
          <w:szCs w:val="16"/>
        </w:rPr>
        <w:t>2. Задачи Комиссии</w:t>
      </w:r>
    </w:p>
    <w:p w:rsidR="00054067" w:rsidRPr="00054067" w:rsidRDefault="00054067" w:rsidP="00054067">
      <w:pPr>
        <w:jc w:val="center"/>
        <w:rPr>
          <w:sz w:val="16"/>
          <w:szCs w:val="16"/>
        </w:rPr>
      </w:pPr>
    </w:p>
    <w:p w:rsidR="00054067" w:rsidRPr="00054067" w:rsidRDefault="00054067" w:rsidP="00054067">
      <w:pPr>
        <w:rPr>
          <w:sz w:val="16"/>
          <w:szCs w:val="16"/>
        </w:rPr>
      </w:pPr>
      <w:r w:rsidRPr="00054067">
        <w:rPr>
          <w:sz w:val="16"/>
          <w:szCs w:val="16"/>
        </w:rPr>
        <w:t>2.1. Принятие решения о Предоставление выплаты либо отказ в предоставлении выплаты.</w:t>
      </w:r>
    </w:p>
    <w:p w:rsidR="00054067" w:rsidRPr="00054067" w:rsidRDefault="00054067" w:rsidP="00054067">
      <w:pPr>
        <w:rPr>
          <w:sz w:val="16"/>
          <w:szCs w:val="16"/>
        </w:rPr>
      </w:pPr>
      <w:r w:rsidRPr="00054067">
        <w:rPr>
          <w:sz w:val="16"/>
          <w:szCs w:val="16"/>
        </w:rPr>
        <w:t>2.2. Соответствие либо несоответствие приобретаемого жилого помещения установленным санитарным и техническим правилам и нормам, иным требованиям законодательства Российской Федерации.</w:t>
      </w:r>
    </w:p>
    <w:p w:rsidR="00054067" w:rsidRPr="00054067" w:rsidRDefault="00054067" w:rsidP="00054067">
      <w:pPr>
        <w:rPr>
          <w:sz w:val="16"/>
          <w:szCs w:val="16"/>
        </w:rPr>
      </w:pPr>
    </w:p>
    <w:p w:rsidR="00054067" w:rsidRPr="00054067" w:rsidRDefault="00054067" w:rsidP="00054067">
      <w:pPr>
        <w:jc w:val="center"/>
        <w:rPr>
          <w:b/>
          <w:sz w:val="16"/>
          <w:szCs w:val="16"/>
        </w:rPr>
      </w:pPr>
      <w:r w:rsidRPr="00054067">
        <w:rPr>
          <w:b/>
          <w:sz w:val="16"/>
          <w:szCs w:val="16"/>
        </w:rPr>
        <w:t>3. Права и обязанности Комиссии</w:t>
      </w:r>
    </w:p>
    <w:p w:rsidR="00054067" w:rsidRPr="00054067" w:rsidRDefault="00054067" w:rsidP="00054067">
      <w:pPr>
        <w:jc w:val="center"/>
        <w:rPr>
          <w:sz w:val="16"/>
          <w:szCs w:val="16"/>
        </w:rPr>
      </w:pPr>
    </w:p>
    <w:p w:rsidR="00054067" w:rsidRPr="00054067" w:rsidRDefault="00054067" w:rsidP="00054067">
      <w:pPr>
        <w:rPr>
          <w:sz w:val="16"/>
          <w:szCs w:val="16"/>
        </w:rPr>
      </w:pPr>
      <w:r w:rsidRPr="00054067">
        <w:rPr>
          <w:sz w:val="16"/>
          <w:szCs w:val="16"/>
        </w:rPr>
        <w:t xml:space="preserve">3.1. Для принятия решения о предоставлении выплаты либо об отказе в предоставлении выплаты представляется на рассмотрение Комиссии заявление лица о предоставлении выплаты (далее – заявление) и прилагаемые к нему документы в соответствии с перечнем, утвержденным Правительством Российской Федерации согласно пункту 3 статьи </w:t>
      </w:r>
      <w:r w:rsidRPr="00054067">
        <w:rPr>
          <w:color w:val="22272F"/>
          <w:sz w:val="16"/>
          <w:szCs w:val="16"/>
          <w:shd w:val="clear" w:color="auto" w:fill="FFFFFF"/>
        </w:rPr>
        <w:t>8</w:t>
      </w:r>
      <w:r w:rsidRPr="00054067">
        <w:rPr>
          <w:color w:val="22272F"/>
          <w:sz w:val="16"/>
          <w:szCs w:val="16"/>
          <w:shd w:val="clear" w:color="auto" w:fill="FFFFFF"/>
          <w:vertAlign w:val="superscript"/>
        </w:rPr>
        <w:t xml:space="preserve">1 </w:t>
      </w:r>
      <w:r w:rsidRPr="00054067">
        <w:rPr>
          <w:sz w:val="16"/>
          <w:szCs w:val="16"/>
        </w:rPr>
        <w:t>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w:t>
      </w:r>
    </w:p>
    <w:p w:rsidR="00054067" w:rsidRPr="00054067" w:rsidRDefault="00054067" w:rsidP="00054067">
      <w:pPr>
        <w:rPr>
          <w:sz w:val="16"/>
          <w:szCs w:val="16"/>
        </w:rPr>
      </w:pPr>
      <w:r w:rsidRPr="00054067">
        <w:rPr>
          <w:sz w:val="16"/>
          <w:szCs w:val="16"/>
        </w:rPr>
        <w:t>1) документы, подтверждающие заявителем возраста 23 лет;</w:t>
      </w:r>
    </w:p>
    <w:p w:rsidR="00054067" w:rsidRPr="00054067" w:rsidRDefault="00054067" w:rsidP="00054067">
      <w:pPr>
        <w:rPr>
          <w:sz w:val="16"/>
          <w:szCs w:val="16"/>
        </w:rPr>
      </w:pPr>
      <w:r w:rsidRPr="00054067">
        <w:rPr>
          <w:sz w:val="16"/>
          <w:szCs w:val="16"/>
        </w:rPr>
        <w:t xml:space="preserve">2) наличие у заявителя документально подтвержденного не менее чем за двенадцать календарных месяцев, предшествующих месяцу обращения с заявлением, дохода не ниже минимального размера оплаты труда от трудовой, предпринимательской и (или) иной деятельности, не запрещенной законодательством Российской Федерации, который обеспечивает ему и его семье среднедушевой доход, превышающий величину прожиточного минимума на душу населения, установленную в субъекте Российской Федерации по месту жительства заявителя по состоянию на дату обращения с заявлением; </w:t>
      </w:r>
    </w:p>
    <w:p w:rsidR="00054067" w:rsidRPr="00054067" w:rsidRDefault="00054067" w:rsidP="00054067">
      <w:pPr>
        <w:rPr>
          <w:sz w:val="16"/>
          <w:szCs w:val="16"/>
        </w:rPr>
      </w:pPr>
      <w:r w:rsidRPr="00054067">
        <w:rPr>
          <w:sz w:val="16"/>
          <w:szCs w:val="16"/>
        </w:rPr>
        <w:t>3) отсутствие у заявителя задолженности по налогам и сборам, иным обязательным платежам в бюджеты бюджетной системы Российской Федерации, за исключением сумм, в отношении которых в соответствии с законодательством Российской Федерации о налогах и сборах предоставлена отсрочка или рассрочка;</w:t>
      </w:r>
    </w:p>
    <w:p w:rsidR="00054067" w:rsidRPr="00054067" w:rsidRDefault="00054067" w:rsidP="00054067">
      <w:pPr>
        <w:rPr>
          <w:sz w:val="16"/>
          <w:szCs w:val="16"/>
        </w:rPr>
      </w:pPr>
      <w:r w:rsidRPr="00054067">
        <w:rPr>
          <w:sz w:val="16"/>
          <w:szCs w:val="16"/>
        </w:rPr>
        <w:t>4) отсутствие у заявителя психических заболеваний или расстройств, алкогольной или наркотической зависимости;</w:t>
      </w:r>
    </w:p>
    <w:p w:rsidR="00054067" w:rsidRPr="00054067" w:rsidRDefault="00054067" w:rsidP="00054067">
      <w:pPr>
        <w:rPr>
          <w:sz w:val="16"/>
          <w:szCs w:val="16"/>
        </w:rPr>
      </w:pPr>
      <w:r w:rsidRPr="00054067">
        <w:rPr>
          <w:sz w:val="16"/>
          <w:szCs w:val="16"/>
        </w:rPr>
        <w:t>5) отсутствие у заявителя судимости и (или) факта его уголовного преследования за умышленное преступление;</w:t>
      </w:r>
    </w:p>
    <w:p w:rsidR="00054067" w:rsidRPr="00054067" w:rsidRDefault="00054067" w:rsidP="00054067">
      <w:pPr>
        <w:rPr>
          <w:sz w:val="16"/>
          <w:szCs w:val="16"/>
        </w:rPr>
      </w:pPr>
      <w:r w:rsidRPr="00054067">
        <w:rPr>
          <w:sz w:val="16"/>
          <w:szCs w:val="16"/>
        </w:rPr>
        <w:t>6) отсутствие обстоятельств, свидетельствующих о необходимости оказания заявителю содействия в преодолении трудной жизненной ситуации.</w:t>
      </w:r>
    </w:p>
    <w:p w:rsidR="00054067" w:rsidRPr="00054067" w:rsidRDefault="00054067" w:rsidP="00054067">
      <w:pPr>
        <w:rPr>
          <w:sz w:val="16"/>
          <w:szCs w:val="16"/>
        </w:rPr>
      </w:pPr>
      <w:r w:rsidRPr="00054067">
        <w:rPr>
          <w:sz w:val="16"/>
          <w:szCs w:val="16"/>
        </w:rPr>
        <w:t>3.2. Для принятия решения о соответствии приобретаемого жилого помещения установленным санитарным и техническим правилам и нормам, иным требованиям законодательства Российской Федерации на рассмотрение Комиссии представляются следующие документы (далее - документы на приобретаемое жилое помещение):</w:t>
      </w:r>
    </w:p>
    <w:p w:rsidR="00054067" w:rsidRPr="00054067" w:rsidRDefault="00054067" w:rsidP="00054067">
      <w:pPr>
        <w:rPr>
          <w:sz w:val="16"/>
          <w:szCs w:val="16"/>
        </w:rPr>
      </w:pPr>
      <w:r w:rsidRPr="00054067">
        <w:rPr>
          <w:sz w:val="16"/>
          <w:szCs w:val="16"/>
        </w:rPr>
        <w:t xml:space="preserve">3.2.1. В случае приобретения за счет средств выплаты жилого помещения: </w:t>
      </w:r>
    </w:p>
    <w:p w:rsidR="00054067" w:rsidRPr="00054067" w:rsidRDefault="00054067" w:rsidP="00054067">
      <w:pPr>
        <w:rPr>
          <w:sz w:val="16"/>
          <w:szCs w:val="16"/>
        </w:rPr>
      </w:pPr>
      <w:r w:rsidRPr="00054067">
        <w:rPr>
          <w:sz w:val="16"/>
          <w:szCs w:val="16"/>
        </w:rPr>
        <w:t xml:space="preserve">а) проект договора купли-продажи жилого помещения; </w:t>
      </w:r>
    </w:p>
    <w:p w:rsidR="00054067" w:rsidRPr="00054067" w:rsidRDefault="00054067" w:rsidP="00054067">
      <w:pPr>
        <w:rPr>
          <w:sz w:val="16"/>
          <w:szCs w:val="16"/>
        </w:rPr>
      </w:pPr>
      <w:r w:rsidRPr="00054067">
        <w:rPr>
          <w:sz w:val="16"/>
          <w:szCs w:val="16"/>
        </w:rPr>
        <w:t xml:space="preserve">б) документы, полученные по межведомственному запросу, о соответствии приобретаемого жилого помещения установленным санитарным и техническим правилам и нормам, иным требованиям законодательства Российской Федерации, о наличии или об отсутствии </w:t>
      </w:r>
      <w:r w:rsidRPr="00054067">
        <w:rPr>
          <w:sz w:val="16"/>
          <w:szCs w:val="16"/>
        </w:rPr>
        <w:lastRenderedPageBreak/>
        <w:t>информации 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подлежащим сносу или реконструкции;</w:t>
      </w:r>
    </w:p>
    <w:p w:rsidR="00054067" w:rsidRPr="00054067" w:rsidRDefault="00054067" w:rsidP="00054067">
      <w:pPr>
        <w:rPr>
          <w:sz w:val="16"/>
          <w:szCs w:val="16"/>
        </w:rPr>
      </w:pPr>
      <w:r w:rsidRPr="00054067">
        <w:rPr>
          <w:sz w:val="16"/>
          <w:szCs w:val="16"/>
        </w:rPr>
        <w:t xml:space="preserve">3.2.2. В случае направления средств выплаты в счет полного погашения кредита (займа) по договору, обязательства заемщика по которому обеспечены ипотекой: </w:t>
      </w:r>
    </w:p>
    <w:p w:rsidR="00054067" w:rsidRPr="00054067" w:rsidRDefault="00054067" w:rsidP="00054067">
      <w:pPr>
        <w:rPr>
          <w:sz w:val="16"/>
          <w:szCs w:val="16"/>
        </w:rPr>
      </w:pPr>
      <w:r w:rsidRPr="00054067">
        <w:rPr>
          <w:sz w:val="16"/>
          <w:szCs w:val="16"/>
        </w:rPr>
        <w:t xml:space="preserve">а) копию кредитного договора (договора займа), обязательства заемщика по которому обеспечены ипотекой; </w:t>
      </w:r>
    </w:p>
    <w:p w:rsidR="00054067" w:rsidRPr="00054067" w:rsidRDefault="00054067" w:rsidP="00054067">
      <w:pPr>
        <w:rPr>
          <w:sz w:val="16"/>
          <w:szCs w:val="16"/>
        </w:rPr>
      </w:pPr>
      <w:r w:rsidRPr="00054067">
        <w:rPr>
          <w:sz w:val="16"/>
          <w:szCs w:val="16"/>
        </w:rPr>
        <w:t xml:space="preserve">б) справку кредитора (займодавца) о размерах основного долга по кредиту (займу) и остатка задолженности по выплате процентов за пользование кредитом (займом); </w:t>
      </w:r>
    </w:p>
    <w:p w:rsidR="00054067" w:rsidRPr="00054067" w:rsidRDefault="00054067" w:rsidP="00054067">
      <w:pPr>
        <w:rPr>
          <w:sz w:val="16"/>
          <w:szCs w:val="16"/>
        </w:rPr>
      </w:pPr>
      <w:r w:rsidRPr="00054067">
        <w:rPr>
          <w:sz w:val="16"/>
          <w:szCs w:val="16"/>
        </w:rPr>
        <w:t xml:space="preserve">в) копию договора об ипотеке, на основании которого осуществлена государственная регистрация ипотеки; </w:t>
      </w:r>
    </w:p>
    <w:p w:rsidR="00054067" w:rsidRPr="00054067" w:rsidRDefault="00054067" w:rsidP="00054067">
      <w:pPr>
        <w:rPr>
          <w:sz w:val="16"/>
          <w:szCs w:val="16"/>
        </w:rPr>
      </w:pPr>
      <w:r w:rsidRPr="00054067">
        <w:rPr>
          <w:sz w:val="16"/>
          <w:szCs w:val="16"/>
        </w:rPr>
        <w:t>г) копию правоустанавливающих документов на жилое помещение, приобретенное с использованием кредитных (заемных) средств.</w:t>
      </w:r>
    </w:p>
    <w:p w:rsidR="00054067" w:rsidRPr="00054067" w:rsidRDefault="00054067" w:rsidP="00054067">
      <w:pPr>
        <w:rPr>
          <w:sz w:val="16"/>
          <w:szCs w:val="16"/>
        </w:rPr>
      </w:pPr>
      <w:r w:rsidRPr="00054067">
        <w:rPr>
          <w:sz w:val="16"/>
          <w:szCs w:val="16"/>
        </w:rPr>
        <w:t xml:space="preserve">3.3. Основанием для принятия Комиссией решения об отказе в предоставлении выплаты является отсутствие одного (или нескольких) обстоятельств, установленных пунктом 2 статьи </w:t>
      </w:r>
      <w:r w:rsidRPr="00054067">
        <w:rPr>
          <w:color w:val="22272F"/>
          <w:sz w:val="16"/>
          <w:szCs w:val="16"/>
          <w:shd w:val="clear" w:color="auto" w:fill="FFFFFF"/>
        </w:rPr>
        <w:t>8</w:t>
      </w:r>
      <w:r w:rsidRPr="00054067">
        <w:rPr>
          <w:color w:val="22272F"/>
          <w:sz w:val="16"/>
          <w:szCs w:val="16"/>
          <w:shd w:val="clear" w:color="auto" w:fill="FFFFFF"/>
          <w:vertAlign w:val="superscript"/>
        </w:rPr>
        <w:t xml:space="preserve">1 </w:t>
      </w:r>
      <w:r w:rsidRPr="00054067">
        <w:rPr>
          <w:sz w:val="16"/>
          <w:szCs w:val="16"/>
        </w:rPr>
        <w:t>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w:t>
      </w:r>
    </w:p>
    <w:p w:rsidR="00054067" w:rsidRPr="00054067" w:rsidRDefault="00054067" w:rsidP="00054067">
      <w:pPr>
        <w:rPr>
          <w:sz w:val="16"/>
          <w:szCs w:val="16"/>
        </w:rPr>
      </w:pPr>
      <w:r w:rsidRPr="00054067">
        <w:rPr>
          <w:sz w:val="16"/>
          <w:szCs w:val="16"/>
        </w:rPr>
        <w:t xml:space="preserve">3.4. Основанием для принятия Комиссией решения о несоответствии приобретаемого жилого помещения установленным санитарным и техническим правилам и нормам, иным требованиям являются следующие обстоятельства: </w:t>
      </w:r>
    </w:p>
    <w:p w:rsidR="00054067" w:rsidRPr="00054067" w:rsidRDefault="00054067" w:rsidP="00054067">
      <w:pPr>
        <w:rPr>
          <w:sz w:val="16"/>
          <w:szCs w:val="16"/>
        </w:rPr>
      </w:pPr>
      <w:r w:rsidRPr="00054067">
        <w:rPr>
          <w:sz w:val="16"/>
          <w:szCs w:val="16"/>
        </w:rPr>
        <w:t xml:space="preserve">а) приобретаемое жилое помещение не отвечает требованиям, установленным статьями 15 и 16 Жилищного кодекса Российской Федерации, не является благоустроенным применительно к условиям населенного пункта, в котором оно находится; </w:t>
      </w:r>
    </w:p>
    <w:p w:rsidR="00054067" w:rsidRPr="00054067" w:rsidRDefault="00054067" w:rsidP="00054067">
      <w:pPr>
        <w:rPr>
          <w:sz w:val="16"/>
          <w:szCs w:val="16"/>
        </w:rPr>
      </w:pPr>
      <w:r w:rsidRPr="00054067">
        <w:rPr>
          <w:sz w:val="16"/>
          <w:szCs w:val="16"/>
        </w:rPr>
        <w:t xml:space="preserve">б) приобретаемое жилое помещение признано непригодным для проживания и (или) находится в многоквартирном доме, который признан аварийным и подлежащим сносу или реконструкции; </w:t>
      </w:r>
    </w:p>
    <w:p w:rsidR="00054067" w:rsidRPr="00054067" w:rsidRDefault="00054067" w:rsidP="00054067">
      <w:pPr>
        <w:rPr>
          <w:sz w:val="16"/>
          <w:szCs w:val="16"/>
        </w:rPr>
      </w:pPr>
      <w:r w:rsidRPr="00054067">
        <w:rPr>
          <w:sz w:val="16"/>
          <w:szCs w:val="16"/>
        </w:rPr>
        <w:t>в) общая площадь приобретаемого жилого помещения (в случае приобретения в общую собственность с несовершеннолетним ребенком (детьми) и (или) супругом при условии использования собственных средств членов семьи либо иных мер социальной поддержки), приходящаяся на долю каждого из сособственников, определяемая пропорционально размеру доли каждого из сособственников, составляет менее шести квадратных метров общей площади жилого помещения на каждого сособственника.</w:t>
      </w:r>
    </w:p>
    <w:p w:rsidR="00054067" w:rsidRPr="00054067" w:rsidRDefault="00054067" w:rsidP="00054067">
      <w:pPr>
        <w:rPr>
          <w:sz w:val="16"/>
          <w:szCs w:val="16"/>
        </w:rPr>
      </w:pPr>
    </w:p>
    <w:p w:rsidR="00054067" w:rsidRPr="00054067" w:rsidRDefault="00054067" w:rsidP="00054067">
      <w:pPr>
        <w:jc w:val="center"/>
        <w:rPr>
          <w:b/>
          <w:sz w:val="16"/>
          <w:szCs w:val="16"/>
        </w:rPr>
      </w:pPr>
      <w:r w:rsidRPr="00054067">
        <w:rPr>
          <w:b/>
          <w:sz w:val="16"/>
          <w:szCs w:val="16"/>
        </w:rPr>
        <w:t>4. Организация работы Комиссии</w:t>
      </w:r>
    </w:p>
    <w:p w:rsidR="00054067" w:rsidRPr="00054067" w:rsidRDefault="00054067" w:rsidP="00054067">
      <w:pPr>
        <w:jc w:val="center"/>
        <w:rPr>
          <w:sz w:val="16"/>
          <w:szCs w:val="16"/>
        </w:rPr>
      </w:pPr>
    </w:p>
    <w:p w:rsidR="00054067" w:rsidRPr="00054067" w:rsidRDefault="00054067" w:rsidP="00054067">
      <w:pPr>
        <w:rPr>
          <w:sz w:val="16"/>
          <w:szCs w:val="16"/>
        </w:rPr>
      </w:pPr>
      <w:r w:rsidRPr="00054067">
        <w:rPr>
          <w:sz w:val="16"/>
          <w:szCs w:val="16"/>
        </w:rPr>
        <w:t>4.1. Комиссия формируется в составе восьми человек. В состав Комиссии входят председатель Комиссии, секретарь Комиссии и иные члены Комиссии.</w:t>
      </w:r>
    </w:p>
    <w:p w:rsidR="00054067" w:rsidRPr="00054067" w:rsidRDefault="00054067" w:rsidP="00054067">
      <w:pPr>
        <w:rPr>
          <w:sz w:val="16"/>
          <w:szCs w:val="16"/>
        </w:rPr>
      </w:pPr>
      <w:r w:rsidRPr="00054067">
        <w:rPr>
          <w:sz w:val="16"/>
          <w:szCs w:val="16"/>
        </w:rPr>
        <w:t xml:space="preserve">4.2. Председатель Комиссии: </w:t>
      </w:r>
    </w:p>
    <w:p w:rsidR="00054067" w:rsidRPr="00054067" w:rsidRDefault="00054067" w:rsidP="00054067">
      <w:pPr>
        <w:rPr>
          <w:sz w:val="16"/>
          <w:szCs w:val="16"/>
        </w:rPr>
      </w:pPr>
      <w:r w:rsidRPr="00054067">
        <w:rPr>
          <w:sz w:val="16"/>
          <w:szCs w:val="16"/>
        </w:rPr>
        <w:t xml:space="preserve">а) осуществляет общее руководство деятельностью Комиссии; </w:t>
      </w:r>
    </w:p>
    <w:p w:rsidR="00054067" w:rsidRPr="00054067" w:rsidRDefault="00054067" w:rsidP="00054067">
      <w:pPr>
        <w:rPr>
          <w:sz w:val="16"/>
          <w:szCs w:val="16"/>
        </w:rPr>
      </w:pPr>
      <w:r w:rsidRPr="00054067">
        <w:rPr>
          <w:sz w:val="16"/>
          <w:szCs w:val="16"/>
        </w:rPr>
        <w:t xml:space="preserve">б) определяет дату, время, место, форму и порядок проведения заседаний Комиссии, председательствует на заседаниях Комиссии, организует контроль выполнения решений, принятых Комиссией; </w:t>
      </w:r>
    </w:p>
    <w:p w:rsidR="00054067" w:rsidRPr="00054067" w:rsidRDefault="00054067" w:rsidP="00054067">
      <w:pPr>
        <w:rPr>
          <w:sz w:val="16"/>
          <w:szCs w:val="16"/>
        </w:rPr>
      </w:pPr>
      <w:r w:rsidRPr="00054067">
        <w:rPr>
          <w:sz w:val="16"/>
          <w:szCs w:val="16"/>
        </w:rPr>
        <w:t>в) подписывает протоколы Комиссии.</w:t>
      </w:r>
    </w:p>
    <w:p w:rsidR="00054067" w:rsidRPr="00054067" w:rsidRDefault="00054067" w:rsidP="00054067">
      <w:pPr>
        <w:rPr>
          <w:sz w:val="16"/>
          <w:szCs w:val="16"/>
        </w:rPr>
      </w:pPr>
      <w:r w:rsidRPr="00054067">
        <w:rPr>
          <w:sz w:val="16"/>
          <w:szCs w:val="16"/>
        </w:rPr>
        <w:t xml:space="preserve">4.3. Секретарь Комиссии обеспечивает: </w:t>
      </w:r>
    </w:p>
    <w:p w:rsidR="00054067" w:rsidRPr="00054067" w:rsidRDefault="00054067" w:rsidP="00054067">
      <w:pPr>
        <w:rPr>
          <w:sz w:val="16"/>
          <w:szCs w:val="16"/>
        </w:rPr>
      </w:pPr>
      <w:r w:rsidRPr="00054067">
        <w:rPr>
          <w:sz w:val="16"/>
          <w:szCs w:val="16"/>
        </w:rPr>
        <w:t xml:space="preserve">а) подготовку и проведение заседаний Комиссии; </w:t>
      </w:r>
    </w:p>
    <w:p w:rsidR="00054067" w:rsidRPr="00054067" w:rsidRDefault="00054067" w:rsidP="00054067">
      <w:pPr>
        <w:rPr>
          <w:sz w:val="16"/>
          <w:szCs w:val="16"/>
        </w:rPr>
      </w:pPr>
      <w:r w:rsidRPr="00054067">
        <w:rPr>
          <w:sz w:val="16"/>
          <w:szCs w:val="16"/>
        </w:rPr>
        <w:t xml:space="preserve">б) представление материалов по повестке дня заседания Комиссии; </w:t>
      </w:r>
    </w:p>
    <w:p w:rsidR="00054067" w:rsidRPr="00054067" w:rsidRDefault="00054067" w:rsidP="00054067">
      <w:pPr>
        <w:rPr>
          <w:sz w:val="16"/>
          <w:szCs w:val="16"/>
        </w:rPr>
      </w:pPr>
      <w:r w:rsidRPr="00054067">
        <w:rPr>
          <w:sz w:val="16"/>
          <w:szCs w:val="16"/>
        </w:rPr>
        <w:t>в) информирование членов Комиссии о дате, месте и времени очередного заседания, и повестке заседания, ведение и оформление протоколов заседаний Комиссии.</w:t>
      </w:r>
    </w:p>
    <w:p w:rsidR="00054067" w:rsidRPr="00054067" w:rsidRDefault="00054067" w:rsidP="00054067">
      <w:pPr>
        <w:rPr>
          <w:sz w:val="16"/>
          <w:szCs w:val="16"/>
        </w:rPr>
      </w:pPr>
      <w:r w:rsidRPr="00054067">
        <w:rPr>
          <w:sz w:val="16"/>
          <w:szCs w:val="16"/>
        </w:rPr>
        <w:t>4.4. Заседания Комиссии проводятся в очной форме. Возможно проведение Комиссии с использованием видеоконференцсвязи.</w:t>
      </w:r>
    </w:p>
    <w:p w:rsidR="00054067" w:rsidRPr="00054067" w:rsidRDefault="00054067" w:rsidP="00054067">
      <w:pPr>
        <w:rPr>
          <w:sz w:val="16"/>
          <w:szCs w:val="16"/>
        </w:rPr>
      </w:pPr>
      <w:r w:rsidRPr="00054067">
        <w:rPr>
          <w:sz w:val="16"/>
          <w:szCs w:val="16"/>
        </w:rPr>
        <w:t>4.5. Заседания Комиссии проводятся по мере поступления заявлений или документов на приобретаемое жилое помещение. Дата проведения заседания Комиссии определяется председателем Комиссии с учетом установленных сроков рассмотрения поступивших в уполномоченный орган заявлений или документов на приобретаемое жилое помещение.</w:t>
      </w:r>
    </w:p>
    <w:p w:rsidR="00054067" w:rsidRPr="00054067" w:rsidRDefault="00054067" w:rsidP="00054067">
      <w:pPr>
        <w:rPr>
          <w:sz w:val="16"/>
          <w:szCs w:val="16"/>
        </w:rPr>
      </w:pPr>
      <w:r w:rsidRPr="00054067">
        <w:rPr>
          <w:sz w:val="16"/>
          <w:szCs w:val="16"/>
        </w:rPr>
        <w:t>4.6. Решения Комиссии принимаются открытым голосованием большинством голосов присутствующих на заседании членов Комиссии. При равенстве голосов решающим является голос председательствующего на заседании Комиссии.</w:t>
      </w:r>
    </w:p>
    <w:p w:rsidR="00054067" w:rsidRPr="00054067" w:rsidRDefault="00054067" w:rsidP="00054067">
      <w:pPr>
        <w:rPr>
          <w:sz w:val="16"/>
          <w:szCs w:val="16"/>
        </w:rPr>
      </w:pPr>
      <w:r w:rsidRPr="00054067">
        <w:rPr>
          <w:sz w:val="16"/>
          <w:szCs w:val="16"/>
        </w:rPr>
        <w:t>4.7. Решение Комиссии оформляется протоколом, который подписывают председательствующий на заседании Комиссии и секретарь Комиссии. Особое мнение членов Комиссии подлежит приобщению к протоколу.</w:t>
      </w:r>
    </w:p>
    <w:p w:rsidR="00054067" w:rsidRPr="00054067" w:rsidRDefault="00054067" w:rsidP="00054067">
      <w:pPr>
        <w:rPr>
          <w:sz w:val="16"/>
          <w:szCs w:val="16"/>
        </w:rPr>
      </w:pPr>
      <w:r w:rsidRPr="00054067">
        <w:rPr>
          <w:sz w:val="16"/>
          <w:szCs w:val="16"/>
        </w:rPr>
        <w:t>4.8. Секретарь Комиссии в течение 3 (трех) рабочих дней после заседания представляет протокол Комиссии.</w:t>
      </w:r>
    </w:p>
    <w:p w:rsidR="00054067" w:rsidRPr="00054067" w:rsidRDefault="00054067" w:rsidP="00054067">
      <w:pPr>
        <w:rPr>
          <w:sz w:val="16"/>
          <w:szCs w:val="16"/>
        </w:rPr>
      </w:pPr>
      <w:r w:rsidRPr="00054067">
        <w:rPr>
          <w:sz w:val="16"/>
          <w:szCs w:val="16"/>
        </w:rPr>
        <w:t>4.9. Решение Комиссии является основанием для издания акта уполномоченного органа о предоставлении (об отказе в предоставлении) выплаты либо о направлении лицу уведомления о соответствии (не соответствии) приобретаемого жилого помещения установленным санитарным и техническим правилам и нормам, иным требованиям законодательства Российской Федерации.</w:t>
      </w:r>
    </w:p>
    <w:p w:rsidR="00054067" w:rsidRPr="00054067" w:rsidRDefault="00054067" w:rsidP="00054067">
      <w:pPr>
        <w:rPr>
          <w:sz w:val="16"/>
          <w:szCs w:val="16"/>
        </w:rPr>
      </w:pPr>
      <w:r w:rsidRPr="00054067">
        <w:rPr>
          <w:sz w:val="16"/>
          <w:szCs w:val="16"/>
        </w:rPr>
        <w:t>4.10. Решение Комиссии может быть обжаловано в судебном порядке.</w:t>
      </w:r>
      <w:r w:rsidRPr="00054067">
        <w:rPr>
          <w:color w:val="333333"/>
          <w:sz w:val="16"/>
          <w:szCs w:val="16"/>
        </w:rPr>
        <w:t> </w:t>
      </w:r>
    </w:p>
    <w:p w:rsidR="00054067" w:rsidRPr="00054067" w:rsidRDefault="00054067" w:rsidP="00054067">
      <w:pPr>
        <w:rPr>
          <w:sz w:val="16"/>
          <w:szCs w:val="16"/>
        </w:rPr>
      </w:pPr>
    </w:p>
    <w:p w:rsidR="00054067" w:rsidRPr="00054067" w:rsidRDefault="00054067" w:rsidP="00054067">
      <w:pPr>
        <w:jc w:val="center"/>
        <w:rPr>
          <w:sz w:val="16"/>
          <w:szCs w:val="16"/>
        </w:rPr>
      </w:pPr>
      <w:r w:rsidRPr="00054067">
        <w:rPr>
          <w:sz w:val="16"/>
          <w:szCs w:val="16"/>
        </w:rPr>
        <w:t>________________________________________</w:t>
      </w:r>
    </w:p>
    <w:p w:rsidR="00054067" w:rsidRPr="00054067" w:rsidRDefault="00054067" w:rsidP="00054067">
      <w:pPr>
        <w:rPr>
          <w:sz w:val="16"/>
          <w:szCs w:val="16"/>
        </w:rPr>
      </w:pPr>
    </w:p>
    <w:p w:rsidR="00054067" w:rsidRPr="00054067" w:rsidRDefault="00054067" w:rsidP="00054067">
      <w:pPr>
        <w:ind w:firstLine="6521"/>
        <w:rPr>
          <w:rFonts w:eastAsia="Times New Roman"/>
          <w:sz w:val="16"/>
          <w:szCs w:val="16"/>
        </w:rPr>
      </w:pPr>
    </w:p>
    <w:p w:rsidR="00054067" w:rsidRPr="00054067" w:rsidRDefault="00054067" w:rsidP="00054067">
      <w:pPr>
        <w:ind w:firstLine="6521"/>
        <w:rPr>
          <w:rFonts w:eastAsia="Times New Roman"/>
          <w:sz w:val="16"/>
          <w:szCs w:val="16"/>
        </w:rPr>
      </w:pPr>
    </w:p>
    <w:p w:rsidR="00054067" w:rsidRPr="00054067" w:rsidRDefault="00054067" w:rsidP="00054067">
      <w:pPr>
        <w:ind w:firstLine="6521"/>
        <w:rPr>
          <w:rFonts w:eastAsia="Times New Roman"/>
          <w:sz w:val="16"/>
          <w:szCs w:val="16"/>
        </w:rPr>
      </w:pPr>
    </w:p>
    <w:p w:rsidR="00054067" w:rsidRPr="00054067" w:rsidRDefault="00054067" w:rsidP="00054067">
      <w:pPr>
        <w:ind w:firstLine="6521"/>
        <w:rPr>
          <w:rFonts w:eastAsia="Times New Roman"/>
          <w:sz w:val="16"/>
          <w:szCs w:val="16"/>
        </w:rPr>
      </w:pPr>
    </w:p>
    <w:p w:rsidR="00054067" w:rsidRPr="00054067" w:rsidRDefault="00054067" w:rsidP="00054067">
      <w:pPr>
        <w:ind w:firstLine="6521"/>
        <w:rPr>
          <w:sz w:val="16"/>
          <w:szCs w:val="16"/>
        </w:rPr>
      </w:pPr>
      <w:r w:rsidRPr="00054067">
        <w:rPr>
          <w:rFonts w:eastAsia="Times New Roman"/>
          <w:sz w:val="16"/>
          <w:szCs w:val="16"/>
        </w:rPr>
        <w:t>Приложение № 2</w:t>
      </w:r>
    </w:p>
    <w:p w:rsidR="00054067" w:rsidRPr="00054067" w:rsidRDefault="00054067" w:rsidP="00054067">
      <w:pPr>
        <w:ind w:left="6521"/>
        <w:rPr>
          <w:rFonts w:eastAsia="Times New Roman"/>
          <w:sz w:val="16"/>
          <w:szCs w:val="16"/>
        </w:rPr>
      </w:pPr>
      <w:r w:rsidRPr="00054067">
        <w:rPr>
          <w:rFonts w:eastAsia="Times New Roman"/>
          <w:sz w:val="16"/>
          <w:szCs w:val="16"/>
        </w:rPr>
        <w:t>УТВЕРЖДЕН</w:t>
      </w:r>
    </w:p>
    <w:p w:rsidR="00054067" w:rsidRPr="00054067" w:rsidRDefault="00054067" w:rsidP="00054067">
      <w:pPr>
        <w:ind w:left="6521"/>
        <w:rPr>
          <w:rFonts w:eastAsia="Times New Roman"/>
          <w:sz w:val="16"/>
          <w:szCs w:val="16"/>
        </w:rPr>
      </w:pPr>
      <w:r w:rsidRPr="00054067">
        <w:rPr>
          <w:rFonts w:eastAsia="Times New Roman"/>
          <w:sz w:val="16"/>
          <w:szCs w:val="16"/>
        </w:rPr>
        <w:t>постановлением администрации</w:t>
      </w:r>
    </w:p>
    <w:p w:rsidR="00054067" w:rsidRPr="00054067" w:rsidRDefault="00054067" w:rsidP="00054067">
      <w:pPr>
        <w:ind w:left="6521"/>
        <w:rPr>
          <w:rFonts w:eastAsia="Times New Roman"/>
          <w:sz w:val="16"/>
          <w:szCs w:val="16"/>
        </w:rPr>
      </w:pPr>
      <w:r w:rsidRPr="00054067">
        <w:rPr>
          <w:rFonts w:eastAsia="Times New Roman"/>
          <w:sz w:val="16"/>
          <w:szCs w:val="16"/>
        </w:rPr>
        <w:t>Алатырского муниципального округа</w:t>
      </w:r>
    </w:p>
    <w:p w:rsidR="00054067" w:rsidRPr="00054067" w:rsidRDefault="00054067" w:rsidP="00054067">
      <w:pPr>
        <w:ind w:firstLine="6521"/>
        <w:rPr>
          <w:rFonts w:eastAsia="Times New Roman"/>
          <w:sz w:val="16"/>
          <w:szCs w:val="16"/>
        </w:rPr>
      </w:pPr>
      <w:r w:rsidRPr="00054067">
        <w:rPr>
          <w:rFonts w:eastAsia="Times New Roman"/>
          <w:sz w:val="16"/>
          <w:szCs w:val="16"/>
        </w:rPr>
        <w:t>от 24.03.2025 г. №  315</w:t>
      </w:r>
    </w:p>
    <w:p w:rsidR="00054067" w:rsidRPr="00054067" w:rsidRDefault="00054067" w:rsidP="00054067">
      <w:pPr>
        <w:ind w:firstLine="6521"/>
        <w:rPr>
          <w:rFonts w:eastAsia="Times New Roman"/>
          <w:sz w:val="16"/>
          <w:szCs w:val="16"/>
        </w:rPr>
      </w:pPr>
    </w:p>
    <w:p w:rsidR="00054067" w:rsidRPr="00054067" w:rsidRDefault="00054067" w:rsidP="00054067">
      <w:pPr>
        <w:ind w:firstLine="6521"/>
        <w:rPr>
          <w:rFonts w:eastAsia="Times New Roman"/>
          <w:sz w:val="16"/>
          <w:szCs w:val="16"/>
        </w:rPr>
      </w:pPr>
    </w:p>
    <w:p w:rsidR="00054067" w:rsidRPr="00054067" w:rsidRDefault="00054067" w:rsidP="00054067">
      <w:pPr>
        <w:jc w:val="center"/>
        <w:rPr>
          <w:b/>
          <w:sz w:val="16"/>
          <w:szCs w:val="16"/>
        </w:rPr>
      </w:pPr>
      <w:r w:rsidRPr="00054067">
        <w:rPr>
          <w:rFonts w:eastAsia="Times New Roman"/>
          <w:b/>
          <w:color w:val="000000" w:themeColor="text1"/>
          <w:sz w:val="16"/>
          <w:szCs w:val="16"/>
        </w:rPr>
        <w:t xml:space="preserve">Состав </w:t>
      </w:r>
      <w:r w:rsidRPr="00054067">
        <w:rPr>
          <w:b/>
          <w:color w:val="000000" w:themeColor="text1"/>
          <w:sz w:val="16"/>
          <w:szCs w:val="16"/>
        </w:rPr>
        <w:t>комиссии</w:t>
      </w:r>
      <w:r w:rsidRPr="00054067">
        <w:rPr>
          <w:rFonts w:eastAsia="Times New Roman"/>
          <w:b/>
          <w:color w:val="000000" w:themeColor="text1"/>
          <w:sz w:val="16"/>
          <w:szCs w:val="16"/>
        </w:rPr>
        <w:t xml:space="preserve"> </w:t>
      </w:r>
      <w:r w:rsidRPr="00054067">
        <w:rPr>
          <w:b/>
          <w:sz w:val="16"/>
          <w:szCs w:val="16"/>
        </w:rPr>
        <w:t>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p>
    <w:p w:rsidR="00054067" w:rsidRPr="00054067" w:rsidRDefault="00054067" w:rsidP="00054067">
      <w:pPr>
        <w:jc w:val="center"/>
        <w:rPr>
          <w:sz w:val="16"/>
          <w:szCs w:val="16"/>
        </w:rPr>
      </w:pPr>
    </w:p>
    <w:p w:rsidR="00054067" w:rsidRPr="00054067" w:rsidRDefault="00054067" w:rsidP="00054067">
      <w:pPr>
        <w:rPr>
          <w:rFonts w:eastAsia="Times New Roman"/>
          <w:b/>
          <w:sz w:val="16"/>
          <w:szCs w:val="16"/>
        </w:rPr>
      </w:pPr>
      <w:r w:rsidRPr="00054067">
        <w:rPr>
          <w:rFonts w:eastAsia="Times New Roman"/>
          <w:b/>
          <w:sz w:val="16"/>
          <w:szCs w:val="16"/>
        </w:rPr>
        <w:t>Председатель комиссии:</w:t>
      </w:r>
    </w:p>
    <w:p w:rsidR="00054067" w:rsidRPr="00054067" w:rsidRDefault="00054067" w:rsidP="00054067">
      <w:pPr>
        <w:shd w:val="clear" w:color="auto" w:fill="FFFFFF"/>
        <w:tabs>
          <w:tab w:val="left" w:pos="2506"/>
        </w:tabs>
        <w:contextualSpacing/>
        <w:rPr>
          <w:rFonts w:eastAsia="Times New Roman"/>
          <w:color w:val="000000"/>
          <w:sz w:val="16"/>
          <w:szCs w:val="16"/>
        </w:rPr>
      </w:pPr>
      <w:r w:rsidRPr="00054067">
        <w:rPr>
          <w:rFonts w:eastAsia="Times New Roman"/>
          <w:color w:val="000000"/>
          <w:sz w:val="16"/>
          <w:szCs w:val="16"/>
        </w:rPr>
        <w:t xml:space="preserve">Фролов Семен Викторович - первый заместитель главы </w:t>
      </w:r>
      <w:r w:rsidRPr="00054067">
        <w:rPr>
          <w:sz w:val="16"/>
          <w:szCs w:val="16"/>
        </w:rPr>
        <w:t>начальник управления по строительству, архитектуре, благоустройству территорий и жилищно-коммунального хозяйства</w:t>
      </w:r>
      <w:r w:rsidRPr="00054067">
        <w:rPr>
          <w:rFonts w:eastAsia="Times New Roman"/>
          <w:color w:val="000000"/>
          <w:sz w:val="16"/>
          <w:szCs w:val="16"/>
        </w:rPr>
        <w:t>.</w:t>
      </w:r>
    </w:p>
    <w:p w:rsidR="00054067" w:rsidRPr="00054067" w:rsidRDefault="00054067" w:rsidP="00054067">
      <w:pPr>
        <w:pStyle w:val="20"/>
        <w:shd w:val="clear" w:color="auto" w:fill="FFFFFF"/>
        <w:rPr>
          <w:color w:val="262626"/>
          <w:sz w:val="16"/>
          <w:szCs w:val="16"/>
        </w:rPr>
      </w:pPr>
      <w:r w:rsidRPr="00054067">
        <w:rPr>
          <w:color w:val="262626"/>
          <w:sz w:val="16"/>
          <w:szCs w:val="16"/>
        </w:rPr>
        <w:t>Секретарь комиссии:</w:t>
      </w:r>
    </w:p>
    <w:p w:rsidR="00054067" w:rsidRPr="00054067" w:rsidRDefault="00054067" w:rsidP="00054067">
      <w:pPr>
        <w:pStyle w:val="20"/>
        <w:shd w:val="clear" w:color="auto" w:fill="FFFFFF"/>
        <w:rPr>
          <w:b w:val="0"/>
          <w:color w:val="262626"/>
          <w:sz w:val="16"/>
          <w:szCs w:val="16"/>
        </w:rPr>
      </w:pPr>
      <w:r w:rsidRPr="00054067">
        <w:rPr>
          <w:b w:val="0"/>
          <w:sz w:val="16"/>
          <w:szCs w:val="16"/>
        </w:rPr>
        <w:t xml:space="preserve">Илюшкина Анастасия Николаевна – ведущий специалист-эксперт сектора опеки и попечительства отдела образования. </w:t>
      </w:r>
    </w:p>
    <w:p w:rsidR="00054067" w:rsidRPr="00054067" w:rsidRDefault="00054067" w:rsidP="00054067">
      <w:pPr>
        <w:shd w:val="clear" w:color="auto" w:fill="FFFFFF"/>
        <w:tabs>
          <w:tab w:val="left" w:pos="2506"/>
        </w:tabs>
        <w:contextualSpacing/>
        <w:rPr>
          <w:rFonts w:eastAsia="Times New Roman"/>
          <w:b/>
          <w:sz w:val="16"/>
          <w:szCs w:val="16"/>
        </w:rPr>
      </w:pPr>
      <w:r w:rsidRPr="00054067">
        <w:rPr>
          <w:rFonts w:eastAsia="Times New Roman"/>
          <w:b/>
          <w:sz w:val="16"/>
          <w:szCs w:val="16"/>
        </w:rPr>
        <w:t xml:space="preserve">Члены комиссии: </w:t>
      </w:r>
    </w:p>
    <w:p w:rsidR="00054067" w:rsidRPr="00054067" w:rsidRDefault="00054067" w:rsidP="00054067">
      <w:pPr>
        <w:shd w:val="clear" w:color="auto" w:fill="FFFFFF"/>
        <w:tabs>
          <w:tab w:val="left" w:pos="2506"/>
        </w:tabs>
        <w:contextualSpacing/>
        <w:rPr>
          <w:rFonts w:eastAsia="Times New Roman"/>
          <w:sz w:val="16"/>
          <w:szCs w:val="16"/>
        </w:rPr>
      </w:pPr>
      <w:proofErr w:type="spellStart"/>
      <w:r w:rsidRPr="00054067">
        <w:rPr>
          <w:rFonts w:eastAsia="Times New Roman"/>
          <w:sz w:val="16"/>
          <w:szCs w:val="16"/>
        </w:rPr>
        <w:t>Абарёнов</w:t>
      </w:r>
      <w:proofErr w:type="spellEnd"/>
      <w:r w:rsidRPr="00054067">
        <w:rPr>
          <w:rFonts w:eastAsia="Times New Roman"/>
          <w:sz w:val="16"/>
          <w:szCs w:val="16"/>
        </w:rPr>
        <w:t xml:space="preserve"> Станислав Николаевич - начальник правового отдела;</w:t>
      </w:r>
    </w:p>
    <w:p w:rsidR="00054067" w:rsidRPr="00054067" w:rsidRDefault="008B135C" w:rsidP="00054067">
      <w:pPr>
        <w:shd w:val="clear" w:color="auto" w:fill="FFFFFF"/>
        <w:tabs>
          <w:tab w:val="left" w:pos="2506"/>
        </w:tabs>
        <w:contextualSpacing/>
        <w:rPr>
          <w:rFonts w:eastAsia="Times New Roman"/>
          <w:sz w:val="16"/>
          <w:szCs w:val="16"/>
        </w:rPr>
      </w:pPr>
      <w:hyperlink r:id="rId51" w:tooltip="Пилина Виктория Омариевна" w:history="1">
        <w:proofErr w:type="spellStart"/>
        <w:r w:rsidR="00054067" w:rsidRPr="00054067">
          <w:rPr>
            <w:rStyle w:val="a6"/>
            <w:color w:val="000000" w:themeColor="text1"/>
            <w:sz w:val="16"/>
            <w:szCs w:val="16"/>
          </w:rPr>
          <w:t>Пилина</w:t>
        </w:r>
        <w:proofErr w:type="spellEnd"/>
        <w:r w:rsidR="00054067" w:rsidRPr="00054067">
          <w:rPr>
            <w:rStyle w:val="a6"/>
            <w:color w:val="000000" w:themeColor="text1"/>
            <w:sz w:val="16"/>
            <w:szCs w:val="16"/>
          </w:rPr>
          <w:t xml:space="preserve"> Виктория </w:t>
        </w:r>
        <w:proofErr w:type="spellStart"/>
        <w:r w:rsidR="00054067" w:rsidRPr="00054067">
          <w:rPr>
            <w:rStyle w:val="a6"/>
            <w:color w:val="000000" w:themeColor="text1"/>
            <w:sz w:val="16"/>
            <w:szCs w:val="16"/>
          </w:rPr>
          <w:t>Омариевна</w:t>
        </w:r>
        <w:proofErr w:type="spellEnd"/>
      </w:hyperlink>
      <w:r w:rsidR="00054067" w:rsidRPr="00054067">
        <w:rPr>
          <w:rFonts w:eastAsia="Times New Roman"/>
          <w:color w:val="000000" w:themeColor="text1"/>
          <w:sz w:val="16"/>
          <w:szCs w:val="16"/>
        </w:rPr>
        <w:t xml:space="preserve"> </w:t>
      </w:r>
      <w:r w:rsidR="00054067" w:rsidRPr="00054067">
        <w:rPr>
          <w:rFonts w:eastAsia="Times New Roman"/>
          <w:color w:val="000000"/>
          <w:sz w:val="16"/>
          <w:szCs w:val="16"/>
        </w:rPr>
        <w:t>- начальник отдела имущественных и земельных отношений</w:t>
      </w:r>
      <w:r w:rsidR="00054067" w:rsidRPr="00054067">
        <w:rPr>
          <w:rFonts w:eastAsia="Times New Roman"/>
          <w:color w:val="262626"/>
          <w:sz w:val="16"/>
          <w:szCs w:val="16"/>
        </w:rPr>
        <w:t>;</w:t>
      </w:r>
    </w:p>
    <w:p w:rsidR="00054067" w:rsidRPr="00054067" w:rsidRDefault="00054067" w:rsidP="00054067">
      <w:pPr>
        <w:shd w:val="clear" w:color="auto" w:fill="FFFFFF"/>
        <w:tabs>
          <w:tab w:val="left" w:pos="2506"/>
        </w:tabs>
        <w:contextualSpacing/>
        <w:rPr>
          <w:rFonts w:eastAsia="Times New Roman"/>
          <w:spacing w:val="-2"/>
          <w:sz w:val="16"/>
          <w:szCs w:val="16"/>
        </w:rPr>
      </w:pPr>
      <w:r w:rsidRPr="00054067">
        <w:rPr>
          <w:rFonts w:eastAsia="Times New Roman"/>
          <w:spacing w:val="-2"/>
          <w:sz w:val="16"/>
          <w:szCs w:val="16"/>
        </w:rPr>
        <w:t>Катаев Александр Сергеевич – начальник отдела образования;</w:t>
      </w:r>
    </w:p>
    <w:p w:rsidR="00054067" w:rsidRPr="00054067" w:rsidRDefault="00054067" w:rsidP="00054067">
      <w:pPr>
        <w:pStyle w:val="20"/>
        <w:shd w:val="clear" w:color="auto" w:fill="FFFFFF"/>
        <w:jc w:val="both"/>
        <w:rPr>
          <w:b w:val="0"/>
          <w:sz w:val="16"/>
          <w:szCs w:val="16"/>
        </w:rPr>
      </w:pPr>
      <w:r w:rsidRPr="00054067">
        <w:rPr>
          <w:b w:val="0"/>
          <w:sz w:val="16"/>
          <w:szCs w:val="16"/>
        </w:rPr>
        <w:t>Колов Кирилл Игоревич - главный специалист - эксперт Алатырского городского территориального отдела управления по строительству, архитектуре, благоустройству территорий и жилищно-коммунального хозяйства;</w:t>
      </w:r>
    </w:p>
    <w:p w:rsidR="00054067" w:rsidRPr="00054067" w:rsidRDefault="00054067" w:rsidP="00054067">
      <w:pPr>
        <w:outlineLvl w:val="0"/>
        <w:rPr>
          <w:sz w:val="16"/>
          <w:szCs w:val="16"/>
        </w:rPr>
      </w:pPr>
      <w:r w:rsidRPr="00054067">
        <w:rPr>
          <w:rFonts w:eastAsia="Times New Roman"/>
          <w:bCs/>
          <w:color w:val="000000"/>
          <w:kern w:val="36"/>
          <w:sz w:val="16"/>
          <w:szCs w:val="16"/>
        </w:rPr>
        <w:t xml:space="preserve">Горбатов Александр Игоревич - ведущий специалист-эксперт </w:t>
      </w:r>
      <w:r w:rsidRPr="00054067">
        <w:rPr>
          <w:color w:val="000000"/>
          <w:sz w:val="16"/>
          <w:szCs w:val="16"/>
        </w:rPr>
        <w:t xml:space="preserve">отдела жилищно-коммунального хозяйства и муниципального контроля </w:t>
      </w:r>
      <w:r w:rsidRPr="00054067">
        <w:rPr>
          <w:sz w:val="16"/>
          <w:szCs w:val="16"/>
        </w:rPr>
        <w:t>управления по строительству, архитектуре, благоустройству территорий и жилищно-коммунального хозяйства;</w:t>
      </w:r>
    </w:p>
    <w:p w:rsidR="00054067" w:rsidRPr="00054067" w:rsidRDefault="008B135C" w:rsidP="00054067">
      <w:pPr>
        <w:outlineLvl w:val="0"/>
        <w:rPr>
          <w:rFonts w:eastAsia="Times New Roman"/>
          <w:bCs/>
          <w:color w:val="000000"/>
          <w:kern w:val="36"/>
          <w:sz w:val="16"/>
          <w:szCs w:val="16"/>
        </w:rPr>
      </w:pPr>
      <w:hyperlink r:id="rId52" w:tooltip="Килеева Светлана Валерьевна" w:history="1">
        <w:proofErr w:type="spellStart"/>
        <w:r w:rsidR="00054067" w:rsidRPr="00054067">
          <w:rPr>
            <w:color w:val="000000"/>
            <w:sz w:val="16"/>
            <w:szCs w:val="16"/>
          </w:rPr>
          <w:t>Килеева</w:t>
        </w:r>
        <w:proofErr w:type="spellEnd"/>
        <w:r w:rsidR="00054067" w:rsidRPr="00054067">
          <w:rPr>
            <w:color w:val="000000"/>
            <w:sz w:val="16"/>
            <w:szCs w:val="16"/>
          </w:rPr>
          <w:t xml:space="preserve"> Светлана Валерьевна</w:t>
        </w:r>
      </w:hyperlink>
      <w:r w:rsidR="00054067" w:rsidRPr="00054067">
        <w:rPr>
          <w:sz w:val="16"/>
          <w:szCs w:val="16"/>
        </w:rPr>
        <w:t xml:space="preserve"> - </w:t>
      </w:r>
      <w:r w:rsidR="00054067" w:rsidRPr="00054067">
        <w:rPr>
          <w:color w:val="000000"/>
          <w:sz w:val="16"/>
          <w:szCs w:val="16"/>
        </w:rPr>
        <w:t>заместитель начальника финансового отдела.</w:t>
      </w:r>
    </w:p>
    <w:p w:rsidR="00054067" w:rsidRPr="00054067" w:rsidRDefault="00054067" w:rsidP="00054067">
      <w:pPr>
        <w:jc w:val="center"/>
        <w:rPr>
          <w:b/>
          <w:sz w:val="16"/>
          <w:szCs w:val="16"/>
        </w:rPr>
      </w:pPr>
    </w:p>
    <w:p w:rsidR="00054067" w:rsidRPr="00054067" w:rsidRDefault="00054067" w:rsidP="00054067">
      <w:pPr>
        <w:jc w:val="center"/>
        <w:rPr>
          <w:b/>
          <w:sz w:val="16"/>
          <w:szCs w:val="16"/>
        </w:rPr>
      </w:pPr>
      <w:r w:rsidRPr="00054067">
        <w:rPr>
          <w:b/>
          <w:sz w:val="16"/>
          <w:szCs w:val="16"/>
        </w:rPr>
        <w:t>_________________________________________</w:t>
      </w:r>
    </w:p>
    <w:p w:rsidR="004037C1" w:rsidRPr="00054067" w:rsidRDefault="004037C1" w:rsidP="004037C1">
      <w:pPr>
        <w:shd w:val="clear" w:color="auto" w:fill="FFFFFF"/>
        <w:rPr>
          <w:color w:val="000000"/>
          <w:sz w:val="16"/>
          <w:szCs w:val="16"/>
        </w:rPr>
      </w:pPr>
    </w:p>
    <w:p w:rsidR="004037C1" w:rsidRDefault="004037C1" w:rsidP="004037C1">
      <w:pPr>
        <w:shd w:val="clear" w:color="auto" w:fill="FFFFFF"/>
        <w:rPr>
          <w:color w:val="000000"/>
          <w:sz w:val="16"/>
          <w:szCs w:val="16"/>
        </w:rPr>
      </w:pPr>
    </w:p>
    <w:p w:rsidR="00B57690" w:rsidRDefault="00B57690" w:rsidP="004037C1">
      <w:pPr>
        <w:shd w:val="clear" w:color="auto" w:fill="FFFFFF"/>
        <w:rPr>
          <w:color w:val="000000"/>
          <w:sz w:val="16"/>
          <w:szCs w:val="16"/>
        </w:rPr>
      </w:pPr>
    </w:p>
    <w:p w:rsidR="00B57690" w:rsidRDefault="00B57690" w:rsidP="004037C1">
      <w:pPr>
        <w:shd w:val="clear" w:color="auto" w:fill="FFFFFF"/>
        <w:rPr>
          <w:color w:val="000000"/>
          <w:sz w:val="16"/>
          <w:szCs w:val="16"/>
        </w:rPr>
      </w:pPr>
    </w:p>
    <w:p w:rsidR="00B57690" w:rsidRPr="00054067" w:rsidRDefault="00B57690" w:rsidP="004037C1">
      <w:pPr>
        <w:shd w:val="clear" w:color="auto" w:fill="FFFFFF"/>
        <w:rPr>
          <w:color w:val="000000"/>
          <w:sz w:val="16"/>
          <w:szCs w:val="16"/>
        </w:rPr>
      </w:pPr>
    </w:p>
    <w:p w:rsidR="004037C1" w:rsidRPr="00054067" w:rsidRDefault="004037C1" w:rsidP="004037C1">
      <w:pPr>
        <w:shd w:val="clear" w:color="auto" w:fill="FFFFFF"/>
        <w:rPr>
          <w:color w:val="000000"/>
          <w:sz w:val="16"/>
          <w:szCs w:val="16"/>
        </w:rPr>
      </w:pPr>
    </w:p>
    <w:p w:rsidR="004037C1" w:rsidRPr="00054067" w:rsidRDefault="004037C1" w:rsidP="004037C1">
      <w:pPr>
        <w:shd w:val="clear" w:color="auto" w:fill="FFFFFF"/>
        <w:rPr>
          <w:color w:val="000000"/>
          <w:sz w:val="16"/>
          <w:szCs w:val="16"/>
        </w:rPr>
      </w:pPr>
    </w:p>
    <w:p w:rsidR="004037C1" w:rsidRPr="00054067" w:rsidRDefault="004037C1" w:rsidP="004037C1">
      <w:pPr>
        <w:ind w:firstLine="0"/>
        <w:jc w:val="center"/>
        <w:rPr>
          <w:rFonts w:eastAsia="Times New Roman"/>
          <w:b/>
          <w:sz w:val="16"/>
          <w:szCs w:val="16"/>
          <w:lang w:eastAsia="en-US"/>
        </w:rPr>
      </w:pPr>
      <w:r w:rsidRPr="00054067">
        <w:rPr>
          <w:rFonts w:eastAsia="Times New Roman"/>
          <w:b/>
          <w:sz w:val="16"/>
          <w:szCs w:val="16"/>
          <w:lang w:eastAsia="en-US"/>
        </w:rPr>
        <w:t>ПОСТАНОВЛЕНИЕ АДМИНИСТРАЦИИ АЛАТЫРСКОГО МУНИЦИПАЛЬНОГО ОКРУГА</w:t>
      </w:r>
    </w:p>
    <w:p w:rsidR="004037C1" w:rsidRPr="00054067" w:rsidRDefault="00054067" w:rsidP="004037C1">
      <w:pPr>
        <w:ind w:firstLine="0"/>
        <w:jc w:val="left"/>
        <w:rPr>
          <w:rFonts w:eastAsia="Times New Roman"/>
          <w:b/>
          <w:sz w:val="16"/>
          <w:szCs w:val="16"/>
          <w:lang w:eastAsia="en-US"/>
        </w:rPr>
      </w:pPr>
      <w:r w:rsidRPr="00054067">
        <w:rPr>
          <w:rFonts w:eastAsia="Times New Roman"/>
          <w:b/>
          <w:sz w:val="16"/>
          <w:szCs w:val="16"/>
          <w:lang w:eastAsia="en-US"/>
        </w:rPr>
        <w:t>28</w:t>
      </w:r>
      <w:r w:rsidR="004037C1" w:rsidRPr="00054067">
        <w:rPr>
          <w:rFonts w:eastAsia="Times New Roman"/>
          <w:b/>
          <w:sz w:val="16"/>
          <w:szCs w:val="16"/>
          <w:lang w:eastAsia="en-US"/>
        </w:rPr>
        <w:t xml:space="preserve">.03.2025                                                                                                                                                                                                </w:t>
      </w:r>
      <w:r w:rsidRPr="00054067">
        <w:rPr>
          <w:rFonts w:eastAsia="Times New Roman"/>
          <w:b/>
          <w:sz w:val="16"/>
          <w:szCs w:val="16"/>
          <w:lang w:eastAsia="en-US"/>
        </w:rPr>
        <w:t xml:space="preserve">                           № 330</w:t>
      </w: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shd w:val="clear" w:color="auto" w:fill="FFFFFF"/>
        <w:rPr>
          <w:color w:val="000000"/>
          <w:sz w:val="16"/>
          <w:szCs w:val="16"/>
        </w:rPr>
      </w:pPr>
    </w:p>
    <w:p w:rsidR="00054067" w:rsidRPr="00054067" w:rsidRDefault="00054067" w:rsidP="00054067">
      <w:pPr>
        <w:pStyle w:val="s3"/>
        <w:shd w:val="clear" w:color="auto" w:fill="FFFFFF"/>
        <w:spacing w:before="0" w:beforeAutospacing="0" w:after="0" w:afterAutospacing="0"/>
        <w:jc w:val="center"/>
        <w:rPr>
          <w:b/>
          <w:color w:val="22272F"/>
          <w:sz w:val="16"/>
          <w:szCs w:val="16"/>
        </w:rPr>
      </w:pPr>
      <w:r w:rsidRPr="00054067">
        <w:rPr>
          <w:b/>
          <w:color w:val="22272F"/>
          <w:sz w:val="16"/>
          <w:szCs w:val="16"/>
        </w:rPr>
        <w:t>Об утверждении Порядка создания, реорганизации и ликвидации муниципальных образовательных организаций Алатырского муниципального округа</w:t>
      </w:r>
    </w:p>
    <w:p w:rsidR="00054067" w:rsidRPr="00054067" w:rsidRDefault="00054067" w:rsidP="00054067">
      <w:pPr>
        <w:pStyle w:val="s3"/>
        <w:shd w:val="clear" w:color="auto" w:fill="FFFFFF"/>
        <w:spacing w:before="0" w:beforeAutospacing="0" w:after="0" w:afterAutospacing="0"/>
        <w:jc w:val="center"/>
        <w:rPr>
          <w:b/>
          <w:color w:val="22272F"/>
          <w:sz w:val="16"/>
          <w:szCs w:val="16"/>
        </w:rPr>
      </w:pPr>
      <w:r w:rsidRPr="00054067">
        <w:rPr>
          <w:b/>
          <w:color w:val="22272F"/>
          <w:sz w:val="16"/>
          <w:szCs w:val="16"/>
        </w:rPr>
        <w:t>Чувашской Республики</w:t>
      </w:r>
    </w:p>
    <w:p w:rsidR="00054067" w:rsidRPr="00054067" w:rsidRDefault="00054067" w:rsidP="00054067">
      <w:pPr>
        <w:pStyle w:val="s1"/>
        <w:shd w:val="clear" w:color="auto" w:fill="FFFFFF"/>
        <w:spacing w:before="0" w:beforeAutospacing="0" w:after="0" w:afterAutospacing="0"/>
        <w:ind w:firstLine="709"/>
        <w:jc w:val="both"/>
        <w:rPr>
          <w:color w:val="000000" w:themeColor="text1"/>
          <w:sz w:val="16"/>
          <w:szCs w:val="16"/>
        </w:rPr>
      </w:pPr>
    </w:p>
    <w:p w:rsidR="00054067" w:rsidRPr="00054067" w:rsidRDefault="00054067" w:rsidP="00054067">
      <w:pPr>
        <w:pStyle w:val="s1"/>
        <w:shd w:val="clear" w:color="auto" w:fill="FFFFFF"/>
        <w:spacing w:before="0" w:beforeAutospacing="0" w:after="0" w:afterAutospacing="0"/>
        <w:ind w:firstLine="709"/>
        <w:jc w:val="both"/>
        <w:rPr>
          <w:color w:val="000000" w:themeColor="text1"/>
          <w:sz w:val="16"/>
          <w:szCs w:val="16"/>
        </w:rPr>
      </w:pPr>
    </w:p>
    <w:p w:rsidR="00054067" w:rsidRPr="00054067" w:rsidRDefault="00054067" w:rsidP="00054067">
      <w:pPr>
        <w:pStyle w:val="s1"/>
        <w:shd w:val="clear" w:color="auto" w:fill="FFFFFF"/>
        <w:spacing w:before="0" w:beforeAutospacing="0" w:after="0" w:afterAutospacing="0"/>
        <w:ind w:firstLine="709"/>
        <w:jc w:val="both"/>
        <w:rPr>
          <w:color w:val="000000" w:themeColor="text1"/>
          <w:sz w:val="16"/>
          <w:szCs w:val="16"/>
        </w:rPr>
      </w:pPr>
    </w:p>
    <w:p w:rsidR="00054067" w:rsidRPr="00054067" w:rsidRDefault="00054067" w:rsidP="00054067">
      <w:pPr>
        <w:pStyle w:val="s1"/>
        <w:shd w:val="clear" w:color="auto" w:fill="FFFFFF"/>
        <w:spacing w:before="0" w:beforeAutospacing="0" w:after="0" w:afterAutospacing="0"/>
        <w:ind w:firstLine="567"/>
        <w:jc w:val="both"/>
        <w:rPr>
          <w:color w:val="000000" w:themeColor="text1"/>
          <w:sz w:val="16"/>
          <w:szCs w:val="16"/>
        </w:rPr>
      </w:pPr>
      <w:r w:rsidRPr="00054067">
        <w:rPr>
          <w:color w:val="000000" w:themeColor="text1"/>
          <w:sz w:val="16"/>
          <w:szCs w:val="16"/>
        </w:rPr>
        <w:t xml:space="preserve">В соответствии с </w:t>
      </w:r>
      <w:r w:rsidRPr="00054067">
        <w:rPr>
          <w:sz w:val="16"/>
          <w:szCs w:val="16"/>
        </w:rPr>
        <w:t xml:space="preserve">Гражданским кодексом </w:t>
      </w:r>
      <w:r w:rsidRPr="00054067">
        <w:rPr>
          <w:color w:val="000000" w:themeColor="text1"/>
          <w:sz w:val="16"/>
          <w:szCs w:val="16"/>
        </w:rPr>
        <w:t xml:space="preserve">Российской Федерации, </w:t>
      </w:r>
      <w:r w:rsidRPr="00054067">
        <w:rPr>
          <w:sz w:val="16"/>
          <w:szCs w:val="16"/>
        </w:rPr>
        <w:t>Федеральными закон</w:t>
      </w:r>
      <w:r w:rsidRPr="00054067">
        <w:rPr>
          <w:color w:val="000000" w:themeColor="text1"/>
          <w:sz w:val="16"/>
          <w:szCs w:val="16"/>
        </w:rPr>
        <w:t>ами от 06.10.2003 № 131-ФЗ «Об общих принципах организации местного самоуправления в Российской Федерации», от 29.12.2012 № 273-ФЗ «Об образовании в Российской Федерации», администрация Алатырского муниципального округа</w:t>
      </w:r>
    </w:p>
    <w:p w:rsidR="00054067" w:rsidRPr="00054067" w:rsidRDefault="00054067" w:rsidP="00054067">
      <w:pPr>
        <w:ind w:right="-108"/>
        <w:jc w:val="center"/>
        <w:rPr>
          <w:b/>
          <w:sz w:val="16"/>
          <w:szCs w:val="16"/>
        </w:rPr>
      </w:pPr>
      <w:r w:rsidRPr="00054067">
        <w:rPr>
          <w:b/>
          <w:sz w:val="16"/>
          <w:szCs w:val="16"/>
        </w:rPr>
        <w:t>постановляет:</w:t>
      </w:r>
    </w:p>
    <w:p w:rsidR="00054067" w:rsidRPr="00054067" w:rsidRDefault="00054067" w:rsidP="00BA751C">
      <w:pPr>
        <w:pStyle w:val="s1"/>
        <w:numPr>
          <w:ilvl w:val="0"/>
          <w:numId w:val="16"/>
        </w:numPr>
        <w:shd w:val="clear" w:color="auto" w:fill="FFFFFF"/>
        <w:tabs>
          <w:tab w:val="left" w:pos="-142"/>
          <w:tab w:val="left" w:pos="1134"/>
        </w:tabs>
        <w:spacing w:before="0" w:beforeAutospacing="0" w:after="0" w:afterAutospacing="0"/>
        <w:ind w:left="0" w:firstLine="567"/>
        <w:jc w:val="both"/>
        <w:rPr>
          <w:color w:val="000000" w:themeColor="text1"/>
          <w:sz w:val="16"/>
          <w:szCs w:val="16"/>
        </w:rPr>
      </w:pPr>
      <w:r w:rsidRPr="00054067">
        <w:rPr>
          <w:color w:val="000000" w:themeColor="text1"/>
          <w:sz w:val="16"/>
          <w:szCs w:val="16"/>
        </w:rPr>
        <w:t>Утвердить прилагаемый Порядок создания, реорганизации и ликвидации муниципальных образовательных организаций Алатырского муниципального округа Чувашской Республики.</w:t>
      </w:r>
    </w:p>
    <w:p w:rsidR="00054067" w:rsidRPr="00054067" w:rsidRDefault="00054067" w:rsidP="00BA751C">
      <w:pPr>
        <w:pStyle w:val="afff2"/>
        <w:numPr>
          <w:ilvl w:val="0"/>
          <w:numId w:val="16"/>
        </w:numPr>
        <w:tabs>
          <w:tab w:val="left" w:pos="1134"/>
        </w:tabs>
        <w:spacing w:after="0" w:line="240" w:lineRule="auto"/>
        <w:ind w:left="0" w:firstLine="567"/>
        <w:contextualSpacing/>
        <w:jc w:val="both"/>
        <w:rPr>
          <w:rFonts w:ascii="Times New Roman" w:hAnsi="Times New Roman"/>
          <w:color w:val="22272F"/>
          <w:sz w:val="16"/>
          <w:szCs w:val="16"/>
          <w:shd w:val="clear" w:color="auto" w:fill="FFFFFF"/>
        </w:rPr>
      </w:pPr>
      <w:r w:rsidRPr="00054067">
        <w:rPr>
          <w:rFonts w:ascii="Times New Roman" w:hAnsi="Times New Roman"/>
          <w:color w:val="22272F"/>
          <w:sz w:val="16"/>
          <w:szCs w:val="16"/>
          <w:shd w:val="clear" w:color="auto" w:fill="FFFFFF"/>
        </w:rPr>
        <w:t>Признать утратившим силу п</w:t>
      </w:r>
      <w:r w:rsidRPr="00054067">
        <w:rPr>
          <w:rFonts w:ascii="PT Serif" w:hAnsi="PT Serif"/>
          <w:color w:val="22272F"/>
          <w:sz w:val="16"/>
          <w:szCs w:val="16"/>
          <w:shd w:val="clear" w:color="auto" w:fill="FFFFFF"/>
        </w:rPr>
        <w:t>остановление администрации Алатырского муниципального округа от 13.08.2024 № 492 «Об утверждении Порядка создания, реорганизации и ликвидации муниципальных образовательных организаций Алатырского муниципального округа Чувашской Республики».</w:t>
      </w:r>
    </w:p>
    <w:p w:rsidR="00054067" w:rsidRPr="00054067" w:rsidRDefault="00054067" w:rsidP="00BA751C">
      <w:pPr>
        <w:pStyle w:val="afff2"/>
        <w:numPr>
          <w:ilvl w:val="0"/>
          <w:numId w:val="16"/>
        </w:numPr>
        <w:tabs>
          <w:tab w:val="left" w:pos="1134"/>
        </w:tabs>
        <w:spacing w:after="0" w:line="240" w:lineRule="auto"/>
        <w:ind w:left="0" w:firstLine="567"/>
        <w:contextualSpacing/>
        <w:jc w:val="both"/>
        <w:rPr>
          <w:rFonts w:ascii="Times New Roman" w:hAnsi="Times New Roman"/>
          <w:color w:val="22272F"/>
          <w:sz w:val="16"/>
          <w:szCs w:val="16"/>
        </w:rPr>
      </w:pPr>
      <w:r w:rsidRPr="00054067">
        <w:rPr>
          <w:rFonts w:ascii="Times New Roman" w:hAnsi="Times New Roman"/>
          <w:color w:val="000000" w:themeColor="text1"/>
          <w:sz w:val="16"/>
          <w:szCs w:val="16"/>
        </w:rPr>
        <w:t xml:space="preserve">Заведующему сектором информатизации и обращений граждан администрации Алатырского муниципального округа </w:t>
      </w:r>
      <w:r w:rsidRPr="00054067">
        <w:rPr>
          <w:rFonts w:ascii="Times New Roman" w:hAnsi="Times New Roman"/>
          <w:sz w:val="16"/>
          <w:szCs w:val="16"/>
        </w:rPr>
        <w:t>опубликовать</w:t>
      </w:r>
      <w:r w:rsidRPr="00054067">
        <w:rPr>
          <w:rStyle w:val="a6"/>
          <w:rFonts w:ascii="Times New Roman" w:hAnsi="Times New Roman"/>
          <w:color w:val="000000" w:themeColor="text1"/>
          <w:sz w:val="16"/>
          <w:szCs w:val="16"/>
        </w:rPr>
        <w:t xml:space="preserve"> </w:t>
      </w:r>
      <w:r w:rsidRPr="00054067">
        <w:rPr>
          <w:rFonts w:ascii="Times New Roman" w:hAnsi="Times New Roman"/>
          <w:color w:val="000000" w:themeColor="text1"/>
          <w:sz w:val="16"/>
          <w:szCs w:val="16"/>
        </w:rPr>
        <w:t>настоящее постановление на</w:t>
      </w:r>
      <w:r w:rsidRPr="00054067">
        <w:rPr>
          <w:rFonts w:ascii="Times New Roman" w:hAnsi="Times New Roman"/>
          <w:sz w:val="16"/>
          <w:szCs w:val="16"/>
        </w:rPr>
        <w:t xml:space="preserve"> </w:t>
      </w:r>
      <w:r w:rsidRPr="00054067">
        <w:rPr>
          <w:rFonts w:ascii="Times New Roman" w:hAnsi="Times New Roman"/>
          <w:color w:val="000000" w:themeColor="text1"/>
          <w:sz w:val="16"/>
          <w:szCs w:val="16"/>
        </w:rPr>
        <w:t xml:space="preserve">официальном сайте </w:t>
      </w:r>
      <w:r w:rsidRPr="00054067">
        <w:rPr>
          <w:rFonts w:ascii="Times New Roman" w:hAnsi="Times New Roman"/>
          <w:color w:val="22272F"/>
          <w:sz w:val="16"/>
          <w:szCs w:val="16"/>
        </w:rPr>
        <w:t>Алатырского муниципального округа.</w:t>
      </w:r>
    </w:p>
    <w:p w:rsidR="00054067" w:rsidRPr="00054067" w:rsidRDefault="00054067" w:rsidP="00BA751C">
      <w:pPr>
        <w:pStyle w:val="indent1"/>
        <w:numPr>
          <w:ilvl w:val="0"/>
          <w:numId w:val="16"/>
        </w:numPr>
        <w:shd w:val="clear" w:color="auto" w:fill="FFFFFF"/>
        <w:tabs>
          <w:tab w:val="left" w:pos="1134"/>
        </w:tabs>
        <w:spacing w:before="0" w:beforeAutospacing="0" w:after="0" w:afterAutospacing="0"/>
        <w:ind w:left="0" w:firstLine="567"/>
        <w:jc w:val="both"/>
        <w:rPr>
          <w:color w:val="22272F"/>
          <w:sz w:val="16"/>
          <w:szCs w:val="16"/>
        </w:rPr>
      </w:pPr>
      <w:r w:rsidRPr="00054067">
        <w:rPr>
          <w:color w:val="22272F"/>
          <w:sz w:val="16"/>
          <w:szCs w:val="16"/>
        </w:rPr>
        <w:t>Контроль за исполнением настоящего постановления возложить на начальника отдела образования администрации Алатырского муниципального округа Чувашской Республики.</w:t>
      </w:r>
    </w:p>
    <w:p w:rsidR="00054067" w:rsidRPr="00054067" w:rsidRDefault="00054067" w:rsidP="00BA751C">
      <w:pPr>
        <w:pStyle w:val="indent1"/>
        <w:numPr>
          <w:ilvl w:val="0"/>
          <w:numId w:val="16"/>
        </w:numPr>
        <w:shd w:val="clear" w:color="auto" w:fill="FFFFFF"/>
        <w:tabs>
          <w:tab w:val="left" w:pos="1134"/>
        </w:tabs>
        <w:spacing w:before="0" w:beforeAutospacing="0" w:after="0" w:afterAutospacing="0"/>
        <w:ind w:left="0" w:firstLine="567"/>
        <w:jc w:val="both"/>
        <w:rPr>
          <w:color w:val="22272F"/>
          <w:sz w:val="16"/>
          <w:szCs w:val="16"/>
        </w:rPr>
      </w:pPr>
      <w:r w:rsidRPr="00054067">
        <w:rPr>
          <w:color w:val="22272F"/>
          <w:sz w:val="16"/>
          <w:szCs w:val="16"/>
        </w:rPr>
        <w:t>Настоящее постановление вступает в силу после его официального опубликования.</w:t>
      </w:r>
    </w:p>
    <w:p w:rsidR="00054067" w:rsidRPr="00054067" w:rsidRDefault="00054067" w:rsidP="00054067">
      <w:pPr>
        <w:tabs>
          <w:tab w:val="left" w:pos="1134"/>
        </w:tabs>
        <w:rPr>
          <w:sz w:val="16"/>
          <w:szCs w:val="16"/>
        </w:rPr>
      </w:pPr>
    </w:p>
    <w:p w:rsidR="00054067" w:rsidRPr="00054067" w:rsidRDefault="00054067" w:rsidP="00054067">
      <w:pPr>
        <w:tabs>
          <w:tab w:val="left" w:pos="1134"/>
        </w:tabs>
        <w:rPr>
          <w:sz w:val="16"/>
          <w:szCs w:val="16"/>
        </w:rPr>
      </w:pPr>
    </w:p>
    <w:p w:rsidR="00054067" w:rsidRPr="00054067" w:rsidRDefault="00054067" w:rsidP="00054067">
      <w:pPr>
        <w:rPr>
          <w:rFonts w:eastAsia="Times New Roman"/>
          <w:sz w:val="16"/>
          <w:szCs w:val="16"/>
        </w:rPr>
      </w:pPr>
      <w:r w:rsidRPr="00054067">
        <w:rPr>
          <w:sz w:val="16"/>
          <w:szCs w:val="16"/>
        </w:rPr>
        <w:t>Г</w:t>
      </w:r>
      <w:r w:rsidRPr="00054067">
        <w:rPr>
          <w:rFonts w:eastAsia="Times New Roman"/>
          <w:sz w:val="16"/>
          <w:szCs w:val="16"/>
        </w:rPr>
        <w:t xml:space="preserve">лава Алатырского </w:t>
      </w:r>
    </w:p>
    <w:p w:rsidR="00B57690" w:rsidRDefault="00054067" w:rsidP="00B57690">
      <w:pPr>
        <w:rPr>
          <w:rFonts w:eastAsia="Times New Roman"/>
          <w:sz w:val="16"/>
          <w:szCs w:val="16"/>
        </w:rPr>
      </w:pPr>
      <w:r w:rsidRPr="00054067">
        <w:rPr>
          <w:rFonts w:eastAsia="Times New Roman"/>
          <w:sz w:val="16"/>
          <w:szCs w:val="16"/>
        </w:rPr>
        <w:t xml:space="preserve">муниципального круга                                                                         </w:t>
      </w:r>
      <w:r w:rsidR="00B57690">
        <w:rPr>
          <w:rFonts w:eastAsia="Times New Roman"/>
          <w:sz w:val="16"/>
          <w:szCs w:val="16"/>
        </w:rPr>
        <w:t xml:space="preserve">                                                                               </w:t>
      </w:r>
      <w:r w:rsidRPr="00054067">
        <w:rPr>
          <w:rFonts w:eastAsia="Times New Roman"/>
          <w:sz w:val="16"/>
          <w:szCs w:val="16"/>
        </w:rPr>
        <w:t xml:space="preserve">                  Н.И. Шпилевая</w:t>
      </w:r>
    </w:p>
    <w:p w:rsidR="00B57690" w:rsidRDefault="00B57690" w:rsidP="00B57690">
      <w:pPr>
        <w:rPr>
          <w:rFonts w:eastAsia="Times New Roman"/>
          <w:sz w:val="16"/>
          <w:szCs w:val="16"/>
        </w:rPr>
      </w:pPr>
    </w:p>
    <w:p w:rsidR="00B57690" w:rsidRDefault="00B57690" w:rsidP="00B57690">
      <w:pPr>
        <w:rPr>
          <w:rFonts w:eastAsia="Times New Roman"/>
          <w:sz w:val="16"/>
          <w:szCs w:val="16"/>
        </w:rPr>
      </w:pPr>
    </w:p>
    <w:p w:rsidR="00B57690" w:rsidRDefault="00B57690" w:rsidP="00B57690">
      <w:pPr>
        <w:rPr>
          <w:rFonts w:eastAsia="Times New Roman"/>
          <w:sz w:val="16"/>
          <w:szCs w:val="16"/>
        </w:rPr>
      </w:pPr>
    </w:p>
    <w:p w:rsidR="00B57690" w:rsidRDefault="00B57690" w:rsidP="00B57690">
      <w:pPr>
        <w:rPr>
          <w:rFonts w:eastAsia="Times New Roman"/>
          <w:sz w:val="16"/>
          <w:szCs w:val="16"/>
        </w:rPr>
      </w:pPr>
    </w:p>
    <w:p w:rsidR="00B57690" w:rsidRDefault="00B57690" w:rsidP="00B57690">
      <w:pPr>
        <w:rPr>
          <w:rFonts w:eastAsia="Times New Roman"/>
          <w:sz w:val="16"/>
          <w:szCs w:val="16"/>
        </w:rPr>
      </w:pPr>
    </w:p>
    <w:p w:rsidR="00B57690" w:rsidRDefault="00B57690" w:rsidP="00B57690">
      <w:pPr>
        <w:rPr>
          <w:rFonts w:eastAsia="Times New Roman"/>
          <w:sz w:val="16"/>
          <w:szCs w:val="16"/>
        </w:rPr>
      </w:pPr>
    </w:p>
    <w:p w:rsidR="00054067" w:rsidRPr="00054067" w:rsidRDefault="00B57690" w:rsidP="00B57690">
      <w:pPr>
        <w:rPr>
          <w:sz w:val="16"/>
          <w:szCs w:val="16"/>
        </w:rPr>
      </w:pPr>
      <w:r>
        <w:rPr>
          <w:sz w:val="16"/>
          <w:szCs w:val="16"/>
        </w:rPr>
        <w:t xml:space="preserve">                                                                                                                                                    </w:t>
      </w:r>
      <w:r w:rsidR="00054067" w:rsidRPr="00054067">
        <w:rPr>
          <w:sz w:val="16"/>
          <w:szCs w:val="16"/>
        </w:rPr>
        <w:t>УТВЕРЖДЕН</w:t>
      </w:r>
    </w:p>
    <w:p w:rsidR="00054067" w:rsidRPr="00054067" w:rsidRDefault="00054067" w:rsidP="00054067">
      <w:pPr>
        <w:pStyle w:val="s37"/>
        <w:shd w:val="clear" w:color="auto" w:fill="FFFFFF"/>
        <w:spacing w:before="0" w:beforeAutospacing="0" w:after="0" w:afterAutospacing="0"/>
        <w:ind w:left="6521"/>
        <w:rPr>
          <w:color w:val="000000" w:themeColor="text1"/>
          <w:sz w:val="16"/>
          <w:szCs w:val="16"/>
        </w:rPr>
      </w:pPr>
      <w:r w:rsidRPr="00054067">
        <w:rPr>
          <w:sz w:val="16"/>
          <w:szCs w:val="16"/>
        </w:rPr>
        <w:t>постановлением</w:t>
      </w:r>
      <w:r w:rsidRPr="00054067">
        <w:rPr>
          <w:rStyle w:val="a6"/>
          <w:color w:val="000000" w:themeColor="text1"/>
          <w:sz w:val="16"/>
          <w:szCs w:val="16"/>
        </w:rPr>
        <w:t xml:space="preserve"> </w:t>
      </w:r>
      <w:r w:rsidRPr="00054067">
        <w:rPr>
          <w:color w:val="000000" w:themeColor="text1"/>
          <w:sz w:val="16"/>
          <w:szCs w:val="16"/>
        </w:rPr>
        <w:t>администрации</w:t>
      </w:r>
    </w:p>
    <w:p w:rsidR="00054067" w:rsidRPr="00054067" w:rsidRDefault="00054067" w:rsidP="00054067">
      <w:pPr>
        <w:pStyle w:val="s37"/>
        <w:shd w:val="clear" w:color="auto" w:fill="FFFFFF"/>
        <w:spacing w:before="0" w:beforeAutospacing="0" w:after="0" w:afterAutospacing="0"/>
        <w:ind w:left="6521"/>
        <w:rPr>
          <w:color w:val="000000" w:themeColor="text1"/>
          <w:sz w:val="16"/>
          <w:szCs w:val="16"/>
        </w:rPr>
      </w:pPr>
      <w:r w:rsidRPr="00054067">
        <w:rPr>
          <w:color w:val="000000" w:themeColor="text1"/>
          <w:sz w:val="16"/>
          <w:szCs w:val="16"/>
        </w:rPr>
        <w:t>Алатырского муниципального округа</w:t>
      </w:r>
    </w:p>
    <w:p w:rsidR="00054067" w:rsidRPr="00054067" w:rsidRDefault="00054067" w:rsidP="00054067">
      <w:pPr>
        <w:pStyle w:val="s37"/>
        <w:shd w:val="clear" w:color="auto" w:fill="FFFFFF"/>
        <w:spacing w:before="0" w:beforeAutospacing="0" w:after="0" w:afterAutospacing="0"/>
        <w:ind w:left="6521"/>
        <w:rPr>
          <w:rFonts w:ascii="PT Serif" w:hAnsi="PT Serif"/>
          <w:color w:val="000000" w:themeColor="text1"/>
          <w:sz w:val="16"/>
          <w:szCs w:val="16"/>
        </w:rPr>
      </w:pPr>
      <w:r w:rsidRPr="00054067">
        <w:rPr>
          <w:color w:val="000000" w:themeColor="text1"/>
          <w:sz w:val="16"/>
          <w:szCs w:val="16"/>
        </w:rPr>
        <w:t>от 28.03.2025 № 330</w:t>
      </w:r>
    </w:p>
    <w:p w:rsidR="00054067" w:rsidRPr="00054067" w:rsidRDefault="00054067" w:rsidP="00054067">
      <w:pPr>
        <w:pStyle w:val="s3"/>
        <w:shd w:val="clear" w:color="auto" w:fill="FFFFFF"/>
        <w:spacing w:before="0" w:beforeAutospacing="0" w:after="0" w:afterAutospacing="0"/>
        <w:ind w:firstLine="709"/>
        <w:jc w:val="center"/>
        <w:rPr>
          <w:rFonts w:ascii="PT Serif" w:hAnsi="PT Serif"/>
          <w:b/>
          <w:color w:val="22272F"/>
          <w:sz w:val="16"/>
          <w:szCs w:val="16"/>
        </w:rPr>
      </w:pPr>
    </w:p>
    <w:p w:rsidR="00054067" w:rsidRPr="00054067" w:rsidRDefault="00054067" w:rsidP="00054067">
      <w:pPr>
        <w:pStyle w:val="s3"/>
        <w:shd w:val="clear" w:color="auto" w:fill="FFFFFF"/>
        <w:spacing w:before="0" w:beforeAutospacing="0" w:after="0" w:afterAutospacing="0"/>
        <w:jc w:val="center"/>
        <w:rPr>
          <w:b/>
          <w:color w:val="22272F"/>
          <w:sz w:val="16"/>
          <w:szCs w:val="16"/>
        </w:rPr>
      </w:pPr>
      <w:r w:rsidRPr="00054067">
        <w:rPr>
          <w:b/>
          <w:color w:val="22272F"/>
          <w:sz w:val="16"/>
          <w:szCs w:val="16"/>
        </w:rPr>
        <w:t>ПОРЯДОК</w:t>
      </w:r>
    </w:p>
    <w:p w:rsidR="00054067" w:rsidRPr="00054067" w:rsidRDefault="00054067" w:rsidP="00054067">
      <w:pPr>
        <w:pStyle w:val="s3"/>
        <w:shd w:val="clear" w:color="auto" w:fill="FFFFFF"/>
        <w:spacing w:before="0" w:beforeAutospacing="0" w:after="0" w:afterAutospacing="0"/>
        <w:jc w:val="center"/>
        <w:rPr>
          <w:b/>
          <w:color w:val="22272F"/>
          <w:sz w:val="16"/>
          <w:szCs w:val="16"/>
        </w:rPr>
      </w:pPr>
      <w:r w:rsidRPr="00054067">
        <w:rPr>
          <w:b/>
          <w:color w:val="22272F"/>
          <w:sz w:val="16"/>
          <w:szCs w:val="16"/>
        </w:rPr>
        <w:t>создания, реорганизации и ликвидации муниципальных образовательных организаций Алатырского муниципального округа Чувашской Республики</w:t>
      </w:r>
    </w:p>
    <w:p w:rsidR="00054067" w:rsidRPr="00054067" w:rsidRDefault="00054067" w:rsidP="00054067">
      <w:pPr>
        <w:pStyle w:val="s3"/>
        <w:shd w:val="clear" w:color="auto" w:fill="FFFFFF"/>
        <w:spacing w:before="0" w:beforeAutospacing="0" w:after="0" w:afterAutospacing="0"/>
        <w:jc w:val="center"/>
        <w:rPr>
          <w:rFonts w:ascii="PT Serif" w:hAnsi="PT Serif"/>
          <w:b/>
          <w:color w:val="22272F"/>
          <w:sz w:val="16"/>
          <w:szCs w:val="16"/>
        </w:rPr>
      </w:pPr>
    </w:p>
    <w:p w:rsidR="00054067" w:rsidRPr="00054067" w:rsidRDefault="00054067" w:rsidP="00054067">
      <w:pPr>
        <w:pStyle w:val="s3"/>
        <w:shd w:val="clear" w:color="auto" w:fill="FFFFFF"/>
        <w:spacing w:before="0" w:beforeAutospacing="0" w:after="0" w:afterAutospacing="0"/>
        <w:jc w:val="center"/>
        <w:rPr>
          <w:b/>
          <w:color w:val="22272F"/>
          <w:sz w:val="16"/>
          <w:szCs w:val="16"/>
        </w:rPr>
      </w:pPr>
      <w:r w:rsidRPr="00054067">
        <w:rPr>
          <w:b/>
          <w:color w:val="22272F"/>
          <w:sz w:val="16"/>
          <w:szCs w:val="16"/>
        </w:rPr>
        <w:t>I. Общие положения</w:t>
      </w:r>
    </w:p>
    <w:p w:rsidR="00054067" w:rsidRPr="00054067" w:rsidRDefault="00054067" w:rsidP="00BA751C">
      <w:pPr>
        <w:pStyle w:val="s1"/>
        <w:numPr>
          <w:ilvl w:val="1"/>
          <w:numId w:val="17"/>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 xml:space="preserve">Настоящий Порядок создания, реорганизации и ликвидации муниципальных образовательных организаций Алатырского муниципального округа Чувашской Республики (далее - Порядок) разработан в соответствии </w:t>
      </w:r>
      <w:r w:rsidRPr="00054067">
        <w:rPr>
          <w:rFonts w:ascii="PT Serif" w:hAnsi="PT Serif"/>
          <w:color w:val="000000" w:themeColor="text1"/>
          <w:sz w:val="16"/>
          <w:szCs w:val="16"/>
        </w:rPr>
        <w:t>с Гражданским кодексом</w:t>
      </w:r>
      <w:r w:rsidRPr="00054067">
        <w:rPr>
          <w:rStyle w:val="a6"/>
          <w:rFonts w:ascii="PT Serif" w:hAnsi="PT Serif"/>
          <w:color w:val="000000" w:themeColor="text1"/>
          <w:sz w:val="16"/>
          <w:szCs w:val="16"/>
        </w:rPr>
        <w:t xml:space="preserve"> </w:t>
      </w:r>
      <w:r w:rsidRPr="00054067">
        <w:rPr>
          <w:rFonts w:ascii="PT Serif" w:hAnsi="PT Serif"/>
          <w:color w:val="000000" w:themeColor="text1"/>
          <w:sz w:val="16"/>
          <w:szCs w:val="16"/>
        </w:rPr>
        <w:t xml:space="preserve">Российской Федерации (далее - ГК РФ), Федеральными законами от 29.12.2012 № 273-ФЗ «Об образовании в Российской Федерации» (далее - Федеральный закон № 273-ФЗ), от 06.10.2003 № 131-ФЗ «Об общих принципах организации местного самоуправления в Российской Федерации» (далее – Федеральный закон № 131-ФЗ), от 08.08.2001 № 129-ФЗ «О государственной регистрации юридических лиц и индивидуальных предпринимателей» (далее – Федеральный закон № 129-ФЗ), </w:t>
      </w:r>
      <w:r w:rsidRPr="00054067">
        <w:rPr>
          <w:rFonts w:ascii="PT Serif" w:hAnsi="PT Serif"/>
          <w:sz w:val="16"/>
          <w:szCs w:val="16"/>
        </w:rPr>
        <w:t>Уставом</w:t>
      </w:r>
      <w:r w:rsidRPr="00054067">
        <w:rPr>
          <w:rStyle w:val="a6"/>
          <w:rFonts w:ascii="PT Serif" w:hAnsi="PT Serif"/>
          <w:color w:val="000000" w:themeColor="text1"/>
          <w:sz w:val="16"/>
          <w:szCs w:val="16"/>
        </w:rPr>
        <w:t xml:space="preserve"> </w:t>
      </w:r>
      <w:r w:rsidRPr="00054067">
        <w:rPr>
          <w:rFonts w:ascii="PT Serif" w:hAnsi="PT Serif"/>
          <w:color w:val="000000" w:themeColor="text1"/>
          <w:sz w:val="16"/>
          <w:szCs w:val="16"/>
        </w:rPr>
        <w:t>А</w:t>
      </w:r>
      <w:r w:rsidRPr="00054067">
        <w:rPr>
          <w:rFonts w:ascii="PT Serif" w:hAnsi="PT Serif"/>
          <w:color w:val="22272F"/>
          <w:sz w:val="16"/>
          <w:szCs w:val="16"/>
        </w:rPr>
        <w:t>латырского муниципального округа Чувашской Республики и устанавливает порядок принятия решений о создании, реорганизации и ликвидации муниципальных образовательных организаций Алатырского муниципального округа Чувашской Республики (далее – образовательные организации).</w:t>
      </w:r>
    </w:p>
    <w:p w:rsidR="00054067" w:rsidRPr="00054067" w:rsidRDefault="00054067" w:rsidP="00054067">
      <w:pPr>
        <w:pStyle w:val="s1"/>
        <w:shd w:val="clear" w:color="auto" w:fill="FFFFFF"/>
        <w:spacing w:before="0" w:beforeAutospacing="0" w:after="0" w:afterAutospacing="0"/>
        <w:ind w:firstLine="567"/>
        <w:jc w:val="both"/>
        <w:rPr>
          <w:rFonts w:ascii="PT Serif" w:hAnsi="PT Serif"/>
          <w:color w:val="000000" w:themeColor="text1"/>
          <w:sz w:val="16"/>
          <w:szCs w:val="16"/>
        </w:rPr>
      </w:pPr>
      <w:r w:rsidRPr="00054067">
        <w:rPr>
          <w:rFonts w:ascii="PT Serif" w:hAnsi="PT Serif"/>
          <w:color w:val="000000" w:themeColor="text1"/>
          <w:sz w:val="16"/>
          <w:szCs w:val="16"/>
          <w:shd w:val="clear" w:color="auto" w:fill="FFFFFF"/>
        </w:rPr>
        <w:t xml:space="preserve">Образовательные организации создаются в форме, установленной </w:t>
      </w:r>
      <w:r w:rsidRPr="00054067">
        <w:rPr>
          <w:rFonts w:ascii="PT Serif" w:hAnsi="PT Serif"/>
          <w:sz w:val="16"/>
          <w:szCs w:val="16"/>
          <w:shd w:val="clear" w:color="auto" w:fill="FFFFFF"/>
        </w:rPr>
        <w:t xml:space="preserve">гражданским законодательством </w:t>
      </w:r>
      <w:r w:rsidRPr="00054067">
        <w:rPr>
          <w:rFonts w:ascii="PT Serif" w:hAnsi="PT Serif"/>
          <w:color w:val="000000" w:themeColor="text1"/>
          <w:sz w:val="16"/>
          <w:szCs w:val="16"/>
          <w:shd w:val="clear" w:color="auto" w:fill="FFFFFF"/>
        </w:rPr>
        <w:t>для некоммерческих организаций.</w:t>
      </w:r>
    </w:p>
    <w:p w:rsidR="00054067" w:rsidRPr="00054067" w:rsidRDefault="00054067" w:rsidP="00BA751C">
      <w:pPr>
        <w:pStyle w:val="s1"/>
        <w:numPr>
          <w:ilvl w:val="1"/>
          <w:numId w:val="17"/>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Решение о создании, реорганизации и ликвидации муниципальных образовательных организаций принимается администрацией Алатырского муниципального округа Чувашской Республики (далее - администрация округа) и оформляется постановлением.</w:t>
      </w:r>
    </w:p>
    <w:p w:rsidR="00054067" w:rsidRPr="00054067" w:rsidRDefault="00054067" w:rsidP="00BA751C">
      <w:pPr>
        <w:pStyle w:val="s1"/>
        <w:numPr>
          <w:ilvl w:val="1"/>
          <w:numId w:val="17"/>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Действие настоящего Порядка не распространяется на случаи реорганизации и ликвидации образовательных организаций на основании решения суда.</w:t>
      </w:r>
    </w:p>
    <w:p w:rsidR="00054067" w:rsidRPr="00054067" w:rsidRDefault="00054067" w:rsidP="00054067">
      <w:pPr>
        <w:pStyle w:val="s3"/>
        <w:shd w:val="clear" w:color="auto" w:fill="FFFFFF"/>
        <w:spacing w:before="0" w:beforeAutospacing="0" w:after="0" w:afterAutospacing="0"/>
        <w:jc w:val="center"/>
        <w:rPr>
          <w:color w:val="22272F"/>
          <w:sz w:val="16"/>
          <w:szCs w:val="16"/>
        </w:rPr>
      </w:pPr>
    </w:p>
    <w:p w:rsidR="00054067" w:rsidRPr="00054067" w:rsidRDefault="00054067" w:rsidP="00054067">
      <w:pPr>
        <w:pStyle w:val="s3"/>
        <w:shd w:val="clear" w:color="auto" w:fill="FFFFFF"/>
        <w:spacing w:before="0" w:beforeAutospacing="0" w:after="0" w:afterAutospacing="0"/>
        <w:jc w:val="center"/>
        <w:rPr>
          <w:b/>
          <w:color w:val="22272F"/>
          <w:sz w:val="16"/>
          <w:szCs w:val="16"/>
        </w:rPr>
      </w:pPr>
      <w:r w:rsidRPr="00054067">
        <w:rPr>
          <w:b/>
          <w:color w:val="22272F"/>
          <w:sz w:val="16"/>
          <w:szCs w:val="16"/>
        </w:rPr>
        <w:t>II. Создание образовательных организаций</w:t>
      </w:r>
    </w:p>
    <w:p w:rsidR="00054067" w:rsidRPr="00054067" w:rsidRDefault="00054067" w:rsidP="00BA751C">
      <w:pPr>
        <w:pStyle w:val="s1"/>
        <w:numPr>
          <w:ilvl w:val="1"/>
          <w:numId w:val="18"/>
        </w:numPr>
        <w:shd w:val="clear" w:color="auto" w:fill="FFFFFF"/>
        <w:tabs>
          <w:tab w:val="left" w:pos="1134"/>
        </w:tabs>
        <w:suppressAutoHyphens/>
        <w:autoSpaceDE w:val="0"/>
        <w:autoSpaceDN w:val="0"/>
        <w:adjustRightInd w:val="0"/>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 xml:space="preserve">Образовательные организации создаются путем учреждения в соответствии с настоящим разделом, </w:t>
      </w:r>
      <w:r w:rsidRPr="00054067">
        <w:rPr>
          <w:rFonts w:ascii="PT Serif" w:hAnsi="PT Serif"/>
          <w:color w:val="22272F"/>
          <w:sz w:val="16"/>
          <w:szCs w:val="16"/>
          <w:shd w:val="clear" w:color="auto" w:fill="FFFFFF"/>
        </w:rPr>
        <w:t>а также в результате реорганизации существующих образовательных организаций</w:t>
      </w:r>
      <w:r w:rsidRPr="00054067">
        <w:rPr>
          <w:rFonts w:ascii="PT Serif" w:hAnsi="PT Serif"/>
          <w:color w:val="22272F"/>
          <w:sz w:val="16"/>
          <w:szCs w:val="16"/>
        </w:rPr>
        <w:t>.</w:t>
      </w:r>
    </w:p>
    <w:p w:rsidR="00054067" w:rsidRPr="00054067" w:rsidRDefault="00054067" w:rsidP="00BA751C">
      <w:pPr>
        <w:pStyle w:val="s1"/>
        <w:numPr>
          <w:ilvl w:val="1"/>
          <w:numId w:val="18"/>
        </w:numPr>
        <w:shd w:val="clear" w:color="auto" w:fill="FFFFFF"/>
        <w:tabs>
          <w:tab w:val="left" w:pos="1134"/>
        </w:tabs>
        <w:suppressAutoHyphens/>
        <w:autoSpaceDE w:val="0"/>
        <w:autoSpaceDN w:val="0"/>
        <w:adjustRightInd w:val="0"/>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Решения о создании образовательных организаций путем учреждения принимаются администрацией округа в форме постановления.</w:t>
      </w:r>
    </w:p>
    <w:p w:rsidR="00054067" w:rsidRPr="00054067" w:rsidRDefault="00054067" w:rsidP="00BA751C">
      <w:pPr>
        <w:pStyle w:val="s1"/>
        <w:numPr>
          <w:ilvl w:val="1"/>
          <w:numId w:val="18"/>
        </w:numPr>
        <w:shd w:val="clear" w:color="auto" w:fill="FFFFFF"/>
        <w:tabs>
          <w:tab w:val="left" w:pos="1134"/>
        </w:tabs>
        <w:suppressAutoHyphens/>
        <w:autoSpaceDE w:val="0"/>
        <w:autoSpaceDN w:val="0"/>
        <w:adjustRightInd w:val="0"/>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Постановление администрации округа о создании образовательных организаций должно содержать:</w:t>
      </w:r>
    </w:p>
    <w:p w:rsidR="00054067" w:rsidRPr="00054067" w:rsidRDefault="00054067" w:rsidP="00BA751C">
      <w:pPr>
        <w:pStyle w:val="s1"/>
        <w:numPr>
          <w:ilvl w:val="0"/>
          <w:numId w:val="19"/>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наименование создаваемой образовательной организации с указанием его организационно-правовой формы и типа;</w:t>
      </w:r>
    </w:p>
    <w:p w:rsidR="00054067" w:rsidRPr="00054067" w:rsidRDefault="00054067" w:rsidP="00BA751C">
      <w:pPr>
        <w:pStyle w:val="s1"/>
        <w:numPr>
          <w:ilvl w:val="0"/>
          <w:numId w:val="19"/>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основные цели и задачи деятельности создаваемой образовательной организации, определенные в соответствии с законодательствами Российской Федерации и Чувашской Республики;</w:t>
      </w:r>
    </w:p>
    <w:p w:rsidR="00054067" w:rsidRPr="00054067" w:rsidRDefault="00054067" w:rsidP="00BA751C">
      <w:pPr>
        <w:pStyle w:val="s1"/>
        <w:numPr>
          <w:ilvl w:val="0"/>
          <w:numId w:val="19"/>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сведения о недвижимом имуществе (в том числе земельных участках), которое планируется закрепить (предоставить в постоянное (бессрочное) пользование) за создаваемой образовательной организацией;</w:t>
      </w:r>
    </w:p>
    <w:p w:rsidR="00054067" w:rsidRPr="00054067" w:rsidRDefault="00054067" w:rsidP="00BA751C">
      <w:pPr>
        <w:pStyle w:val="s1"/>
        <w:numPr>
          <w:ilvl w:val="0"/>
          <w:numId w:val="19"/>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информацию о штатной численности образовательной организации;</w:t>
      </w:r>
    </w:p>
    <w:p w:rsidR="00054067" w:rsidRPr="00054067" w:rsidRDefault="00054067" w:rsidP="00BA751C">
      <w:pPr>
        <w:pStyle w:val="s1"/>
        <w:numPr>
          <w:ilvl w:val="0"/>
          <w:numId w:val="19"/>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перечень мероприятий по созданию образовательной организации с указанием сроков их проведения и ответственных исполнителей.</w:t>
      </w:r>
    </w:p>
    <w:p w:rsidR="00054067" w:rsidRPr="00054067" w:rsidRDefault="00054067" w:rsidP="00BA751C">
      <w:pPr>
        <w:pStyle w:val="s1"/>
        <w:numPr>
          <w:ilvl w:val="0"/>
          <w:numId w:val="19"/>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 xml:space="preserve">сведения о </w:t>
      </w:r>
      <w:r w:rsidRPr="00054067">
        <w:rPr>
          <w:sz w:val="16"/>
          <w:szCs w:val="16"/>
        </w:rPr>
        <w:t>заявителе по представлению документов, связанных с государственной регистрацией образовательной организации.</w:t>
      </w:r>
    </w:p>
    <w:p w:rsidR="00054067" w:rsidRPr="00054067" w:rsidRDefault="00054067" w:rsidP="00BA751C">
      <w:pPr>
        <w:pStyle w:val="s1"/>
        <w:numPr>
          <w:ilvl w:val="1"/>
          <w:numId w:val="18"/>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lastRenderedPageBreak/>
        <w:t>Проект постановления администрации округа о создании образовательной организации разрабатывается отделом образования администрации Алатырского муниципального округа Чувашской Республики (далее - отдел образования), в ведении которого находится соответствующая образовательная организация, и согласовывается с отделом экономики и инвестиционной деятельности, финансовым и правовым отделами администрации Алатырского муниципального округа.</w:t>
      </w:r>
    </w:p>
    <w:p w:rsidR="00054067" w:rsidRPr="00054067" w:rsidRDefault="00054067" w:rsidP="00BA751C">
      <w:pPr>
        <w:pStyle w:val="s1"/>
        <w:numPr>
          <w:ilvl w:val="1"/>
          <w:numId w:val="18"/>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Одновременно с проектом постановления о создании образовательной организации в администрацию округа представляется пояснительная записка, которая должна содержать:</w:t>
      </w:r>
    </w:p>
    <w:p w:rsidR="00054067" w:rsidRPr="00054067" w:rsidRDefault="00054067" w:rsidP="00BA751C">
      <w:pPr>
        <w:pStyle w:val="s1"/>
        <w:numPr>
          <w:ilvl w:val="0"/>
          <w:numId w:val="20"/>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обоснование целесообразности создания образовательной организации;</w:t>
      </w:r>
    </w:p>
    <w:p w:rsidR="00054067" w:rsidRPr="00054067" w:rsidRDefault="00054067" w:rsidP="00BA751C">
      <w:pPr>
        <w:pStyle w:val="s1"/>
        <w:numPr>
          <w:ilvl w:val="0"/>
          <w:numId w:val="20"/>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информацию о предоставлении создаваемой образовательной организации права выполнять муниципальные функции.</w:t>
      </w:r>
    </w:p>
    <w:p w:rsidR="00054067" w:rsidRPr="00054067" w:rsidRDefault="00054067" w:rsidP="00BA751C">
      <w:pPr>
        <w:pStyle w:val="afff2"/>
        <w:numPr>
          <w:ilvl w:val="0"/>
          <w:numId w:val="20"/>
        </w:numPr>
        <w:shd w:val="clear" w:color="auto" w:fill="FFFFFF"/>
        <w:tabs>
          <w:tab w:val="left" w:pos="1134"/>
        </w:tabs>
        <w:spacing w:after="0" w:line="240" w:lineRule="auto"/>
        <w:ind w:left="0" w:firstLine="567"/>
        <w:contextualSpacing/>
        <w:jc w:val="both"/>
        <w:rPr>
          <w:rFonts w:ascii="PT Serif" w:eastAsia="Times New Roman" w:hAnsi="PT Serif"/>
          <w:color w:val="22272F"/>
          <w:sz w:val="16"/>
          <w:szCs w:val="16"/>
        </w:rPr>
      </w:pPr>
      <w:r w:rsidRPr="00054067">
        <w:rPr>
          <w:rFonts w:ascii="PT Serif" w:eastAsia="Times New Roman" w:hAnsi="PT Serif"/>
          <w:color w:val="22272F"/>
          <w:sz w:val="16"/>
          <w:szCs w:val="16"/>
        </w:rPr>
        <w:t>тип, вид и полное наименование создаваемой образовательной организации;</w:t>
      </w:r>
    </w:p>
    <w:p w:rsidR="00054067" w:rsidRPr="00054067" w:rsidRDefault="00054067" w:rsidP="00BA751C">
      <w:pPr>
        <w:pStyle w:val="afff2"/>
        <w:numPr>
          <w:ilvl w:val="0"/>
          <w:numId w:val="20"/>
        </w:numPr>
        <w:shd w:val="clear" w:color="auto" w:fill="FFFFFF"/>
        <w:tabs>
          <w:tab w:val="left" w:pos="1134"/>
        </w:tabs>
        <w:spacing w:after="0" w:line="240" w:lineRule="auto"/>
        <w:ind w:left="0" w:firstLine="567"/>
        <w:contextualSpacing/>
        <w:jc w:val="both"/>
        <w:rPr>
          <w:rFonts w:ascii="PT Serif" w:eastAsia="Times New Roman" w:hAnsi="PT Serif"/>
          <w:color w:val="22272F"/>
          <w:sz w:val="16"/>
          <w:szCs w:val="16"/>
        </w:rPr>
      </w:pPr>
      <w:r w:rsidRPr="00054067">
        <w:rPr>
          <w:rFonts w:ascii="PT Serif" w:eastAsia="Times New Roman" w:hAnsi="PT Serif"/>
          <w:color w:val="22272F"/>
          <w:sz w:val="16"/>
          <w:szCs w:val="16"/>
        </w:rPr>
        <w:t>место нахождения образовательной организации;</w:t>
      </w:r>
    </w:p>
    <w:p w:rsidR="00054067" w:rsidRPr="00054067" w:rsidRDefault="00054067" w:rsidP="00BA751C">
      <w:pPr>
        <w:pStyle w:val="afff2"/>
        <w:numPr>
          <w:ilvl w:val="0"/>
          <w:numId w:val="20"/>
        </w:numPr>
        <w:shd w:val="clear" w:color="auto" w:fill="FFFFFF"/>
        <w:tabs>
          <w:tab w:val="left" w:pos="1134"/>
        </w:tabs>
        <w:spacing w:after="0" w:line="240" w:lineRule="auto"/>
        <w:ind w:left="0" w:firstLine="567"/>
        <w:contextualSpacing/>
        <w:jc w:val="both"/>
        <w:rPr>
          <w:rFonts w:ascii="PT Serif" w:eastAsia="Times New Roman" w:hAnsi="PT Serif"/>
          <w:color w:val="22272F"/>
          <w:sz w:val="16"/>
          <w:szCs w:val="16"/>
        </w:rPr>
      </w:pPr>
      <w:r w:rsidRPr="00054067">
        <w:rPr>
          <w:rFonts w:ascii="PT Serif" w:eastAsia="Times New Roman" w:hAnsi="PT Serif"/>
          <w:color w:val="22272F"/>
          <w:sz w:val="16"/>
          <w:szCs w:val="16"/>
        </w:rPr>
        <w:t>планируемый контингент обучающихся;</w:t>
      </w:r>
    </w:p>
    <w:p w:rsidR="00054067" w:rsidRPr="00054067" w:rsidRDefault="00054067" w:rsidP="00BA751C">
      <w:pPr>
        <w:pStyle w:val="afff2"/>
        <w:numPr>
          <w:ilvl w:val="0"/>
          <w:numId w:val="20"/>
        </w:numPr>
        <w:shd w:val="clear" w:color="auto" w:fill="FFFFFF"/>
        <w:tabs>
          <w:tab w:val="left" w:pos="1134"/>
        </w:tabs>
        <w:spacing w:after="0" w:line="240" w:lineRule="auto"/>
        <w:ind w:left="0" w:firstLine="567"/>
        <w:contextualSpacing/>
        <w:jc w:val="both"/>
        <w:rPr>
          <w:rFonts w:ascii="PT Serif" w:eastAsia="Times New Roman" w:hAnsi="PT Serif"/>
          <w:color w:val="22272F"/>
          <w:sz w:val="16"/>
          <w:szCs w:val="16"/>
        </w:rPr>
      </w:pPr>
      <w:r w:rsidRPr="00054067">
        <w:rPr>
          <w:rFonts w:ascii="PT Serif" w:eastAsia="Times New Roman" w:hAnsi="PT Serif"/>
          <w:color w:val="22272F"/>
          <w:sz w:val="16"/>
          <w:szCs w:val="16"/>
        </w:rPr>
        <w:t>источник формирования имущества образовательной организации;</w:t>
      </w:r>
    </w:p>
    <w:p w:rsidR="00054067" w:rsidRPr="00054067" w:rsidRDefault="00054067" w:rsidP="00BA751C">
      <w:pPr>
        <w:pStyle w:val="afff2"/>
        <w:numPr>
          <w:ilvl w:val="0"/>
          <w:numId w:val="20"/>
        </w:numPr>
        <w:shd w:val="clear" w:color="auto" w:fill="FFFFFF"/>
        <w:tabs>
          <w:tab w:val="left" w:pos="1134"/>
        </w:tabs>
        <w:spacing w:after="0" w:line="240" w:lineRule="auto"/>
        <w:ind w:left="0" w:firstLine="567"/>
        <w:contextualSpacing/>
        <w:jc w:val="both"/>
        <w:rPr>
          <w:rFonts w:ascii="PT Serif" w:eastAsia="Times New Roman" w:hAnsi="PT Serif"/>
          <w:color w:val="22272F"/>
          <w:sz w:val="16"/>
          <w:szCs w:val="16"/>
        </w:rPr>
      </w:pPr>
      <w:r w:rsidRPr="00054067">
        <w:rPr>
          <w:rFonts w:ascii="PT Serif" w:eastAsia="Times New Roman" w:hAnsi="PT Serif"/>
          <w:color w:val="22272F"/>
          <w:sz w:val="16"/>
          <w:szCs w:val="16"/>
        </w:rPr>
        <w:t>предполагаемые расходы местного бюджета на мероприятия по созданию образовательной организации и источники финансирования;</w:t>
      </w:r>
    </w:p>
    <w:p w:rsidR="00054067" w:rsidRPr="00054067" w:rsidRDefault="00054067" w:rsidP="00BA751C">
      <w:pPr>
        <w:pStyle w:val="afff2"/>
        <w:numPr>
          <w:ilvl w:val="0"/>
          <w:numId w:val="20"/>
        </w:numPr>
        <w:shd w:val="clear" w:color="auto" w:fill="FFFFFF"/>
        <w:tabs>
          <w:tab w:val="left" w:pos="1134"/>
        </w:tabs>
        <w:spacing w:after="0" w:line="240" w:lineRule="auto"/>
        <w:ind w:left="0" w:firstLine="567"/>
        <w:contextualSpacing/>
        <w:jc w:val="both"/>
        <w:rPr>
          <w:rFonts w:ascii="PT Serif" w:eastAsia="Times New Roman" w:hAnsi="PT Serif"/>
          <w:color w:val="22272F"/>
          <w:sz w:val="16"/>
          <w:szCs w:val="16"/>
        </w:rPr>
      </w:pPr>
      <w:r w:rsidRPr="00054067">
        <w:rPr>
          <w:rFonts w:ascii="PT Serif" w:eastAsia="Times New Roman" w:hAnsi="PT Serif"/>
          <w:color w:val="22272F"/>
          <w:sz w:val="16"/>
          <w:szCs w:val="16"/>
        </w:rPr>
        <w:t>предполагаемая дата начала работы создаваемой образовательной организации.</w:t>
      </w:r>
    </w:p>
    <w:p w:rsidR="00054067" w:rsidRPr="00054067" w:rsidRDefault="00054067" w:rsidP="00BA751C">
      <w:pPr>
        <w:pStyle w:val="s1"/>
        <w:numPr>
          <w:ilvl w:val="1"/>
          <w:numId w:val="18"/>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shd w:val="clear" w:color="auto" w:fill="FFFFFF"/>
        </w:rPr>
        <w:t>Образовательная организация действует на основании Устава, утвержденного учредителем и зарегистрированного в установленном законом порядке.</w:t>
      </w:r>
    </w:p>
    <w:p w:rsidR="00054067" w:rsidRPr="00054067" w:rsidRDefault="00054067" w:rsidP="00BA751C">
      <w:pPr>
        <w:pStyle w:val="s1"/>
        <w:numPr>
          <w:ilvl w:val="1"/>
          <w:numId w:val="18"/>
        </w:numPr>
        <w:shd w:val="clear" w:color="auto" w:fill="FFFFFF"/>
        <w:tabs>
          <w:tab w:val="left" w:pos="1134"/>
        </w:tabs>
        <w:spacing w:before="0" w:beforeAutospacing="0" w:after="0" w:afterAutospacing="0"/>
        <w:ind w:left="0" w:firstLine="567"/>
        <w:jc w:val="both"/>
        <w:rPr>
          <w:rFonts w:ascii="PT Serif" w:hAnsi="PT Serif"/>
          <w:color w:val="000000" w:themeColor="text1"/>
          <w:sz w:val="16"/>
          <w:szCs w:val="16"/>
        </w:rPr>
      </w:pPr>
      <w:r w:rsidRPr="00054067">
        <w:rPr>
          <w:rFonts w:ascii="PT Serif" w:hAnsi="PT Serif"/>
          <w:color w:val="22272F"/>
          <w:sz w:val="16"/>
          <w:szCs w:val="16"/>
        </w:rPr>
        <w:t xml:space="preserve">При государственной регистрации вновь созданной образовательной организации в регистрирующий орган заявитель представляет следующие документы в порядке </w:t>
      </w:r>
      <w:r w:rsidRPr="00054067">
        <w:rPr>
          <w:rFonts w:ascii="PT Serif" w:hAnsi="PT Serif"/>
          <w:sz w:val="16"/>
          <w:szCs w:val="16"/>
        </w:rPr>
        <w:t>ст. 9</w:t>
      </w:r>
      <w:r w:rsidRPr="00054067">
        <w:rPr>
          <w:rFonts w:ascii="PT Serif" w:hAnsi="PT Serif"/>
          <w:color w:val="000000" w:themeColor="text1"/>
          <w:sz w:val="16"/>
          <w:szCs w:val="16"/>
        </w:rPr>
        <w:t xml:space="preserve"> Федерального закона № 129-ФЗ:</w:t>
      </w:r>
    </w:p>
    <w:p w:rsidR="00054067" w:rsidRPr="00054067" w:rsidRDefault="00054067" w:rsidP="00054067">
      <w:pPr>
        <w:pStyle w:val="s1"/>
        <w:shd w:val="clear" w:color="auto" w:fill="FFFFFF"/>
        <w:spacing w:before="0" w:beforeAutospacing="0" w:after="0" w:afterAutospacing="0"/>
        <w:ind w:firstLine="709"/>
        <w:jc w:val="both"/>
        <w:rPr>
          <w:rFonts w:ascii="PT Serif" w:hAnsi="PT Serif"/>
          <w:color w:val="22272F"/>
          <w:sz w:val="16"/>
          <w:szCs w:val="16"/>
        </w:rPr>
      </w:pPr>
      <w:r w:rsidRPr="00054067">
        <w:rPr>
          <w:rFonts w:ascii="PT Serif" w:hAnsi="PT Serif"/>
          <w:color w:val="22272F"/>
          <w:sz w:val="16"/>
          <w:szCs w:val="16"/>
        </w:rPr>
        <w:t>а) подписанное заявителем заявление о государственной регистрации по форме, утвержденной Федеральной налоговой службой;</w:t>
      </w:r>
    </w:p>
    <w:p w:rsidR="00054067" w:rsidRPr="00054067" w:rsidRDefault="00054067" w:rsidP="00054067">
      <w:pPr>
        <w:pStyle w:val="s1"/>
        <w:shd w:val="clear" w:color="auto" w:fill="FFFFFF"/>
        <w:spacing w:before="0" w:beforeAutospacing="0" w:after="0" w:afterAutospacing="0"/>
        <w:ind w:firstLine="709"/>
        <w:jc w:val="both"/>
        <w:rPr>
          <w:rFonts w:ascii="PT Serif" w:hAnsi="PT Serif"/>
          <w:color w:val="22272F"/>
          <w:sz w:val="16"/>
          <w:szCs w:val="16"/>
        </w:rPr>
      </w:pPr>
      <w:r w:rsidRPr="00054067">
        <w:rPr>
          <w:rFonts w:ascii="PT Serif" w:hAnsi="PT Serif"/>
          <w:color w:val="22272F"/>
          <w:sz w:val="16"/>
          <w:szCs w:val="16"/>
        </w:rPr>
        <w:t>б) решение о создании образовательной организации;</w:t>
      </w:r>
    </w:p>
    <w:p w:rsidR="00054067" w:rsidRPr="00054067" w:rsidRDefault="00054067" w:rsidP="00054067">
      <w:pPr>
        <w:pStyle w:val="s1"/>
        <w:shd w:val="clear" w:color="auto" w:fill="FFFFFF"/>
        <w:spacing w:before="0" w:beforeAutospacing="0" w:after="0" w:afterAutospacing="0"/>
        <w:ind w:firstLine="709"/>
        <w:jc w:val="both"/>
        <w:rPr>
          <w:rFonts w:ascii="PT Serif" w:hAnsi="PT Serif"/>
          <w:color w:val="22272F"/>
          <w:sz w:val="16"/>
          <w:szCs w:val="16"/>
        </w:rPr>
      </w:pPr>
      <w:r w:rsidRPr="00054067">
        <w:rPr>
          <w:rFonts w:ascii="PT Serif" w:hAnsi="PT Serif"/>
          <w:color w:val="22272F"/>
          <w:sz w:val="16"/>
          <w:szCs w:val="16"/>
        </w:rPr>
        <w:t>в) Устав образовательной организации.</w:t>
      </w:r>
    </w:p>
    <w:p w:rsidR="00054067" w:rsidRPr="00054067" w:rsidRDefault="00054067" w:rsidP="00BA751C">
      <w:pPr>
        <w:pStyle w:val="s1"/>
        <w:numPr>
          <w:ilvl w:val="1"/>
          <w:numId w:val="18"/>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 xml:space="preserve">Обязательному внесению в журнал «Вестник государственной регистрации» и в Единый федеральный реестр сведений о фактах деятельности юридических лиц (далее - </w:t>
      </w:r>
      <w:proofErr w:type="spellStart"/>
      <w:r w:rsidRPr="00054067">
        <w:rPr>
          <w:rFonts w:ascii="PT Serif" w:hAnsi="PT Serif"/>
          <w:color w:val="22272F"/>
          <w:sz w:val="16"/>
          <w:szCs w:val="16"/>
        </w:rPr>
        <w:t>Федресурс</w:t>
      </w:r>
      <w:proofErr w:type="spellEnd"/>
      <w:r w:rsidRPr="00054067">
        <w:rPr>
          <w:rFonts w:ascii="PT Serif" w:hAnsi="PT Serif"/>
          <w:color w:val="22272F"/>
          <w:sz w:val="16"/>
          <w:szCs w:val="16"/>
        </w:rPr>
        <w:t xml:space="preserve">) подлежит запись о её создании, в том числе, путем реорганизации, которая публикуется в информационно-телекоммуникационной сети «Интернет» в соответствии </w:t>
      </w:r>
      <w:r w:rsidRPr="00054067">
        <w:rPr>
          <w:rFonts w:ascii="PT Serif" w:hAnsi="PT Serif"/>
          <w:color w:val="000000" w:themeColor="text1"/>
          <w:sz w:val="16"/>
          <w:szCs w:val="16"/>
        </w:rPr>
        <w:t xml:space="preserve">со </w:t>
      </w:r>
      <w:r w:rsidRPr="00054067">
        <w:rPr>
          <w:rFonts w:ascii="PT Serif" w:hAnsi="PT Serif"/>
          <w:sz w:val="16"/>
          <w:szCs w:val="16"/>
        </w:rPr>
        <w:t>ст. 7.1</w:t>
      </w:r>
      <w:r w:rsidRPr="00054067">
        <w:rPr>
          <w:rStyle w:val="a6"/>
          <w:rFonts w:ascii="PT Serif" w:hAnsi="PT Serif"/>
          <w:color w:val="000000" w:themeColor="text1"/>
          <w:sz w:val="16"/>
          <w:szCs w:val="16"/>
        </w:rPr>
        <w:t xml:space="preserve"> </w:t>
      </w:r>
      <w:r w:rsidRPr="00054067">
        <w:rPr>
          <w:rFonts w:ascii="PT Serif" w:hAnsi="PT Serif"/>
          <w:color w:val="000000" w:themeColor="text1"/>
          <w:sz w:val="16"/>
          <w:szCs w:val="16"/>
        </w:rPr>
        <w:t>Федерального закона № 129-ФЗ.</w:t>
      </w:r>
    </w:p>
    <w:p w:rsidR="00054067" w:rsidRPr="00054067" w:rsidRDefault="00054067" w:rsidP="00BA751C">
      <w:pPr>
        <w:pStyle w:val="s1"/>
        <w:numPr>
          <w:ilvl w:val="1"/>
          <w:numId w:val="18"/>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Учредителем образовательных организаций является администрация Алатырского муниципального округа.</w:t>
      </w:r>
    </w:p>
    <w:p w:rsidR="00054067" w:rsidRPr="00054067" w:rsidRDefault="00054067" w:rsidP="00BA751C">
      <w:pPr>
        <w:pStyle w:val="s1"/>
        <w:numPr>
          <w:ilvl w:val="1"/>
          <w:numId w:val="18"/>
        </w:numPr>
        <w:shd w:val="clear" w:color="auto" w:fill="FFFFFF"/>
        <w:tabs>
          <w:tab w:val="left" w:pos="1134"/>
        </w:tabs>
        <w:spacing w:before="0" w:beforeAutospacing="0" w:after="0" w:afterAutospacing="0"/>
        <w:ind w:left="0" w:firstLine="709"/>
        <w:jc w:val="both"/>
        <w:rPr>
          <w:rFonts w:ascii="PT Serif" w:hAnsi="PT Serif"/>
          <w:color w:val="22272F"/>
          <w:sz w:val="16"/>
          <w:szCs w:val="16"/>
        </w:rPr>
      </w:pPr>
      <w:r w:rsidRPr="00054067">
        <w:rPr>
          <w:rFonts w:ascii="PT Serif" w:hAnsi="PT Serif"/>
          <w:color w:val="22272F"/>
          <w:sz w:val="16"/>
          <w:szCs w:val="16"/>
        </w:rPr>
        <w:t>Образовательные организации являются юридическими лицами.</w:t>
      </w:r>
    </w:p>
    <w:p w:rsidR="00054067" w:rsidRPr="00054067" w:rsidRDefault="00054067" w:rsidP="00BA751C">
      <w:pPr>
        <w:pStyle w:val="s1"/>
        <w:numPr>
          <w:ilvl w:val="1"/>
          <w:numId w:val="18"/>
        </w:numPr>
        <w:shd w:val="clear" w:color="auto" w:fill="FFFFFF"/>
        <w:tabs>
          <w:tab w:val="left" w:pos="1134"/>
        </w:tabs>
        <w:spacing w:before="0" w:beforeAutospacing="0" w:after="0" w:afterAutospacing="0"/>
        <w:ind w:left="0" w:firstLine="709"/>
        <w:jc w:val="both"/>
        <w:rPr>
          <w:rFonts w:ascii="PT Serif" w:hAnsi="PT Serif"/>
          <w:color w:val="22272F"/>
          <w:sz w:val="16"/>
          <w:szCs w:val="16"/>
        </w:rPr>
      </w:pPr>
      <w:r w:rsidRPr="00054067">
        <w:rPr>
          <w:rFonts w:ascii="PT Serif" w:hAnsi="PT Serif"/>
          <w:color w:val="22272F"/>
          <w:sz w:val="16"/>
          <w:szCs w:val="16"/>
        </w:rPr>
        <w:t xml:space="preserve">Имущество закрепляется за ними на праве оперативного управления в соответствии </w:t>
      </w:r>
      <w:r w:rsidRPr="00054067">
        <w:rPr>
          <w:rFonts w:ascii="PT Serif" w:hAnsi="PT Serif"/>
          <w:color w:val="000000" w:themeColor="text1"/>
          <w:sz w:val="16"/>
          <w:szCs w:val="16"/>
        </w:rPr>
        <w:t xml:space="preserve">с </w:t>
      </w:r>
      <w:r w:rsidRPr="00054067">
        <w:rPr>
          <w:rFonts w:ascii="PT Serif" w:hAnsi="PT Serif"/>
          <w:sz w:val="16"/>
          <w:szCs w:val="16"/>
        </w:rPr>
        <w:t>ГК РФ</w:t>
      </w:r>
      <w:r w:rsidRPr="00054067">
        <w:rPr>
          <w:rFonts w:ascii="PT Serif" w:hAnsi="PT Serif"/>
          <w:color w:val="22272F"/>
          <w:sz w:val="16"/>
          <w:szCs w:val="16"/>
        </w:rPr>
        <w:t>.</w:t>
      </w:r>
    </w:p>
    <w:p w:rsidR="00054067" w:rsidRPr="00054067" w:rsidRDefault="00054067" w:rsidP="00BA751C">
      <w:pPr>
        <w:pStyle w:val="s1"/>
        <w:numPr>
          <w:ilvl w:val="1"/>
          <w:numId w:val="18"/>
        </w:numPr>
        <w:shd w:val="clear" w:color="auto" w:fill="FFFFFF"/>
        <w:tabs>
          <w:tab w:val="left" w:pos="1134"/>
        </w:tabs>
        <w:spacing w:before="0" w:beforeAutospacing="0" w:after="0" w:afterAutospacing="0"/>
        <w:ind w:left="0" w:firstLine="709"/>
        <w:jc w:val="both"/>
        <w:rPr>
          <w:rFonts w:ascii="PT Serif" w:hAnsi="PT Serif"/>
          <w:color w:val="22272F"/>
          <w:sz w:val="16"/>
          <w:szCs w:val="16"/>
        </w:rPr>
      </w:pPr>
      <w:r w:rsidRPr="00054067">
        <w:rPr>
          <w:rFonts w:ascii="PT Serif" w:hAnsi="PT Serif"/>
          <w:color w:val="22272F"/>
          <w:sz w:val="16"/>
          <w:szCs w:val="16"/>
        </w:rPr>
        <w:t>Для осуществления образовательной деятельности образовательные организации получают лицензию, проходят государственную аккредитацию в порядке, предусмотренном законодательством.</w:t>
      </w:r>
    </w:p>
    <w:p w:rsidR="00054067" w:rsidRPr="00054067" w:rsidRDefault="00054067" w:rsidP="00054067">
      <w:pPr>
        <w:pStyle w:val="s3"/>
        <w:shd w:val="clear" w:color="auto" w:fill="FFFFFF"/>
        <w:spacing w:before="0" w:beforeAutospacing="0" w:after="0" w:afterAutospacing="0"/>
        <w:jc w:val="center"/>
        <w:rPr>
          <w:color w:val="22272F"/>
          <w:sz w:val="16"/>
          <w:szCs w:val="16"/>
        </w:rPr>
      </w:pPr>
    </w:p>
    <w:p w:rsidR="00054067" w:rsidRPr="00054067" w:rsidRDefault="00054067" w:rsidP="00054067">
      <w:pPr>
        <w:pStyle w:val="s3"/>
        <w:shd w:val="clear" w:color="auto" w:fill="FFFFFF"/>
        <w:spacing w:before="0" w:beforeAutospacing="0" w:after="0" w:afterAutospacing="0"/>
        <w:jc w:val="center"/>
        <w:rPr>
          <w:b/>
          <w:color w:val="22272F"/>
          <w:sz w:val="16"/>
          <w:szCs w:val="16"/>
        </w:rPr>
      </w:pPr>
      <w:r w:rsidRPr="00054067">
        <w:rPr>
          <w:b/>
          <w:color w:val="22272F"/>
          <w:sz w:val="16"/>
          <w:szCs w:val="16"/>
        </w:rPr>
        <w:t>III. Реорганизация образовательных организаций</w:t>
      </w:r>
    </w:p>
    <w:p w:rsidR="00054067" w:rsidRPr="00054067" w:rsidRDefault="00054067" w:rsidP="00BA751C">
      <w:pPr>
        <w:pStyle w:val="s1"/>
        <w:numPr>
          <w:ilvl w:val="1"/>
          <w:numId w:val="21"/>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 xml:space="preserve">В соответствии </w:t>
      </w:r>
      <w:r w:rsidRPr="00054067">
        <w:rPr>
          <w:rFonts w:ascii="PT Serif" w:hAnsi="PT Serif"/>
          <w:color w:val="000000" w:themeColor="text1"/>
          <w:sz w:val="16"/>
          <w:szCs w:val="16"/>
        </w:rPr>
        <w:t xml:space="preserve">с </w:t>
      </w:r>
      <w:r w:rsidRPr="00054067">
        <w:rPr>
          <w:rFonts w:ascii="PT Serif" w:hAnsi="PT Serif"/>
          <w:sz w:val="16"/>
          <w:szCs w:val="16"/>
        </w:rPr>
        <w:t>ГК РФ</w:t>
      </w:r>
      <w:r w:rsidRPr="00054067">
        <w:rPr>
          <w:rStyle w:val="a6"/>
          <w:rFonts w:ascii="PT Serif" w:hAnsi="PT Serif"/>
          <w:color w:val="000000" w:themeColor="text1"/>
          <w:sz w:val="16"/>
          <w:szCs w:val="16"/>
        </w:rPr>
        <w:t xml:space="preserve"> </w:t>
      </w:r>
      <w:r w:rsidRPr="00054067">
        <w:rPr>
          <w:rFonts w:ascii="PT Serif" w:hAnsi="PT Serif"/>
          <w:color w:val="000000" w:themeColor="text1"/>
          <w:sz w:val="16"/>
          <w:szCs w:val="16"/>
        </w:rPr>
        <w:t xml:space="preserve">и </w:t>
      </w:r>
      <w:r w:rsidRPr="00054067">
        <w:rPr>
          <w:rFonts w:ascii="PT Serif" w:hAnsi="PT Serif"/>
          <w:sz w:val="16"/>
          <w:szCs w:val="16"/>
        </w:rPr>
        <w:t>Федеральным законом</w:t>
      </w:r>
      <w:r w:rsidRPr="00054067">
        <w:rPr>
          <w:rStyle w:val="a6"/>
          <w:rFonts w:ascii="PT Serif" w:hAnsi="PT Serif"/>
          <w:color w:val="000000" w:themeColor="text1"/>
          <w:sz w:val="16"/>
          <w:szCs w:val="16"/>
        </w:rPr>
        <w:t xml:space="preserve"> </w:t>
      </w:r>
      <w:r w:rsidRPr="00054067">
        <w:rPr>
          <w:rFonts w:ascii="PT Serif" w:hAnsi="PT Serif"/>
          <w:color w:val="000000" w:themeColor="text1"/>
          <w:sz w:val="16"/>
          <w:szCs w:val="16"/>
        </w:rPr>
        <w:t>№ 27</w:t>
      </w:r>
      <w:r w:rsidRPr="00054067">
        <w:rPr>
          <w:rFonts w:ascii="PT Serif" w:hAnsi="PT Serif"/>
          <w:color w:val="22272F"/>
          <w:sz w:val="16"/>
          <w:szCs w:val="16"/>
        </w:rPr>
        <w:t>3-ФЗ реорганизация образовательной организации может быть осуществлена в форме слияния, присоединения, разделения, выделения или преобразования.</w:t>
      </w:r>
    </w:p>
    <w:p w:rsidR="00054067" w:rsidRPr="00054067" w:rsidRDefault="00054067" w:rsidP="00054067">
      <w:pPr>
        <w:pStyle w:val="s1"/>
        <w:shd w:val="clear" w:color="auto" w:fill="FFFFFF"/>
        <w:spacing w:before="0" w:beforeAutospacing="0" w:after="0" w:afterAutospacing="0"/>
        <w:ind w:firstLine="567"/>
        <w:jc w:val="both"/>
        <w:rPr>
          <w:color w:val="22272F"/>
          <w:sz w:val="16"/>
          <w:szCs w:val="16"/>
        </w:rPr>
      </w:pPr>
      <w:r w:rsidRPr="00054067">
        <w:rPr>
          <w:color w:val="22272F"/>
          <w:sz w:val="16"/>
          <w:szCs w:val="16"/>
        </w:rPr>
        <w:t>Инициатором реорганизации образовательной организации может являться Учредитель и отдел образования.</w:t>
      </w:r>
    </w:p>
    <w:p w:rsidR="00054067" w:rsidRPr="00054067" w:rsidRDefault="00054067" w:rsidP="00BA751C">
      <w:pPr>
        <w:pStyle w:val="s1"/>
        <w:numPr>
          <w:ilvl w:val="1"/>
          <w:numId w:val="21"/>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color w:val="22272F"/>
          <w:sz w:val="16"/>
          <w:szCs w:val="16"/>
        </w:rPr>
        <w:t>Отдел образования направляет представление на имя главы Алатырского муниципального округа, в котором обосновывает необходимость реорганизации образовательной организации, указывает форму реорганизации (слияние, присоединение, разделение, выделение, преобразование), предполагаемую экономию или дополнительные расходы местного бюджета после реорганизации и предполагаемые расходы на осуществление процедур реорганизации.</w:t>
      </w:r>
    </w:p>
    <w:p w:rsidR="00054067" w:rsidRPr="00054067" w:rsidRDefault="00054067" w:rsidP="00BA751C">
      <w:pPr>
        <w:pStyle w:val="s1"/>
        <w:numPr>
          <w:ilvl w:val="1"/>
          <w:numId w:val="21"/>
        </w:numPr>
        <w:shd w:val="clear" w:color="auto" w:fill="FFFFFF"/>
        <w:tabs>
          <w:tab w:val="left" w:pos="1134"/>
        </w:tabs>
        <w:spacing w:before="0" w:beforeAutospacing="0" w:after="0" w:afterAutospacing="0"/>
        <w:ind w:left="0" w:firstLine="709"/>
        <w:jc w:val="both"/>
        <w:rPr>
          <w:rFonts w:ascii="PT Serif" w:hAnsi="PT Serif"/>
          <w:color w:val="22272F"/>
          <w:sz w:val="16"/>
          <w:szCs w:val="16"/>
        </w:rPr>
      </w:pPr>
      <w:r w:rsidRPr="00054067">
        <w:rPr>
          <w:rFonts w:ascii="PT Serif" w:hAnsi="PT Serif"/>
          <w:color w:val="22272F"/>
          <w:sz w:val="16"/>
          <w:szCs w:val="16"/>
          <w:shd w:val="clear" w:color="auto" w:fill="FFFFFF"/>
        </w:rPr>
        <w:t>Порядок проведения оценки последствий принятия решения о реорганизации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администрацией Алатырского муниципального округа (далее – К</w:t>
      </w:r>
      <w:r w:rsidRPr="00054067">
        <w:rPr>
          <w:rFonts w:ascii="PT Serif" w:hAnsi="PT Serif" w:hint="eastAsia"/>
          <w:color w:val="22272F"/>
          <w:sz w:val="16"/>
          <w:szCs w:val="16"/>
          <w:shd w:val="clear" w:color="auto" w:fill="FFFFFF"/>
        </w:rPr>
        <w:t>о</w:t>
      </w:r>
      <w:r w:rsidRPr="00054067">
        <w:rPr>
          <w:rFonts w:ascii="PT Serif" w:hAnsi="PT Serif"/>
          <w:color w:val="22272F"/>
          <w:sz w:val="16"/>
          <w:szCs w:val="16"/>
          <w:shd w:val="clear" w:color="auto" w:fill="FFFFFF"/>
        </w:rPr>
        <w:t>миссия).</w:t>
      </w:r>
    </w:p>
    <w:p w:rsidR="00054067" w:rsidRPr="00054067" w:rsidRDefault="00054067" w:rsidP="00054067">
      <w:pPr>
        <w:pStyle w:val="s1"/>
        <w:shd w:val="clear" w:color="auto" w:fill="FFFFFF"/>
        <w:tabs>
          <w:tab w:val="left" w:pos="1134"/>
        </w:tabs>
        <w:spacing w:before="0" w:beforeAutospacing="0" w:after="0" w:afterAutospacing="0"/>
        <w:ind w:firstLine="567"/>
        <w:jc w:val="both"/>
        <w:rPr>
          <w:rFonts w:ascii="PT Serif" w:hAnsi="PT Serif"/>
          <w:color w:val="22272F"/>
          <w:sz w:val="16"/>
          <w:szCs w:val="16"/>
        </w:rPr>
      </w:pPr>
      <w:r w:rsidRPr="00054067">
        <w:rPr>
          <w:rFonts w:ascii="PT Serif" w:hAnsi="PT Serif"/>
          <w:color w:val="22272F"/>
          <w:sz w:val="16"/>
          <w:szCs w:val="16"/>
        </w:rPr>
        <w:t>Принятие решения о реорганизации образовательной организации, образующих социальную инфраструктуру для детей, допускается на основании положительного заключения Комиссии.</w:t>
      </w:r>
    </w:p>
    <w:p w:rsidR="00054067" w:rsidRPr="00054067" w:rsidRDefault="00054067" w:rsidP="00BA751C">
      <w:pPr>
        <w:pStyle w:val="s1"/>
        <w:numPr>
          <w:ilvl w:val="1"/>
          <w:numId w:val="21"/>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Принятие решения о реорганизации образовательной организации, расположенной в сельском поселении, не допускается без учета мнения жителей данного сельского поселения.</w:t>
      </w:r>
    </w:p>
    <w:p w:rsidR="00054067" w:rsidRPr="00054067" w:rsidRDefault="00054067" w:rsidP="00BA751C">
      <w:pPr>
        <w:pStyle w:val="s1"/>
        <w:numPr>
          <w:ilvl w:val="1"/>
          <w:numId w:val="21"/>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Проект постановления администрации округа о реорганизации образовательной организации разрабатывается отделом образования, в ведении которого находится образовательная организация, согласовывается с отделом экономики и инвестиционной деятельности, финансовым и правовым отделами администрации Алатырского муниципального округа.</w:t>
      </w:r>
    </w:p>
    <w:p w:rsidR="00054067" w:rsidRPr="00054067" w:rsidRDefault="00054067" w:rsidP="00BA751C">
      <w:pPr>
        <w:pStyle w:val="s1"/>
        <w:numPr>
          <w:ilvl w:val="1"/>
          <w:numId w:val="21"/>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Постановление администрации округа о реорганизации образовательной организации должно содержать:</w:t>
      </w:r>
    </w:p>
    <w:p w:rsidR="00054067" w:rsidRPr="00054067" w:rsidRDefault="00054067" w:rsidP="00BA751C">
      <w:pPr>
        <w:pStyle w:val="s1"/>
        <w:numPr>
          <w:ilvl w:val="0"/>
          <w:numId w:val="22"/>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наименование существующей образовательной организации с указанием его типа;</w:t>
      </w:r>
    </w:p>
    <w:p w:rsidR="00054067" w:rsidRPr="00054067" w:rsidRDefault="00054067" w:rsidP="00BA751C">
      <w:pPr>
        <w:pStyle w:val="s1"/>
        <w:numPr>
          <w:ilvl w:val="0"/>
          <w:numId w:val="22"/>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наименование создаваемой образовательной организации с указанием его типа;</w:t>
      </w:r>
    </w:p>
    <w:p w:rsidR="00054067" w:rsidRPr="00054067" w:rsidRDefault="00054067" w:rsidP="00BA751C">
      <w:pPr>
        <w:pStyle w:val="s1"/>
        <w:numPr>
          <w:ilvl w:val="0"/>
          <w:numId w:val="22"/>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сведения о</w:t>
      </w:r>
      <w:r w:rsidRPr="00054067">
        <w:rPr>
          <w:sz w:val="16"/>
          <w:szCs w:val="16"/>
        </w:rPr>
        <w:t xml:space="preserve"> заявителе по представлению документов, связанных с государственной регистрацией образовательной организации.</w:t>
      </w:r>
    </w:p>
    <w:p w:rsidR="00054067" w:rsidRPr="00054067" w:rsidRDefault="00054067" w:rsidP="00BA751C">
      <w:pPr>
        <w:pStyle w:val="s1"/>
        <w:numPr>
          <w:ilvl w:val="0"/>
          <w:numId w:val="22"/>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информацию об изменении (сохранении) основных целей деятельности образовательной организации;</w:t>
      </w:r>
    </w:p>
    <w:p w:rsidR="00054067" w:rsidRPr="00054067" w:rsidRDefault="00054067" w:rsidP="00BA751C">
      <w:pPr>
        <w:pStyle w:val="s1"/>
        <w:numPr>
          <w:ilvl w:val="0"/>
          <w:numId w:val="22"/>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информацию об изменении (сохранении) штатной численности образовательной организации;</w:t>
      </w:r>
    </w:p>
    <w:p w:rsidR="00054067" w:rsidRPr="00054067" w:rsidRDefault="00054067" w:rsidP="00BA751C">
      <w:pPr>
        <w:pStyle w:val="s1"/>
        <w:numPr>
          <w:ilvl w:val="0"/>
          <w:numId w:val="22"/>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перечень мероприятий по созданию образовательной организации с указанием сроков их проведения и ответственных исполнителей;</w:t>
      </w:r>
    </w:p>
    <w:p w:rsidR="00054067" w:rsidRPr="00054067" w:rsidRDefault="00054067" w:rsidP="00BA751C">
      <w:pPr>
        <w:pStyle w:val="s1"/>
        <w:numPr>
          <w:ilvl w:val="0"/>
          <w:numId w:val="22"/>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положительное заключение Комиссии.</w:t>
      </w:r>
    </w:p>
    <w:p w:rsidR="00054067" w:rsidRPr="00054067" w:rsidRDefault="00054067" w:rsidP="00BA751C">
      <w:pPr>
        <w:pStyle w:val="s1"/>
        <w:numPr>
          <w:ilvl w:val="1"/>
          <w:numId w:val="21"/>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Одновременно с проектом постановления о реорганизации образовательной организации представляется оценка последствия такого решения, содержащая следующую информацию:</w:t>
      </w:r>
    </w:p>
    <w:p w:rsidR="00054067" w:rsidRPr="00054067" w:rsidRDefault="00054067" w:rsidP="00BA751C">
      <w:pPr>
        <w:pStyle w:val="s1"/>
        <w:numPr>
          <w:ilvl w:val="0"/>
          <w:numId w:val="23"/>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обоснование необходимости, а также цели и задачи реорганизации образовательной организации;</w:t>
      </w:r>
    </w:p>
    <w:p w:rsidR="00054067" w:rsidRPr="00054067" w:rsidRDefault="00054067" w:rsidP="00BA751C">
      <w:pPr>
        <w:pStyle w:val="s1"/>
        <w:numPr>
          <w:ilvl w:val="0"/>
          <w:numId w:val="23"/>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оценку качества деятельности и уровня материально-технического и кадрового обеспечения образовательной организации;</w:t>
      </w:r>
    </w:p>
    <w:p w:rsidR="00054067" w:rsidRPr="00054067" w:rsidRDefault="00054067" w:rsidP="00BA751C">
      <w:pPr>
        <w:pStyle w:val="s1"/>
        <w:numPr>
          <w:ilvl w:val="0"/>
          <w:numId w:val="23"/>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оценку социально-экономических последствий реорганизации образовательной организации;</w:t>
      </w:r>
    </w:p>
    <w:p w:rsidR="00054067" w:rsidRPr="00054067" w:rsidRDefault="00054067" w:rsidP="00BA751C">
      <w:pPr>
        <w:pStyle w:val="s1"/>
        <w:numPr>
          <w:ilvl w:val="0"/>
          <w:numId w:val="23"/>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информацию о сокращении или увеличении штатной численности реорганизуемой образовательной организации;</w:t>
      </w:r>
    </w:p>
    <w:p w:rsidR="00054067" w:rsidRPr="00054067" w:rsidRDefault="00054067" w:rsidP="00BA751C">
      <w:pPr>
        <w:pStyle w:val="s1"/>
        <w:numPr>
          <w:ilvl w:val="0"/>
          <w:numId w:val="23"/>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информацию о возможности трудоустройства работников, высвобождаемых в результате реорганизации образовательной организации;</w:t>
      </w:r>
    </w:p>
    <w:p w:rsidR="00054067" w:rsidRPr="00054067" w:rsidRDefault="00054067" w:rsidP="00BA751C">
      <w:pPr>
        <w:pStyle w:val="s1"/>
        <w:numPr>
          <w:ilvl w:val="0"/>
          <w:numId w:val="23"/>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информацию о возможности перевода обучающихся реорганизуемой образовательной организации в другие муниципальные образовательные организации;</w:t>
      </w:r>
    </w:p>
    <w:p w:rsidR="00054067" w:rsidRPr="00054067" w:rsidRDefault="00054067" w:rsidP="00BA751C">
      <w:pPr>
        <w:pStyle w:val="s1"/>
        <w:numPr>
          <w:ilvl w:val="0"/>
          <w:numId w:val="23"/>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анализ мнения жителей сельской местности, на территории которой расположена образовательная организация.</w:t>
      </w:r>
    </w:p>
    <w:p w:rsidR="00054067" w:rsidRPr="00054067" w:rsidRDefault="00054067" w:rsidP="00BA751C">
      <w:pPr>
        <w:pStyle w:val="afff2"/>
        <w:numPr>
          <w:ilvl w:val="1"/>
          <w:numId w:val="21"/>
        </w:numPr>
        <w:shd w:val="clear" w:color="auto" w:fill="FFFFFF"/>
        <w:tabs>
          <w:tab w:val="left" w:pos="1134"/>
        </w:tabs>
        <w:suppressAutoHyphens/>
        <w:autoSpaceDE w:val="0"/>
        <w:autoSpaceDN w:val="0"/>
        <w:adjustRightInd w:val="0"/>
        <w:spacing w:after="0" w:line="240" w:lineRule="auto"/>
        <w:ind w:left="0" w:firstLine="709"/>
        <w:contextualSpacing/>
        <w:jc w:val="both"/>
        <w:rPr>
          <w:rFonts w:ascii="Times New Roman" w:eastAsia="Times New Roman" w:hAnsi="Times New Roman"/>
          <w:sz w:val="16"/>
          <w:szCs w:val="16"/>
          <w:lang w:eastAsia="ar-SA"/>
        </w:rPr>
      </w:pPr>
      <w:r w:rsidRPr="00054067">
        <w:rPr>
          <w:rFonts w:ascii="Times New Roman" w:eastAsia="Times New Roman" w:hAnsi="Times New Roman"/>
          <w:color w:val="000000"/>
          <w:sz w:val="16"/>
          <w:szCs w:val="16"/>
          <w:lang w:eastAsia="ar-SA"/>
        </w:rPr>
        <w:t>При реорганизации образовательной организации все документы (управленческие, финансово – хозяйственные, по личному составу и др.) передаются в соответствии с установленными правилами юридическому лицу – правопреемнику.</w:t>
      </w:r>
    </w:p>
    <w:p w:rsidR="00054067" w:rsidRPr="00054067" w:rsidRDefault="00054067" w:rsidP="00BA751C">
      <w:pPr>
        <w:pStyle w:val="afff2"/>
        <w:numPr>
          <w:ilvl w:val="1"/>
          <w:numId w:val="21"/>
        </w:numPr>
        <w:shd w:val="clear" w:color="auto" w:fill="FFFFFF"/>
        <w:tabs>
          <w:tab w:val="left" w:pos="1134"/>
        </w:tabs>
        <w:suppressAutoHyphens/>
        <w:autoSpaceDE w:val="0"/>
        <w:autoSpaceDN w:val="0"/>
        <w:adjustRightInd w:val="0"/>
        <w:spacing w:after="0" w:line="240" w:lineRule="auto"/>
        <w:ind w:left="0" w:firstLine="567"/>
        <w:contextualSpacing/>
        <w:jc w:val="both"/>
        <w:rPr>
          <w:rFonts w:ascii="Times New Roman" w:eastAsia="Times New Roman" w:hAnsi="Times New Roman"/>
          <w:sz w:val="16"/>
          <w:szCs w:val="16"/>
          <w:lang w:eastAsia="ar-SA"/>
        </w:rPr>
      </w:pPr>
      <w:r w:rsidRPr="00054067">
        <w:rPr>
          <w:rFonts w:ascii="Times New Roman" w:eastAsia="Times New Roman" w:hAnsi="Times New Roman"/>
          <w:sz w:val="16"/>
          <w:szCs w:val="16"/>
          <w:lang w:eastAsia="ar-SA"/>
        </w:rPr>
        <w:t>При реорганизации образовательной организации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054067" w:rsidRPr="00054067" w:rsidRDefault="00054067" w:rsidP="00BA751C">
      <w:pPr>
        <w:pStyle w:val="afff2"/>
        <w:numPr>
          <w:ilvl w:val="1"/>
          <w:numId w:val="21"/>
        </w:numPr>
        <w:shd w:val="clear" w:color="auto" w:fill="FFFFFF"/>
        <w:tabs>
          <w:tab w:val="left" w:pos="1134"/>
        </w:tabs>
        <w:suppressAutoHyphens/>
        <w:autoSpaceDE w:val="0"/>
        <w:autoSpaceDN w:val="0"/>
        <w:adjustRightInd w:val="0"/>
        <w:spacing w:after="0" w:line="240" w:lineRule="auto"/>
        <w:ind w:left="0" w:firstLine="567"/>
        <w:contextualSpacing/>
        <w:jc w:val="both"/>
        <w:rPr>
          <w:rFonts w:ascii="Times New Roman" w:hAnsi="Times New Roman"/>
          <w:color w:val="22272F"/>
          <w:sz w:val="16"/>
          <w:szCs w:val="16"/>
        </w:rPr>
      </w:pPr>
      <w:r w:rsidRPr="00054067">
        <w:rPr>
          <w:rFonts w:ascii="Times New Roman" w:eastAsia="Times New Roman" w:hAnsi="Times New Roman"/>
          <w:sz w:val="16"/>
          <w:szCs w:val="16"/>
          <w:lang w:eastAsia="ar-SA"/>
        </w:rPr>
        <w:t>При реорганизации образовательной организации увольняемым работникам гарантируется соблюдение их прав в соответствии с законодательством Российской Федерации.</w:t>
      </w:r>
    </w:p>
    <w:p w:rsidR="00054067" w:rsidRPr="00054067" w:rsidRDefault="00054067" w:rsidP="00BA751C">
      <w:pPr>
        <w:pStyle w:val="afff2"/>
        <w:numPr>
          <w:ilvl w:val="1"/>
          <w:numId w:val="21"/>
        </w:numPr>
        <w:shd w:val="clear" w:color="auto" w:fill="FFFFFF"/>
        <w:tabs>
          <w:tab w:val="left" w:pos="1134"/>
        </w:tabs>
        <w:suppressAutoHyphens/>
        <w:autoSpaceDE w:val="0"/>
        <w:autoSpaceDN w:val="0"/>
        <w:adjustRightInd w:val="0"/>
        <w:spacing w:after="0" w:line="240" w:lineRule="auto"/>
        <w:ind w:left="0" w:firstLine="567"/>
        <w:contextualSpacing/>
        <w:jc w:val="both"/>
        <w:rPr>
          <w:rFonts w:ascii="Times New Roman" w:hAnsi="Times New Roman"/>
          <w:color w:val="22272F"/>
          <w:sz w:val="16"/>
          <w:szCs w:val="16"/>
        </w:rPr>
      </w:pPr>
      <w:r w:rsidRPr="00054067">
        <w:rPr>
          <w:rFonts w:ascii="Times New Roman" w:hAnsi="Times New Roman"/>
          <w:color w:val="22272F"/>
          <w:sz w:val="16"/>
          <w:szCs w:val="16"/>
        </w:rPr>
        <w:t>Образовательная организация считается реорганизованным, за исключением случаев реорганизации в форме присоединения, с момента государственной регистрации вновь возникшей образовательной организации.</w:t>
      </w:r>
    </w:p>
    <w:p w:rsidR="00054067" w:rsidRPr="00054067" w:rsidRDefault="00054067" w:rsidP="00BA751C">
      <w:pPr>
        <w:pStyle w:val="afff2"/>
        <w:numPr>
          <w:ilvl w:val="1"/>
          <w:numId w:val="21"/>
        </w:numPr>
        <w:shd w:val="clear" w:color="auto" w:fill="FFFFFF"/>
        <w:tabs>
          <w:tab w:val="left" w:pos="1134"/>
        </w:tabs>
        <w:suppressAutoHyphens/>
        <w:autoSpaceDE w:val="0"/>
        <w:autoSpaceDN w:val="0"/>
        <w:adjustRightInd w:val="0"/>
        <w:spacing w:after="0" w:line="240" w:lineRule="auto"/>
        <w:ind w:left="0" w:firstLine="567"/>
        <w:contextualSpacing/>
        <w:jc w:val="both"/>
        <w:rPr>
          <w:rFonts w:ascii="Times New Roman" w:hAnsi="Times New Roman"/>
          <w:color w:val="22272F"/>
          <w:sz w:val="16"/>
          <w:szCs w:val="16"/>
        </w:rPr>
      </w:pPr>
      <w:r w:rsidRPr="00054067">
        <w:rPr>
          <w:rFonts w:ascii="Times New Roman" w:hAnsi="Times New Roman"/>
          <w:color w:val="22272F"/>
          <w:sz w:val="16"/>
          <w:szCs w:val="16"/>
        </w:rPr>
        <w:t>При реорганизации образовательной организации в форме присоединения другой образовательной организации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присоединенной образовательной организации.</w:t>
      </w:r>
    </w:p>
    <w:p w:rsidR="00054067" w:rsidRPr="00054067" w:rsidRDefault="00054067" w:rsidP="00BA751C">
      <w:pPr>
        <w:pStyle w:val="afff2"/>
        <w:numPr>
          <w:ilvl w:val="1"/>
          <w:numId w:val="21"/>
        </w:numPr>
        <w:shd w:val="clear" w:color="auto" w:fill="FFFFFF"/>
        <w:tabs>
          <w:tab w:val="left" w:pos="1134"/>
        </w:tabs>
        <w:suppressAutoHyphens/>
        <w:autoSpaceDE w:val="0"/>
        <w:autoSpaceDN w:val="0"/>
        <w:adjustRightInd w:val="0"/>
        <w:spacing w:after="0" w:line="240" w:lineRule="auto"/>
        <w:ind w:left="0" w:firstLine="567"/>
        <w:contextualSpacing/>
        <w:jc w:val="both"/>
        <w:rPr>
          <w:rFonts w:ascii="Times New Roman" w:hAnsi="Times New Roman"/>
          <w:color w:val="22272F"/>
          <w:sz w:val="16"/>
          <w:szCs w:val="16"/>
        </w:rPr>
      </w:pPr>
      <w:r w:rsidRPr="00054067">
        <w:rPr>
          <w:rFonts w:ascii="Times New Roman" w:hAnsi="Times New Roman"/>
          <w:color w:val="22272F"/>
          <w:sz w:val="16"/>
          <w:szCs w:val="16"/>
        </w:rPr>
        <w:t>В течение трех рабочих дней после даты принятия решения о реорганизации образовательная организация обязана в письменной форме сообщить в регистрирующий орган о начале процедуры реорганизации, в том числе о форме реорганизации, с приложением решения о реорганизации.</w:t>
      </w:r>
    </w:p>
    <w:p w:rsidR="00054067" w:rsidRPr="00054067" w:rsidRDefault="00054067" w:rsidP="00BA751C">
      <w:pPr>
        <w:pStyle w:val="afff2"/>
        <w:numPr>
          <w:ilvl w:val="1"/>
          <w:numId w:val="21"/>
        </w:numPr>
        <w:shd w:val="clear" w:color="auto" w:fill="FFFFFF"/>
        <w:tabs>
          <w:tab w:val="left" w:pos="1134"/>
        </w:tabs>
        <w:suppressAutoHyphens/>
        <w:autoSpaceDE w:val="0"/>
        <w:autoSpaceDN w:val="0"/>
        <w:adjustRightInd w:val="0"/>
        <w:spacing w:after="0" w:line="240" w:lineRule="auto"/>
        <w:ind w:left="0" w:firstLine="567"/>
        <w:contextualSpacing/>
        <w:jc w:val="both"/>
        <w:rPr>
          <w:rFonts w:ascii="Times New Roman" w:hAnsi="Times New Roman"/>
          <w:color w:val="000000" w:themeColor="text1"/>
          <w:sz w:val="16"/>
          <w:szCs w:val="16"/>
        </w:rPr>
      </w:pPr>
      <w:r w:rsidRPr="00054067">
        <w:rPr>
          <w:rFonts w:ascii="Times New Roman" w:hAnsi="Times New Roman"/>
          <w:color w:val="22272F"/>
          <w:sz w:val="16"/>
          <w:szCs w:val="16"/>
        </w:rPr>
        <w:lastRenderedPageBreak/>
        <w:t>Реорганизуемая образовательная организация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уведомление о своей реорганизации. Образовательная организация в течение пяти рабочих дней после даты направления уведомления о начале процедуры реорганизации в орган, осуществляющий государственную регистрацию юридических лиц, в письменной форме уведомляет известных ему кредиторов о начале реорганизации, если иное не предусмотрено федеральными законами.</w:t>
      </w:r>
    </w:p>
    <w:p w:rsidR="00054067" w:rsidRPr="00054067" w:rsidRDefault="00054067" w:rsidP="00BA751C">
      <w:pPr>
        <w:pStyle w:val="afff2"/>
        <w:numPr>
          <w:ilvl w:val="1"/>
          <w:numId w:val="21"/>
        </w:numPr>
        <w:shd w:val="clear" w:color="auto" w:fill="FFFFFF"/>
        <w:tabs>
          <w:tab w:val="left" w:pos="1134"/>
        </w:tabs>
        <w:suppressAutoHyphens/>
        <w:autoSpaceDE w:val="0"/>
        <w:autoSpaceDN w:val="0"/>
        <w:adjustRightInd w:val="0"/>
        <w:spacing w:after="0" w:line="240" w:lineRule="auto"/>
        <w:ind w:left="0" w:firstLine="567"/>
        <w:contextualSpacing/>
        <w:jc w:val="both"/>
        <w:rPr>
          <w:rFonts w:ascii="Times New Roman" w:hAnsi="Times New Roman"/>
          <w:color w:val="000000" w:themeColor="text1"/>
          <w:sz w:val="16"/>
          <w:szCs w:val="16"/>
        </w:rPr>
      </w:pPr>
      <w:r w:rsidRPr="00054067">
        <w:rPr>
          <w:rFonts w:ascii="Times New Roman" w:hAnsi="Times New Roman"/>
          <w:color w:val="22272F"/>
          <w:sz w:val="16"/>
          <w:szCs w:val="16"/>
        </w:rPr>
        <w:t xml:space="preserve">При государственной регистрации образовательной организации, создаваемого путем реорганизации (слияния, присоединения, разделения, выделения или преобразования) заявитель предоставляет в регистрирующий орган следующие документы в </w:t>
      </w:r>
      <w:r w:rsidRPr="00054067">
        <w:rPr>
          <w:rFonts w:ascii="Times New Roman" w:hAnsi="Times New Roman"/>
          <w:color w:val="000000" w:themeColor="text1"/>
          <w:sz w:val="16"/>
          <w:szCs w:val="16"/>
        </w:rPr>
        <w:t xml:space="preserve">порядке </w:t>
      </w:r>
      <w:r w:rsidRPr="00054067">
        <w:rPr>
          <w:rFonts w:ascii="Times New Roman" w:hAnsi="Times New Roman"/>
          <w:sz w:val="16"/>
          <w:szCs w:val="16"/>
        </w:rPr>
        <w:t>ст. 9</w:t>
      </w:r>
      <w:r w:rsidRPr="00054067">
        <w:rPr>
          <w:rStyle w:val="a6"/>
          <w:rFonts w:ascii="Times New Roman" w:hAnsi="Times New Roman"/>
          <w:color w:val="000000" w:themeColor="text1"/>
          <w:sz w:val="16"/>
          <w:szCs w:val="16"/>
        </w:rPr>
        <w:t xml:space="preserve"> </w:t>
      </w:r>
      <w:r w:rsidRPr="00054067">
        <w:rPr>
          <w:rFonts w:ascii="Times New Roman" w:hAnsi="Times New Roman"/>
          <w:color w:val="000000" w:themeColor="text1"/>
          <w:sz w:val="16"/>
          <w:szCs w:val="16"/>
        </w:rPr>
        <w:t>Федерального закона № 129-ФЗ:</w:t>
      </w:r>
    </w:p>
    <w:p w:rsidR="00054067" w:rsidRPr="00054067" w:rsidRDefault="00054067" w:rsidP="00BA751C">
      <w:pPr>
        <w:pStyle w:val="s1"/>
        <w:numPr>
          <w:ilvl w:val="0"/>
          <w:numId w:val="24"/>
        </w:numPr>
        <w:shd w:val="clear" w:color="auto" w:fill="FFFFFF"/>
        <w:tabs>
          <w:tab w:val="left" w:pos="1134"/>
        </w:tabs>
        <w:spacing w:before="0" w:beforeAutospacing="0" w:after="0" w:afterAutospacing="0"/>
        <w:ind w:left="0" w:firstLine="567"/>
        <w:jc w:val="both"/>
        <w:rPr>
          <w:rFonts w:ascii="PT Serif" w:hAnsi="PT Serif"/>
          <w:color w:val="000000" w:themeColor="text1"/>
          <w:sz w:val="16"/>
          <w:szCs w:val="16"/>
        </w:rPr>
      </w:pPr>
      <w:r w:rsidRPr="00054067">
        <w:rPr>
          <w:rFonts w:ascii="PT Serif" w:hAnsi="PT Serif"/>
          <w:color w:val="000000" w:themeColor="text1"/>
          <w:sz w:val="16"/>
          <w:szCs w:val="16"/>
        </w:rPr>
        <w:t>подписанное заявителем заявление о государственной регистрации, по форме, утвержденной Федеральной налоговой службой;</w:t>
      </w:r>
    </w:p>
    <w:p w:rsidR="00054067" w:rsidRPr="00054067" w:rsidRDefault="00054067" w:rsidP="00BA751C">
      <w:pPr>
        <w:pStyle w:val="s1"/>
        <w:numPr>
          <w:ilvl w:val="0"/>
          <w:numId w:val="24"/>
        </w:numPr>
        <w:shd w:val="clear" w:color="auto" w:fill="FFFFFF"/>
        <w:tabs>
          <w:tab w:val="left" w:pos="1134"/>
        </w:tabs>
        <w:spacing w:before="0" w:beforeAutospacing="0" w:after="0" w:afterAutospacing="0"/>
        <w:ind w:left="0" w:firstLine="567"/>
        <w:jc w:val="both"/>
        <w:rPr>
          <w:rFonts w:ascii="PT Serif" w:hAnsi="PT Serif"/>
          <w:color w:val="000000" w:themeColor="text1"/>
          <w:sz w:val="16"/>
          <w:szCs w:val="16"/>
        </w:rPr>
      </w:pPr>
      <w:r w:rsidRPr="00054067">
        <w:rPr>
          <w:rFonts w:ascii="PT Serif" w:hAnsi="PT Serif"/>
          <w:color w:val="000000" w:themeColor="text1"/>
          <w:sz w:val="16"/>
          <w:szCs w:val="16"/>
        </w:rPr>
        <w:t>устав образовательной организации;</w:t>
      </w:r>
    </w:p>
    <w:p w:rsidR="00054067" w:rsidRPr="00054067" w:rsidRDefault="00054067" w:rsidP="00BA751C">
      <w:pPr>
        <w:pStyle w:val="s1"/>
        <w:numPr>
          <w:ilvl w:val="0"/>
          <w:numId w:val="24"/>
        </w:numPr>
        <w:shd w:val="clear" w:color="auto" w:fill="FFFFFF"/>
        <w:tabs>
          <w:tab w:val="left" w:pos="1134"/>
        </w:tabs>
        <w:spacing w:before="0" w:beforeAutospacing="0" w:after="0" w:afterAutospacing="0"/>
        <w:ind w:left="0" w:firstLine="567"/>
        <w:jc w:val="both"/>
        <w:rPr>
          <w:rFonts w:ascii="PT Serif" w:hAnsi="PT Serif"/>
          <w:color w:val="000000" w:themeColor="text1"/>
          <w:sz w:val="16"/>
          <w:szCs w:val="16"/>
        </w:rPr>
      </w:pPr>
      <w:r w:rsidRPr="00054067">
        <w:rPr>
          <w:rFonts w:ascii="PT Serif" w:hAnsi="PT Serif"/>
          <w:color w:val="000000" w:themeColor="text1"/>
          <w:sz w:val="16"/>
          <w:szCs w:val="16"/>
        </w:rPr>
        <w:t>документ об уплате государственной пошлины.</w:t>
      </w:r>
    </w:p>
    <w:p w:rsidR="00054067" w:rsidRPr="00054067" w:rsidRDefault="00054067" w:rsidP="00BA751C">
      <w:pPr>
        <w:pStyle w:val="s1"/>
        <w:numPr>
          <w:ilvl w:val="1"/>
          <w:numId w:val="21"/>
        </w:numPr>
        <w:shd w:val="clear" w:color="auto" w:fill="FFFFFF"/>
        <w:tabs>
          <w:tab w:val="left" w:pos="1134"/>
        </w:tabs>
        <w:spacing w:before="0" w:beforeAutospacing="0" w:after="0" w:afterAutospacing="0"/>
        <w:ind w:left="0" w:firstLine="567"/>
        <w:jc w:val="both"/>
        <w:rPr>
          <w:rFonts w:ascii="PT Serif" w:hAnsi="PT Serif"/>
          <w:color w:val="000000" w:themeColor="text1"/>
          <w:sz w:val="16"/>
          <w:szCs w:val="16"/>
        </w:rPr>
      </w:pPr>
      <w:r w:rsidRPr="00054067">
        <w:rPr>
          <w:rFonts w:ascii="PT Serif" w:hAnsi="PT Serif"/>
          <w:color w:val="000000" w:themeColor="text1"/>
          <w:sz w:val="16"/>
          <w:szCs w:val="16"/>
        </w:rPr>
        <w:t xml:space="preserve">Обязательному внесению в журнал «Вестник государственной регистрации» и </w:t>
      </w:r>
      <w:proofErr w:type="spellStart"/>
      <w:r w:rsidRPr="00054067">
        <w:rPr>
          <w:rFonts w:ascii="PT Serif" w:hAnsi="PT Serif"/>
          <w:color w:val="000000" w:themeColor="text1"/>
          <w:sz w:val="16"/>
          <w:szCs w:val="16"/>
        </w:rPr>
        <w:t>Федресурс</w:t>
      </w:r>
      <w:proofErr w:type="spellEnd"/>
      <w:r w:rsidRPr="00054067">
        <w:rPr>
          <w:rFonts w:ascii="PT Serif" w:hAnsi="PT Serif"/>
          <w:color w:val="000000" w:themeColor="text1"/>
          <w:sz w:val="16"/>
          <w:szCs w:val="16"/>
        </w:rPr>
        <w:t xml:space="preserve"> подлежит запись о том, что образовательная организация находится в процессе реорганизации, которые публикуются в информационно-телекоммуникационной сети «Интернет» в соответствии со </w:t>
      </w:r>
      <w:r w:rsidRPr="00054067">
        <w:rPr>
          <w:rFonts w:ascii="PT Serif" w:hAnsi="PT Serif"/>
          <w:sz w:val="16"/>
          <w:szCs w:val="16"/>
        </w:rPr>
        <w:t>ст. 7.1</w:t>
      </w:r>
      <w:r w:rsidRPr="00054067">
        <w:rPr>
          <w:rStyle w:val="a6"/>
          <w:rFonts w:ascii="PT Serif" w:hAnsi="PT Serif"/>
          <w:color w:val="000000" w:themeColor="text1"/>
          <w:sz w:val="16"/>
          <w:szCs w:val="16"/>
        </w:rPr>
        <w:t xml:space="preserve"> </w:t>
      </w:r>
      <w:r w:rsidRPr="00054067">
        <w:rPr>
          <w:rFonts w:ascii="PT Serif" w:hAnsi="PT Serif"/>
          <w:color w:val="000000" w:themeColor="text1"/>
          <w:sz w:val="16"/>
          <w:szCs w:val="16"/>
        </w:rPr>
        <w:t>Федерального закона № 129-ФЗ.</w:t>
      </w:r>
    </w:p>
    <w:p w:rsidR="00054067" w:rsidRPr="00054067" w:rsidRDefault="00054067" w:rsidP="00054067">
      <w:pPr>
        <w:pStyle w:val="s3"/>
        <w:shd w:val="clear" w:color="auto" w:fill="FFFFFF"/>
        <w:spacing w:before="0" w:beforeAutospacing="0" w:after="0" w:afterAutospacing="0"/>
        <w:jc w:val="center"/>
        <w:rPr>
          <w:color w:val="000000" w:themeColor="text1"/>
          <w:sz w:val="16"/>
          <w:szCs w:val="16"/>
        </w:rPr>
      </w:pPr>
    </w:p>
    <w:p w:rsidR="00054067" w:rsidRPr="00054067" w:rsidRDefault="00054067" w:rsidP="00054067">
      <w:pPr>
        <w:pStyle w:val="s3"/>
        <w:shd w:val="clear" w:color="auto" w:fill="FFFFFF"/>
        <w:spacing w:before="0" w:beforeAutospacing="0" w:after="0" w:afterAutospacing="0"/>
        <w:jc w:val="center"/>
        <w:rPr>
          <w:b/>
          <w:color w:val="000000" w:themeColor="text1"/>
          <w:sz w:val="16"/>
          <w:szCs w:val="16"/>
        </w:rPr>
      </w:pPr>
      <w:r w:rsidRPr="00054067">
        <w:rPr>
          <w:b/>
          <w:color w:val="000000" w:themeColor="text1"/>
          <w:sz w:val="16"/>
          <w:szCs w:val="16"/>
        </w:rPr>
        <w:t>IV. Ликвидация образовательных организаций</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color w:val="22272F"/>
          <w:sz w:val="16"/>
          <w:szCs w:val="16"/>
        </w:rPr>
      </w:pPr>
      <w:r w:rsidRPr="00054067">
        <w:rPr>
          <w:rFonts w:ascii="PT Serif" w:hAnsi="PT Serif"/>
          <w:color w:val="000000" w:themeColor="text1"/>
          <w:sz w:val="16"/>
          <w:szCs w:val="16"/>
        </w:rPr>
        <w:t>Образовательные организации могут быть ликвидированы на основании решения администрации Алатырского муниципального округа.</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color w:val="22272F"/>
          <w:sz w:val="16"/>
          <w:szCs w:val="16"/>
        </w:rPr>
      </w:pPr>
      <w:r w:rsidRPr="00054067">
        <w:rPr>
          <w:color w:val="22272F"/>
          <w:sz w:val="16"/>
          <w:szCs w:val="16"/>
        </w:rPr>
        <w:t xml:space="preserve">Инициатором ликвидации образовательных организаций может являться Учредитель и отдел образования. </w:t>
      </w:r>
    </w:p>
    <w:p w:rsidR="00054067" w:rsidRPr="00054067" w:rsidRDefault="00054067" w:rsidP="00054067">
      <w:pPr>
        <w:pStyle w:val="s1"/>
        <w:shd w:val="clear" w:color="auto" w:fill="FFFFFF"/>
        <w:spacing w:before="0" w:beforeAutospacing="0" w:after="0" w:afterAutospacing="0"/>
        <w:ind w:firstLine="567"/>
        <w:jc w:val="both"/>
        <w:rPr>
          <w:rFonts w:ascii="PT Serif" w:hAnsi="PT Serif"/>
          <w:color w:val="22272F"/>
          <w:sz w:val="16"/>
          <w:szCs w:val="16"/>
        </w:rPr>
      </w:pPr>
      <w:r w:rsidRPr="00054067">
        <w:rPr>
          <w:color w:val="22272F"/>
          <w:sz w:val="16"/>
          <w:szCs w:val="16"/>
        </w:rPr>
        <w:t>Отдел образования направляет представление на имя главы Алатырского муниципального округа, в котором обосновывает необходимость ликвидации образовательной организации, предполагаемую экономию или дополнительные расходы местного бюджета после ликвидации и предполагаемые расходы на осуществление процедур реорганизации.</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shd w:val="clear" w:color="auto" w:fill="FFFFFF"/>
        </w:rPr>
        <w:t>Порядок проведения оценки последствий принятия решения о ликвидации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администрацией Алатырского муниципального округа (далее – К</w:t>
      </w:r>
      <w:r w:rsidRPr="00054067">
        <w:rPr>
          <w:rFonts w:ascii="PT Serif" w:hAnsi="PT Serif" w:hint="eastAsia"/>
          <w:color w:val="22272F"/>
          <w:sz w:val="16"/>
          <w:szCs w:val="16"/>
          <w:shd w:val="clear" w:color="auto" w:fill="FFFFFF"/>
        </w:rPr>
        <w:t>о</w:t>
      </w:r>
      <w:r w:rsidRPr="00054067">
        <w:rPr>
          <w:rFonts w:ascii="PT Serif" w:hAnsi="PT Serif"/>
          <w:color w:val="22272F"/>
          <w:sz w:val="16"/>
          <w:szCs w:val="16"/>
          <w:shd w:val="clear" w:color="auto" w:fill="FFFFFF"/>
        </w:rPr>
        <w:t>миссия).</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Принятие решения о ликвидации образовательной организации, допускается на основании положительного заключения Комиссии.</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Принятие решения о ликвидации муниципальной образовательной организации, расположенной в сельском поселении, не допускается без учета мнения жителей данного сельского поселения.</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Решение о ликвидации образовательной организации должно содержать:</w:t>
      </w:r>
    </w:p>
    <w:p w:rsidR="00054067" w:rsidRPr="00054067" w:rsidRDefault="00054067" w:rsidP="00BA751C">
      <w:pPr>
        <w:pStyle w:val="s1"/>
        <w:numPr>
          <w:ilvl w:val="0"/>
          <w:numId w:val="26"/>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наименование образовательной организации с указанием типа;</w:t>
      </w:r>
    </w:p>
    <w:p w:rsidR="00054067" w:rsidRPr="00054067" w:rsidRDefault="00054067" w:rsidP="00BA751C">
      <w:pPr>
        <w:pStyle w:val="s1"/>
        <w:numPr>
          <w:ilvl w:val="0"/>
          <w:numId w:val="26"/>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наименование структурного подразделения администрации округа, ответственного за осуществление ликвидационных процедур;</w:t>
      </w:r>
    </w:p>
    <w:p w:rsidR="00054067" w:rsidRPr="00054067" w:rsidRDefault="00054067" w:rsidP="00BA751C">
      <w:pPr>
        <w:pStyle w:val="s1"/>
        <w:numPr>
          <w:ilvl w:val="0"/>
          <w:numId w:val="26"/>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состав ликвидационной комиссии соответствующей образовательной организации;</w:t>
      </w:r>
    </w:p>
    <w:p w:rsidR="00054067" w:rsidRPr="00054067" w:rsidRDefault="00054067" w:rsidP="00BA751C">
      <w:pPr>
        <w:pStyle w:val="s1"/>
        <w:numPr>
          <w:ilvl w:val="0"/>
          <w:numId w:val="26"/>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положительное заключение Комиссии.</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Проект постановления администрации о ликвидации образовательной организации разрабатывается отделом образования, в ведении которого находится образовательная организация, согласовывается с отделом экономики и инвестиционной деятельности, финансовым и правовым отделами администрации Алатырского муниципального округа.</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Одновременно с проектом постановления о ликвидации образовательной организации представляется оценка последствия такого решения, содержащая следующую информацию:</w:t>
      </w:r>
    </w:p>
    <w:p w:rsidR="00054067" w:rsidRPr="00054067" w:rsidRDefault="00054067" w:rsidP="00BA751C">
      <w:pPr>
        <w:pStyle w:val="s1"/>
        <w:numPr>
          <w:ilvl w:val="0"/>
          <w:numId w:val="27"/>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обоснование необходимости, а также цели и задачи ликвидации образовательной организации;</w:t>
      </w:r>
    </w:p>
    <w:p w:rsidR="00054067" w:rsidRPr="00054067" w:rsidRDefault="00054067" w:rsidP="00BA751C">
      <w:pPr>
        <w:pStyle w:val="s1"/>
        <w:numPr>
          <w:ilvl w:val="0"/>
          <w:numId w:val="27"/>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оценку качества деятельности и уровня материально-технического и кадрового обеспечения образовательной организации;</w:t>
      </w:r>
    </w:p>
    <w:p w:rsidR="00054067" w:rsidRPr="00054067" w:rsidRDefault="00054067" w:rsidP="00BA751C">
      <w:pPr>
        <w:pStyle w:val="s1"/>
        <w:numPr>
          <w:ilvl w:val="0"/>
          <w:numId w:val="27"/>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оценку социально-экономических последствий ликвидации образовательной организации;</w:t>
      </w:r>
    </w:p>
    <w:p w:rsidR="00054067" w:rsidRPr="00054067" w:rsidRDefault="00054067" w:rsidP="00BA751C">
      <w:pPr>
        <w:pStyle w:val="s1"/>
        <w:numPr>
          <w:ilvl w:val="0"/>
          <w:numId w:val="27"/>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информацию о сокращении или увеличении штатной численности ликвидируемой образовательной организации;</w:t>
      </w:r>
    </w:p>
    <w:p w:rsidR="00054067" w:rsidRPr="00054067" w:rsidRDefault="00054067" w:rsidP="00BA751C">
      <w:pPr>
        <w:pStyle w:val="s1"/>
        <w:numPr>
          <w:ilvl w:val="0"/>
          <w:numId w:val="27"/>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информацию о возможности трудоустройства работников, высвобождаемых в результате ликвидации образовательной организации;</w:t>
      </w:r>
    </w:p>
    <w:p w:rsidR="00054067" w:rsidRPr="00054067" w:rsidRDefault="00054067" w:rsidP="00BA751C">
      <w:pPr>
        <w:pStyle w:val="s1"/>
        <w:numPr>
          <w:ilvl w:val="0"/>
          <w:numId w:val="27"/>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информацию о возможности перевода обучающихся ликвидируемой образовательной организации в другие муниципальные образовательные организации;</w:t>
      </w:r>
    </w:p>
    <w:p w:rsidR="00054067" w:rsidRPr="00054067" w:rsidRDefault="00054067" w:rsidP="00BA751C">
      <w:pPr>
        <w:pStyle w:val="s1"/>
        <w:numPr>
          <w:ilvl w:val="0"/>
          <w:numId w:val="27"/>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анализ мнения жителей сельской местности, на территории которой расположена образовательная организация.</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В случае если ликвидируемая образовательная организация осуществляет полномочия администрации Алатырского муниципального округа по исполнению публичных обязательств перед физическим лицом, подлежащих исполнению в денежной форме, пояснительная записка должна содержать информацию о том, кому указанные полномочия будут переданы после завершения процедуры ликвидации.</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После подписания постановления администрации округа о ликвидации образовательной организации председатель ликвидационной комиссии:</w:t>
      </w:r>
    </w:p>
    <w:p w:rsidR="00054067" w:rsidRPr="00054067" w:rsidRDefault="00054067" w:rsidP="00054067">
      <w:pPr>
        <w:pStyle w:val="s1"/>
        <w:shd w:val="clear" w:color="auto" w:fill="FFFFFF"/>
        <w:spacing w:before="0" w:beforeAutospacing="0" w:after="0" w:afterAutospacing="0"/>
        <w:ind w:firstLine="567"/>
        <w:jc w:val="both"/>
        <w:rPr>
          <w:rFonts w:ascii="PT Serif" w:hAnsi="PT Serif"/>
          <w:color w:val="22272F"/>
          <w:sz w:val="16"/>
          <w:szCs w:val="16"/>
        </w:rPr>
      </w:pPr>
      <w:r w:rsidRPr="00054067">
        <w:rPr>
          <w:rFonts w:ascii="PT Serif" w:hAnsi="PT Serif"/>
          <w:color w:val="22272F"/>
          <w:sz w:val="16"/>
          <w:szCs w:val="16"/>
        </w:rPr>
        <w:t>а) в течение трех рабочих дней после даты принятия решения о ликвидации образовательной организации направляет в регистрирующий орган по месту нахождения ликвидируемой образовательной организации уведомления о принятии решения о её ликвидации с приложением такого решения в письменной форме, а также опубликует сведения о принятии данного решения в порядке, установленном законом.</w:t>
      </w:r>
    </w:p>
    <w:p w:rsidR="00054067" w:rsidRPr="00054067" w:rsidRDefault="00054067" w:rsidP="00054067">
      <w:pPr>
        <w:pStyle w:val="s1"/>
        <w:shd w:val="clear" w:color="auto" w:fill="FFFFFF"/>
        <w:spacing w:before="0" w:beforeAutospacing="0" w:after="0" w:afterAutospacing="0"/>
        <w:ind w:firstLine="567"/>
        <w:jc w:val="both"/>
        <w:rPr>
          <w:rFonts w:ascii="PT Serif" w:hAnsi="PT Serif"/>
          <w:color w:val="000000" w:themeColor="text1"/>
          <w:sz w:val="16"/>
          <w:szCs w:val="16"/>
        </w:rPr>
      </w:pPr>
      <w:r w:rsidRPr="00054067">
        <w:rPr>
          <w:rFonts w:ascii="PT Serif" w:hAnsi="PT Serif"/>
          <w:color w:val="22272F"/>
          <w:sz w:val="16"/>
          <w:szCs w:val="16"/>
        </w:rPr>
        <w:t xml:space="preserve">б) </w:t>
      </w:r>
      <w:r w:rsidRPr="00054067">
        <w:rPr>
          <w:rFonts w:ascii="PT Serif" w:hAnsi="PT Serif"/>
          <w:color w:val="000000" w:themeColor="text1"/>
          <w:sz w:val="16"/>
          <w:szCs w:val="16"/>
        </w:rPr>
        <w:t xml:space="preserve">в 2-недельный срок устанавливает сроки ликвидации образовательной организации в соответствии с </w:t>
      </w:r>
      <w:r w:rsidRPr="00054067">
        <w:rPr>
          <w:rFonts w:ascii="PT Serif" w:hAnsi="PT Serif"/>
          <w:sz w:val="16"/>
          <w:szCs w:val="16"/>
        </w:rPr>
        <w:t xml:space="preserve">ГК РФ </w:t>
      </w:r>
      <w:r w:rsidRPr="00054067">
        <w:rPr>
          <w:rFonts w:ascii="PT Serif" w:hAnsi="PT Serif"/>
          <w:color w:val="000000" w:themeColor="text1"/>
          <w:sz w:val="16"/>
          <w:szCs w:val="16"/>
        </w:rPr>
        <w:t>и постановлением администрации округа о ликвидации образовательной организации.</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000000" w:themeColor="text1"/>
          <w:sz w:val="16"/>
          <w:szCs w:val="16"/>
        </w:rPr>
        <w:t xml:space="preserve">Обязательному внесению в журнал «Вестник государственной регистрации» и </w:t>
      </w:r>
      <w:proofErr w:type="spellStart"/>
      <w:r w:rsidRPr="00054067">
        <w:rPr>
          <w:rFonts w:ascii="PT Serif" w:hAnsi="PT Serif"/>
          <w:color w:val="000000" w:themeColor="text1"/>
          <w:sz w:val="16"/>
          <w:szCs w:val="16"/>
        </w:rPr>
        <w:t>Федресурс</w:t>
      </w:r>
      <w:proofErr w:type="spellEnd"/>
      <w:r w:rsidRPr="00054067">
        <w:rPr>
          <w:rFonts w:ascii="PT Serif" w:hAnsi="PT Serif"/>
          <w:color w:val="000000" w:themeColor="text1"/>
          <w:sz w:val="16"/>
          <w:szCs w:val="16"/>
        </w:rPr>
        <w:t xml:space="preserve"> подлежит запись о том, что образовательная организация находится в процессе ликвидации, которая публикуется в информационно-телекоммуникационной сети «Интернет» в порядке </w:t>
      </w:r>
      <w:r w:rsidRPr="00054067">
        <w:rPr>
          <w:rFonts w:ascii="PT Serif" w:hAnsi="PT Serif"/>
          <w:sz w:val="16"/>
          <w:szCs w:val="16"/>
        </w:rPr>
        <w:t>ст. 7.1</w:t>
      </w:r>
      <w:r w:rsidRPr="00054067">
        <w:rPr>
          <w:rStyle w:val="a6"/>
          <w:rFonts w:ascii="PT Serif" w:hAnsi="PT Serif"/>
          <w:color w:val="000000" w:themeColor="text1"/>
          <w:sz w:val="16"/>
          <w:szCs w:val="16"/>
        </w:rPr>
        <w:t xml:space="preserve"> </w:t>
      </w:r>
      <w:r w:rsidRPr="00054067">
        <w:rPr>
          <w:rFonts w:ascii="PT Serif" w:hAnsi="PT Serif"/>
          <w:color w:val="000000" w:themeColor="text1"/>
          <w:sz w:val="16"/>
          <w:szCs w:val="16"/>
        </w:rPr>
        <w:t xml:space="preserve">Федерального </w:t>
      </w:r>
      <w:r w:rsidRPr="00054067">
        <w:rPr>
          <w:rFonts w:ascii="PT Serif" w:hAnsi="PT Serif"/>
          <w:color w:val="22272F"/>
          <w:sz w:val="16"/>
          <w:szCs w:val="16"/>
        </w:rPr>
        <w:t>закона № 129-ФЗ.</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22272F"/>
          <w:sz w:val="16"/>
          <w:szCs w:val="16"/>
        </w:rPr>
        <w:t>Ликвидационная комиссия:</w:t>
      </w:r>
    </w:p>
    <w:p w:rsidR="00054067" w:rsidRPr="00054067" w:rsidRDefault="00054067" w:rsidP="00054067">
      <w:pPr>
        <w:pStyle w:val="s1"/>
        <w:shd w:val="clear" w:color="auto" w:fill="FFFFFF"/>
        <w:spacing w:before="0" w:beforeAutospacing="0" w:after="0" w:afterAutospacing="0"/>
        <w:ind w:firstLine="567"/>
        <w:jc w:val="both"/>
        <w:rPr>
          <w:rFonts w:ascii="PT Serif" w:hAnsi="PT Serif"/>
          <w:color w:val="22272F"/>
          <w:sz w:val="16"/>
          <w:szCs w:val="16"/>
        </w:rPr>
      </w:pPr>
      <w:r w:rsidRPr="00054067">
        <w:rPr>
          <w:rFonts w:ascii="PT Serif" w:hAnsi="PT Serif"/>
          <w:color w:val="22272F"/>
          <w:sz w:val="16"/>
          <w:szCs w:val="16"/>
        </w:rPr>
        <w:t>а) обеспечивает реализацию полномочий по управлению делами и имуществом ликвидируемой образовательной организации в течение всего периода его ликвидации;</w:t>
      </w:r>
    </w:p>
    <w:p w:rsidR="00054067" w:rsidRPr="00054067" w:rsidRDefault="00054067" w:rsidP="00054067">
      <w:pPr>
        <w:pStyle w:val="s1"/>
        <w:shd w:val="clear" w:color="auto" w:fill="FFFFFF"/>
        <w:spacing w:before="0" w:beforeAutospacing="0" w:after="0" w:afterAutospacing="0"/>
        <w:ind w:firstLine="567"/>
        <w:jc w:val="both"/>
        <w:rPr>
          <w:rFonts w:ascii="PT Serif" w:hAnsi="PT Serif"/>
          <w:color w:val="22272F"/>
          <w:sz w:val="16"/>
          <w:szCs w:val="16"/>
        </w:rPr>
      </w:pPr>
      <w:r w:rsidRPr="00054067">
        <w:rPr>
          <w:rFonts w:ascii="PT Serif" w:hAnsi="PT Serif"/>
          <w:color w:val="22272F"/>
          <w:sz w:val="16"/>
          <w:szCs w:val="16"/>
        </w:rPr>
        <w:t>б) уведомляет регистрирующий орган о формировании ликвидационной комиссии или о назначении ликвидатора, а также о составлении промежуточного ликвидационного баланса;</w:t>
      </w:r>
    </w:p>
    <w:p w:rsidR="00054067" w:rsidRPr="00054067" w:rsidRDefault="00054067" w:rsidP="00054067">
      <w:pPr>
        <w:pStyle w:val="s1"/>
        <w:shd w:val="clear" w:color="auto" w:fill="FFFFFF"/>
        <w:spacing w:before="0" w:beforeAutospacing="0" w:after="0" w:afterAutospacing="0"/>
        <w:ind w:firstLine="567"/>
        <w:jc w:val="both"/>
        <w:rPr>
          <w:rFonts w:ascii="PT Serif" w:hAnsi="PT Serif"/>
          <w:color w:val="22272F"/>
          <w:sz w:val="16"/>
          <w:szCs w:val="16"/>
        </w:rPr>
      </w:pPr>
      <w:r w:rsidRPr="00054067">
        <w:rPr>
          <w:rFonts w:ascii="PT Serif" w:hAnsi="PT Serif"/>
          <w:color w:val="22272F"/>
          <w:sz w:val="16"/>
          <w:szCs w:val="16"/>
        </w:rPr>
        <w:t>в) после окончания срока предъявления требований кредиторами составляет промежуточный ликвидационный баланс, который утверждается учредителем образовательной организации - органом, принявшими решение о её ликвидации;</w:t>
      </w:r>
    </w:p>
    <w:p w:rsidR="00054067" w:rsidRPr="00054067" w:rsidRDefault="00054067" w:rsidP="00054067">
      <w:pPr>
        <w:pStyle w:val="s1"/>
        <w:shd w:val="clear" w:color="auto" w:fill="FFFFFF"/>
        <w:spacing w:before="0" w:beforeAutospacing="0" w:after="0" w:afterAutospacing="0"/>
        <w:ind w:firstLine="567"/>
        <w:jc w:val="both"/>
        <w:rPr>
          <w:rFonts w:ascii="PT Serif" w:hAnsi="PT Serif"/>
          <w:color w:val="22272F"/>
          <w:sz w:val="16"/>
          <w:szCs w:val="16"/>
        </w:rPr>
      </w:pPr>
      <w:r w:rsidRPr="00054067">
        <w:rPr>
          <w:rFonts w:ascii="PT Serif" w:hAnsi="PT Serif"/>
          <w:color w:val="22272F"/>
          <w:sz w:val="16"/>
          <w:szCs w:val="16"/>
        </w:rPr>
        <w:t xml:space="preserve">г) уведомляет регистрирующий орган о завершении процесса ликвидации образовательной организации не ранее чем через два месяца с момента помещения в журнале «Вестник государственной регистрации» и в </w:t>
      </w:r>
      <w:proofErr w:type="spellStart"/>
      <w:r w:rsidRPr="00054067">
        <w:rPr>
          <w:rFonts w:ascii="PT Serif" w:hAnsi="PT Serif"/>
          <w:color w:val="22272F"/>
          <w:sz w:val="16"/>
          <w:szCs w:val="16"/>
        </w:rPr>
        <w:t>Федресурсе</w:t>
      </w:r>
      <w:proofErr w:type="spellEnd"/>
      <w:r w:rsidRPr="00054067">
        <w:rPr>
          <w:rFonts w:ascii="PT Serif" w:hAnsi="PT Serif"/>
          <w:color w:val="22272F"/>
          <w:sz w:val="16"/>
          <w:szCs w:val="16"/>
        </w:rPr>
        <w:t xml:space="preserve"> ликвидационной комиссией (ликвидатором) публикации о ликвидации юридического лица.</w:t>
      </w:r>
    </w:p>
    <w:p w:rsidR="00054067" w:rsidRPr="00054067" w:rsidRDefault="00054067" w:rsidP="00054067">
      <w:pPr>
        <w:shd w:val="clear" w:color="auto" w:fill="FFFFFF"/>
        <w:tabs>
          <w:tab w:val="left" w:pos="0"/>
        </w:tabs>
        <w:suppressAutoHyphens/>
        <w:autoSpaceDE w:val="0"/>
        <w:autoSpaceDN w:val="0"/>
        <w:adjustRightInd w:val="0"/>
        <w:rPr>
          <w:rFonts w:eastAsia="Times New Roman"/>
          <w:sz w:val="16"/>
          <w:szCs w:val="16"/>
          <w:lang w:eastAsia="ar-SA"/>
        </w:rPr>
      </w:pPr>
      <w:r w:rsidRPr="00054067">
        <w:rPr>
          <w:rFonts w:eastAsia="Times New Roman"/>
          <w:sz w:val="16"/>
          <w:szCs w:val="16"/>
          <w:lang w:eastAsia="ar-SA"/>
        </w:rPr>
        <w:t>С момента назначения ликвидационной комиссии к ней переходят полномочия по управлению делами образовательной организации.</w:t>
      </w:r>
    </w:p>
    <w:p w:rsidR="00054067" w:rsidRPr="00054067" w:rsidRDefault="00054067" w:rsidP="00054067">
      <w:pPr>
        <w:tabs>
          <w:tab w:val="left" w:pos="0"/>
        </w:tabs>
        <w:suppressAutoHyphens/>
        <w:autoSpaceDE w:val="0"/>
        <w:autoSpaceDN w:val="0"/>
        <w:adjustRightInd w:val="0"/>
        <w:rPr>
          <w:rFonts w:eastAsia="Times New Roman"/>
          <w:sz w:val="16"/>
          <w:szCs w:val="16"/>
          <w:lang w:eastAsia="ar-SA"/>
        </w:rPr>
      </w:pPr>
      <w:r w:rsidRPr="00054067">
        <w:rPr>
          <w:rFonts w:eastAsia="Times New Roman"/>
          <w:sz w:val="16"/>
          <w:szCs w:val="16"/>
          <w:lang w:eastAsia="ar-SA"/>
        </w:rPr>
        <w:t>Ликвидационная комиссия от имени ликвидируемой образовательной организации  выступает в суде и арбитражном суде.</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rFonts w:ascii="PT Serif" w:hAnsi="PT Serif"/>
          <w:color w:val="000000" w:themeColor="text1"/>
          <w:sz w:val="16"/>
          <w:szCs w:val="16"/>
        </w:rPr>
      </w:pPr>
      <w:r w:rsidRPr="00054067">
        <w:rPr>
          <w:rFonts w:ascii="PT Serif" w:hAnsi="PT Serif"/>
          <w:color w:val="000000" w:themeColor="text1"/>
          <w:sz w:val="16"/>
          <w:szCs w:val="16"/>
        </w:rPr>
        <w:t xml:space="preserve">При государственной регистрации образовательной организации в связи с ликвидацией заявитель представляет в регистрирующий орган следующие документы в порядке </w:t>
      </w:r>
      <w:r w:rsidRPr="00054067">
        <w:rPr>
          <w:rFonts w:ascii="PT Serif" w:hAnsi="PT Serif"/>
          <w:sz w:val="16"/>
          <w:szCs w:val="16"/>
        </w:rPr>
        <w:t>ст. 9</w:t>
      </w:r>
      <w:r w:rsidRPr="00054067">
        <w:rPr>
          <w:rStyle w:val="a6"/>
          <w:rFonts w:ascii="PT Serif" w:hAnsi="PT Serif"/>
          <w:color w:val="000000" w:themeColor="text1"/>
          <w:sz w:val="16"/>
          <w:szCs w:val="16"/>
        </w:rPr>
        <w:t xml:space="preserve"> </w:t>
      </w:r>
      <w:r w:rsidRPr="00054067">
        <w:rPr>
          <w:rFonts w:ascii="PT Serif" w:hAnsi="PT Serif"/>
          <w:color w:val="000000" w:themeColor="text1"/>
          <w:sz w:val="16"/>
          <w:szCs w:val="16"/>
        </w:rPr>
        <w:t>Федерального закона № 129-ФЗ:</w:t>
      </w:r>
    </w:p>
    <w:p w:rsidR="00054067" w:rsidRPr="00054067" w:rsidRDefault="00054067" w:rsidP="00054067">
      <w:pPr>
        <w:pStyle w:val="s1"/>
        <w:shd w:val="clear" w:color="auto" w:fill="FFFFFF"/>
        <w:spacing w:before="0" w:beforeAutospacing="0" w:after="0" w:afterAutospacing="0"/>
        <w:ind w:firstLine="567"/>
        <w:jc w:val="both"/>
        <w:rPr>
          <w:rFonts w:ascii="PT Serif" w:hAnsi="PT Serif"/>
          <w:color w:val="000000" w:themeColor="text1"/>
          <w:sz w:val="16"/>
          <w:szCs w:val="16"/>
        </w:rPr>
      </w:pPr>
      <w:r w:rsidRPr="00054067">
        <w:rPr>
          <w:rFonts w:ascii="PT Serif" w:hAnsi="PT Serif"/>
          <w:color w:val="000000" w:themeColor="text1"/>
          <w:sz w:val="16"/>
          <w:szCs w:val="16"/>
        </w:rPr>
        <w:t>а) подписанное заявителем заявление о государственной регистрации по установленной форме;</w:t>
      </w:r>
    </w:p>
    <w:p w:rsidR="00054067" w:rsidRPr="00054067" w:rsidRDefault="00054067" w:rsidP="00054067">
      <w:pPr>
        <w:pStyle w:val="s1"/>
        <w:shd w:val="clear" w:color="auto" w:fill="FFFFFF"/>
        <w:spacing w:before="0" w:beforeAutospacing="0" w:after="0" w:afterAutospacing="0"/>
        <w:ind w:firstLine="567"/>
        <w:jc w:val="both"/>
        <w:rPr>
          <w:rFonts w:ascii="PT Serif" w:hAnsi="PT Serif"/>
          <w:color w:val="000000" w:themeColor="text1"/>
          <w:sz w:val="16"/>
          <w:szCs w:val="16"/>
        </w:rPr>
      </w:pPr>
      <w:r w:rsidRPr="00054067">
        <w:rPr>
          <w:rFonts w:ascii="PT Serif" w:hAnsi="PT Serif"/>
          <w:color w:val="000000" w:themeColor="text1"/>
          <w:sz w:val="16"/>
          <w:szCs w:val="16"/>
        </w:rPr>
        <w:t>б) ликвидационный баланс;</w:t>
      </w:r>
    </w:p>
    <w:p w:rsidR="00054067" w:rsidRPr="00054067" w:rsidRDefault="00054067" w:rsidP="00054067">
      <w:pPr>
        <w:pStyle w:val="s1"/>
        <w:shd w:val="clear" w:color="auto" w:fill="FFFFFF"/>
        <w:spacing w:before="0" w:beforeAutospacing="0" w:after="0" w:afterAutospacing="0"/>
        <w:ind w:firstLine="567"/>
        <w:jc w:val="both"/>
        <w:rPr>
          <w:rFonts w:ascii="PT Serif" w:hAnsi="PT Serif"/>
          <w:color w:val="000000" w:themeColor="text1"/>
          <w:sz w:val="16"/>
          <w:szCs w:val="16"/>
        </w:rPr>
      </w:pPr>
      <w:r w:rsidRPr="00054067">
        <w:rPr>
          <w:rFonts w:ascii="PT Serif" w:hAnsi="PT Serif"/>
          <w:color w:val="000000" w:themeColor="text1"/>
          <w:sz w:val="16"/>
          <w:szCs w:val="16"/>
        </w:rPr>
        <w:t>в) документ об уплате государственной пошлины.</w:t>
      </w:r>
    </w:p>
    <w:p w:rsidR="00054067" w:rsidRPr="00054067" w:rsidRDefault="00054067" w:rsidP="00BA751C">
      <w:pPr>
        <w:pStyle w:val="s1"/>
        <w:numPr>
          <w:ilvl w:val="1"/>
          <w:numId w:val="25"/>
        </w:numPr>
        <w:shd w:val="clear" w:color="auto" w:fill="FFFFFF"/>
        <w:tabs>
          <w:tab w:val="left" w:pos="1134"/>
        </w:tabs>
        <w:spacing w:before="0" w:beforeAutospacing="0" w:after="0" w:afterAutospacing="0"/>
        <w:ind w:left="0" w:firstLine="567"/>
        <w:jc w:val="both"/>
        <w:rPr>
          <w:rFonts w:ascii="PT Serif" w:hAnsi="PT Serif"/>
          <w:color w:val="22272F"/>
          <w:sz w:val="16"/>
          <w:szCs w:val="16"/>
        </w:rPr>
      </w:pPr>
      <w:r w:rsidRPr="00054067">
        <w:rPr>
          <w:rFonts w:ascii="PT Serif" w:hAnsi="PT Serif"/>
          <w:color w:val="000000" w:themeColor="text1"/>
          <w:sz w:val="16"/>
          <w:szCs w:val="16"/>
        </w:rPr>
        <w:t xml:space="preserve">Осуществляет иные предусмотренные </w:t>
      </w:r>
      <w:r w:rsidRPr="00054067">
        <w:rPr>
          <w:rFonts w:ascii="PT Serif" w:hAnsi="PT Serif"/>
          <w:sz w:val="16"/>
          <w:szCs w:val="16"/>
        </w:rPr>
        <w:t>ГК РФ</w:t>
      </w:r>
      <w:r w:rsidRPr="00054067">
        <w:rPr>
          <w:rStyle w:val="a6"/>
          <w:rFonts w:ascii="PT Serif" w:hAnsi="PT Serif"/>
          <w:color w:val="000000" w:themeColor="text1"/>
          <w:sz w:val="16"/>
          <w:szCs w:val="16"/>
        </w:rPr>
        <w:t xml:space="preserve"> </w:t>
      </w:r>
      <w:r w:rsidRPr="00054067">
        <w:rPr>
          <w:rFonts w:ascii="PT Serif" w:hAnsi="PT Serif"/>
          <w:color w:val="000000" w:themeColor="text1"/>
          <w:sz w:val="16"/>
          <w:szCs w:val="16"/>
        </w:rPr>
        <w:t xml:space="preserve">и другими законодательными актами Российской Федерации и Чувашской Республики мероприятия </w:t>
      </w:r>
      <w:r w:rsidRPr="00054067">
        <w:rPr>
          <w:rFonts w:ascii="PT Serif" w:hAnsi="PT Serif"/>
          <w:color w:val="22272F"/>
          <w:sz w:val="16"/>
          <w:szCs w:val="16"/>
        </w:rPr>
        <w:t>по ликвидации образовательной организации.</w:t>
      </w:r>
    </w:p>
    <w:p w:rsidR="00054067" w:rsidRPr="00054067" w:rsidRDefault="00054067" w:rsidP="00BA751C">
      <w:pPr>
        <w:pStyle w:val="afff2"/>
        <w:numPr>
          <w:ilvl w:val="1"/>
          <w:numId w:val="25"/>
        </w:numPr>
        <w:shd w:val="clear" w:color="auto" w:fill="FFFFFF"/>
        <w:tabs>
          <w:tab w:val="left" w:pos="0"/>
          <w:tab w:val="left" w:pos="1134"/>
        </w:tabs>
        <w:suppressAutoHyphens/>
        <w:autoSpaceDE w:val="0"/>
        <w:autoSpaceDN w:val="0"/>
        <w:adjustRightInd w:val="0"/>
        <w:spacing w:after="0" w:line="240" w:lineRule="auto"/>
        <w:ind w:left="0" w:firstLine="567"/>
        <w:contextualSpacing/>
        <w:jc w:val="both"/>
        <w:rPr>
          <w:rFonts w:ascii="Times New Roman" w:eastAsia="Times New Roman" w:hAnsi="Times New Roman"/>
          <w:sz w:val="16"/>
          <w:szCs w:val="16"/>
          <w:lang w:eastAsia="ar-SA"/>
        </w:rPr>
      </w:pPr>
      <w:r w:rsidRPr="00054067">
        <w:rPr>
          <w:rFonts w:ascii="Times New Roman" w:eastAsia="Times New Roman" w:hAnsi="Times New Roman"/>
          <w:sz w:val="16"/>
          <w:szCs w:val="16"/>
          <w:lang w:eastAsia="ar-SA"/>
        </w:rPr>
        <w:t>При ликвидации образовательной организации увольняемым работникам гарантируется соблюдение их прав в соответствии с законодательством Российской Федерации.</w:t>
      </w:r>
    </w:p>
    <w:p w:rsidR="00054067" w:rsidRPr="00054067" w:rsidRDefault="00054067" w:rsidP="00BA751C">
      <w:pPr>
        <w:pStyle w:val="afff2"/>
        <w:numPr>
          <w:ilvl w:val="1"/>
          <w:numId w:val="25"/>
        </w:numPr>
        <w:shd w:val="clear" w:color="auto" w:fill="FFFFFF"/>
        <w:tabs>
          <w:tab w:val="left" w:pos="0"/>
          <w:tab w:val="left" w:pos="1134"/>
        </w:tabs>
        <w:suppressAutoHyphens/>
        <w:autoSpaceDE w:val="0"/>
        <w:autoSpaceDN w:val="0"/>
        <w:adjustRightInd w:val="0"/>
        <w:spacing w:after="0" w:line="240" w:lineRule="auto"/>
        <w:ind w:left="0" w:firstLine="567"/>
        <w:contextualSpacing/>
        <w:jc w:val="both"/>
        <w:rPr>
          <w:rFonts w:ascii="Times New Roman" w:eastAsia="Times New Roman" w:hAnsi="Times New Roman"/>
          <w:sz w:val="16"/>
          <w:szCs w:val="16"/>
          <w:lang w:eastAsia="ar-SA"/>
        </w:rPr>
      </w:pPr>
      <w:r w:rsidRPr="00054067">
        <w:rPr>
          <w:rFonts w:ascii="Times New Roman" w:eastAsia="Times New Roman" w:hAnsi="Times New Roman"/>
          <w:color w:val="000000"/>
          <w:sz w:val="16"/>
          <w:szCs w:val="16"/>
          <w:lang w:eastAsia="ar-SA"/>
        </w:rPr>
        <w:lastRenderedPageBreak/>
        <w:t>Требования кредиторов ликвидируемой образовательной организации удовлетворяются за счет имущества, на которое в соответствии с законодательством Российской Федерации и законодательством Чувашской Республики может быть обращено взыскание.</w:t>
      </w:r>
    </w:p>
    <w:p w:rsidR="00054067" w:rsidRPr="00054067" w:rsidRDefault="00054067" w:rsidP="00BA751C">
      <w:pPr>
        <w:pStyle w:val="afff2"/>
        <w:numPr>
          <w:ilvl w:val="1"/>
          <w:numId w:val="25"/>
        </w:numPr>
        <w:shd w:val="clear" w:color="auto" w:fill="FFFFFF"/>
        <w:tabs>
          <w:tab w:val="left" w:pos="0"/>
          <w:tab w:val="left" w:pos="1134"/>
        </w:tabs>
        <w:suppressAutoHyphens/>
        <w:autoSpaceDE w:val="0"/>
        <w:autoSpaceDN w:val="0"/>
        <w:adjustRightInd w:val="0"/>
        <w:spacing w:after="0" w:line="240" w:lineRule="auto"/>
        <w:ind w:left="0" w:firstLine="567"/>
        <w:contextualSpacing/>
        <w:jc w:val="both"/>
        <w:rPr>
          <w:rFonts w:ascii="Times New Roman" w:eastAsia="Times New Roman" w:hAnsi="Times New Roman"/>
          <w:sz w:val="16"/>
          <w:szCs w:val="16"/>
          <w:lang w:eastAsia="ar-SA"/>
        </w:rPr>
      </w:pPr>
      <w:r w:rsidRPr="00054067">
        <w:rPr>
          <w:rFonts w:ascii="Times New Roman" w:eastAsia="Times New Roman" w:hAnsi="Times New Roman"/>
          <w:sz w:val="16"/>
          <w:szCs w:val="16"/>
          <w:lang w:eastAsia="ar-SA"/>
        </w:rPr>
        <w:t>Недвижимое имущество образовательной организации, оставшееся после удовлетворения требований кредиторов, а также недвижимое имущество, на которое в соответствии с законодательством Российской Федерации не может быть обращено взыскание по обязательствам ликвидируемой образовательной организации, передается ликвидационной комиссией Учредителю.</w:t>
      </w:r>
    </w:p>
    <w:p w:rsidR="00054067" w:rsidRPr="00054067" w:rsidRDefault="00054067" w:rsidP="00BA751C">
      <w:pPr>
        <w:pStyle w:val="afff2"/>
        <w:numPr>
          <w:ilvl w:val="1"/>
          <w:numId w:val="25"/>
        </w:numPr>
        <w:tabs>
          <w:tab w:val="left" w:pos="0"/>
          <w:tab w:val="left" w:pos="1134"/>
        </w:tabs>
        <w:suppressAutoHyphens/>
        <w:autoSpaceDE w:val="0"/>
        <w:autoSpaceDN w:val="0"/>
        <w:adjustRightInd w:val="0"/>
        <w:spacing w:after="0" w:line="240" w:lineRule="auto"/>
        <w:ind w:left="0" w:firstLine="567"/>
        <w:contextualSpacing/>
        <w:jc w:val="both"/>
        <w:outlineLvl w:val="1"/>
        <w:rPr>
          <w:rFonts w:ascii="Times New Roman" w:eastAsia="Times New Roman" w:hAnsi="Times New Roman"/>
          <w:sz w:val="16"/>
          <w:szCs w:val="16"/>
          <w:lang w:eastAsia="ar-SA"/>
        </w:rPr>
      </w:pPr>
      <w:r w:rsidRPr="00054067">
        <w:rPr>
          <w:rFonts w:ascii="Times New Roman" w:eastAsia="Times New Roman" w:hAnsi="Times New Roman"/>
          <w:sz w:val="16"/>
          <w:szCs w:val="16"/>
          <w:lang w:eastAsia="ar-SA"/>
        </w:rPr>
        <w:t>Движимое имущество образовательной организации, оставшееся после удовлетворения требований кредиторов, а также движимое имущество, на которое в соответствии с законодательством Российской Федерации не может быть обращено взыскание по обязательствам ликвидируемого Учреждения, передаются ликвидационной комиссией Учредителю.</w:t>
      </w:r>
    </w:p>
    <w:p w:rsidR="00054067" w:rsidRPr="00054067" w:rsidRDefault="00054067" w:rsidP="00BA751C">
      <w:pPr>
        <w:pStyle w:val="afff2"/>
        <w:numPr>
          <w:ilvl w:val="1"/>
          <w:numId w:val="25"/>
        </w:numPr>
        <w:tabs>
          <w:tab w:val="left" w:pos="0"/>
          <w:tab w:val="left" w:pos="1134"/>
        </w:tabs>
        <w:suppressAutoHyphens/>
        <w:autoSpaceDE w:val="0"/>
        <w:autoSpaceDN w:val="0"/>
        <w:adjustRightInd w:val="0"/>
        <w:spacing w:after="0" w:line="240" w:lineRule="auto"/>
        <w:ind w:left="0" w:firstLine="567"/>
        <w:contextualSpacing/>
        <w:jc w:val="both"/>
        <w:rPr>
          <w:rFonts w:ascii="Times New Roman" w:eastAsia="Times New Roman" w:hAnsi="Times New Roman"/>
          <w:sz w:val="16"/>
          <w:szCs w:val="16"/>
          <w:lang w:eastAsia="ar-SA"/>
        </w:rPr>
      </w:pPr>
      <w:r w:rsidRPr="00054067">
        <w:rPr>
          <w:rFonts w:ascii="Times New Roman" w:eastAsia="Times New Roman" w:hAnsi="Times New Roman"/>
          <w:sz w:val="16"/>
          <w:szCs w:val="16"/>
          <w:lang w:eastAsia="ar-SA"/>
        </w:rPr>
        <w:t>При ликвидации образовательной организации документы постоянного хранения, имеющие научно-историческое значение, документы по личному составу, передаются на государственное хранение в архивные учреждения. Передача и упорядочение документов осуществляется силами и за счет средств образовательной организации в соответствии с требованиями архивных органов.</w:t>
      </w:r>
    </w:p>
    <w:p w:rsidR="00054067" w:rsidRPr="00054067" w:rsidRDefault="00054067" w:rsidP="00BA751C">
      <w:pPr>
        <w:pStyle w:val="afff2"/>
        <w:numPr>
          <w:ilvl w:val="1"/>
          <w:numId w:val="25"/>
        </w:numPr>
        <w:tabs>
          <w:tab w:val="left" w:pos="0"/>
          <w:tab w:val="left" w:pos="1134"/>
        </w:tabs>
        <w:suppressAutoHyphens/>
        <w:autoSpaceDE w:val="0"/>
        <w:autoSpaceDN w:val="0"/>
        <w:adjustRightInd w:val="0"/>
        <w:spacing w:after="0" w:line="240" w:lineRule="auto"/>
        <w:ind w:left="0" w:firstLine="567"/>
        <w:contextualSpacing/>
        <w:jc w:val="both"/>
        <w:rPr>
          <w:rFonts w:ascii="Times New Roman" w:eastAsia="Times New Roman" w:hAnsi="Times New Roman"/>
          <w:sz w:val="16"/>
          <w:szCs w:val="16"/>
          <w:lang w:eastAsia="ar-SA"/>
        </w:rPr>
      </w:pPr>
      <w:r w:rsidRPr="00054067">
        <w:rPr>
          <w:rFonts w:ascii="Times New Roman" w:eastAsia="Times New Roman" w:hAnsi="Times New Roman"/>
          <w:sz w:val="16"/>
          <w:szCs w:val="16"/>
          <w:lang w:eastAsia="ar-SA"/>
        </w:rPr>
        <w:t>Ликвидация образовательной организации считается завершенной, а образовательная организация - прекратившим свое существование с момента внесения соответствующей записи в Единый государственный реестр юридических лиц.</w:t>
      </w:r>
    </w:p>
    <w:p w:rsidR="00054067" w:rsidRPr="00054067" w:rsidRDefault="00054067" w:rsidP="00054067">
      <w:pPr>
        <w:pStyle w:val="s1"/>
        <w:shd w:val="clear" w:color="auto" w:fill="FFFFFF"/>
        <w:tabs>
          <w:tab w:val="left" w:pos="0"/>
        </w:tabs>
        <w:spacing w:before="0" w:beforeAutospacing="0" w:after="0" w:afterAutospacing="0"/>
        <w:jc w:val="center"/>
        <w:rPr>
          <w:sz w:val="16"/>
          <w:szCs w:val="16"/>
        </w:rPr>
      </w:pPr>
      <w:r w:rsidRPr="00054067">
        <w:rPr>
          <w:rFonts w:ascii="PT Serif" w:hAnsi="PT Serif"/>
          <w:color w:val="22272F"/>
          <w:sz w:val="16"/>
          <w:szCs w:val="16"/>
        </w:rPr>
        <w:t>_______________________________</w:t>
      </w:r>
    </w:p>
    <w:p w:rsidR="00054067" w:rsidRPr="00054067" w:rsidRDefault="00054067" w:rsidP="004037C1">
      <w:pPr>
        <w:shd w:val="clear" w:color="auto" w:fill="FFFFFF"/>
        <w:rPr>
          <w:color w:val="000000"/>
          <w:sz w:val="16"/>
          <w:szCs w:val="16"/>
        </w:rPr>
      </w:pPr>
    </w:p>
    <w:p w:rsidR="00054067" w:rsidRPr="00054067" w:rsidRDefault="00054067" w:rsidP="004037C1">
      <w:pPr>
        <w:shd w:val="clear" w:color="auto" w:fill="FFFFFF"/>
        <w:rPr>
          <w:color w:val="000000"/>
          <w:sz w:val="16"/>
          <w:szCs w:val="16"/>
        </w:rPr>
      </w:pPr>
    </w:p>
    <w:p w:rsidR="00054067" w:rsidRPr="00054067" w:rsidRDefault="00054067" w:rsidP="004037C1">
      <w:pPr>
        <w:shd w:val="clear" w:color="auto" w:fill="FFFFFF"/>
        <w:rPr>
          <w:color w:val="000000"/>
          <w:sz w:val="16"/>
          <w:szCs w:val="16"/>
        </w:rPr>
      </w:pPr>
    </w:p>
    <w:p w:rsidR="00054067" w:rsidRPr="00054067" w:rsidRDefault="00054067" w:rsidP="004037C1">
      <w:pPr>
        <w:shd w:val="clear" w:color="auto" w:fill="FFFFFF"/>
        <w:rPr>
          <w:color w:val="000000"/>
          <w:sz w:val="16"/>
          <w:szCs w:val="16"/>
        </w:rPr>
      </w:pPr>
    </w:p>
    <w:p w:rsidR="00054067" w:rsidRPr="00054067" w:rsidRDefault="00054067" w:rsidP="004037C1">
      <w:pPr>
        <w:shd w:val="clear" w:color="auto" w:fill="FFFFFF"/>
        <w:rPr>
          <w:color w:val="000000"/>
          <w:sz w:val="16"/>
          <w:szCs w:val="16"/>
        </w:rPr>
      </w:pPr>
    </w:p>
    <w:p w:rsidR="00054067" w:rsidRPr="00054067" w:rsidRDefault="00054067" w:rsidP="004037C1">
      <w:pPr>
        <w:shd w:val="clear" w:color="auto" w:fill="FFFFFF"/>
        <w:rPr>
          <w:color w:val="000000"/>
          <w:sz w:val="16"/>
          <w:szCs w:val="16"/>
        </w:rPr>
      </w:pPr>
    </w:p>
    <w:p w:rsidR="00054067" w:rsidRPr="00054067" w:rsidRDefault="00054067" w:rsidP="004037C1">
      <w:pPr>
        <w:shd w:val="clear" w:color="auto" w:fill="FFFFFF"/>
        <w:rPr>
          <w:color w:val="000000"/>
          <w:sz w:val="16"/>
          <w:szCs w:val="16"/>
        </w:rPr>
      </w:pPr>
    </w:p>
    <w:p w:rsidR="004037C1" w:rsidRPr="00054067" w:rsidRDefault="004037C1" w:rsidP="004037C1">
      <w:pPr>
        <w:ind w:firstLine="0"/>
        <w:jc w:val="center"/>
        <w:rPr>
          <w:rFonts w:eastAsia="Times New Roman"/>
          <w:b/>
          <w:sz w:val="16"/>
          <w:szCs w:val="16"/>
          <w:lang w:eastAsia="en-US"/>
        </w:rPr>
      </w:pPr>
      <w:r w:rsidRPr="00054067">
        <w:rPr>
          <w:rFonts w:eastAsia="Times New Roman"/>
          <w:b/>
          <w:sz w:val="16"/>
          <w:szCs w:val="16"/>
          <w:lang w:eastAsia="en-US"/>
        </w:rPr>
        <w:t>ПОСТАНОВЛЕНИЕ АДМИНИСТРАЦИИ АЛАТЫРСКОГО МУНИЦИПАЛЬНОГО ОКРУГА</w:t>
      </w:r>
    </w:p>
    <w:p w:rsidR="004037C1" w:rsidRPr="00054067" w:rsidRDefault="00054067" w:rsidP="004037C1">
      <w:pPr>
        <w:ind w:firstLine="0"/>
        <w:jc w:val="left"/>
        <w:rPr>
          <w:rFonts w:eastAsia="Times New Roman"/>
          <w:b/>
          <w:sz w:val="16"/>
          <w:szCs w:val="16"/>
          <w:lang w:eastAsia="en-US"/>
        </w:rPr>
      </w:pPr>
      <w:r w:rsidRPr="00054067">
        <w:rPr>
          <w:rFonts w:eastAsia="Times New Roman"/>
          <w:b/>
          <w:sz w:val="16"/>
          <w:szCs w:val="16"/>
          <w:lang w:eastAsia="en-US"/>
        </w:rPr>
        <w:t>28</w:t>
      </w:r>
      <w:r w:rsidR="004037C1" w:rsidRPr="00054067">
        <w:rPr>
          <w:rFonts w:eastAsia="Times New Roman"/>
          <w:b/>
          <w:sz w:val="16"/>
          <w:szCs w:val="16"/>
          <w:lang w:eastAsia="en-US"/>
        </w:rPr>
        <w:t xml:space="preserve">.03.2025                                                                                                                                                                                                </w:t>
      </w:r>
      <w:r w:rsidRPr="00054067">
        <w:rPr>
          <w:rFonts w:eastAsia="Times New Roman"/>
          <w:b/>
          <w:sz w:val="16"/>
          <w:szCs w:val="16"/>
          <w:lang w:eastAsia="en-US"/>
        </w:rPr>
        <w:t xml:space="preserve">                           № 331</w:t>
      </w: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ind w:firstLine="0"/>
        <w:jc w:val="left"/>
        <w:rPr>
          <w:rFonts w:eastAsia="Times New Roman"/>
          <w:sz w:val="16"/>
          <w:szCs w:val="16"/>
          <w:lang w:eastAsia="en-US"/>
        </w:rPr>
      </w:pPr>
    </w:p>
    <w:p w:rsidR="00054067" w:rsidRPr="00054067" w:rsidRDefault="00054067" w:rsidP="00054067">
      <w:pPr>
        <w:pStyle w:val="s3"/>
        <w:shd w:val="clear" w:color="auto" w:fill="FFFFFF"/>
        <w:spacing w:before="0" w:beforeAutospacing="0" w:after="0" w:afterAutospacing="0"/>
        <w:jc w:val="center"/>
        <w:rPr>
          <w:b/>
          <w:color w:val="22272F"/>
          <w:sz w:val="16"/>
          <w:szCs w:val="16"/>
        </w:rPr>
      </w:pPr>
      <w:r w:rsidRPr="00054067">
        <w:rPr>
          <w:b/>
          <w:color w:val="22272F"/>
          <w:sz w:val="16"/>
          <w:szCs w:val="16"/>
        </w:rPr>
        <w:t>Об утверждении Порядка проведения оценки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муниципальных организаций, образующих социальную инфраструктуру для детей</w:t>
      </w:r>
    </w:p>
    <w:p w:rsidR="00054067" w:rsidRPr="00054067" w:rsidRDefault="00054067" w:rsidP="00054067">
      <w:pPr>
        <w:pStyle w:val="s1"/>
        <w:shd w:val="clear" w:color="auto" w:fill="FFFFFF"/>
        <w:spacing w:before="0" w:beforeAutospacing="0" w:after="0" w:afterAutospacing="0"/>
        <w:ind w:firstLine="567"/>
        <w:jc w:val="both"/>
        <w:rPr>
          <w:color w:val="000000" w:themeColor="text1"/>
          <w:sz w:val="16"/>
          <w:szCs w:val="16"/>
        </w:rPr>
      </w:pPr>
    </w:p>
    <w:p w:rsidR="00054067" w:rsidRPr="00054067" w:rsidRDefault="00054067" w:rsidP="00054067">
      <w:pPr>
        <w:pStyle w:val="s1"/>
        <w:shd w:val="clear" w:color="auto" w:fill="FFFFFF"/>
        <w:spacing w:before="0" w:beforeAutospacing="0" w:after="0" w:afterAutospacing="0"/>
        <w:ind w:firstLine="567"/>
        <w:jc w:val="both"/>
        <w:rPr>
          <w:color w:val="000000" w:themeColor="text1"/>
          <w:sz w:val="16"/>
          <w:szCs w:val="16"/>
        </w:rPr>
      </w:pPr>
    </w:p>
    <w:p w:rsidR="00054067" w:rsidRPr="00054067" w:rsidRDefault="00054067" w:rsidP="00054067">
      <w:pPr>
        <w:pStyle w:val="s1"/>
        <w:shd w:val="clear" w:color="auto" w:fill="FFFFFF"/>
        <w:spacing w:before="0" w:beforeAutospacing="0" w:after="0" w:afterAutospacing="0"/>
        <w:ind w:firstLine="567"/>
        <w:jc w:val="both"/>
        <w:rPr>
          <w:color w:val="000000" w:themeColor="text1"/>
          <w:sz w:val="16"/>
          <w:szCs w:val="16"/>
        </w:rPr>
      </w:pPr>
    </w:p>
    <w:p w:rsidR="00054067" w:rsidRPr="00054067" w:rsidRDefault="00054067" w:rsidP="00054067">
      <w:pPr>
        <w:pStyle w:val="s1"/>
        <w:shd w:val="clear" w:color="auto" w:fill="FFFFFF"/>
        <w:spacing w:before="0" w:beforeAutospacing="0" w:after="0" w:afterAutospacing="0"/>
        <w:ind w:firstLine="567"/>
        <w:jc w:val="both"/>
        <w:rPr>
          <w:color w:val="22272F"/>
          <w:sz w:val="16"/>
          <w:szCs w:val="16"/>
        </w:rPr>
      </w:pPr>
      <w:r w:rsidRPr="00054067">
        <w:rPr>
          <w:color w:val="000000" w:themeColor="text1"/>
          <w:sz w:val="16"/>
          <w:szCs w:val="16"/>
        </w:rPr>
        <w:t xml:space="preserve">В соответствии с Федеральным законом от 24.07.1998 № 124-ФЗ «Об основных гарантиях прав ребенка в Российской Федерации», Законом Чувашской Республики от </w:t>
      </w:r>
      <w:r w:rsidRPr="00054067">
        <w:rPr>
          <w:color w:val="22272F"/>
          <w:sz w:val="16"/>
          <w:szCs w:val="16"/>
          <w:shd w:val="clear" w:color="auto" w:fill="FFFFFF"/>
        </w:rPr>
        <w:t xml:space="preserve">24.11.2004 № 48 </w:t>
      </w:r>
      <w:r w:rsidRPr="00054067">
        <w:rPr>
          <w:color w:val="000000" w:themeColor="text1"/>
          <w:sz w:val="16"/>
          <w:szCs w:val="16"/>
        </w:rPr>
        <w:t>«О социальной поддержке детей в Чувашской Республике», Постановлением Кабинета Министров Чувашской Республики от 28.12.2016 № 569 «О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собственностью Чувашской Республики, заключении государственной организацией Чувашской Республики,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государственной организации Чувашской Республики, образующей социальную инфраструктуру для детей</w:t>
      </w:r>
      <w:r w:rsidRPr="00054067">
        <w:rPr>
          <w:rFonts w:ascii="PT Serif" w:hAnsi="PT Serif"/>
          <w:color w:val="22272F"/>
          <w:sz w:val="16"/>
          <w:szCs w:val="16"/>
          <w:shd w:val="clear" w:color="auto" w:fill="FFFFFF"/>
        </w:rPr>
        <w:t>»,</w:t>
      </w:r>
      <w:r w:rsidRPr="00054067">
        <w:rPr>
          <w:color w:val="22272F"/>
          <w:sz w:val="16"/>
          <w:szCs w:val="16"/>
        </w:rPr>
        <w:t xml:space="preserve"> администрация Алатырского муниципального округа  </w:t>
      </w:r>
    </w:p>
    <w:p w:rsidR="00054067" w:rsidRPr="00054067" w:rsidRDefault="00054067" w:rsidP="00054067">
      <w:pPr>
        <w:pStyle w:val="s1"/>
        <w:shd w:val="clear" w:color="auto" w:fill="FFFFFF"/>
        <w:spacing w:before="0" w:beforeAutospacing="0" w:after="0" w:afterAutospacing="0"/>
        <w:jc w:val="center"/>
        <w:rPr>
          <w:b/>
          <w:color w:val="22272F"/>
          <w:sz w:val="16"/>
          <w:szCs w:val="16"/>
        </w:rPr>
      </w:pPr>
      <w:r w:rsidRPr="00054067">
        <w:rPr>
          <w:b/>
          <w:color w:val="22272F"/>
          <w:sz w:val="16"/>
          <w:szCs w:val="16"/>
        </w:rPr>
        <w:t>постановляет:</w:t>
      </w:r>
    </w:p>
    <w:p w:rsidR="00054067" w:rsidRPr="00054067" w:rsidRDefault="00054067" w:rsidP="00BA751C">
      <w:pPr>
        <w:pStyle w:val="s1"/>
        <w:numPr>
          <w:ilvl w:val="0"/>
          <w:numId w:val="30"/>
        </w:numPr>
        <w:shd w:val="clear" w:color="auto" w:fill="FFFFFF"/>
        <w:tabs>
          <w:tab w:val="left" w:pos="1134"/>
        </w:tabs>
        <w:spacing w:before="0" w:beforeAutospacing="0" w:after="0" w:afterAutospacing="0"/>
        <w:ind w:left="0" w:firstLine="567"/>
        <w:jc w:val="both"/>
        <w:rPr>
          <w:color w:val="000000" w:themeColor="text1"/>
          <w:sz w:val="16"/>
          <w:szCs w:val="16"/>
        </w:rPr>
      </w:pPr>
      <w:r w:rsidRPr="00054067">
        <w:rPr>
          <w:color w:val="000000" w:themeColor="text1"/>
          <w:sz w:val="16"/>
          <w:szCs w:val="16"/>
        </w:rPr>
        <w:t>Утвердить:</w:t>
      </w:r>
    </w:p>
    <w:p w:rsidR="00054067" w:rsidRPr="00054067" w:rsidRDefault="00054067" w:rsidP="00BA751C">
      <w:pPr>
        <w:pStyle w:val="s1"/>
        <w:numPr>
          <w:ilvl w:val="0"/>
          <w:numId w:val="31"/>
        </w:numPr>
        <w:shd w:val="clear" w:color="auto" w:fill="FFFFFF"/>
        <w:tabs>
          <w:tab w:val="left" w:pos="1134"/>
        </w:tabs>
        <w:spacing w:before="0" w:beforeAutospacing="0" w:after="0" w:afterAutospacing="0"/>
        <w:ind w:left="0" w:firstLine="567"/>
        <w:jc w:val="both"/>
        <w:rPr>
          <w:color w:val="000000" w:themeColor="text1"/>
          <w:sz w:val="16"/>
          <w:szCs w:val="16"/>
        </w:rPr>
      </w:pPr>
      <w:r w:rsidRPr="00054067">
        <w:rPr>
          <w:color w:val="000000" w:themeColor="text1"/>
          <w:sz w:val="16"/>
          <w:szCs w:val="16"/>
        </w:rPr>
        <w:t>Порядок проведения оценки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w:t>
      </w:r>
      <w:r w:rsidRPr="00054067">
        <w:rPr>
          <w:rFonts w:eastAsiaTheme="majorEastAsia"/>
          <w:sz w:val="16"/>
          <w:szCs w:val="16"/>
        </w:rPr>
        <w:t>приложение № 1</w:t>
      </w:r>
      <w:r w:rsidRPr="00054067">
        <w:rPr>
          <w:color w:val="000000" w:themeColor="text1"/>
          <w:sz w:val="16"/>
          <w:szCs w:val="16"/>
        </w:rPr>
        <w:t>);</w:t>
      </w:r>
    </w:p>
    <w:p w:rsidR="00054067" w:rsidRPr="00054067" w:rsidRDefault="00054067" w:rsidP="00BA751C">
      <w:pPr>
        <w:pStyle w:val="s1"/>
        <w:numPr>
          <w:ilvl w:val="0"/>
          <w:numId w:val="31"/>
        </w:numPr>
        <w:shd w:val="clear" w:color="auto" w:fill="FFFFFF"/>
        <w:tabs>
          <w:tab w:val="left" w:pos="1134"/>
        </w:tabs>
        <w:spacing w:before="0" w:beforeAutospacing="0" w:after="0" w:afterAutospacing="0"/>
        <w:ind w:left="0" w:firstLine="567"/>
        <w:jc w:val="both"/>
        <w:rPr>
          <w:color w:val="000000" w:themeColor="text1"/>
          <w:sz w:val="16"/>
          <w:szCs w:val="16"/>
        </w:rPr>
      </w:pPr>
      <w:r w:rsidRPr="00054067">
        <w:rPr>
          <w:color w:val="000000" w:themeColor="text1"/>
          <w:sz w:val="16"/>
          <w:szCs w:val="16"/>
        </w:rPr>
        <w:t>Порядок проведения оценки последствий принятия решения о реорганизации или ликвидации муниципальной организации, образующей социальную инфраструктуру для детей (</w:t>
      </w:r>
      <w:r w:rsidRPr="00054067">
        <w:rPr>
          <w:rFonts w:eastAsiaTheme="majorEastAsia"/>
          <w:sz w:val="16"/>
          <w:szCs w:val="16"/>
        </w:rPr>
        <w:t>приложение № 2</w:t>
      </w:r>
      <w:r w:rsidRPr="00054067">
        <w:rPr>
          <w:color w:val="000000" w:themeColor="text1"/>
          <w:sz w:val="16"/>
          <w:szCs w:val="16"/>
        </w:rPr>
        <w:t>);</w:t>
      </w:r>
    </w:p>
    <w:p w:rsidR="00054067" w:rsidRPr="00054067" w:rsidRDefault="00054067" w:rsidP="00BA751C">
      <w:pPr>
        <w:pStyle w:val="s1"/>
        <w:numPr>
          <w:ilvl w:val="0"/>
          <w:numId w:val="31"/>
        </w:numPr>
        <w:shd w:val="clear" w:color="auto" w:fill="FFFFFF"/>
        <w:tabs>
          <w:tab w:val="left" w:pos="1134"/>
        </w:tabs>
        <w:spacing w:before="0" w:beforeAutospacing="0" w:after="0" w:afterAutospacing="0"/>
        <w:ind w:left="0" w:firstLine="567"/>
        <w:jc w:val="both"/>
        <w:rPr>
          <w:color w:val="000000" w:themeColor="text1"/>
          <w:sz w:val="16"/>
          <w:szCs w:val="16"/>
        </w:rPr>
      </w:pPr>
      <w:r w:rsidRPr="00054067">
        <w:rPr>
          <w:color w:val="000000" w:themeColor="text1"/>
          <w:sz w:val="16"/>
          <w:szCs w:val="16"/>
        </w:rPr>
        <w:t>Положение о комиссии по оценке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 и подготовки указанной комиссией заключений (</w:t>
      </w:r>
      <w:r w:rsidRPr="00054067">
        <w:rPr>
          <w:rFonts w:eastAsiaTheme="majorEastAsia"/>
          <w:sz w:val="16"/>
          <w:szCs w:val="16"/>
        </w:rPr>
        <w:t>приложение № 3</w:t>
      </w:r>
      <w:r w:rsidRPr="00054067">
        <w:rPr>
          <w:color w:val="000000" w:themeColor="text1"/>
          <w:sz w:val="16"/>
          <w:szCs w:val="16"/>
        </w:rPr>
        <w:t>);</w:t>
      </w:r>
    </w:p>
    <w:p w:rsidR="00054067" w:rsidRPr="00054067" w:rsidRDefault="00054067" w:rsidP="00BA751C">
      <w:pPr>
        <w:pStyle w:val="s1"/>
        <w:numPr>
          <w:ilvl w:val="0"/>
          <w:numId w:val="31"/>
        </w:numPr>
        <w:shd w:val="clear" w:color="auto" w:fill="FFFFFF"/>
        <w:tabs>
          <w:tab w:val="left" w:pos="1134"/>
        </w:tabs>
        <w:spacing w:before="0" w:beforeAutospacing="0" w:after="0" w:afterAutospacing="0"/>
        <w:ind w:left="0" w:firstLine="567"/>
        <w:jc w:val="both"/>
        <w:rPr>
          <w:color w:val="000000" w:themeColor="text1"/>
          <w:sz w:val="16"/>
          <w:szCs w:val="16"/>
        </w:rPr>
      </w:pPr>
      <w:r w:rsidRPr="00054067">
        <w:rPr>
          <w:color w:val="000000" w:themeColor="text1"/>
          <w:sz w:val="16"/>
          <w:szCs w:val="16"/>
        </w:rPr>
        <w:t>Значения критериев оценки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 (приложение № 4);</w:t>
      </w:r>
    </w:p>
    <w:p w:rsidR="00054067" w:rsidRPr="00054067" w:rsidRDefault="00054067" w:rsidP="00BA751C">
      <w:pPr>
        <w:pStyle w:val="s1"/>
        <w:numPr>
          <w:ilvl w:val="0"/>
          <w:numId w:val="31"/>
        </w:numPr>
        <w:shd w:val="clear" w:color="auto" w:fill="FFFFFF"/>
        <w:tabs>
          <w:tab w:val="left" w:pos="1134"/>
        </w:tabs>
        <w:spacing w:before="0" w:beforeAutospacing="0" w:after="0" w:afterAutospacing="0"/>
        <w:ind w:left="0" w:firstLine="567"/>
        <w:jc w:val="both"/>
        <w:rPr>
          <w:color w:val="000000" w:themeColor="text1"/>
          <w:sz w:val="16"/>
          <w:szCs w:val="16"/>
        </w:rPr>
      </w:pPr>
      <w:r w:rsidRPr="00054067">
        <w:rPr>
          <w:color w:val="000000" w:themeColor="text1"/>
          <w:sz w:val="16"/>
          <w:szCs w:val="16"/>
        </w:rPr>
        <w:t>Перечень документов, необходимых для проведения оценки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 (</w:t>
      </w:r>
      <w:r w:rsidRPr="00054067">
        <w:rPr>
          <w:rFonts w:eastAsiaTheme="majorEastAsia"/>
          <w:sz w:val="16"/>
          <w:szCs w:val="16"/>
        </w:rPr>
        <w:t>приложение № 5</w:t>
      </w:r>
      <w:r w:rsidRPr="00054067">
        <w:rPr>
          <w:color w:val="000000" w:themeColor="text1"/>
          <w:sz w:val="16"/>
          <w:szCs w:val="16"/>
        </w:rPr>
        <w:t>);</w:t>
      </w:r>
    </w:p>
    <w:p w:rsidR="00054067" w:rsidRPr="00054067" w:rsidRDefault="00054067" w:rsidP="00BA751C">
      <w:pPr>
        <w:pStyle w:val="s1"/>
        <w:numPr>
          <w:ilvl w:val="0"/>
          <w:numId w:val="31"/>
        </w:numPr>
        <w:shd w:val="clear" w:color="auto" w:fill="FFFFFF"/>
        <w:tabs>
          <w:tab w:val="left" w:pos="1134"/>
        </w:tabs>
        <w:spacing w:before="0" w:beforeAutospacing="0" w:after="0" w:afterAutospacing="0"/>
        <w:ind w:left="0" w:firstLine="567"/>
        <w:jc w:val="both"/>
        <w:rPr>
          <w:color w:val="000000" w:themeColor="text1"/>
          <w:sz w:val="16"/>
          <w:szCs w:val="16"/>
        </w:rPr>
      </w:pPr>
      <w:r w:rsidRPr="00054067">
        <w:rPr>
          <w:color w:val="000000" w:themeColor="text1"/>
          <w:sz w:val="16"/>
          <w:szCs w:val="16"/>
        </w:rPr>
        <w:t>Форму заключения об оценке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образующей социальную инфраструктуру для детей, договора безвозмездного пользования закрепленными за ней объектами собственности (приложение № 6);</w:t>
      </w:r>
    </w:p>
    <w:p w:rsidR="00054067" w:rsidRPr="00054067" w:rsidRDefault="00054067" w:rsidP="00BA751C">
      <w:pPr>
        <w:pStyle w:val="s1"/>
        <w:numPr>
          <w:ilvl w:val="0"/>
          <w:numId w:val="31"/>
        </w:numPr>
        <w:shd w:val="clear" w:color="auto" w:fill="FFFFFF"/>
        <w:tabs>
          <w:tab w:val="left" w:pos="1134"/>
        </w:tabs>
        <w:spacing w:before="0" w:beforeAutospacing="0" w:after="0" w:afterAutospacing="0"/>
        <w:ind w:left="0" w:firstLine="567"/>
        <w:jc w:val="both"/>
        <w:rPr>
          <w:color w:val="000000" w:themeColor="text1"/>
          <w:sz w:val="16"/>
          <w:szCs w:val="16"/>
        </w:rPr>
      </w:pPr>
      <w:r w:rsidRPr="00054067">
        <w:rPr>
          <w:color w:val="000000" w:themeColor="text1"/>
          <w:sz w:val="16"/>
          <w:szCs w:val="16"/>
        </w:rPr>
        <w:t>Форму заключения по оценке последствий принятия решения о реорганизации или ликвидации муниципальной организации, образующей социальную инфраструктуру для детей (</w:t>
      </w:r>
      <w:r w:rsidRPr="00054067">
        <w:rPr>
          <w:rFonts w:eastAsiaTheme="majorEastAsia"/>
          <w:sz w:val="16"/>
          <w:szCs w:val="16"/>
        </w:rPr>
        <w:t>приложение № 7</w:t>
      </w:r>
      <w:r w:rsidRPr="00054067">
        <w:rPr>
          <w:color w:val="000000" w:themeColor="text1"/>
          <w:sz w:val="16"/>
          <w:szCs w:val="16"/>
        </w:rPr>
        <w:t>);</w:t>
      </w:r>
    </w:p>
    <w:p w:rsidR="00054067" w:rsidRPr="00054067" w:rsidRDefault="00054067" w:rsidP="00BA751C">
      <w:pPr>
        <w:pStyle w:val="s1"/>
        <w:numPr>
          <w:ilvl w:val="0"/>
          <w:numId w:val="31"/>
        </w:numPr>
        <w:shd w:val="clear" w:color="auto" w:fill="FFFFFF"/>
        <w:tabs>
          <w:tab w:val="left" w:pos="1134"/>
        </w:tabs>
        <w:spacing w:before="0" w:beforeAutospacing="0" w:after="0" w:afterAutospacing="0"/>
        <w:ind w:left="0" w:firstLine="567"/>
        <w:jc w:val="both"/>
        <w:rPr>
          <w:color w:val="000000" w:themeColor="text1"/>
          <w:sz w:val="16"/>
          <w:szCs w:val="16"/>
        </w:rPr>
      </w:pPr>
      <w:r w:rsidRPr="00054067">
        <w:rPr>
          <w:color w:val="000000" w:themeColor="text1"/>
          <w:sz w:val="16"/>
          <w:szCs w:val="16"/>
        </w:rPr>
        <w:t>Состав комиссии по оценке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 (приложение № 8).</w:t>
      </w:r>
    </w:p>
    <w:p w:rsidR="00054067" w:rsidRPr="00054067" w:rsidRDefault="00054067" w:rsidP="00BA751C">
      <w:pPr>
        <w:pStyle w:val="afff3"/>
        <w:numPr>
          <w:ilvl w:val="0"/>
          <w:numId w:val="30"/>
        </w:numPr>
        <w:tabs>
          <w:tab w:val="left" w:pos="1134"/>
        </w:tabs>
        <w:ind w:left="0" w:firstLine="567"/>
        <w:jc w:val="both"/>
        <w:rPr>
          <w:rFonts w:ascii="Times New Roman" w:hAnsi="Times New Roman"/>
          <w:color w:val="22272F"/>
          <w:sz w:val="16"/>
          <w:szCs w:val="16"/>
        </w:rPr>
      </w:pPr>
      <w:r w:rsidRPr="00054067">
        <w:rPr>
          <w:rFonts w:ascii="Times New Roman" w:hAnsi="Times New Roman"/>
          <w:color w:val="000000" w:themeColor="text1"/>
          <w:sz w:val="16"/>
          <w:szCs w:val="16"/>
        </w:rPr>
        <w:t xml:space="preserve">Признать утратившим силу постановления: </w:t>
      </w:r>
    </w:p>
    <w:p w:rsidR="00054067" w:rsidRPr="00054067" w:rsidRDefault="00054067" w:rsidP="00054067">
      <w:pPr>
        <w:pStyle w:val="afff3"/>
        <w:ind w:firstLine="567"/>
        <w:jc w:val="both"/>
        <w:rPr>
          <w:rFonts w:ascii="Times New Roman" w:hAnsi="Times New Roman"/>
          <w:color w:val="22272F"/>
          <w:sz w:val="16"/>
          <w:szCs w:val="16"/>
        </w:rPr>
      </w:pPr>
      <w:r w:rsidRPr="00054067">
        <w:rPr>
          <w:rFonts w:ascii="Times New Roman" w:hAnsi="Times New Roman"/>
          <w:color w:val="22272F"/>
          <w:sz w:val="16"/>
          <w:szCs w:val="16"/>
        </w:rPr>
        <w:t xml:space="preserve">1) администрации города Алатыря от </w:t>
      </w:r>
      <w:r w:rsidRPr="00054067">
        <w:rPr>
          <w:rFonts w:ascii="Times New Roman" w:hAnsi="Times New Roman"/>
          <w:sz w:val="16"/>
          <w:szCs w:val="16"/>
        </w:rPr>
        <w:t>27.09.2023 № 822 «</w:t>
      </w:r>
      <w:r w:rsidRPr="00054067">
        <w:rPr>
          <w:rFonts w:ascii="Times New Roman" w:hAnsi="Times New Roman"/>
          <w:color w:val="22272F"/>
          <w:sz w:val="16"/>
          <w:szCs w:val="16"/>
        </w:rPr>
        <w:t>Об утверждении Порядка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муниципальных организаций, образующих социальную инфраструктуру для детей»;</w:t>
      </w:r>
    </w:p>
    <w:p w:rsidR="00054067" w:rsidRPr="00054067" w:rsidRDefault="00054067" w:rsidP="00054067">
      <w:pPr>
        <w:pStyle w:val="afff3"/>
        <w:ind w:firstLine="567"/>
        <w:jc w:val="both"/>
        <w:rPr>
          <w:rFonts w:ascii="Times New Roman" w:hAnsi="Times New Roman"/>
          <w:color w:val="22272F"/>
          <w:sz w:val="16"/>
          <w:szCs w:val="16"/>
        </w:rPr>
      </w:pPr>
      <w:r w:rsidRPr="00054067">
        <w:rPr>
          <w:rFonts w:ascii="Times New Roman" w:hAnsi="Times New Roman"/>
          <w:color w:val="22272F"/>
          <w:sz w:val="16"/>
          <w:szCs w:val="16"/>
        </w:rPr>
        <w:t xml:space="preserve">2) администрации Алатырского муниципального округа от </w:t>
      </w:r>
      <w:r w:rsidRPr="00054067">
        <w:rPr>
          <w:rFonts w:ascii="Times New Roman" w:hAnsi="Times New Roman"/>
          <w:sz w:val="16"/>
          <w:szCs w:val="16"/>
        </w:rPr>
        <w:t>12.02.2024 № 57 «</w:t>
      </w:r>
      <w:r w:rsidRPr="00054067">
        <w:rPr>
          <w:rFonts w:ascii="Times New Roman" w:hAnsi="Times New Roman"/>
          <w:color w:val="22272F"/>
          <w:sz w:val="16"/>
          <w:szCs w:val="16"/>
        </w:rPr>
        <w:t xml:space="preserve">Об утверждении Порядка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w:t>
      </w:r>
      <w:r w:rsidRPr="00054067">
        <w:rPr>
          <w:rFonts w:ascii="Times New Roman" w:hAnsi="Times New Roman"/>
          <w:color w:val="22272F"/>
          <w:sz w:val="16"/>
          <w:szCs w:val="16"/>
        </w:rPr>
        <w:lastRenderedPageBreak/>
        <w:t>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муниципальных организаций, образующих социальную инфраструктуру для детей».</w:t>
      </w:r>
    </w:p>
    <w:p w:rsidR="00054067" w:rsidRPr="00054067" w:rsidRDefault="00054067" w:rsidP="00BA751C">
      <w:pPr>
        <w:pStyle w:val="afff2"/>
        <w:numPr>
          <w:ilvl w:val="0"/>
          <w:numId w:val="30"/>
        </w:numPr>
        <w:shd w:val="clear" w:color="auto" w:fill="FFFFFF"/>
        <w:tabs>
          <w:tab w:val="left" w:pos="1134"/>
        </w:tabs>
        <w:spacing w:after="0" w:line="240" w:lineRule="auto"/>
        <w:ind w:left="0" w:firstLine="567"/>
        <w:contextualSpacing/>
        <w:jc w:val="both"/>
        <w:rPr>
          <w:color w:val="22272F"/>
          <w:sz w:val="16"/>
          <w:szCs w:val="16"/>
        </w:rPr>
      </w:pPr>
      <w:r w:rsidRPr="00054067">
        <w:rPr>
          <w:rFonts w:ascii="Times New Roman" w:hAnsi="Times New Roman"/>
          <w:color w:val="000000" w:themeColor="text1"/>
          <w:sz w:val="16"/>
          <w:szCs w:val="16"/>
        </w:rPr>
        <w:t xml:space="preserve">Заведующему сектором информатизации и обращений граждан администрации Алатырского муниципального округа </w:t>
      </w:r>
      <w:r w:rsidRPr="00054067">
        <w:rPr>
          <w:rFonts w:ascii="Times New Roman" w:hAnsi="Times New Roman"/>
          <w:sz w:val="16"/>
          <w:szCs w:val="16"/>
        </w:rPr>
        <w:t>опубликовать</w:t>
      </w:r>
      <w:r w:rsidRPr="00054067">
        <w:rPr>
          <w:rStyle w:val="a6"/>
          <w:rFonts w:ascii="Times New Roman" w:hAnsi="Times New Roman"/>
          <w:color w:val="000000" w:themeColor="text1"/>
          <w:sz w:val="16"/>
          <w:szCs w:val="16"/>
        </w:rPr>
        <w:t xml:space="preserve"> </w:t>
      </w:r>
      <w:r w:rsidRPr="00054067">
        <w:rPr>
          <w:rFonts w:ascii="Times New Roman" w:hAnsi="Times New Roman"/>
          <w:color w:val="000000" w:themeColor="text1"/>
          <w:sz w:val="16"/>
          <w:szCs w:val="16"/>
        </w:rPr>
        <w:t>настоящее постановление на</w:t>
      </w:r>
      <w:r w:rsidRPr="00054067">
        <w:rPr>
          <w:rFonts w:ascii="Times New Roman" w:hAnsi="Times New Roman"/>
          <w:sz w:val="16"/>
          <w:szCs w:val="16"/>
        </w:rPr>
        <w:t xml:space="preserve"> </w:t>
      </w:r>
      <w:r w:rsidRPr="00054067">
        <w:rPr>
          <w:rFonts w:ascii="Times New Roman" w:hAnsi="Times New Roman"/>
          <w:color w:val="000000" w:themeColor="text1"/>
          <w:sz w:val="16"/>
          <w:szCs w:val="16"/>
        </w:rPr>
        <w:t xml:space="preserve">официальном сайте </w:t>
      </w:r>
      <w:r w:rsidRPr="00054067">
        <w:rPr>
          <w:rFonts w:ascii="Times New Roman" w:hAnsi="Times New Roman"/>
          <w:color w:val="22272F"/>
          <w:sz w:val="16"/>
          <w:szCs w:val="16"/>
        </w:rPr>
        <w:t>Алатырского муниципального округа.</w:t>
      </w:r>
    </w:p>
    <w:p w:rsidR="00054067" w:rsidRPr="00054067" w:rsidRDefault="00054067" w:rsidP="00BA751C">
      <w:pPr>
        <w:pStyle w:val="afff2"/>
        <w:numPr>
          <w:ilvl w:val="0"/>
          <w:numId w:val="30"/>
        </w:numPr>
        <w:shd w:val="clear" w:color="auto" w:fill="FFFFFF"/>
        <w:tabs>
          <w:tab w:val="left" w:pos="1134"/>
        </w:tabs>
        <w:spacing w:after="0" w:line="240" w:lineRule="auto"/>
        <w:ind w:left="0" w:firstLine="567"/>
        <w:contextualSpacing/>
        <w:jc w:val="both"/>
        <w:rPr>
          <w:rFonts w:ascii="Times New Roman" w:hAnsi="Times New Roman"/>
          <w:color w:val="22272F"/>
          <w:sz w:val="16"/>
          <w:szCs w:val="16"/>
        </w:rPr>
      </w:pPr>
      <w:r w:rsidRPr="00054067">
        <w:rPr>
          <w:rFonts w:ascii="Times New Roman" w:hAnsi="Times New Roman"/>
          <w:color w:val="22272F"/>
          <w:sz w:val="16"/>
          <w:szCs w:val="16"/>
        </w:rPr>
        <w:t>Контроль за исполнением настоящего постановления возложить на начальника отдела образования администрации Алатырского муниципального округа Чувашской Республики.</w:t>
      </w:r>
    </w:p>
    <w:p w:rsidR="00054067" w:rsidRPr="00054067" w:rsidRDefault="00054067" w:rsidP="00BA751C">
      <w:pPr>
        <w:pStyle w:val="afff2"/>
        <w:numPr>
          <w:ilvl w:val="0"/>
          <w:numId w:val="30"/>
        </w:numPr>
        <w:shd w:val="clear" w:color="auto" w:fill="FFFFFF"/>
        <w:tabs>
          <w:tab w:val="left" w:pos="1134"/>
        </w:tabs>
        <w:spacing w:after="0" w:line="240" w:lineRule="auto"/>
        <w:ind w:left="0" w:firstLine="567"/>
        <w:contextualSpacing/>
        <w:jc w:val="both"/>
        <w:rPr>
          <w:rFonts w:ascii="Times New Roman" w:hAnsi="Times New Roman"/>
          <w:color w:val="22272F"/>
          <w:sz w:val="16"/>
          <w:szCs w:val="16"/>
        </w:rPr>
      </w:pPr>
      <w:r w:rsidRPr="00054067">
        <w:rPr>
          <w:rFonts w:ascii="Times New Roman" w:hAnsi="Times New Roman"/>
          <w:color w:val="22272F"/>
          <w:sz w:val="16"/>
          <w:szCs w:val="16"/>
        </w:rPr>
        <w:t>Настоящее постановление вступает в силу после его официального опубликования.</w:t>
      </w:r>
    </w:p>
    <w:p w:rsidR="00054067" w:rsidRPr="00054067" w:rsidRDefault="00054067" w:rsidP="00054067">
      <w:pPr>
        <w:shd w:val="clear" w:color="auto" w:fill="FFFFFF"/>
        <w:rPr>
          <w:color w:val="22272F"/>
          <w:sz w:val="16"/>
          <w:szCs w:val="16"/>
          <w:shd w:val="clear" w:color="auto" w:fill="FFFFFF"/>
        </w:rPr>
      </w:pPr>
    </w:p>
    <w:p w:rsidR="00054067" w:rsidRPr="00054067" w:rsidRDefault="00054067" w:rsidP="00054067">
      <w:pPr>
        <w:shd w:val="clear" w:color="auto" w:fill="FFFFFF"/>
        <w:rPr>
          <w:color w:val="22272F"/>
          <w:sz w:val="16"/>
          <w:szCs w:val="16"/>
          <w:shd w:val="clear" w:color="auto" w:fill="FFFFFF"/>
        </w:rPr>
      </w:pPr>
    </w:p>
    <w:p w:rsidR="00054067" w:rsidRPr="00054067" w:rsidRDefault="00054067" w:rsidP="00054067">
      <w:pPr>
        <w:tabs>
          <w:tab w:val="left" w:pos="0"/>
        </w:tabs>
        <w:autoSpaceDE w:val="0"/>
        <w:autoSpaceDN w:val="0"/>
        <w:adjustRightInd w:val="0"/>
        <w:rPr>
          <w:rFonts w:eastAsia="Times New Roman"/>
          <w:sz w:val="16"/>
          <w:szCs w:val="16"/>
        </w:rPr>
      </w:pPr>
      <w:r w:rsidRPr="00054067">
        <w:rPr>
          <w:rFonts w:eastAsia="Times New Roman"/>
          <w:sz w:val="16"/>
          <w:szCs w:val="16"/>
        </w:rPr>
        <w:t>Глава Алатырского</w:t>
      </w:r>
    </w:p>
    <w:p w:rsidR="00B57690" w:rsidRDefault="00054067" w:rsidP="00B57690">
      <w:pPr>
        <w:tabs>
          <w:tab w:val="left" w:pos="0"/>
        </w:tabs>
        <w:autoSpaceDE w:val="0"/>
        <w:autoSpaceDN w:val="0"/>
        <w:adjustRightInd w:val="0"/>
        <w:rPr>
          <w:rFonts w:eastAsia="Times New Roman"/>
          <w:sz w:val="16"/>
          <w:szCs w:val="16"/>
        </w:rPr>
      </w:pPr>
      <w:r w:rsidRPr="00054067">
        <w:rPr>
          <w:rFonts w:eastAsia="Times New Roman"/>
          <w:sz w:val="16"/>
          <w:szCs w:val="16"/>
        </w:rPr>
        <w:t xml:space="preserve">муниципального округа                                                                                       </w:t>
      </w:r>
      <w:r w:rsidR="00B57690">
        <w:rPr>
          <w:rFonts w:eastAsia="Times New Roman"/>
          <w:sz w:val="16"/>
          <w:szCs w:val="16"/>
        </w:rPr>
        <w:t xml:space="preserve">                                                                                    </w:t>
      </w:r>
      <w:r w:rsidRPr="00054067">
        <w:rPr>
          <w:rFonts w:eastAsia="Times New Roman"/>
          <w:sz w:val="16"/>
          <w:szCs w:val="16"/>
        </w:rPr>
        <w:t xml:space="preserve">  Н.И. Шпилевая</w:t>
      </w:r>
    </w:p>
    <w:p w:rsidR="00B57690" w:rsidRDefault="00B57690" w:rsidP="00B57690">
      <w:pPr>
        <w:tabs>
          <w:tab w:val="left" w:pos="0"/>
        </w:tabs>
        <w:autoSpaceDE w:val="0"/>
        <w:autoSpaceDN w:val="0"/>
        <w:adjustRightInd w:val="0"/>
        <w:rPr>
          <w:rFonts w:eastAsia="Times New Roman"/>
          <w:sz w:val="16"/>
          <w:szCs w:val="16"/>
        </w:rPr>
      </w:pPr>
    </w:p>
    <w:p w:rsidR="00B57690" w:rsidRDefault="00B57690" w:rsidP="00B57690">
      <w:pPr>
        <w:tabs>
          <w:tab w:val="left" w:pos="0"/>
        </w:tabs>
        <w:autoSpaceDE w:val="0"/>
        <w:autoSpaceDN w:val="0"/>
        <w:adjustRightInd w:val="0"/>
        <w:rPr>
          <w:rFonts w:eastAsia="Times New Roman"/>
          <w:sz w:val="16"/>
          <w:szCs w:val="16"/>
        </w:rPr>
      </w:pPr>
    </w:p>
    <w:p w:rsidR="00B57690" w:rsidRDefault="00B57690" w:rsidP="00B57690">
      <w:pPr>
        <w:tabs>
          <w:tab w:val="left" w:pos="0"/>
        </w:tabs>
        <w:autoSpaceDE w:val="0"/>
        <w:autoSpaceDN w:val="0"/>
        <w:adjustRightInd w:val="0"/>
        <w:rPr>
          <w:rFonts w:eastAsia="Times New Roman"/>
          <w:sz w:val="16"/>
          <w:szCs w:val="16"/>
        </w:rPr>
      </w:pPr>
    </w:p>
    <w:p w:rsidR="00B57690" w:rsidRDefault="00B57690" w:rsidP="00B57690">
      <w:pPr>
        <w:tabs>
          <w:tab w:val="left" w:pos="0"/>
        </w:tabs>
        <w:autoSpaceDE w:val="0"/>
        <w:autoSpaceDN w:val="0"/>
        <w:adjustRightInd w:val="0"/>
        <w:rPr>
          <w:rFonts w:eastAsia="Times New Roman"/>
          <w:sz w:val="16"/>
          <w:szCs w:val="16"/>
        </w:rPr>
      </w:pPr>
    </w:p>
    <w:p w:rsidR="00B57690" w:rsidRDefault="00B57690" w:rsidP="00B57690">
      <w:pPr>
        <w:tabs>
          <w:tab w:val="left" w:pos="0"/>
        </w:tabs>
        <w:autoSpaceDE w:val="0"/>
        <w:autoSpaceDN w:val="0"/>
        <w:adjustRightInd w:val="0"/>
        <w:rPr>
          <w:rFonts w:eastAsia="Times New Roman"/>
          <w:sz w:val="16"/>
          <w:szCs w:val="16"/>
        </w:rPr>
      </w:pPr>
    </w:p>
    <w:p w:rsidR="00B57690" w:rsidRDefault="00B57690" w:rsidP="00B57690">
      <w:pPr>
        <w:tabs>
          <w:tab w:val="left" w:pos="0"/>
        </w:tabs>
        <w:autoSpaceDE w:val="0"/>
        <w:autoSpaceDN w:val="0"/>
        <w:adjustRightInd w:val="0"/>
        <w:rPr>
          <w:rFonts w:eastAsia="Times New Roman"/>
          <w:sz w:val="16"/>
          <w:szCs w:val="16"/>
        </w:rPr>
      </w:pPr>
    </w:p>
    <w:p w:rsidR="00054067" w:rsidRPr="00054067" w:rsidRDefault="00B57690" w:rsidP="00B57690">
      <w:pPr>
        <w:tabs>
          <w:tab w:val="left" w:pos="0"/>
        </w:tabs>
        <w:autoSpaceDE w:val="0"/>
        <w:autoSpaceDN w:val="0"/>
        <w:adjustRightInd w:val="0"/>
        <w:rPr>
          <w:color w:val="000000" w:themeColor="text1"/>
          <w:sz w:val="16"/>
          <w:szCs w:val="16"/>
        </w:rPr>
      </w:pPr>
      <w:r>
        <w:rPr>
          <w:color w:val="000000" w:themeColor="text1"/>
          <w:sz w:val="16"/>
          <w:szCs w:val="16"/>
        </w:rPr>
        <w:t xml:space="preserve">                                                                                                                                                     </w:t>
      </w:r>
      <w:r w:rsidR="00054067" w:rsidRPr="00054067">
        <w:rPr>
          <w:color w:val="000000" w:themeColor="text1"/>
          <w:sz w:val="16"/>
          <w:szCs w:val="16"/>
        </w:rPr>
        <w:t>Приложение № 1</w:t>
      </w:r>
    </w:p>
    <w:p w:rsidR="00054067" w:rsidRPr="00054067" w:rsidRDefault="00054067" w:rsidP="00054067">
      <w:pPr>
        <w:pStyle w:val="s37"/>
        <w:spacing w:before="0" w:beforeAutospacing="0" w:after="0" w:afterAutospacing="0"/>
        <w:ind w:left="6521"/>
        <w:rPr>
          <w:color w:val="000000" w:themeColor="text1"/>
          <w:sz w:val="16"/>
          <w:szCs w:val="16"/>
        </w:rPr>
      </w:pP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УТВЕРЖДЕН</w:t>
      </w:r>
    </w:p>
    <w:p w:rsidR="00054067" w:rsidRPr="00054067" w:rsidRDefault="008B135C" w:rsidP="00054067">
      <w:pPr>
        <w:pStyle w:val="s37"/>
        <w:spacing w:before="0" w:beforeAutospacing="0" w:after="0" w:afterAutospacing="0"/>
        <w:ind w:left="6521"/>
        <w:rPr>
          <w:color w:val="000000" w:themeColor="text1"/>
          <w:sz w:val="16"/>
          <w:szCs w:val="16"/>
        </w:rPr>
      </w:pPr>
      <w:hyperlink r:id="rId53" w:anchor="/document/407866239/entry/0" w:history="1">
        <w:r w:rsidR="00054067" w:rsidRPr="00054067">
          <w:rPr>
            <w:rStyle w:val="a6"/>
            <w:rFonts w:eastAsiaTheme="majorEastAsia"/>
            <w:color w:val="000000" w:themeColor="text1"/>
            <w:sz w:val="16"/>
            <w:szCs w:val="16"/>
          </w:rPr>
          <w:t>постановлени</w:t>
        </w:r>
      </w:hyperlink>
      <w:r w:rsidR="00054067" w:rsidRPr="00054067">
        <w:rPr>
          <w:rStyle w:val="a6"/>
          <w:rFonts w:eastAsiaTheme="majorEastAsia"/>
          <w:color w:val="000000" w:themeColor="text1"/>
          <w:sz w:val="16"/>
          <w:szCs w:val="16"/>
        </w:rPr>
        <w:t xml:space="preserve">ем </w:t>
      </w:r>
      <w:r w:rsidR="00054067" w:rsidRPr="00054067">
        <w:rPr>
          <w:color w:val="000000" w:themeColor="text1"/>
          <w:sz w:val="16"/>
          <w:szCs w:val="16"/>
        </w:rPr>
        <w:t>администрации</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 xml:space="preserve">Алатырского муниципального округа </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от 28.03.2025 № 331</w:t>
      </w:r>
    </w:p>
    <w:p w:rsidR="00054067" w:rsidRPr="00054067" w:rsidRDefault="00054067" w:rsidP="00054067">
      <w:pPr>
        <w:pStyle w:val="s3"/>
        <w:spacing w:before="0" w:beforeAutospacing="0" w:after="0" w:afterAutospacing="0"/>
        <w:ind w:left="5387"/>
        <w:jc w:val="center"/>
        <w:rPr>
          <w:color w:val="22272F"/>
          <w:sz w:val="16"/>
          <w:szCs w:val="16"/>
          <w:shd w:val="clear" w:color="auto" w:fill="FFFFFF"/>
        </w:rPr>
      </w:pPr>
    </w:p>
    <w:p w:rsidR="00054067" w:rsidRPr="00054067" w:rsidRDefault="00054067" w:rsidP="00054067">
      <w:pPr>
        <w:pStyle w:val="s3"/>
        <w:spacing w:before="0" w:beforeAutospacing="0" w:after="0" w:afterAutospacing="0"/>
        <w:jc w:val="center"/>
        <w:rPr>
          <w:b/>
          <w:color w:val="22272F"/>
          <w:sz w:val="16"/>
          <w:szCs w:val="16"/>
          <w:shd w:val="clear" w:color="auto" w:fill="FFFFFF"/>
        </w:rPr>
      </w:pPr>
      <w:r w:rsidRPr="00054067">
        <w:rPr>
          <w:b/>
          <w:color w:val="22272F"/>
          <w:sz w:val="16"/>
          <w:szCs w:val="16"/>
          <w:shd w:val="clear" w:color="auto" w:fill="FFFFFF"/>
        </w:rPr>
        <w:t>ПОРЯДОК</w:t>
      </w:r>
    </w:p>
    <w:p w:rsidR="00054067" w:rsidRPr="00054067" w:rsidRDefault="00054067" w:rsidP="00054067">
      <w:pPr>
        <w:pStyle w:val="s3"/>
        <w:spacing w:before="0" w:beforeAutospacing="0" w:after="0" w:afterAutospacing="0"/>
        <w:jc w:val="center"/>
        <w:rPr>
          <w:b/>
          <w:color w:val="22272F"/>
          <w:sz w:val="16"/>
          <w:szCs w:val="16"/>
          <w:shd w:val="clear" w:color="auto" w:fill="FFFFFF"/>
        </w:rPr>
      </w:pPr>
      <w:r w:rsidRPr="00054067">
        <w:rPr>
          <w:b/>
          <w:color w:val="22272F"/>
          <w:sz w:val="16"/>
          <w:szCs w:val="16"/>
          <w:shd w:val="clear" w:color="auto" w:fill="FFFFFF"/>
        </w:rPr>
        <w:t>проведения оценки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w:t>
      </w:r>
    </w:p>
    <w:p w:rsidR="00054067" w:rsidRPr="00054067" w:rsidRDefault="00054067" w:rsidP="00054067">
      <w:pPr>
        <w:pStyle w:val="s3"/>
        <w:spacing w:before="0" w:beforeAutospacing="0" w:after="0" w:afterAutospacing="0"/>
        <w:jc w:val="center"/>
        <w:rPr>
          <w:b/>
          <w:color w:val="22272F"/>
          <w:sz w:val="16"/>
          <w:szCs w:val="16"/>
        </w:rPr>
      </w:pPr>
    </w:p>
    <w:p w:rsidR="00054067" w:rsidRPr="00054067" w:rsidRDefault="00054067" w:rsidP="00BA751C">
      <w:pPr>
        <w:pStyle w:val="s1"/>
        <w:numPr>
          <w:ilvl w:val="1"/>
          <w:numId w:val="31"/>
        </w:numPr>
        <w:tabs>
          <w:tab w:val="left" w:pos="1134"/>
        </w:tabs>
        <w:spacing w:before="0" w:beforeAutospacing="0" w:after="0" w:afterAutospacing="0"/>
        <w:ind w:left="0" w:firstLine="567"/>
        <w:jc w:val="both"/>
        <w:rPr>
          <w:color w:val="22272F"/>
          <w:sz w:val="16"/>
          <w:szCs w:val="16"/>
        </w:rPr>
      </w:pPr>
      <w:r w:rsidRPr="00054067">
        <w:rPr>
          <w:color w:val="22272F"/>
          <w:sz w:val="16"/>
          <w:szCs w:val="16"/>
        </w:rPr>
        <w:t>Настоящий Порядок регламентирует процедуру проведения оценки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(далее соответственно - решение об использовании объекта социальной инфраструктуры, объект социальной инфраструктуры), а также критерии этой оценки.</w:t>
      </w:r>
    </w:p>
    <w:p w:rsidR="00054067" w:rsidRPr="00054067" w:rsidRDefault="00054067" w:rsidP="00BA751C">
      <w:pPr>
        <w:pStyle w:val="s1"/>
        <w:numPr>
          <w:ilvl w:val="1"/>
          <w:numId w:val="31"/>
        </w:numPr>
        <w:tabs>
          <w:tab w:val="left" w:pos="1134"/>
        </w:tabs>
        <w:spacing w:before="0" w:beforeAutospacing="0" w:after="0" w:afterAutospacing="0"/>
        <w:ind w:left="0" w:firstLine="567"/>
        <w:jc w:val="both"/>
        <w:rPr>
          <w:color w:val="22272F"/>
          <w:sz w:val="16"/>
          <w:szCs w:val="16"/>
        </w:rPr>
      </w:pPr>
      <w:r w:rsidRPr="00054067">
        <w:rPr>
          <w:color w:val="22272F"/>
          <w:sz w:val="16"/>
          <w:szCs w:val="16"/>
        </w:rPr>
        <w:t>Решения об использовании объекта социальной инфраструктуры принимается администрацией Алатырского муниципального округа Чувашской Республики (далее – администрация муниципального округа), осуществляющей функции и полномочия учредителя муниципальной организации, за которой на соответствующем вещном праве закреплен объект социальной инфраструктуры, при наличии положительного заключения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 (далее - Комиссия).</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В соответствии с законодательством Российской Федерации использование объекта социальной инфраструктуры для детей, являющегося муниципальной собственностью, допускается в случаях, установленных Правительством Российской Федерации.</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Принятие администрацией муниципального округа решения об использовании объекта социальной инфраструктуры допускается в случае отсутствия в имущественном комплексе такой организации объектов социальной инфраструктуры для детей, являющихся муниципальной собственностью, либо в случае изменения назначения или ликвидации в соответствии с абзацем вторым</w:t>
      </w:r>
      <w:r w:rsidRPr="00054067">
        <w:rPr>
          <w:rStyle w:val="a6"/>
          <w:rFonts w:eastAsiaTheme="majorEastAsia"/>
          <w:color w:val="000000" w:themeColor="text1"/>
          <w:sz w:val="16"/>
          <w:szCs w:val="16"/>
        </w:rPr>
        <w:t xml:space="preserve"> </w:t>
      </w:r>
      <w:r w:rsidRPr="00054067">
        <w:rPr>
          <w:color w:val="22272F"/>
          <w:sz w:val="16"/>
          <w:szCs w:val="16"/>
        </w:rPr>
        <w:t>настоящего пункта объектов социальной инфраструктуры для детей, входящих в имущественный комплекс такой организации.</w:t>
      </w:r>
    </w:p>
    <w:p w:rsidR="00054067" w:rsidRPr="00054067" w:rsidRDefault="00054067" w:rsidP="00BA751C">
      <w:pPr>
        <w:pStyle w:val="s1"/>
        <w:numPr>
          <w:ilvl w:val="1"/>
          <w:numId w:val="31"/>
        </w:numPr>
        <w:tabs>
          <w:tab w:val="left" w:pos="1134"/>
        </w:tabs>
        <w:spacing w:before="0" w:beforeAutospacing="0" w:after="0" w:afterAutospacing="0"/>
        <w:ind w:left="0" w:firstLine="567"/>
        <w:jc w:val="both"/>
        <w:rPr>
          <w:color w:val="22272F"/>
          <w:sz w:val="16"/>
          <w:szCs w:val="16"/>
        </w:rPr>
      </w:pPr>
      <w:r w:rsidRPr="00054067">
        <w:rPr>
          <w:color w:val="22272F"/>
          <w:sz w:val="16"/>
          <w:szCs w:val="16"/>
        </w:rPr>
        <w:t>Для проведения оценки последствий принятия решения об использовании объекта социальной инфраструктуры администрация муниципального округа до принятия соответствующего решения представляет в Комиссию предложение об использовании объекта социальной инфраструктуры с приложением необходимых документов, перечень которых устанавливается администрацией муниципального округа, осуществляющей функции и полномочия учредителя муниципальной организации, за которой на соответствующем вещном праве закреплен объект социальной инфраструктуры.</w:t>
      </w:r>
    </w:p>
    <w:p w:rsidR="00054067" w:rsidRPr="00054067" w:rsidRDefault="00054067" w:rsidP="00BA751C">
      <w:pPr>
        <w:pStyle w:val="s1"/>
        <w:numPr>
          <w:ilvl w:val="1"/>
          <w:numId w:val="31"/>
        </w:numPr>
        <w:tabs>
          <w:tab w:val="left" w:pos="1134"/>
        </w:tabs>
        <w:spacing w:before="0" w:beforeAutospacing="0" w:after="0" w:afterAutospacing="0"/>
        <w:ind w:left="0" w:firstLine="567"/>
        <w:jc w:val="both"/>
        <w:rPr>
          <w:color w:val="22272F"/>
          <w:sz w:val="16"/>
          <w:szCs w:val="16"/>
        </w:rPr>
      </w:pPr>
      <w:r w:rsidRPr="00054067">
        <w:rPr>
          <w:color w:val="22272F"/>
          <w:sz w:val="16"/>
          <w:szCs w:val="16"/>
        </w:rPr>
        <w:t>Последствия принятия решения об использовании объекта социальной инфраструктуры оцениваются по следующим критериям:</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а) 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с использованием объекта социальной инфраструктуры, предлагаемого к реконструкции, модернизации, изменению назначения, а также к передаче его в аренду, в безвозмездное пользование;</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б) 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объекта социальной инфраструктуры, предлагаемого к реконструкции, модернизации, изменению назначения, а также к передаче в аренду, в безвозмездное пользование, до принятия соответствующего решения.</w:t>
      </w:r>
    </w:p>
    <w:p w:rsidR="00054067" w:rsidRPr="00054067" w:rsidRDefault="00054067" w:rsidP="00BA751C">
      <w:pPr>
        <w:pStyle w:val="s1"/>
        <w:numPr>
          <w:ilvl w:val="1"/>
          <w:numId w:val="31"/>
        </w:numPr>
        <w:pBdr>
          <w:bottom w:val="single" w:sz="12" w:space="1" w:color="auto"/>
        </w:pBdr>
        <w:tabs>
          <w:tab w:val="left" w:pos="1134"/>
        </w:tabs>
        <w:spacing w:before="0" w:beforeAutospacing="0" w:after="0" w:afterAutospacing="0"/>
        <w:ind w:left="0" w:firstLine="567"/>
        <w:jc w:val="both"/>
        <w:rPr>
          <w:color w:val="22272F"/>
          <w:sz w:val="16"/>
          <w:szCs w:val="16"/>
        </w:rPr>
      </w:pPr>
      <w:r w:rsidRPr="00054067">
        <w:rPr>
          <w:color w:val="22272F"/>
          <w:sz w:val="16"/>
          <w:szCs w:val="16"/>
        </w:rPr>
        <w:t xml:space="preserve">Значения критериев, указанных </w:t>
      </w:r>
      <w:r w:rsidRPr="00054067">
        <w:rPr>
          <w:color w:val="000000" w:themeColor="text1"/>
          <w:sz w:val="16"/>
          <w:szCs w:val="16"/>
        </w:rPr>
        <w:t xml:space="preserve">в </w:t>
      </w:r>
      <w:r w:rsidRPr="00054067">
        <w:rPr>
          <w:rFonts w:eastAsiaTheme="majorEastAsia"/>
          <w:sz w:val="16"/>
          <w:szCs w:val="16"/>
        </w:rPr>
        <w:t>пункте 4</w:t>
      </w:r>
      <w:r w:rsidRPr="00054067">
        <w:rPr>
          <w:rStyle w:val="a6"/>
          <w:rFonts w:eastAsiaTheme="majorEastAsia"/>
          <w:color w:val="000000" w:themeColor="text1"/>
          <w:sz w:val="16"/>
          <w:szCs w:val="16"/>
        </w:rPr>
        <w:t xml:space="preserve"> </w:t>
      </w:r>
      <w:r w:rsidRPr="00054067">
        <w:rPr>
          <w:color w:val="22272F"/>
          <w:sz w:val="16"/>
          <w:szCs w:val="16"/>
        </w:rPr>
        <w:t>настоящего Порядка, с учетом отраслевой особенности деятельности, осуществляемой муниципальной организацией, за которой на соответствующем вещном праве закреплен объект социальной инфраструктуры, утверждаются администрацией муниципального округа, осуществляющей функции и полномочия учредителя муниципальной организации.</w:t>
      </w:r>
    </w:p>
    <w:p w:rsidR="00B57690" w:rsidRDefault="00B57690" w:rsidP="00B57690">
      <w:pPr>
        <w:pStyle w:val="s1"/>
        <w:tabs>
          <w:tab w:val="left" w:pos="1134"/>
        </w:tabs>
        <w:spacing w:before="0" w:beforeAutospacing="0" w:after="0" w:afterAutospacing="0"/>
        <w:jc w:val="center"/>
        <w:rPr>
          <w:color w:val="22272F"/>
          <w:sz w:val="16"/>
          <w:szCs w:val="16"/>
        </w:rPr>
      </w:pPr>
    </w:p>
    <w:p w:rsidR="00B57690" w:rsidRDefault="00B57690"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321F6C" w:rsidRDefault="00321F6C" w:rsidP="00B57690">
      <w:pPr>
        <w:pStyle w:val="s1"/>
        <w:tabs>
          <w:tab w:val="left" w:pos="1134"/>
        </w:tabs>
        <w:spacing w:before="0" w:beforeAutospacing="0" w:after="0" w:afterAutospacing="0"/>
        <w:jc w:val="center"/>
        <w:rPr>
          <w:color w:val="22272F"/>
          <w:sz w:val="16"/>
          <w:szCs w:val="16"/>
        </w:rPr>
      </w:pPr>
    </w:p>
    <w:p w:rsidR="00054067" w:rsidRPr="00054067" w:rsidRDefault="00B57690" w:rsidP="00B57690">
      <w:pPr>
        <w:pStyle w:val="s1"/>
        <w:tabs>
          <w:tab w:val="left" w:pos="1134"/>
        </w:tabs>
        <w:spacing w:before="0" w:beforeAutospacing="0" w:after="0" w:afterAutospacing="0"/>
        <w:jc w:val="center"/>
        <w:rPr>
          <w:color w:val="000000" w:themeColor="text1"/>
          <w:sz w:val="16"/>
          <w:szCs w:val="16"/>
        </w:rPr>
      </w:pPr>
      <w:r>
        <w:rPr>
          <w:color w:val="22272F"/>
          <w:sz w:val="16"/>
          <w:szCs w:val="16"/>
        </w:rPr>
        <w:lastRenderedPageBreak/>
        <w:t xml:space="preserve">                                                                                                   </w:t>
      </w:r>
      <w:r w:rsidR="00054067" w:rsidRPr="00054067">
        <w:rPr>
          <w:color w:val="000000" w:themeColor="text1"/>
          <w:sz w:val="16"/>
          <w:szCs w:val="16"/>
        </w:rPr>
        <w:t>Приложение № 2</w:t>
      </w:r>
    </w:p>
    <w:p w:rsidR="00054067" w:rsidRPr="00054067" w:rsidRDefault="00054067" w:rsidP="00054067">
      <w:pPr>
        <w:pStyle w:val="s37"/>
        <w:spacing w:before="0" w:beforeAutospacing="0" w:after="0" w:afterAutospacing="0"/>
        <w:ind w:left="6521"/>
        <w:rPr>
          <w:color w:val="000000" w:themeColor="text1"/>
          <w:sz w:val="16"/>
          <w:szCs w:val="16"/>
        </w:rPr>
      </w:pP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УТВЕРЖДЕН</w:t>
      </w:r>
    </w:p>
    <w:p w:rsidR="00054067" w:rsidRPr="00054067" w:rsidRDefault="008B135C" w:rsidP="00054067">
      <w:pPr>
        <w:pStyle w:val="s37"/>
        <w:spacing w:before="0" w:beforeAutospacing="0" w:after="0" w:afterAutospacing="0"/>
        <w:ind w:left="6521"/>
        <w:rPr>
          <w:color w:val="000000" w:themeColor="text1"/>
          <w:sz w:val="16"/>
          <w:szCs w:val="16"/>
        </w:rPr>
      </w:pPr>
      <w:hyperlink r:id="rId54" w:anchor="/document/407866239/entry/0" w:history="1">
        <w:r w:rsidR="00054067" w:rsidRPr="00054067">
          <w:rPr>
            <w:rStyle w:val="a6"/>
            <w:rFonts w:eastAsiaTheme="majorEastAsia"/>
            <w:color w:val="000000" w:themeColor="text1"/>
            <w:sz w:val="16"/>
            <w:szCs w:val="16"/>
          </w:rPr>
          <w:t>постановлени</w:t>
        </w:r>
      </w:hyperlink>
      <w:r w:rsidR="00054067" w:rsidRPr="00054067">
        <w:rPr>
          <w:rStyle w:val="a6"/>
          <w:rFonts w:eastAsiaTheme="majorEastAsia"/>
          <w:color w:val="000000" w:themeColor="text1"/>
          <w:sz w:val="16"/>
          <w:szCs w:val="16"/>
        </w:rPr>
        <w:t xml:space="preserve">ем </w:t>
      </w:r>
      <w:r w:rsidR="00054067" w:rsidRPr="00054067">
        <w:rPr>
          <w:color w:val="000000" w:themeColor="text1"/>
          <w:sz w:val="16"/>
          <w:szCs w:val="16"/>
        </w:rPr>
        <w:t>администрации</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 xml:space="preserve">Алатырского муниципального округа </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от 28.03.2025 № 331</w:t>
      </w:r>
    </w:p>
    <w:p w:rsidR="00054067" w:rsidRPr="00054067" w:rsidRDefault="00054067" w:rsidP="00054067">
      <w:pPr>
        <w:pStyle w:val="s3"/>
        <w:spacing w:before="0" w:beforeAutospacing="0" w:after="0" w:afterAutospacing="0"/>
        <w:ind w:firstLine="567"/>
        <w:jc w:val="center"/>
        <w:rPr>
          <w:b/>
          <w:color w:val="22272F"/>
          <w:sz w:val="16"/>
          <w:szCs w:val="16"/>
        </w:rPr>
      </w:pPr>
    </w:p>
    <w:p w:rsidR="00054067" w:rsidRPr="00054067" w:rsidRDefault="00054067" w:rsidP="00054067">
      <w:pPr>
        <w:pStyle w:val="s3"/>
        <w:spacing w:before="0" w:beforeAutospacing="0" w:after="0" w:afterAutospacing="0"/>
        <w:jc w:val="center"/>
        <w:rPr>
          <w:b/>
          <w:color w:val="22272F"/>
          <w:sz w:val="16"/>
          <w:szCs w:val="16"/>
        </w:rPr>
      </w:pPr>
      <w:r w:rsidRPr="00054067">
        <w:rPr>
          <w:b/>
          <w:color w:val="22272F"/>
          <w:sz w:val="16"/>
          <w:szCs w:val="16"/>
        </w:rPr>
        <w:t>ПОРЯДОК</w:t>
      </w:r>
    </w:p>
    <w:p w:rsidR="00054067" w:rsidRPr="00054067" w:rsidRDefault="00054067" w:rsidP="00054067">
      <w:pPr>
        <w:pStyle w:val="s1"/>
        <w:spacing w:before="0" w:beforeAutospacing="0" w:after="0" w:afterAutospacing="0"/>
        <w:jc w:val="center"/>
        <w:rPr>
          <w:b/>
          <w:color w:val="22272F"/>
          <w:sz w:val="16"/>
          <w:szCs w:val="16"/>
        </w:rPr>
      </w:pPr>
      <w:r w:rsidRPr="00054067">
        <w:rPr>
          <w:b/>
          <w:color w:val="22272F"/>
          <w:sz w:val="16"/>
          <w:szCs w:val="16"/>
        </w:rPr>
        <w:t>проведения оценки последствий принятия решения о реорганизации или ликвидации муниципальной организации, образующей социальную инфраструктуру для детей</w:t>
      </w:r>
    </w:p>
    <w:p w:rsidR="00054067" w:rsidRPr="00054067" w:rsidRDefault="00054067" w:rsidP="00054067">
      <w:pPr>
        <w:pStyle w:val="s1"/>
        <w:spacing w:before="0" w:beforeAutospacing="0" w:after="0" w:afterAutospacing="0"/>
        <w:ind w:firstLine="567"/>
        <w:jc w:val="both"/>
        <w:rPr>
          <w:color w:val="22272F"/>
          <w:sz w:val="16"/>
          <w:szCs w:val="16"/>
        </w:rPr>
      </w:pPr>
    </w:p>
    <w:p w:rsidR="00054067" w:rsidRPr="00054067" w:rsidRDefault="00054067" w:rsidP="00BA751C">
      <w:pPr>
        <w:pStyle w:val="s1"/>
        <w:numPr>
          <w:ilvl w:val="0"/>
          <w:numId w:val="32"/>
        </w:numPr>
        <w:tabs>
          <w:tab w:val="left" w:pos="1134"/>
        </w:tabs>
        <w:spacing w:before="0" w:beforeAutospacing="0" w:after="0" w:afterAutospacing="0"/>
        <w:ind w:left="0" w:firstLine="567"/>
        <w:jc w:val="both"/>
        <w:rPr>
          <w:color w:val="22272F"/>
          <w:sz w:val="16"/>
          <w:szCs w:val="16"/>
        </w:rPr>
      </w:pPr>
      <w:r w:rsidRPr="00054067">
        <w:rPr>
          <w:color w:val="22272F"/>
          <w:sz w:val="16"/>
          <w:szCs w:val="16"/>
        </w:rPr>
        <w:t>Настоящий Порядок регламентирует процедуру проведения оценки последствий принятия решения о реорганизации или ликвидации муниципальной организации, образующей социальную инфраструктуру для детей.</w:t>
      </w:r>
    </w:p>
    <w:p w:rsidR="00054067" w:rsidRPr="00054067" w:rsidRDefault="00054067" w:rsidP="00BA751C">
      <w:pPr>
        <w:pStyle w:val="s1"/>
        <w:numPr>
          <w:ilvl w:val="0"/>
          <w:numId w:val="32"/>
        </w:numPr>
        <w:tabs>
          <w:tab w:val="left" w:pos="1134"/>
        </w:tabs>
        <w:spacing w:before="0" w:beforeAutospacing="0" w:after="0" w:afterAutospacing="0"/>
        <w:ind w:left="0" w:firstLine="567"/>
        <w:jc w:val="both"/>
        <w:rPr>
          <w:color w:val="22272F"/>
          <w:sz w:val="16"/>
          <w:szCs w:val="16"/>
        </w:rPr>
      </w:pPr>
      <w:r w:rsidRPr="00054067">
        <w:rPr>
          <w:color w:val="22272F"/>
          <w:sz w:val="16"/>
          <w:szCs w:val="16"/>
        </w:rPr>
        <w:t>Решения о реорганизации или ликвидации муниципальной организации, образующей социальную инфраструктуру для детей, принимаются при наличии положительного заключения Комиссии.</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В соответствии с законодательством Российской Федерации реорганизация или ликвидация объекта социальной инфраструктуры для детей, являющегося муниципальной собственностью, допускается в случаях, установленных Правительством Российской Федерации и Кабинетом Министров Чувашской Республики.</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 xml:space="preserve">Реорганизация или ликвидация муниципальных организаций, образующих социальную инфраструктуру для детей, допускается в случаях, установленных </w:t>
      </w:r>
      <w:r w:rsidRPr="00054067">
        <w:rPr>
          <w:rFonts w:eastAsiaTheme="majorEastAsia"/>
          <w:sz w:val="16"/>
          <w:szCs w:val="16"/>
        </w:rPr>
        <w:t>гражданским законодательством</w:t>
      </w:r>
      <w:r w:rsidRPr="00054067">
        <w:rPr>
          <w:color w:val="000000" w:themeColor="text1"/>
          <w:sz w:val="16"/>
          <w:szCs w:val="16"/>
        </w:rPr>
        <w:t>, без изменения назначения объектов социальной инфрас</w:t>
      </w:r>
      <w:r w:rsidRPr="00054067">
        <w:rPr>
          <w:color w:val="22272F"/>
          <w:sz w:val="16"/>
          <w:szCs w:val="16"/>
        </w:rPr>
        <w:t>труктуры для детей, являющихся муниципальной собственностью и входящих в имущественные комплексы таких организаций, в том числе вновь образуемых, если иное не установлено Федеральным законом.</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 xml:space="preserve">Принятие администрацией муниципального округа решения о реорганизации или ликвидации муниципальной организации, образующей социальную инфраструктуру для детей, допускается в случае отсутствия в имущественном комплексе такой организации объектов социальной инфраструктуры для детей, являющихся муниципальной собственностью, либо в случае изменения назначения или ликвидации в соответствии </w:t>
      </w:r>
      <w:r w:rsidRPr="00054067">
        <w:rPr>
          <w:color w:val="000000" w:themeColor="text1"/>
          <w:sz w:val="16"/>
          <w:szCs w:val="16"/>
        </w:rPr>
        <w:t xml:space="preserve">с абзацем вторым настоящего пункта объектов социальной инфраструктуры для детей, </w:t>
      </w:r>
      <w:r w:rsidRPr="00054067">
        <w:rPr>
          <w:color w:val="22272F"/>
          <w:sz w:val="16"/>
          <w:szCs w:val="16"/>
        </w:rPr>
        <w:t>входящих в имущественный комплекс такой организации.</w:t>
      </w:r>
    </w:p>
    <w:p w:rsidR="00054067" w:rsidRPr="00054067" w:rsidRDefault="00054067" w:rsidP="00BA751C">
      <w:pPr>
        <w:pStyle w:val="s1"/>
        <w:numPr>
          <w:ilvl w:val="0"/>
          <w:numId w:val="32"/>
        </w:numPr>
        <w:tabs>
          <w:tab w:val="left" w:pos="1134"/>
        </w:tabs>
        <w:spacing w:before="0" w:beforeAutospacing="0" w:after="0" w:afterAutospacing="0"/>
        <w:ind w:left="0" w:firstLine="567"/>
        <w:jc w:val="both"/>
        <w:rPr>
          <w:color w:val="22272F"/>
          <w:sz w:val="16"/>
          <w:szCs w:val="16"/>
        </w:rPr>
      </w:pPr>
      <w:r w:rsidRPr="00054067">
        <w:rPr>
          <w:color w:val="22272F"/>
          <w:sz w:val="16"/>
          <w:szCs w:val="16"/>
        </w:rPr>
        <w:t>Для проведения оценки последствий принятия решения о реорганизации или ликвидации муниципальной организации, образующей социальную инфраструктуру для детей, администрация муниципального округа до принятия соответствующего решения представляет в Комиссию предложение о реорганизации или ликвидации муниципальной организации, образующей социальную инфраструктуру для детей, с приложением необходимых документов, перечень которых устанавливается администрацией муниципального округа, осуществляющим функции и полномочия учредителя муниципальной организации, образующей социальную инфраструктуру для детей.</w:t>
      </w:r>
    </w:p>
    <w:p w:rsidR="00054067" w:rsidRPr="00054067" w:rsidRDefault="00054067" w:rsidP="00BA751C">
      <w:pPr>
        <w:pStyle w:val="s1"/>
        <w:numPr>
          <w:ilvl w:val="0"/>
          <w:numId w:val="32"/>
        </w:numPr>
        <w:tabs>
          <w:tab w:val="left" w:pos="1134"/>
        </w:tabs>
        <w:spacing w:before="0" w:beforeAutospacing="0" w:after="0" w:afterAutospacing="0"/>
        <w:ind w:left="0" w:firstLine="567"/>
        <w:jc w:val="both"/>
        <w:rPr>
          <w:color w:val="22272F"/>
          <w:sz w:val="16"/>
          <w:szCs w:val="16"/>
        </w:rPr>
      </w:pPr>
      <w:r w:rsidRPr="00054067">
        <w:rPr>
          <w:color w:val="22272F"/>
          <w:sz w:val="16"/>
          <w:szCs w:val="16"/>
        </w:rPr>
        <w:t>Последствия реорганизации или ликвидации муниципальной организации, образующей социальную инфраструктуру для детей, оцениваются по следующим критериям:</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а) 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муниципальной организацией, образующей социальную инфраструктуру для детей, предлагаемой к реорганизации или ликвидации;</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б) 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муниципальной организацией, образующей социальную инфраструктуру для детей, предлагаемой к реорганизации или ликвидации, до принятия соответствующего решения;</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в) обеспечение продолжения осуществления видов деятельности, реализовывавшихся только муниципальной организацией, образующей социальную инфраструктуру для детей, предлагаемой к реорганизации или ликвидации.</w:t>
      </w:r>
    </w:p>
    <w:p w:rsidR="00054067" w:rsidRPr="00054067" w:rsidRDefault="00054067" w:rsidP="00BA751C">
      <w:pPr>
        <w:pStyle w:val="s1"/>
        <w:numPr>
          <w:ilvl w:val="0"/>
          <w:numId w:val="32"/>
        </w:numPr>
        <w:tabs>
          <w:tab w:val="left" w:pos="1134"/>
        </w:tabs>
        <w:spacing w:before="0" w:beforeAutospacing="0" w:after="0" w:afterAutospacing="0"/>
        <w:ind w:left="0" w:firstLine="567"/>
        <w:jc w:val="both"/>
        <w:rPr>
          <w:color w:val="22272F"/>
          <w:sz w:val="16"/>
          <w:szCs w:val="16"/>
        </w:rPr>
      </w:pPr>
      <w:r w:rsidRPr="00054067">
        <w:rPr>
          <w:color w:val="22272F"/>
          <w:sz w:val="16"/>
          <w:szCs w:val="16"/>
        </w:rPr>
        <w:t xml:space="preserve">Значения критериев, указанных </w:t>
      </w:r>
      <w:r w:rsidRPr="00054067">
        <w:rPr>
          <w:color w:val="000000" w:themeColor="text1"/>
          <w:sz w:val="16"/>
          <w:szCs w:val="16"/>
        </w:rPr>
        <w:t xml:space="preserve">в </w:t>
      </w:r>
      <w:r w:rsidRPr="00054067">
        <w:rPr>
          <w:rFonts w:eastAsiaTheme="majorEastAsia"/>
          <w:sz w:val="16"/>
          <w:szCs w:val="16"/>
        </w:rPr>
        <w:t>пункте 4</w:t>
      </w:r>
      <w:r w:rsidRPr="00054067">
        <w:rPr>
          <w:rStyle w:val="a6"/>
          <w:rFonts w:eastAsiaTheme="majorEastAsia"/>
          <w:color w:val="000000" w:themeColor="text1"/>
          <w:sz w:val="16"/>
          <w:szCs w:val="16"/>
        </w:rPr>
        <w:t xml:space="preserve"> </w:t>
      </w:r>
      <w:r w:rsidRPr="00054067">
        <w:rPr>
          <w:color w:val="22272F"/>
          <w:sz w:val="16"/>
          <w:szCs w:val="16"/>
        </w:rPr>
        <w:t>настоящего Порядка, с учетом отраслевой особенности деятельности, осуществляемой муниципальной организацией, образующей социальную инфраструктуру для детей, утверждаются администрацией муниципального округа, осуществляющей функции и полномочия учредителя муниципальной организации.</w:t>
      </w:r>
    </w:p>
    <w:p w:rsidR="00054067" w:rsidRPr="00054067" w:rsidRDefault="00054067" w:rsidP="00054067">
      <w:pPr>
        <w:pStyle w:val="s1"/>
        <w:tabs>
          <w:tab w:val="left" w:pos="1134"/>
        </w:tabs>
        <w:spacing w:before="0" w:beforeAutospacing="0" w:after="0" w:afterAutospacing="0"/>
        <w:jc w:val="center"/>
        <w:rPr>
          <w:color w:val="22272F"/>
          <w:sz w:val="16"/>
          <w:szCs w:val="16"/>
        </w:rPr>
        <w:sectPr w:rsidR="00054067" w:rsidRPr="00054067" w:rsidSect="00054067">
          <w:headerReference w:type="first" r:id="rId55"/>
          <w:pgSz w:w="11906" w:h="16838"/>
          <w:pgMar w:top="567" w:right="567" w:bottom="567" w:left="1134" w:header="425" w:footer="272" w:gutter="0"/>
          <w:cols w:space="708"/>
          <w:titlePg/>
          <w:docGrid w:linePitch="360"/>
        </w:sectPr>
      </w:pPr>
      <w:r w:rsidRPr="00054067">
        <w:rPr>
          <w:color w:val="22272F"/>
          <w:sz w:val="16"/>
          <w:szCs w:val="16"/>
        </w:rPr>
        <w:t>_______________________________</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lastRenderedPageBreak/>
        <w:t>Приложение № 3</w:t>
      </w:r>
    </w:p>
    <w:p w:rsidR="00054067" w:rsidRPr="00054067" w:rsidRDefault="00054067" w:rsidP="00054067">
      <w:pPr>
        <w:pStyle w:val="s37"/>
        <w:spacing w:before="0" w:beforeAutospacing="0" w:after="0" w:afterAutospacing="0"/>
        <w:ind w:left="6521"/>
        <w:rPr>
          <w:color w:val="000000" w:themeColor="text1"/>
          <w:sz w:val="16"/>
          <w:szCs w:val="16"/>
        </w:rPr>
      </w:pP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УТВЕРЖДЕНО</w:t>
      </w:r>
    </w:p>
    <w:p w:rsidR="00054067" w:rsidRPr="00054067" w:rsidRDefault="008B135C" w:rsidP="00054067">
      <w:pPr>
        <w:pStyle w:val="s37"/>
        <w:spacing w:before="0" w:beforeAutospacing="0" w:after="0" w:afterAutospacing="0"/>
        <w:ind w:left="6521"/>
        <w:rPr>
          <w:color w:val="000000" w:themeColor="text1"/>
          <w:sz w:val="16"/>
          <w:szCs w:val="16"/>
        </w:rPr>
      </w:pPr>
      <w:hyperlink r:id="rId56" w:anchor="/document/407866239/entry/0" w:history="1">
        <w:r w:rsidR="00054067" w:rsidRPr="00054067">
          <w:rPr>
            <w:rStyle w:val="a6"/>
            <w:rFonts w:eastAsiaTheme="majorEastAsia"/>
            <w:color w:val="000000" w:themeColor="text1"/>
            <w:sz w:val="16"/>
            <w:szCs w:val="16"/>
          </w:rPr>
          <w:t>постановлени</w:t>
        </w:r>
      </w:hyperlink>
      <w:r w:rsidR="00054067" w:rsidRPr="00054067">
        <w:rPr>
          <w:rStyle w:val="a6"/>
          <w:rFonts w:eastAsiaTheme="majorEastAsia"/>
          <w:color w:val="000000" w:themeColor="text1"/>
          <w:sz w:val="16"/>
          <w:szCs w:val="16"/>
        </w:rPr>
        <w:t xml:space="preserve">ем </w:t>
      </w:r>
      <w:r w:rsidR="00054067" w:rsidRPr="00054067">
        <w:rPr>
          <w:color w:val="000000" w:themeColor="text1"/>
          <w:sz w:val="16"/>
          <w:szCs w:val="16"/>
        </w:rPr>
        <w:t>администрации</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 xml:space="preserve">Алатырского муниципального округа </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от 28.03.2025 № 331</w:t>
      </w:r>
    </w:p>
    <w:p w:rsidR="00054067" w:rsidRPr="00054067" w:rsidRDefault="00054067" w:rsidP="00054067">
      <w:pPr>
        <w:pStyle w:val="s37"/>
        <w:spacing w:before="0" w:beforeAutospacing="0" w:after="0" w:afterAutospacing="0"/>
        <w:ind w:firstLine="567"/>
        <w:jc w:val="right"/>
        <w:rPr>
          <w:color w:val="22272F"/>
          <w:sz w:val="16"/>
          <w:szCs w:val="16"/>
        </w:rPr>
      </w:pPr>
    </w:p>
    <w:p w:rsidR="00054067" w:rsidRPr="00054067" w:rsidRDefault="00054067" w:rsidP="00054067">
      <w:pPr>
        <w:pStyle w:val="s3"/>
        <w:spacing w:before="0" w:beforeAutospacing="0" w:after="0" w:afterAutospacing="0"/>
        <w:ind w:firstLine="567"/>
        <w:jc w:val="center"/>
        <w:rPr>
          <w:color w:val="22272F"/>
          <w:sz w:val="16"/>
          <w:szCs w:val="16"/>
        </w:rPr>
      </w:pPr>
    </w:p>
    <w:p w:rsidR="00054067" w:rsidRPr="00054067" w:rsidRDefault="00054067" w:rsidP="00054067">
      <w:pPr>
        <w:pStyle w:val="s3"/>
        <w:spacing w:before="0" w:beforeAutospacing="0" w:after="0" w:afterAutospacing="0"/>
        <w:jc w:val="center"/>
        <w:rPr>
          <w:b/>
          <w:color w:val="22272F"/>
          <w:sz w:val="16"/>
          <w:szCs w:val="16"/>
        </w:rPr>
      </w:pPr>
      <w:r w:rsidRPr="00054067">
        <w:rPr>
          <w:b/>
          <w:color w:val="22272F"/>
          <w:sz w:val="16"/>
          <w:szCs w:val="16"/>
        </w:rPr>
        <w:t>ПОЛОЖЕНИЕ</w:t>
      </w:r>
    </w:p>
    <w:p w:rsidR="00054067" w:rsidRPr="00054067" w:rsidRDefault="00054067" w:rsidP="00054067">
      <w:pPr>
        <w:pStyle w:val="s3"/>
        <w:spacing w:before="0" w:beforeAutospacing="0" w:after="0" w:afterAutospacing="0"/>
        <w:jc w:val="center"/>
        <w:rPr>
          <w:b/>
          <w:color w:val="22272F"/>
          <w:sz w:val="16"/>
          <w:szCs w:val="16"/>
        </w:rPr>
      </w:pPr>
      <w:r w:rsidRPr="00054067">
        <w:rPr>
          <w:b/>
          <w:color w:val="22272F"/>
          <w:sz w:val="16"/>
          <w:szCs w:val="16"/>
        </w:rPr>
        <w:t>о комиссии по оценке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 и подготовки указанной комиссией заключений</w:t>
      </w:r>
    </w:p>
    <w:p w:rsidR="00054067" w:rsidRPr="00054067" w:rsidRDefault="00054067" w:rsidP="00054067">
      <w:pPr>
        <w:pStyle w:val="s3"/>
        <w:spacing w:before="0" w:beforeAutospacing="0" w:after="0" w:afterAutospacing="0"/>
        <w:jc w:val="center"/>
        <w:rPr>
          <w:color w:val="22272F"/>
          <w:sz w:val="16"/>
          <w:szCs w:val="16"/>
        </w:rPr>
      </w:pPr>
    </w:p>
    <w:p w:rsidR="00054067" w:rsidRPr="00054067" w:rsidRDefault="00054067" w:rsidP="00BA751C">
      <w:pPr>
        <w:pStyle w:val="s1"/>
        <w:numPr>
          <w:ilvl w:val="0"/>
          <w:numId w:val="33"/>
        </w:numPr>
        <w:tabs>
          <w:tab w:val="left" w:pos="1134"/>
        </w:tabs>
        <w:spacing w:before="0" w:beforeAutospacing="0" w:after="0" w:afterAutospacing="0"/>
        <w:ind w:left="0" w:firstLine="567"/>
        <w:jc w:val="both"/>
        <w:rPr>
          <w:color w:val="22272F"/>
          <w:sz w:val="16"/>
          <w:szCs w:val="16"/>
        </w:rPr>
      </w:pPr>
      <w:r w:rsidRPr="00054067">
        <w:rPr>
          <w:color w:val="22272F"/>
          <w:sz w:val="16"/>
          <w:szCs w:val="16"/>
        </w:rPr>
        <w:t>Настоящее Положение устанавливает порядок создания и работы Комиссии и подготовки указанной Комиссией заключений.</w:t>
      </w:r>
    </w:p>
    <w:p w:rsidR="00054067" w:rsidRPr="00054067" w:rsidRDefault="00054067" w:rsidP="00BA751C">
      <w:pPr>
        <w:pStyle w:val="s1"/>
        <w:numPr>
          <w:ilvl w:val="0"/>
          <w:numId w:val="33"/>
        </w:numPr>
        <w:tabs>
          <w:tab w:val="left" w:pos="1134"/>
        </w:tabs>
        <w:spacing w:before="0" w:beforeAutospacing="0" w:after="0" w:afterAutospacing="0"/>
        <w:ind w:left="0" w:firstLine="567"/>
        <w:jc w:val="both"/>
        <w:rPr>
          <w:color w:val="22272F"/>
          <w:sz w:val="16"/>
          <w:szCs w:val="16"/>
        </w:rPr>
      </w:pPr>
      <w:r w:rsidRPr="00054067">
        <w:rPr>
          <w:color w:val="22272F"/>
          <w:sz w:val="16"/>
          <w:szCs w:val="16"/>
        </w:rPr>
        <w:t>Положение о Комиссии и ее состав утверждается администрацией муниципального округа, осуществляющей функции и полномочия учредителя муниципальной организации, образующей социальную инфраструктуру для детей, в отношении которой рассматриваются вопросы о реорганизации или ликвидации, а также в отношении муниципальной организации, за которой на соответствующем вещном праве закреплен объект социальной инфраструктуры для детей, являющийся муниципальной собственностью, в отношении которого рассматривается вопрос о реконструкции, модернизации, об изменении назначения или о ликвидации, а также о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w:t>
      </w:r>
    </w:p>
    <w:p w:rsidR="00054067" w:rsidRPr="00054067" w:rsidRDefault="00054067" w:rsidP="00BA751C">
      <w:pPr>
        <w:pStyle w:val="s1"/>
        <w:numPr>
          <w:ilvl w:val="0"/>
          <w:numId w:val="33"/>
        </w:numPr>
        <w:tabs>
          <w:tab w:val="left" w:pos="1134"/>
        </w:tabs>
        <w:spacing w:before="0" w:beforeAutospacing="0" w:after="0" w:afterAutospacing="0"/>
        <w:ind w:left="0" w:firstLine="567"/>
        <w:jc w:val="both"/>
        <w:rPr>
          <w:color w:val="22272F"/>
          <w:sz w:val="16"/>
          <w:szCs w:val="16"/>
        </w:rPr>
      </w:pPr>
      <w:r w:rsidRPr="00054067">
        <w:rPr>
          <w:color w:val="22272F"/>
          <w:sz w:val="16"/>
          <w:szCs w:val="16"/>
        </w:rPr>
        <w:t>В состав Комиссии входят представители администрации муниципального округа, осуществляющей функции и полномочия учредителя муниципальной организации, образующей социальную инфраструктуру для детей, а также по согласованию представители Министерства образования Чувашской Республики, депутаты Собрания депутатов Алатырского муниципального округа, общественных и иных организаций.</w:t>
      </w:r>
    </w:p>
    <w:p w:rsidR="00054067" w:rsidRPr="00054067" w:rsidRDefault="00054067" w:rsidP="00BA751C">
      <w:pPr>
        <w:pStyle w:val="s1"/>
        <w:numPr>
          <w:ilvl w:val="0"/>
          <w:numId w:val="33"/>
        </w:numPr>
        <w:tabs>
          <w:tab w:val="left" w:pos="1134"/>
        </w:tabs>
        <w:spacing w:before="0" w:beforeAutospacing="0" w:after="0" w:afterAutospacing="0"/>
        <w:ind w:left="0" w:firstLine="567"/>
        <w:jc w:val="both"/>
        <w:rPr>
          <w:color w:val="22272F"/>
          <w:sz w:val="16"/>
          <w:szCs w:val="16"/>
        </w:rPr>
      </w:pPr>
      <w:r w:rsidRPr="00054067">
        <w:rPr>
          <w:color w:val="22272F"/>
          <w:sz w:val="16"/>
          <w:szCs w:val="16"/>
        </w:rPr>
        <w:t xml:space="preserve">Комиссию возглавляет председатель, который осуществляет общее руководство деятельностью Комиссии, обеспечивает коллегиальность в обсуждении вопросов, распределяет обязанности и дает поручения членам Комиссии. Минимальное количество членов комиссии составляет семь человек, включая председателя комиссии. Комиссия проводит заседания по мере необходимости. При этом заседание комиссии должно быть проведено не позднее 30 рабочих дней со дня поступления в Комиссию документов, предусмотренных </w:t>
      </w:r>
      <w:r w:rsidRPr="00054067">
        <w:rPr>
          <w:rFonts w:eastAsiaTheme="majorEastAsia"/>
          <w:sz w:val="16"/>
          <w:szCs w:val="16"/>
        </w:rPr>
        <w:t>пунктом 6</w:t>
      </w:r>
      <w:r w:rsidRPr="00054067">
        <w:rPr>
          <w:rStyle w:val="a6"/>
          <w:rFonts w:eastAsiaTheme="majorEastAsia"/>
          <w:color w:val="000000" w:themeColor="text1"/>
          <w:sz w:val="16"/>
          <w:szCs w:val="16"/>
        </w:rPr>
        <w:t xml:space="preserve"> </w:t>
      </w:r>
      <w:r w:rsidRPr="00054067">
        <w:rPr>
          <w:color w:val="22272F"/>
          <w:sz w:val="16"/>
          <w:szCs w:val="16"/>
        </w:rPr>
        <w:t>настоящего Положения. Заседание комиссии правомочно при наличии кворума, который составляет не менее двух третей членов Комиссии. В целях принятия обоснованного и объективного решения для участия в заседаниях комиссии могут приглашаться эксперты. Эксперты проводят свою работу на добровольной и безвозмездной основе.</w:t>
      </w:r>
    </w:p>
    <w:p w:rsidR="00054067" w:rsidRPr="00054067" w:rsidRDefault="00054067" w:rsidP="00BA751C">
      <w:pPr>
        <w:pStyle w:val="s1"/>
        <w:numPr>
          <w:ilvl w:val="0"/>
          <w:numId w:val="33"/>
        </w:numPr>
        <w:tabs>
          <w:tab w:val="left" w:pos="1134"/>
        </w:tabs>
        <w:spacing w:before="0" w:beforeAutospacing="0" w:after="0" w:afterAutospacing="0"/>
        <w:ind w:left="0" w:firstLine="567"/>
        <w:jc w:val="both"/>
        <w:rPr>
          <w:color w:val="22272F"/>
          <w:sz w:val="16"/>
          <w:szCs w:val="16"/>
        </w:rPr>
      </w:pPr>
      <w:r w:rsidRPr="00054067">
        <w:rPr>
          <w:color w:val="22272F"/>
          <w:sz w:val="16"/>
          <w:szCs w:val="16"/>
        </w:rPr>
        <w:t>Комиссия осуществляет следующие функции:</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а) проводит оценку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о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на основании критериев, установленных Порядком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утвержденными настоящим постановлением;</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б) готовит заключение об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в) проводит оценку последствий принятия решения о реорганизации или ликвидации муниципальной организации, образующей социальную инфраструктуру для детей, на основании критериев, установленных Порядком проведения оценки последствий принятия решения о реорганизации или ликвидации муниципальной организации, образующей социальную инфраструктуру для детей, утвержденными настоящим постановлением;</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г) готовит заключение об оценке последствий принятия решения о реорганизации или ликвидации муниципальной организации, образующей социальную инфраструктуру для детей.</w:t>
      </w:r>
    </w:p>
    <w:p w:rsidR="00054067" w:rsidRPr="00054067" w:rsidRDefault="00054067" w:rsidP="00BA751C">
      <w:pPr>
        <w:pStyle w:val="s1"/>
        <w:numPr>
          <w:ilvl w:val="0"/>
          <w:numId w:val="33"/>
        </w:numPr>
        <w:tabs>
          <w:tab w:val="left" w:pos="1134"/>
        </w:tabs>
        <w:spacing w:before="0" w:beforeAutospacing="0" w:after="0" w:afterAutospacing="0"/>
        <w:ind w:left="0" w:firstLine="567"/>
        <w:jc w:val="both"/>
        <w:rPr>
          <w:color w:val="22272F"/>
          <w:sz w:val="16"/>
          <w:szCs w:val="16"/>
        </w:rPr>
      </w:pPr>
      <w:r w:rsidRPr="00054067">
        <w:rPr>
          <w:color w:val="22272F"/>
          <w:sz w:val="16"/>
          <w:szCs w:val="16"/>
        </w:rPr>
        <w:t>Комиссия проводит оценку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реорганизации или ликвидации муниципальной организации, образующей социальную инфраструктуру для детей, на основании документов, представленных администрацией, осуществляющей функции и полномочия учредителя муниципальной организации, образующей социальную инфраструктуру для детей, перечень которых устанавливается администрацией, осуществляющей функции и полномочия учредителя муниципальной организации, образующей социальную инфраструктуру для детей.</w:t>
      </w:r>
    </w:p>
    <w:p w:rsidR="00054067" w:rsidRPr="00054067" w:rsidRDefault="00054067" w:rsidP="00BA751C">
      <w:pPr>
        <w:pStyle w:val="s1"/>
        <w:numPr>
          <w:ilvl w:val="0"/>
          <w:numId w:val="33"/>
        </w:numPr>
        <w:tabs>
          <w:tab w:val="left" w:pos="1134"/>
        </w:tabs>
        <w:spacing w:before="0" w:beforeAutospacing="0" w:after="0" w:afterAutospacing="0"/>
        <w:ind w:left="0" w:firstLine="567"/>
        <w:jc w:val="both"/>
        <w:rPr>
          <w:color w:val="22272F"/>
          <w:sz w:val="16"/>
          <w:szCs w:val="16"/>
        </w:rPr>
      </w:pPr>
      <w:r w:rsidRPr="00054067">
        <w:rPr>
          <w:color w:val="22272F"/>
          <w:sz w:val="16"/>
          <w:szCs w:val="16"/>
        </w:rPr>
        <w:t>Для выполнения возложенных функций Комиссия при решении вопросов, входящих в ее компетенцию, имеет право:</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а) запрашивать документы, материалы и информацию, необходимые для принятия решения по рассматриваемым вопросам, и устанавливать сроки их представления;</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б) создавать рабочие группы.</w:t>
      </w:r>
    </w:p>
    <w:p w:rsidR="00054067" w:rsidRPr="00054067" w:rsidRDefault="00054067" w:rsidP="00BA751C">
      <w:pPr>
        <w:pStyle w:val="s1"/>
        <w:numPr>
          <w:ilvl w:val="0"/>
          <w:numId w:val="33"/>
        </w:numPr>
        <w:tabs>
          <w:tab w:val="left" w:pos="1134"/>
        </w:tabs>
        <w:spacing w:before="0" w:beforeAutospacing="0" w:after="0" w:afterAutospacing="0"/>
        <w:ind w:left="0" w:firstLine="567"/>
        <w:jc w:val="both"/>
        <w:rPr>
          <w:color w:val="22272F"/>
          <w:sz w:val="16"/>
          <w:szCs w:val="16"/>
        </w:rPr>
      </w:pPr>
      <w:r w:rsidRPr="00054067">
        <w:rPr>
          <w:color w:val="22272F"/>
          <w:sz w:val="16"/>
          <w:szCs w:val="16"/>
        </w:rPr>
        <w:t>По итогам работы комиссии оформляется заключение (положительное или отрицательное), которое подписывается участвующими в заседании членами комиссии.</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Член Комиссии, несогласный с принятым решением, имеет право в письменном виде изложить свое особое мнение, которое прилагается к заключению комиссии.</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Заключение подготавливается и оформляется комиссией в срок не более 10 рабочих дней с даты проведения заседания комиссии.</w:t>
      </w:r>
    </w:p>
    <w:p w:rsidR="00054067" w:rsidRPr="00054067" w:rsidRDefault="00054067" w:rsidP="00BA751C">
      <w:pPr>
        <w:pStyle w:val="s1"/>
        <w:numPr>
          <w:ilvl w:val="0"/>
          <w:numId w:val="33"/>
        </w:numPr>
        <w:tabs>
          <w:tab w:val="left" w:pos="1134"/>
        </w:tabs>
        <w:spacing w:before="0" w:beforeAutospacing="0" w:after="0" w:afterAutospacing="0"/>
        <w:ind w:left="0" w:firstLine="567"/>
        <w:jc w:val="both"/>
        <w:rPr>
          <w:color w:val="22272F"/>
          <w:sz w:val="16"/>
          <w:szCs w:val="16"/>
        </w:rPr>
      </w:pPr>
      <w:r w:rsidRPr="00054067">
        <w:rPr>
          <w:color w:val="22272F"/>
          <w:sz w:val="16"/>
          <w:szCs w:val="16"/>
        </w:rPr>
        <w:t>В заключении об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указываются:</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а) наименование муниципальной организации, за которой на соответствующем вещном праве закреплен объект социальной инфраструктуры для детей, являющийся муниципальной собственностью, предложенный к реконструкции, модернизации, изменению назначения или ликвидации, а также к передаче в аренду, в безвозмездное пользование;</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б) наименование объекта социальной инфраструктуры для детей, являющегося муниципальной собственностью, предложенного к реконструкции, модернизации, изменению назначения или ликвидации, а также к передаче в аренду, в безвозмездное пользование;</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в) предложение администрации, осуществляющей функции и полномочия учредителя муниципальной организации, за которой на соответствующем вещном праве закреплен объект социальной инфраструктуры для детей, являющийся муниципальной собственностью, о дальнейшем распоряжении объектом социальной инфраструктуры для детей, являющимся муниципальной собственностью, которое выносилось на заседание комиссии;</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lastRenderedPageBreak/>
        <w:t>г) значения всех критериев, на основании которых оцениваются последствия реконструкции, модернизации, изменения назначения или ликвидации объекта социальной инфраструктуры для детей, являющегося муниципальной собственностью, а также последствия заключения договора аренды, договора безвозмездного пользования такого объекта;</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д) решение Комиссии.</w:t>
      </w:r>
    </w:p>
    <w:p w:rsidR="00054067" w:rsidRPr="00054067" w:rsidRDefault="00054067" w:rsidP="00BA751C">
      <w:pPr>
        <w:pStyle w:val="s1"/>
        <w:numPr>
          <w:ilvl w:val="0"/>
          <w:numId w:val="33"/>
        </w:numPr>
        <w:tabs>
          <w:tab w:val="left" w:pos="1134"/>
        </w:tabs>
        <w:spacing w:before="0" w:beforeAutospacing="0" w:after="0" w:afterAutospacing="0"/>
        <w:ind w:left="0" w:firstLine="567"/>
        <w:jc w:val="both"/>
        <w:rPr>
          <w:color w:val="22272F"/>
          <w:sz w:val="16"/>
          <w:szCs w:val="16"/>
        </w:rPr>
      </w:pPr>
      <w:r w:rsidRPr="00054067">
        <w:rPr>
          <w:color w:val="22272F"/>
          <w:sz w:val="16"/>
          <w:szCs w:val="16"/>
        </w:rPr>
        <w:t>В заключении об оценке последствий принятия решения о реорганизации или ликвидации муниципальной организации, образующих социальную инфраструктуру для детей, указываются:</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а) наименование муниципальной организации, образующей социальную инфраструктуру для детей, предлагаемой к реорганизации или ликвидации;</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б) предложение администрации, осуществляющей функции и полномочия учредителя муниципальной организации, образующей социальную инфраструктуру для детей, о реорганизации или ликвидации муниципальной организации, образующей социальную инфраструктуру для детей, которое выносилось на заседание комиссии;</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в) значения всех критериев, на основании которых оцениваются последствия реорганизации или ликвидации муниципальной организации, образующей социальную инфраструктуру для детей;</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г) решение Комиссии.</w:t>
      </w:r>
    </w:p>
    <w:p w:rsidR="00054067" w:rsidRPr="00054067" w:rsidRDefault="00054067" w:rsidP="00BA751C">
      <w:pPr>
        <w:pStyle w:val="s1"/>
        <w:numPr>
          <w:ilvl w:val="0"/>
          <w:numId w:val="33"/>
        </w:numPr>
        <w:tabs>
          <w:tab w:val="left" w:pos="1134"/>
        </w:tabs>
        <w:spacing w:before="0" w:beforeAutospacing="0" w:after="0" w:afterAutospacing="0"/>
        <w:ind w:left="0" w:firstLine="567"/>
        <w:jc w:val="both"/>
        <w:rPr>
          <w:color w:val="22272F"/>
          <w:sz w:val="16"/>
          <w:szCs w:val="16"/>
        </w:rPr>
      </w:pPr>
      <w:r w:rsidRPr="00054067">
        <w:rPr>
          <w:color w:val="22272F"/>
          <w:sz w:val="16"/>
          <w:szCs w:val="16"/>
        </w:rPr>
        <w:t xml:space="preserve">Заключение комиссии размещается на </w:t>
      </w:r>
      <w:r w:rsidRPr="00054067">
        <w:rPr>
          <w:rFonts w:eastAsiaTheme="majorEastAsia"/>
          <w:sz w:val="16"/>
          <w:szCs w:val="16"/>
        </w:rPr>
        <w:t>официальном сайте органа местного самоуправления</w:t>
      </w:r>
      <w:r w:rsidRPr="00054067">
        <w:rPr>
          <w:color w:val="000000" w:themeColor="text1"/>
          <w:sz w:val="16"/>
          <w:szCs w:val="16"/>
        </w:rPr>
        <w:t xml:space="preserve">, осуществляющего функции и полномочия учредителя муниципальной организации, образующей социальную инфраструктуру для детей, в информационно-телекоммуникационной сети «Интернет» с учетом требований </w:t>
      </w:r>
      <w:r w:rsidRPr="00054067">
        <w:rPr>
          <w:rFonts w:eastAsiaTheme="majorEastAsia"/>
          <w:sz w:val="16"/>
          <w:szCs w:val="16"/>
        </w:rPr>
        <w:t>законодательства</w:t>
      </w:r>
      <w:r w:rsidRPr="00054067">
        <w:rPr>
          <w:rStyle w:val="a6"/>
          <w:rFonts w:eastAsiaTheme="majorEastAsia"/>
          <w:color w:val="000000" w:themeColor="text1"/>
          <w:sz w:val="16"/>
          <w:szCs w:val="16"/>
        </w:rPr>
        <w:t xml:space="preserve"> </w:t>
      </w:r>
      <w:r w:rsidRPr="00054067">
        <w:rPr>
          <w:color w:val="000000" w:themeColor="text1"/>
          <w:sz w:val="16"/>
          <w:szCs w:val="16"/>
        </w:rPr>
        <w:t>Российской Федерации о гос</w:t>
      </w:r>
      <w:r w:rsidRPr="00054067">
        <w:rPr>
          <w:color w:val="22272F"/>
          <w:sz w:val="16"/>
          <w:szCs w:val="16"/>
        </w:rPr>
        <w:t>ударственной тайне.</w:t>
      </w:r>
    </w:p>
    <w:p w:rsidR="00054067" w:rsidRPr="00054067" w:rsidRDefault="00054067" w:rsidP="00BA751C">
      <w:pPr>
        <w:pStyle w:val="s1"/>
        <w:numPr>
          <w:ilvl w:val="0"/>
          <w:numId w:val="33"/>
        </w:numPr>
        <w:tabs>
          <w:tab w:val="left" w:pos="1134"/>
        </w:tabs>
        <w:spacing w:before="0" w:beforeAutospacing="0" w:after="0" w:afterAutospacing="0"/>
        <w:ind w:left="0" w:firstLine="567"/>
        <w:jc w:val="both"/>
        <w:rPr>
          <w:color w:val="22272F"/>
          <w:sz w:val="16"/>
          <w:szCs w:val="16"/>
        </w:rPr>
      </w:pPr>
      <w:r w:rsidRPr="00054067">
        <w:rPr>
          <w:color w:val="22272F"/>
          <w:sz w:val="16"/>
          <w:szCs w:val="16"/>
        </w:rPr>
        <w:t>Комиссия дает отрицательное заключение (о невозможности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в случае, если по итогам проведенного анализа не достигнуто хотя бы одно из значений критериев, установленных администрацией, осуществляющей функции и полномочия учредителя муниципальной организации, за которой на соответствующем вещном праве закреплен указанный объект социальной инфраструктуры для детей, являющийся муниципальной собственностью.</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Комиссия дает отрицательное заключение (о невозможности принятия решения о реорганизации или ликвидации муниципальной организации, образующей социальную инфраструктуру для детей) в случае, если по итогам проведенного анализа не достигнуто хотя бы одно из значений критериев, установленных органом местного самоуправления, осуществляющим функции и полномочия учредителя муниципальной организации, образующей социальную инфраструктуру для детей.</w:t>
      </w:r>
    </w:p>
    <w:p w:rsidR="00054067" w:rsidRPr="00054067" w:rsidRDefault="00054067" w:rsidP="00BA751C">
      <w:pPr>
        <w:pStyle w:val="s1"/>
        <w:numPr>
          <w:ilvl w:val="0"/>
          <w:numId w:val="33"/>
        </w:numPr>
        <w:tabs>
          <w:tab w:val="left" w:pos="1134"/>
        </w:tabs>
        <w:spacing w:before="0" w:beforeAutospacing="0" w:after="0" w:afterAutospacing="0"/>
        <w:ind w:left="0" w:firstLine="567"/>
        <w:jc w:val="both"/>
        <w:rPr>
          <w:color w:val="22272F"/>
          <w:sz w:val="16"/>
          <w:szCs w:val="16"/>
        </w:rPr>
      </w:pPr>
      <w:r w:rsidRPr="00054067">
        <w:rPr>
          <w:color w:val="22272F"/>
          <w:sz w:val="16"/>
          <w:szCs w:val="16"/>
        </w:rPr>
        <w:t>Комиссия дает положительное заключение (о возможности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в случае, если по итогам проведенного анализа достигнуты все значения критериев, установленные администрацией, осуществляющей функции и полномочия учредителя муниципальной организации, за которой на соответствующем вещном праве закреплен указанный объект социальной инфраструктуры для детей, являющийся муниципальной собственностью.</w:t>
      </w:r>
    </w:p>
    <w:p w:rsidR="00054067" w:rsidRPr="00054067" w:rsidRDefault="00054067" w:rsidP="00054067">
      <w:pPr>
        <w:pStyle w:val="s1"/>
        <w:spacing w:before="0" w:beforeAutospacing="0" w:after="0" w:afterAutospacing="0"/>
        <w:ind w:firstLine="567"/>
        <w:jc w:val="both"/>
        <w:rPr>
          <w:color w:val="22272F"/>
          <w:sz w:val="16"/>
          <w:szCs w:val="16"/>
        </w:rPr>
      </w:pPr>
      <w:r w:rsidRPr="00054067">
        <w:rPr>
          <w:color w:val="22272F"/>
          <w:sz w:val="16"/>
          <w:szCs w:val="16"/>
        </w:rPr>
        <w:t>Комиссия дает положительное заключение (о возможности принятия решения о реорганизации или ликвидации муниципальной организации, образующей социальную инфраструктуру для детей) в случае, если по итогам проведенного анализа достигнуты все значения критериев, установленные администрацией, осуществляющей функции и полномочия учредителя указанной муниципальной организации, образующей социальную инфраструктуру для детей.</w:t>
      </w:r>
    </w:p>
    <w:p w:rsidR="00B57690" w:rsidRDefault="00B57690" w:rsidP="00054067">
      <w:pPr>
        <w:pStyle w:val="s37"/>
        <w:spacing w:before="0" w:beforeAutospacing="0" w:after="0" w:afterAutospacing="0"/>
        <w:jc w:val="center"/>
        <w:rPr>
          <w:color w:val="22272F"/>
          <w:sz w:val="16"/>
          <w:szCs w:val="16"/>
        </w:rPr>
      </w:pPr>
    </w:p>
    <w:p w:rsidR="00B57690" w:rsidRDefault="00B57690" w:rsidP="00054067">
      <w:pPr>
        <w:pStyle w:val="s37"/>
        <w:spacing w:before="0" w:beforeAutospacing="0" w:after="0" w:afterAutospacing="0"/>
        <w:jc w:val="center"/>
        <w:rPr>
          <w:color w:val="22272F"/>
          <w:sz w:val="16"/>
          <w:szCs w:val="16"/>
        </w:rPr>
      </w:pPr>
    </w:p>
    <w:p w:rsidR="00B57690" w:rsidRDefault="00B57690" w:rsidP="00054067">
      <w:pPr>
        <w:pStyle w:val="s37"/>
        <w:spacing w:before="0" w:beforeAutospacing="0" w:after="0" w:afterAutospacing="0"/>
        <w:jc w:val="center"/>
        <w:rPr>
          <w:color w:val="22272F"/>
          <w:sz w:val="16"/>
          <w:szCs w:val="16"/>
        </w:rPr>
      </w:pPr>
    </w:p>
    <w:p w:rsidR="00B57690" w:rsidRDefault="00B57690" w:rsidP="00054067">
      <w:pPr>
        <w:pStyle w:val="s37"/>
        <w:spacing w:before="0" w:beforeAutospacing="0" w:after="0" w:afterAutospacing="0"/>
        <w:jc w:val="center"/>
        <w:rPr>
          <w:color w:val="22272F"/>
          <w:sz w:val="16"/>
          <w:szCs w:val="16"/>
        </w:rPr>
      </w:pPr>
    </w:p>
    <w:p w:rsidR="00B57690" w:rsidRDefault="00B57690" w:rsidP="00054067">
      <w:pPr>
        <w:pStyle w:val="s37"/>
        <w:spacing w:before="0" w:beforeAutospacing="0" w:after="0" w:afterAutospacing="0"/>
        <w:jc w:val="center"/>
        <w:rPr>
          <w:color w:val="22272F"/>
          <w:sz w:val="16"/>
          <w:szCs w:val="16"/>
        </w:rPr>
      </w:pPr>
    </w:p>
    <w:p w:rsidR="00B57690" w:rsidRDefault="00B57690" w:rsidP="00054067">
      <w:pPr>
        <w:pStyle w:val="s37"/>
        <w:spacing w:before="0" w:beforeAutospacing="0" w:after="0" w:afterAutospacing="0"/>
        <w:jc w:val="center"/>
        <w:rPr>
          <w:color w:val="22272F"/>
          <w:sz w:val="16"/>
          <w:szCs w:val="16"/>
        </w:rPr>
      </w:pPr>
    </w:p>
    <w:p w:rsidR="00054067" w:rsidRPr="00054067" w:rsidRDefault="00054067" w:rsidP="00054067">
      <w:pPr>
        <w:pStyle w:val="s37"/>
        <w:spacing w:before="0" w:beforeAutospacing="0" w:after="0" w:afterAutospacing="0"/>
        <w:jc w:val="center"/>
        <w:rPr>
          <w:color w:val="000000" w:themeColor="text1"/>
          <w:sz w:val="16"/>
          <w:szCs w:val="16"/>
        </w:rPr>
      </w:pPr>
      <w:r w:rsidRPr="00054067">
        <w:rPr>
          <w:color w:val="22272F"/>
          <w:sz w:val="16"/>
          <w:szCs w:val="16"/>
        </w:rPr>
        <w:t>_____</w:t>
      </w:r>
      <w:r w:rsidR="00B57690">
        <w:rPr>
          <w:color w:val="22272F"/>
          <w:sz w:val="16"/>
          <w:szCs w:val="16"/>
        </w:rPr>
        <w:t xml:space="preserve">                                                                                          </w:t>
      </w:r>
      <w:r w:rsidRPr="00054067">
        <w:rPr>
          <w:color w:val="22272F"/>
          <w:sz w:val="16"/>
          <w:szCs w:val="16"/>
        </w:rPr>
        <w:t>_</w:t>
      </w:r>
      <w:r w:rsidRPr="00054067">
        <w:rPr>
          <w:color w:val="000000" w:themeColor="text1"/>
          <w:sz w:val="16"/>
          <w:szCs w:val="16"/>
        </w:rPr>
        <w:t>Приложение № 4</w:t>
      </w:r>
    </w:p>
    <w:p w:rsidR="00054067" w:rsidRPr="00054067" w:rsidRDefault="00054067" w:rsidP="00054067">
      <w:pPr>
        <w:pStyle w:val="s37"/>
        <w:spacing w:before="0" w:beforeAutospacing="0" w:after="0" w:afterAutospacing="0"/>
        <w:ind w:left="6521"/>
        <w:rPr>
          <w:color w:val="000000" w:themeColor="text1"/>
          <w:sz w:val="16"/>
          <w:szCs w:val="16"/>
        </w:rPr>
      </w:pP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УТВЕРЖДЕНЫ</w:t>
      </w:r>
    </w:p>
    <w:p w:rsidR="00054067" w:rsidRPr="00054067" w:rsidRDefault="008B135C" w:rsidP="00054067">
      <w:pPr>
        <w:pStyle w:val="s37"/>
        <w:spacing w:before="0" w:beforeAutospacing="0" w:after="0" w:afterAutospacing="0"/>
        <w:ind w:left="6521"/>
        <w:rPr>
          <w:color w:val="000000" w:themeColor="text1"/>
          <w:sz w:val="16"/>
          <w:szCs w:val="16"/>
        </w:rPr>
      </w:pPr>
      <w:hyperlink r:id="rId57" w:anchor="/document/407866239/entry/0" w:history="1">
        <w:r w:rsidR="00054067" w:rsidRPr="00054067">
          <w:rPr>
            <w:rStyle w:val="a6"/>
            <w:rFonts w:eastAsiaTheme="majorEastAsia"/>
            <w:color w:val="000000" w:themeColor="text1"/>
            <w:sz w:val="16"/>
            <w:szCs w:val="16"/>
          </w:rPr>
          <w:t>постановлени</w:t>
        </w:r>
      </w:hyperlink>
      <w:r w:rsidR="00054067" w:rsidRPr="00054067">
        <w:rPr>
          <w:rStyle w:val="a6"/>
          <w:rFonts w:eastAsiaTheme="majorEastAsia"/>
          <w:color w:val="000000" w:themeColor="text1"/>
          <w:sz w:val="16"/>
          <w:szCs w:val="16"/>
        </w:rPr>
        <w:t xml:space="preserve">ем </w:t>
      </w:r>
      <w:r w:rsidR="00054067" w:rsidRPr="00054067">
        <w:rPr>
          <w:color w:val="000000" w:themeColor="text1"/>
          <w:sz w:val="16"/>
          <w:szCs w:val="16"/>
        </w:rPr>
        <w:t>администрации</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 xml:space="preserve">Алатырского муниципального округа </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от 28.03.2025 № 331</w:t>
      </w:r>
    </w:p>
    <w:p w:rsidR="00054067" w:rsidRPr="00054067" w:rsidRDefault="00054067" w:rsidP="00054067">
      <w:pPr>
        <w:pStyle w:val="s37"/>
        <w:spacing w:before="0" w:beforeAutospacing="0" w:after="0" w:afterAutospacing="0"/>
        <w:ind w:firstLine="567"/>
        <w:jc w:val="right"/>
        <w:rPr>
          <w:color w:val="22272F"/>
          <w:sz w:val="16"/>
          <w:szCs w:val="16"/>
        </w:rPr>
      </w:pPr>
    </w:p>
    <w:p w:rsidR="00054067" w:rsidRPr="00054067" w:rsidRDefault="00054067" w:rsidP="00054067">
      <w:pPr>
        <w:pStyle w:val="s3"/>
        <w:spacing w:before="0" w:beforeAutospacing="0" w:after="0" w:afterAutospacing="0"/>
        <w:jc w:val="center"/>
        <w:rPr>
          <w:b/>
          <w:color w:val="000000" w:themeColor="text1"/>
          <w:sz w:val="16"/>
          <w:szCs w:val="16"/>
        </w:rPr>
      </w:pPr>
      <w:r w:rsidRPr="00054067">
        <w:rPr>
          <w:b/>
          <w:color w:val="000000" w:themeColor="text1"/>
          <w:sz w:val="16"/>
          <w:szCs w:val="16"/>
        </w:rPr>
        <w:t>ЗНАЧЕНИЯ</w:t>
      </w:r>
    </w:p>
    <w:p w:rsidR="00054067" w:rsidRPr="00054067" w:rsidRDefault="00054067" w:rsidP="00054067">
      <w:pPr>
        <w:pStyle w:val="s3"/>
        <w:spacing w:before="0" w:beforeAutospacing="0" w:after="0" w:afterAutospacing="0"/>
        <w:jc w:val="center"/>
        <w:rPr>
          <w:b/>
          <w:color w:val="000000" w:themeColor="text1"/>
          <w:sz w:val="16"/>
          <w:szCs w:val="16"/>
        </w:rPr>
      </w:pPr>
      <w:r w:rsidRPr="00054067">
        <w:rPr>
          <w:b/>
          <w:color w:val="000000" w:themeColor="text1"/>
          <w:sz w:val="16"/>
          <w:szCs w:val="16"/>
        </w:rPr>
        <w:t>критериев оценки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w:t>
      </w:r>
    </w:p>
    <w:p w:rsidR="00054067" w:rsidRPr="00054067" w:rsidRDefault="00054067" w:rsidP="00054067">
      <w:pPr>
        <w:pStyle w:val="s3"/>
        <w:spacing w:before="0" w:beforeAutospacing="0" w:after="0" w:afterAutospacing="0"/>
        <w:jc w:val="center"/>
        <w:rPr>
          <w:b/>
          <w:color w:val="22272F"/>
          <w:sz w:val="16"/>
          <w:szCs w:val="16"/>
        </w:rPr>
      </w:pPr>
    </w:p>
    <w:p w:rsidR="00054067" w:rsidRPr="00054067" w:rsidRDefault="00054067" w:rsidP="00BA751C">
      <w:pPr>
        <w:pStyle w:val="s1"/>
        <w:numPr>
          <w:ilvl w:val="0"/>
          <w:numId w:val="28"/>
        </w:numPr>
        <w:tabs>
          <w:tab w:val="left" w:pos="1134"/>
        </w:tabs>
        <w:spacing w:before="0" w:beforeAutospacing="0" w:after="0" w:afterAutospacing="0"/>
        <w:ind w:left="0" w:firstLine="567"/>
        <w:jc w:val="both"/>
        <w:rPr>
          <w:color w:val="22272F"/>
          <w:sz w:val="16"/>
          <w:szCs w:val="16"/>
        </w:rPr>
      </w:pPr>
      <w:r w:rsidRPr="00054067">
        <w:rPr>
          <w:color w:val="22272F"/>
          <w:sz w:val="16"/>
          <w:szCs w:val="16"/>
        </w:rPr>
        <w:t>Последствия принятия решения об использовании объекта социальной инфраструктуры:</w:t>
      </w:r>
    </w:p>
    <w:tbl>
      <w:tblPr>
        <w:tblW w:w="10165" w:type="dxa"/>
        <w:tblCellMar>
          <w:top w:w="15" w:type="dxa"/>
          <w:left w:w="15" w:type="dxa"/>
          <w:bottom w:w="15" w:type="dxa"/>
          <w:right w:w="15" w:type="dxa"/>
        </w:tblCellMar>
        <w:tblLook w:val="04A0" w:firstRow="1" w:lastRow="0" w:firstColumn="1" w:lastColumn="0" w:noHBand="0" w:noVBand="1"/>
      </w:tblPr>
      <w:tblGrid>
        <w:gridCol w:w="8095"/>
        <w:gridCol w:w="2070"/>
      </w:tblGrid>
      <w:tr w:rsidR="00054067" w:rsidRPr="00054067" w:rsidTr="00054067">
        <w:tc>
          <w:tcPr>
            <w:tcW w:w="8095"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
              <w:spacing w:before="0" w:beforeAutospacing="0" w:after="0" w:afterAutospacing="0"/>
              <w:ind w:firstLine="567"/>
              <w:jc w:val="center"/>
              <w:rPr>
                <w:sz w:val="16"/>
                <w:szCs w:val="16"/>
              </w:rPr>
            </w:pPr>
            <w:r w:rsidRPr="00054067">
              <w:rPr>
                <w:sz w:val="16"/>
                <w:szCs w:val="16"/>
              </w:rPr>
              <w:t>Критерии</w:t>
            </w:r>
          </w:p>
        </w:tc>
        <w:tc>
          <w:tcPr>
            <w:tcW w:w="2070"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
              <w:spacing w:before="0" w:beforeAutospacing="0" w:after="0" w:afterAutospacing="0"/>
              <w:ind w:firstLine="567"/>
              <w:jc w:val="center"/>
              <w:rPr>
                <w:sz w:val="16"/>
                <w:szCs w:val="16"/>
              </w:rPr>
            </w:pPr>
            <w:r w:rsidRPr="00054067">
              <w:rPr>
                <w:sz w:val="16"/>
                <w:szCs w:val="16"/>
              </w:rPr>
              <w:t>Значение</w:t>
            </w:r>
          </w:p>
        </w:tc>
      </w:tr>
      <w:tr w:rsidR="00054067" w:rsidRPr="00054067" w:rsidTr="00054067">
        <w:tc>
          <w:tcPr>
            <w:tcW w:w="8095"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6"/>
              <w:spacing w:before="0" w:beforeAutospacing="0" w:after="0" w:afterAutospacing="0"/>
              <w:ind w:right="147"/>
              <w:rPr>
                <w:sz w:val="16"/>
                <w:szCs w:val="16"/>
              </w:rPr>
            </w:pPr>
            <w:r w:rsidRPr="00054067">
              <w:rPr>
                <w:sz w:val="16"/>
                <w:szCs w:val="16"/>
              </w:rPr>
              <w:t>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с использованием объекта социальной инфраструктуры, предлагаемого к реконструкции, модернизации, изменению назначения или ликвидации, а также к передаче его в аренду, в безвозмездное пользование</w:t>
            </w:r>
          </w:p>
        </w:tc>
        <w:tc>
          <w:tcPr>
            <w:tcW w:w="2070"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6"/>
              <w:spacing w:before="0" w:beforeAutospacing="0" w:after="0" w:afterAutospacing="0"/>
              <w:rPr>
                <w:sz w:val="16"/>
                <w:szCs w:val="16"/>
              </w:rPr>
            </w:pPr>
            <w:r w:rsidRPr="00054067">
              <w:rPr>
                <w:sz w:val="16"/>
                <w:szCs w:val="16"/>
              </w:rPr>
              <w:t>обеспечено / не обеспечено</w:t>
            </w:r>
          </w:p>
        </w:tc>
      </w:tr>
      <w:tr w:rsidR="00054067" w:rsidRPr="00054067" w:rsidTr="00054067">
        <w:tc>
          <w:tcPr>
            <w:tcW w:w="8095"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6"/>
              <w:spacing w:before="0" w:beforeAutospacing="0" w:after="0" w:afterAutospacing="0"/>
              <w:ind w:right="127"/>
              <w:rPr>
                <w:sz w:val="16"/>
                <w:szCs w:val="16"/>
              </w:rPr>
            </w:pPr>
            <w:r w:rsidRPr="00054067">
              <w:rPr>
                <w:sz w:val="16"/>
                <w:szCs w:val="16"/>
              </w:rPr>
              <w:t>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объекта социальной инфраструктуры, предлагаемого к реконструкции, модернизации, изменению назначения или ликвидации, а также к передаче в аренду, в безвозмездное пользование до принятия соответствующего решения</w:t>
            </w:r>
          </w:p>
        </w:tc>
        <w:tc>
          <w:tcPr>
            <w:tcW w:w="2070"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6"/>
              <w:spacing w:before="0" w:beforeAutospacing="0" w:after="0" w:afterAutospacing="0"/>
              <w:rPr>
                <w:sz w:val="16"/>
                <w:szCs w:val="16"/>
              </w:rPr>
            </w:pPr>
            <w:r w:rsidRPr="00054067">
              <w:rPr>
                <w:sz w:val="16"/>
                <w:szCs w:val="16"/>
              </w:rPr>
              <w:t>обеспечено / не обеспечено</w:t>
            </w:r>
          </w:p>
        </w:tc>
      </w:tr>
    </w:tbl>
    <w:p w:rsidR="00054067" w:rsidRPr="00054067" w:rsidRDefault="00054067" w:rsidP="00BA751C">
      <w:pPr>
        <w:pStyle w:val="empty"/>
        <w:numPr>
          <w:ilvl w:val="0"/>
          <w:numId w:val="28"/>
        </w:numPr>
        <w:tabs>
          <w:tab w:val="left" w:pos="1134"/>
        </w:tabs>
        <w:spacing w:before="0" w:beforeAutospacing="0" w:after="0" w:afterAutospacing="0"/>
        <w:ind w:left="0" w:firstLine="567"/>
        <w:jc w:val="both"/>
        <w:rPr>
          <w:color w:val="22272F"/>
          <w:sz w:val="16"/>
          <w:szCs w:val="16"/>
        </w:rPr>
      </w:pPr>
      <w:r w:rsidRPr="00054067">
        <w:rPr>
          <w:color w:val="22272F"/>
          <w:sz w:val="16"/>
          <w:szCs w:val="16"/>
        </w:rPr>
        <w:t>Последствия реорганизации или ликвидации муниципальной организации, образующей социальную инфраструктуру для детей:</w:t>
      </w:r>
    </w:p>
    <w:tbl>
      <w:tblPr>
        <w:tblW w:w="10185" w:type="dxa"/>
        <w:tblCellMar>
          <w:top w:w="15" w:type="dxa"/>
          <w:left w:w="15" w:type="dxa"/>
          <w:bottom w:w="15" w:type="dxa"/>
          <w:right w:w="15" w:type="dxa"/>
        </w:tblCellMar>
        <w:tblLook w:val="04A0" w:firstRow="1" w:lastRow="0" w:firstColumn="1" w:lastColumn="0" w:noHBand="0" w:noVBand="1"/>
      </w:tblPr>
      <w:tblGrid>
        <w:gridCol w:w="8115"/>
        <w:gridCol w:w="2070"/>
      </w:tblGrid>
      <w:tr w:rsidR="00054067" w:rsidRPr="00054067" w:rsidTr="00054067">
        <w:tc>
          <w:tcPr>
            <w:tcW w:w="8115"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
              <w:spacing w:before="0" w:beforeAutospacing="0" w:after="0" w:afterAutospacing="0"/>
              <w:ind w:firstLine="567"/>
              <w:jc w:val="center"/>
              <w:rPr>
                <w:sz w:val="16"/>
                <w:szCs w:val="16"/>
              </w:rPr>
            </w:pPr>
            <w:r w:rsidRPr="00054067">
              <w:rPr>
                <w:sz w:val="16"/>
                <w:szCs w:val="16"/>
              </w:rPr>
              <w:t>Критерии</w:t>
            </w:r>
          </w:p>
        </w:tc>
        <w:tc>
          <w:tcPr>
            <w:tcW w:w="2070"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
              <w:spacing w:before="0" w:beforeAutospacing="0" w:after="0" w:afterAutospacing="0"/>
              <w:ind w:firstLine="567"/>
              <w:jc w:val="center"/>
              <w:rPr>
                <w:sz w:val="16"/>
                <w:szCs w:val="16"/>
              </w:rPr>
            </w:pPr>
            <w:r w:rsidRPr="00054067">
              <w:rPr>
                <w:sz w:val="16"/>
                <w:szCs w:val="16"/>
              </w:rPr>
              <w:t>Значение</w:t>
            </w:r>
          </w:p>
        </w:tc>
      </w:tr>
      <w:tr w:rsidR="00054067" w:rsidRPr="00054067" w:rsidTr="00054067">
        <w:tc>
          <w:tcPr>
            <w:tcW w:w="8115"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6"/>
              <w:spacing w:before="0" w:beforeAutospacing="0" w:after="0" w:afterAutospacing="0"/>
              <w:rPr>
                <w:sz w:val="16"/>
                <w:szCs w:val="16"/>
              </w:rPr>
            </w:pPr>
            <w:r w:rsidRPr="00054067">
              <w:rPr>
                <w:sz w:val="16"/>
                <w:szCs w:val="16"/>
              </w:rPr>
              <w:t>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муниципальной организацией, образующей социальную инфраструктуру для детей, предлагаемой к реорганизации или ликвидации</w:t>
            </w:r>
          </w:p>
        </w:tc>
        <w:tc>
          <w:tcPr>
            <w:tcW w:w="2070"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6"/>
              <w:spacing w:before="0" w:beforeAutospacing="0" w:after="0" w:afterAutospacing="0"/>
              <w:rPr>
                <w:sz w:val="16"/>
                <w:szCs w:val="16"/>
              </w:rPr>
            </w:pPr>
            <w:r w:rsidRPr="00054067">
              <w:rPr>
                <w:sz w:val="16"/>
                <w:szCs w:val="16"/>
              </w:rPr>
              <w:t>обеспечено / не обеспечено</w:t>
            </w:r>
          </w:p>
        </w:tc>
      </w:tr>
      <w:tr w:rsidR="00054067" w:rsidRPr="00054067" w:rsidTr="00054067">
        <w:tc>
          <w:tcPr>
            <w:tcW w:w="8115"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6"/>
              <w:spacing w:before="0" w:beforeAutospacing="0" w:after="0" w:afterAutospacing="0"/>
              <w:rPr>
                <w:sz w:val="16"/>
                <w:szCs w:val="16"/>
              </w:rPr>
            </w:pPr>
            <w:r w:rsidRPr="00054067">
              <w:rPr>
                <w:sz w:val="16"/>
                <w:szCs w:val="16"/>
              </w:rPr>
              <w:t>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муниципальной организацией, образующей социальную инфраструктуру для детей, предлагаемой к реорганизации или ликвидации, до принятия соответствующего решения</w:t>
            </w:r>
          </w:p>
        </w:tc>
        <w:tc>
          <w:tcPr>
            <w:tcW w:w="2070"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6"/>
              <w:spacing w:before="0" w:beforeAutospacing="0" w:after="0" w:afterAutospacing="0"/>
              <w:rPr>
                <w:sz w:val="16"/>
                <w:szCs w:val="16"/>
              </w:rPr>
            </w:pPr>
            <w:r w:rsidRPr="00054067">
              <w:rPr>
                <w:sz w:val="16"/>
                <w:szCs w:val="16"/>
              </w:rPr>
              <w:t>обеспечено / не обеспечено</w:t>
            </w:r>
          </w:p>
        </w:tc>
      </w:tr>
      <w:tr w:rsidR="00054067" w:rsidRPr="00054067" w:rsidTr="00054067">
        <w:tc>
          <w:tcPr>
            <w:tcW w:w="8115"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6"/>
              <w:spacing w:before="0" w:beforeAutospacing="0" w:after="0" w:afterAutospacing="0"/>
              <w:rPr>
                <w:sz w:val="16"/>
                <w:szCs w:val="16"/>
              </w:rPr>
            </w:pPr>
            <w:r w:rsidRPr="00054067">
              <w:rPr>
                <w:sz w:val="16"/>
                <w:szCs w:val="16"/>
              </w:rPr>
              <w:lastRenderedPageBreak/>
              <w:t>обеспечение продолжения осуществления видов деятельности, реализовывавшихся только муниципальной организацией, образующей социальную инфраструктуру для детей, предлагаемой к реорганизации или ликвидации</w:t>
            </w:r>
          </w:p>
        </w:tc>
        <w:tc>
          <w:tcPr>
            <w:tcW w:w="2070" w:type="dxa"/>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pStyle w:val="s16"/>
              <w:spacing w:before="0" w:beforeAutospacing="0" w:after="0" w:afterAutospacing="0"/>
              <w:rPr>
                <w:sz w:val="16"/>
                <w:szCs w:val="16"/>
              </w:rPr>
            </w:pPr>
            <w:r w:rsidRPr="00054067">
              <w:rPr>
                <w:sz w:val="16"/>
                <w:szCs w:val="16"/>
              </w:rPr>
              <w:t>обеспечено / не обеспечено</w:t>
            </w:r>
          </w:p>
        </w:tc>
      </w:tr>
    </w:tbl>
    <w:p w:rsidR="00054067" w:rsidRDefault="00054067" w:rsidP="00054067">
      <w:pPr>
        <w:pStyle w:val="empty"/>
        <w:pBdr>
          <w:bottom w:val="single" w:sz="12" w:space="1" w:color="auto"/>
        </w:pBdr>
        <w:spacing w:before="0" w:beforeAutospacing="0" w:after="0" w:afterAutospacing="0"/>
        <w:jc w:val="center"/>
        <w:rPr>
          <w:color w:val="22272F"/>
          <w:sz w:val="16"/>
          <w:szCs w:val="16"/>
        </w:rPr>
      </w:pPr>
    </w:p>
    <w:p w:rsidR="00054067" w:rsidRDefault="00054067" w:rsidP="00054067">
      <w:pPr>
        <w:pStyle w:val="empty"/>
        <w:spacing w:before="0" w:beforeAutospacing="0" w:after="0" w:afterAutospacing="0"/>
        <w:jc w:val="center"/>
        <w:rPr>
          <w:color w:val="22272F"/>
          <w:sz w:val="16"/>
          <w:szCs w:val="16"/>
        </w:rPr>
      </w:pPr>
    </w:p>
    <w:p w:rsidR="00054067" w:rsidRDefault="00054067" w:rsidP="00054067">
      <w:pPr>
        <w:pStyle w:val="empty"/>
        <w:spacing w:before="0" w:beforeAutospacing="0" w:after="0" w:afterAutospacing="0"/>
        <w:jc w:val="center"/>
        <w:rPr>
          <w:color w:val="22272F"/>
          <w:sz w:val="16"/>
          <w:szCs w:val="16"/>
        </w:rPr>
      </w:pPr>
    </w:p>
    <w:p w:rsidR="00054067" w:rsidRDefault="00054067" w:rsidP="00054067">
      <w:pPr>
        <w:pStyle w:val="empty"/>
        <w:spacing w:before="0" w:beforeAutospacing="0" w:after="0" w:afterAutospacing="0"/>
        <w:jc w:val="center"/>
        <w:rPr>
          <w:color w:val="22272F"/>
          <w:sz w:val="16"/>
          <w:szCs w:val="16"/>
        </w:rPr>
      </w:pPr>
    </w:p>
    <w:p w:rsidR="00054067" w:rsidRDefault="00054067" w:rsidP="00054067">
      <w:pPr>
        <w:pStyle w:val="empty"/>
        <w:spacing w:before="0" w:beforeAutospacing="0" w:after="0" w:afterAutospacing="0"/>
        <w:jc w:val="center"/>
        <w:rPr>
          <w:color w:val="22272F"/>
          <w:sz w:val="16"/>
          <w:szCs w:val="16"/>
        </w:rPr>
      </w:pPr>
    </w:p>
    <w:p w:rsidR="00054067" w:rsidRDefault="00054067" w:rsidP="00054067">
      <w:pPr>
        <w:pStyle w:val="empty"/>
        <w:spacing w:before="0" w:beforeAutospacing="0" w:after="0" w:afterAutospacing="0"/>
        <w:jc w:val="center"/>
        <w:rPr>
          <w:color w:val="22272F"/>
          <w:sz w:val="16"/>
          <w:szCs w:val="16"/>
        </w:rPr>
      </w:pPr>
    </w:p>
    <w:p w:rsidR="00054067" w:rsidRPr="00054067" w:rsidRDefault="00054067" w:rsidP="00054067">
      <w:pPr>
        <w:pStyle w:val="empty"/>
        <w:spacing w:before="0" w:beforeAutospacing="0" w:after="0" w:afterAutospacing="0"/>
        <w:jc w:val="center"/>
        <w:rPr>
          <w:color w:val="000000" w:themeColor="text1"/>
          <w:sz w:val="16"/>
          <w:szCs w:val="16"/>
        </w:rPr>
      </w:pPr>
      <w:r>
        <w:rPr>
          <w:color w:val="000000" w:themeColor="text1"/>
          <w:sz w:val="16"/>
          <w:szCs w:val="16"/>
        </w:rPr>
        <w:t xml:space="preserve">                                                                                                    </w:t>
      </w:r>
      <w:r w:rsidRPr="00054067">
        <w:rPr>
          <w:color w:val="000000" w:themeColor="text1"/>
          <w:sz w:val="16"/>
          <w:szCs w:val="16"/>
        </w:rPr>
        <w:t>Приложение № 5</w:t>
      </w:r>
    </w:p>
    <w:p w:rsidR="00054067" w:rsidRPr="00054067" w:rsidRDefault="00054067" w:rsidP="00054067">
      <w:pPr>
        <w:pStyle w:val="s37"/>
        <w:spacing w:before="0" w:beforeAutospacing="0" w:after="0" w:afterAutospacing="0"/>
        <w:ind w:left="6521"/>
        <w:rPr>
          <w:color w:val="000000" w:themeColor="text1"/>
          <w:sz w:val="16"/>
          <w:szCs w:val="16"/>
        </w:rPr>
      </w:pP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УТВЕРЖДЕН</w:t>
      </w:r>
    </w:p>
    <w:p w:rsidR="00054067" w:rsidRPr="00054067" w:rsidRDefault="008B135C" w:rsidP="00054067">
      <w:pPr>
        <w:pStyle w:val="s37"/>
        <w:spacing w:before="0" w:beforeAutospacing="0" w:after="0" w:afterAutospacing="0"/>
        <w:ind w:left="6521"/>
        <w:rPr>
          <w:color w:val="000000" w:themeColor="text1"/>
          <w:sz w:val="16"/>
          <w:szCs w:val="16"/>
        </w:rPr>
      </w:pPr>
      <w:hyperlink r:id="rId58" w:anchor="/document/407866239/entry/0" w:history="1">
        <w:r w:rsidR="00054067" w:rsidRPr="00054067">
          <w:rPr>
            <w:rStyle w:val="a6"/>
            <w:rFonts w:eastAsiaTheme="majorEastAsia"/>
            <w:color w:val="000000" w:themeColor="text1"/>
            <w:sz w:val="16"/>
            <w:szCs w:val="16"/>
          </w:rPr>
          <w:t>постановлени</w:t>
        </w:r>
      </w:hyperlink>
      <w:r w:rsidR="00054067" w:rsidRPr="00054067">
        <w:rPr>
          <w:rStyle w:val="a6"/>
          <w:rFonts w:eastAsiaTheme="majorEastAsia"/>
          <w:color w:val="000000" w:themeColor="text1"/>
          <w:sz w:val="16"/>
          <w:szCs w:val="16"/>
        </w:rPr>
        <w:t xml:space="preserve">ем </w:t>
      </w:r>
      <w:r w:rsidR="00054067" w:rsidRPr="00054067">
        <w:rPr>
          <w:color w:val="000000" w:themeColor="text1"/>
          <w:sz w:val="16"/>
          <w:szCs w:val="16"/>
        </w:rPr>
        <w:t>администрации</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 xml:space="preserve">Алатырского муниципального округа </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от 28.03.2025 № 331</w:t>
      </w:r>
    </w:p>
    <w:p w:rsidR="00054067" w:rsidRPr="00054067" w:rsidRDefault="00054067" w:rsidP="00054067">
      <w:pPr>
        <w:pStyle w:val="s3"/>
        <w:spacing w:before="0" w:beforeAutospacing="0" w:after="0" w:afterAutospacing="0"/>
        <w:jc w:val="center"/>
        <w:rPr>
          <w:color w:val="22272F"/>
          <w:sz w:val="16"/>
          <w:szCs w:val="16"/>
        </w:rPr>
      </w:pPr>
    </w:p>
    <w:p w:rsidR="00054067" w:rsidRPr="00054067" w:rsidRDefault="00054067" w:rsidP="00054067">
      <w:pPr>
        <w:pStyle w:val="s3"/>
        <w:spacing w:before="0" w:beforeAutospacing="0" w:after="0" w:afterAutospacing="0"/>
        <w:jc w:val="center"/>
        <w:rPr>
          <w:b/>
          <w:color w:val="22272F"/>
          <w:sz w:val="16"/>
          <w:szCs w:val="16"/>
        </w:rPr>
      </w:pPr>
      <w:r w:rsidRPr="00054067">
        <w:rPr>
          <w:b/>
          <w:color w:val="22272F"/>
          <w:sz w:val="16"/>
          <w:szCs w:val="16"/>
        </w:rPr>
        <w:t>ПЕРЕЧЕНЬ</w:t>
      </w:r>
    </w:p>
    <w:p w:rsidR="00054067" w:rsidRPr="00054067" w:rsidRDefault="00054067" w:rsidP="00054067">
      <w:pPr>
        <w:pStyle w:val="s3"/>
        <w:spacing w:before="0" w:beforeAutospacing="0" w:after="0" w:afterAutospacing="0"/>
        <w:ind w:firstLine="567"/>
        <w:jc w:val="center"/>
        <w:rPr>
          <w:b/>
          <w:color w:val="22272F"/>
          <w:sz w:val="16"/>
          <w:szCs w:val="16"/>
        </w:rPr>
      </w:pPr>
      <w:r w:rsidRPr="00054067">
        <w:rPr>
          <w:b/>
          <w:color w:val="000000" w:themeColor="text1"/>
          <w:sz w:val="16"/>
          <w:szCs w:val="16"/>
        </w:rPr>
        <w:t>документов, необходимых для проведения оценки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w:t>
      </w:r>
    </w:p>
    <w:p w:rsidR="00054067" w:rsidRPr="00054067" w:rsidRDefault="00054067" w:rsidP="00054067">
      <w:pPr>
        <w:pStyle w:val="s1"/>
        <w:spacing w:before="0" w:beforeAutospacing="0" w:after="0" w:afterAutospacing="0"/>
        <w:ind w:firstLine="567"/>
        <w:jc w:val="both"/>
        <w:rPr>
          <w:color w:val="22272F"/>
          <w:sz w:val="16"/>
          <w:szCs w:val="16"/>
        </w:rPr>
      </w:pPr>
    </w:p>
    <w:p w:rsidR="00054067" w:rsidRPr="00054067" w:rsidRDefault="00054067" w:rsidP="00BA751C">
      <w:pPr>
        <w:pStyle w:val="s3"/>
        <w:numPr>
          <w:ilvl w:val="0"/>
          <w:numId w:val="29"/>
        </w:numPr>
        <w:tabs>
          <w:tab w:val="left" w:pos="142"/>
          <w:tab w:val="left" w:pos="1134"/>
        </w:tabs>
        <w:spacing w:before="0" w:beforeAutospacing="0" w:after="0" w:afterAutospacing="0"/>
        <w:ind w:left="0" w:firstLine="567"/>
        <w:jc w:val="both"/>
        <w:rPr>
          <w:color w:val="22272F"/>
          <w:sz w:val="16"/>
          <w:szCs w:val="16"/>
        </w:rPr>
      </w:pPr>
      <w:r w:rsidRPr="00054067">
        <w:rPr>
          <w:color w:val="22272F"/>
          <w:sz w:val="16"/>
          <w:szCs w:val="16"/>
        </w:rPr>
        <w:t>Перечень документов, необходимых для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а также о реорганизации или ликвидации муниципальной организации, образующей социальную инфраструктуру для детей, находящейся в ведении администрации муниципального округа:</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инвентарные карточки учета основных средств на объект недвижимого имущества, предлагаемый к реконструкции, и на земельный участок под указанным объектом;</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 xml:space="preserve">правоустанавливающие и (или) </w:t>
      </w:r>
      <w:proofErr w:type="spellStart"/>
      <w:r w:rsidRPr="00054067">
        <w:rPr>
          <w:color w:val="22272F"/>
          <w:sz w:val="16"/>
          <w:szCs w:val="16"/>
        </w:rPr>
        <w:t>правоудостоверяющие</w:t>
      </w:r>
      <w:proofErr w:type="spellEnd"/>
      <w:r w:rsidRPr="00054067">
        <w:rPr>
          <w:color w:val="22272F"/>
          <w:sz w:val="16"/>
          <w:szCs w:val="16"/>
        </w:rPr>
        <w:t xml:space="preserve"> документы на объект недвижимого имущества, предлагаемый к реконструкции, и на земельный участок под указанным объектом;</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выписки из реестра имущества на объект недвижимого имущества, предлагаемый к реконструкции, и на земельный участок под указанным объектом;</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документы технического и кадастрового учета на объект недвижимого имущества, предлагаемый к реконструкции;</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документы кадастрового учета на земельный участок под объектом недвижимого имущества, предполагаемым к реконструкции;</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фотографии объекта недвижимого имущества, предлагаемого к реконструкции, с указанием даты съемки и адресных ориентиров;</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ситуационный план с указанием границ земельного участка, объекта недвижимого имущества, предлагаемого к реконструкции, и иных объектов (включая не завершенные строительством объекты), принадлежащих третьим лицам, расположенных на указанном земельном участке;</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заключение о необходимости реконструкции объекта недвижимого имущества;</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справка-обоснование целесообразности реконструкции объекта недвижимого имущества;</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проект задания на проектирование на реконструкцию объекта недвижимого имущества либо утвержденное задание на разработку проектно-сметной документации на реконструкцию объекта недвижимого имущества (в случае финансирования работ за счет средств местного бюджета);</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заключение органа (организации), уполномоченного на проведение государственной экспертизы по проектной и сметной документации на реконструкцию объекта недвижимого имущества (при наличии и в случае финансирования работ за счет средств местного бюджета);</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справка о стоимости предложенных к проведению работ по реконструкции объекта недвижимого имущества;</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000000" w:themeColor="text1"/>
          <w:sz w:val="16"/>
          <w:szCs w:val="16"/>
        </w:rPr>
      </w:pPr>
      <w:r w:rsidRPr="00054067">
        <w:rPr>
          <w:color w:val="22272F"/>
          <w:sz w:val="16"/>
          <w:szCs w:val="16"/>
        </w:rPr>
        <w:t xml:space="preserve">документы, подтверждающие наличие источников финансирования работ по реконструкции объекта недвижимого имущества, в том числе </w:t>
      </w:r>
      <w:r w:rsidRPr="00054067">
        <w:rPr>
          <w:rFonts w:eastAsiaTheme="majorEastAsia"/>
          <w:sz w:val="16"/>
          <w:szCs w:val="16"/>
        </w:rPr>
        <w:t xml:space="preserve">бухгалтерский баланс </w:t>
      </w:r>
      <w:r w:rsidRPr="00054067">
        <w:rPr>
          <w:color w:val="000000" w:themeColor="text1"/>
          <w:sz w:val="16"/>
          <w:szCs w:val="16"/>
        </w:rPr>
        <w:t>организации за последний отчетный период;</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справка, содержащая анализ последствий проведения реконструкции объекта недвижимого имущества;</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справка, подтверждающая 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с использованием объекта недвижимого имущества, предлагаемого к реконструкции;</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справка, подтверждающая 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объекта недвижимого имущества, предлагаемого к реконструкции, до принятия решения о реконструкции;</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справка о текущем использовании объекта недвижимого имущества, предлагаемого к реконструкции;</w:t>
      </w:r>
    </w:p>
    <w:p w:rsidR="00054067" w:rsidRPr="00054067" w:rsidRDefault="00054067" w:rsidP="00BA751C">
      <w:pPr>
        <w:pStyle w:val="s1"/>
        <w:numPr>
          <w:ilvl w:val="0"/>
          <w:numId w:val="34"/>
        </w:numPr>
        <w:tabs>
          <w:tab w:val="left" w:pos="1134"/>
        </w:tabs>
        <w:spacing w:before="0" w:beforeAutospacing="0" w:after="0" w:afterAutospacing="0"/>
        <w:ind w:left="0" w:firstLine="567"/>
        <w:jc w:val="both"/>
        <w:rPr>
          <w:color w:val="22272F"/>
          <w:sz w:val="16"/>
          <w:szCs w:val="16"/>
        </w:rPr>
      </w:pPr>
      <w:r w:rsidRPr="00054067">
        <w:rPr>
          <w:color w:val="22272F"/>
          <w:sz w:val="16"/>
          <w:szCs w:val="16"/>
        </w:rPr>
        <w:t>справка о порядке продолжения деятельности, которая велась организацией с использованием объекта недвижимого имущества, предлагаемого к реконструкции, в случае проведения реконструкции этого объекта.</w:t>
      </w:r>
    </w:p>
    <w:p w:rsidR="00054067" w:rsidRPr="00054067" w:rsidRDefault="00054067" w:rsidP="00BA751C">
      <w:pPr>
        <w:pStyle w:val="s1"/>
        <w:numPr>
          <w:ilvl w:val="0"/>
          <w:numId w:val="29"/>
        </w:numPr>
        <w:tabs>
          <w:tab w:val="left" w:pos="1134"/>
        </w:tabs>
        <w:spacing w:before="0" w:beforeAutospacing="0" w:after="0" w:afterAutospacing="0"/>
        <w:ind w:left="0" w:firstLine="567"/>
        <w:jc w:val="both"/>
        <w:rPr>
          <w:color w:val="22272F"/>
          <w:sz w:val="16"/>
          <w:szCs w:val="16"/>
        </w:rPr>
      </w:pPr>
      <w:r w:rsidRPr="00054067">
        <w:rPr>
          <w:color w:val="22272F"/>
          <w:sz w:val="16"/>
          <w:szCs w:val="16"/>
        </w:rPr>
        <w:t>Перечень документов для заключения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находящейся в ведении администрации муниципального округа:</w:t>
      </w:r>
    </w:p>
    <w:p w:rsidR="00054067" w:rsidRPr="00054067" w:rsidRDefault="00054067" w:rsidP="00BA751C">
      <w:pPr>
        <w:pStyle w:val="s1"/>
        <w:numPr>
          <w:ilvl w:val="1"/>
          <w:numId w:val="29"/>
        </w:numPr>
        <w:tabs>
          <w:tab w:val="left" w:pos="1134"/>
        </w:tabs>
        <w:spacing w:before="0" w:beforeAutospacing="0" w:after="0" w:afterAutospacing="0"/>
        <w:ind w:left="0" w:firstLine="567"/>
        <w:jc w:val="both"/>
        <w:rPr>
          <w:color w:val="22272F"/>
          <w:sz w:val="16"/>
          <w:szCs w:val="16"/>
        </w:rPr>
      </w:pPr>
      <w:r w:rsidRPr="00054067">
        <w:rPr>
          <w:color w:val="22272F"/>
          <w:sz w:val="16"/>
          <w:szCs w:val="16"/>
        </w:rPr>
        <w:t>инвентарные карточки учета основных средств на объект недвижимого имущества, предлагаемый к передаче в аренду, в безвозмездное пользование, и на земельный участок под указанным объектом;</w:t>
      </w:r>
    </w:p>
    <w:p w:rsidR="00054067" w:rsidRPr="00054067" w:rsidRDefault="00054067" w:rsidP="00BA751C">
      <w:pPr>
        <w:pStyle w:val="s1"/>
        <w:numPr>
          <w:ilvl w:val="1"/>
          <w:numId w:val="29"/>
        </w:numPr>
        <w:tabs>
          <w:tab w:val="left" w:pos="1134"/>
        </w:tabs>
        <w:spacing w:before="0" w:beforeAutospacing="0" w:after="0" w:afterAutospacing="0"/>
        <w:ind w:left="0" w:firstLine="567"/>
        <w:jc w:val="both"/>
        <w:rPr>
          <w:color w:val="22272F"/>
          <w:sz w:val="16"/>
          <w:szCs w:val="16"/>
        </w:rPr>
      </w:pPr>
      <w:r w:rsidRPr="00054067">
        <w:rPr>
          <w:color w:val="22272F"/>
          <w:sz w:val="16"/>
          <w:szCs w:val="16"/>
        </w:rPr>
        <w:t xml:space="preserve">правоустанавливающие и (или) </w:t>
      </w:r>
      <w:proofErr w:type="spellStart"/>
      <w:r w:rsidRPr="00054067">
        <w:rPr>
          <w:color w:val="22272F"/>
          <w:sz w:val="16"/>
          <w:szCs w:val="16"/>
        </w:rPr>
        <w:t>правоудостоверяющие</w:t>
      </w:r>
      <w:proofErr w:type="spellEnd"/>
      <w:r w:rsidRPr="00054067">
        <w:rPr>
          <w:color w:val="22272F"/>
          <w:sz w:val="16"/>
          <w:szCs w:val="16"/>
        </w:rPr>
        <w:t xml:space="preserve"> документы на объект недвижимого имущества, предлагаемый к передаче в аренду, в безвозмездное пользование, и на земельный участок под указанным объектом;</w:t>
      </w:r>
    </w:p>
    <w:p w:rsidR="00054067" w:rsidRPr="00054067" w:rsidRDefault="00054067" w:rsidP="00BA751C">
      <w:pPr>
        <w:pStyle w:val="s1"/>
        <w:numPr>
          <w:ilvl w:val="1"/>
          <w:numId w:val="29"/>
        </w:numPr>
        <w:tabs>
          <w:tab w:val="left" w:pos="1134"/>
        </w:tabs>
        <w:spacing w:before="0" w:beforeAutospacing="0" w:after="0" w:afterAutospacing="0"/>
        <w:ind w:left="0" w:firstLine="567"/>
        <w:jc w:val="both"/>
        <w:rPr>
          <w:color w:val="22272F"/>
          <w:sz w:val="16"/>
          <w:szCs w:val="16"/>
        </w:rPr>
      </w:pPr>
      <w:r w:rsidRPr="00054067">
        <w:rPr>
          <w:color w:val="22272F"/>
          <w:sz w:val="16"/>
          <w:szCs w:val="16"/>
        </w:rPr>
        <w:t>выписки из реестра имущества на объект недвижимого имущества, предлагаемый к передаче в аренду, в безвозмездное пользование, и на земельный участок под указанным объектом;</w:t>
      </w:r>
    </w:p>
    <w:p w:rsidR="00054067" w:rsidRPr="00054067" w:rsidRDefault="00054067" w:rsidP="00BA751C">
      <w:pPr>
        <w:pStyle w:val="s1"/>
        <w:numPr>
          <w:ilvl w:val="1"/>
          <w:numId w:val="29"/>
        </w:numPr>
        <w:tabs>
          <w:tab w:val="left" w:pos="1134"/>
        </w:tabs>
        <w:spacing w:before="0" w:beforeAutospacing="0" w:after="0" w:afterAutospacing="0"/>
        <w:ind w:left="0" w:firstLine="567"/>
        <w:jc w:val="both"/>
        <w:rPr>
          <w:color w:val="22272F"/>
          <w:sz w:val="16"/>
          <w:szCs w:val="16"/>
        </w:rPr>
      </w:pPr>
      <w:r w:rsidRPr="00054067">
        <w:rPr>
          <w:color w:val="22272F"/>
          <w:sz w:val="16"/>
          <w:szCs w:val="16"/>
        </w:rPr>
        <w:t>документы технического и кадастрового учета на объект недвижимого имущества, предлагаемый к передаче в аренду, в безвозмездное пользование;</w:t>
      </w:r>
    </w:p>
    <w:p w:rsidR="00054067" w:rsidRPr="00054067" w:rsidRDefault="00054067" w:rsidP="00BA751C">
      <w:pPr>
        <w:pStyle w:val="s1"/>
        <w:numPr>
          <w:ilvl w:val="1"/>
          <w:numId w:val="29"/>
        </w:numPr>
        <w:tabs>
          <w:tab w:val="left" w:pos="1134"/>
        </w:tabs>
        <w:spacing w:before="0" w:beforeAutospacing="0" w:after="0" w:afterAutospacing="0"/>
        <w:ind w:left="0" w:firstLine="567"/>
        <w:jc w:val="both"/>
        <w:rPr>
          <w:color w:val="22272F"/>
          <w:sz w:val="16"/>
          <w:szCs w:val="16"/>
        </w:rPr>
      </w:pPr>
      <w:r w:rsidRPr="00054067">
        <w:rPr>
          <w:color w:val="22272F"/>
          <w:sz w:val="16"/>
          <w:szCs w:val="16"/>
        </w:rPr>
        <w:t>документы кадастрового учета на земельный участок под объектом недвижимого имущества, предлагаемым к передаче в аренду, в безвозмездное пользование;</w:t>
      </w:r>
    </w:p>
    <w:p w:rsidR="00054067" w:rsidRPr="00054067" w:rsidRDefault="00054067" w:rsidP="00BA751C">
      <w:pPr>
        <w:pStyle w:val="s1"/>
        <w:numPr>
          <w:ilvl w:val="1"/>
          <w:numId w:val="29"/>
        </w:numPr>
        <w:tabs>
          <w:tab w:val="left" w:pos="1134"/>
        </w:tabs>
        <w:spacing w:before="0" w:beforeAutospacing="0" w:after="0" w:afterAutospacing="0"/>
        <w:ind w:left="0" w:firstLine="567"/>
        <w:jc w:val="both"/>
        <w:rPr>
          <w:color w:val="22272F"/>
          <w:sz w:val="16"/>
          <w:szCs w:val="16"/>
        </w:rPr>
      </w:pPr>
      <w:r w:rsidRPr="00054067">
        <w:rPr>
          <w:color w:val="22272F"/>
          <w:sz w:val="16"/>
          <w:szCs w:val="16"/>
        </w:rPr>
        <w:t>ситуационный план с указанием границ земельного участка, объекта недвижимого имущества, предлагаемого к передаче в аренду, в безвозмездное пользование, и иных объектов (включая не завершенные строительством объекты), принадлежащих третьим лицам, расположенных на указанном земельном участке;</w:t>
      </w:r>
    </w:p>
    <w:p w:rsidR="00054067" w:rsidRPr="00054067" w:rsidRDefault="00054067" w:rsidP="00BA751C">
      <w:pPr>
        <w:pStyle w:val="s1"/>
        <w:numPr>
          <w:ilvl w:val="1"/>
          <w:numId w:val="29"/>
        </w:numPr>
        <w:tabs>
          <w:tab w:val="left" w:pos="1134"/>
        </w:tabs>
        <w:spacing w:before="0" w:beforeAutospacing="0" w:after="0" w:afterAutospacing="0"/>
        <w:ind w:left="0" w:firstLine="567"/>
        <w:jc w:val="both"/>
        <w:rPr>
          <w:color w:val="22272F"/>
          <w:sz w:val="16"/>
          <w:szCs w:val="16"/>
        </w:rPr>
      </w:pPr>
      <w:r w:rsidRPr="00054067">
        <w:rPr>
          <w:color w:val="22272F"/>
          <w:sz w:val="16"/>
          <w:szCs w:val="16"/>
        </w:rPr>
        <w:t>справка-обоснование целесообразности передачи в аренду, в безвозмездное пользование объекта недвижимого имущества, утвержденное коллегиальным органом организации (при наличии), включающее прогноз влияния результатов сделки по передаче объекта недвижимого имущества в аренду, в безвозмездное пользование на повышение эффективности деятельности организации с указанием планируемого использования средств, полученных от сделки;</w:t>
      </w:r>
    </w:p>
    <w:p w:rsidR="00054067" w:rsidRPr="00054067" w:rsidRDefault="00054067" w:rsidP="00BA751C">
      <w:pPr>
        <w:pStyle w:val="s1"/>
        <w:numPr>
          <w:ilvl w:val="1"/>
          <w:numId w:val="29"/>
        </w:numPr>
        <w:tabs>
          <w:tab w:val="left" w:pos="1134"/>
        </w:tabs>
        <w:spacing w:before="0" w:beforeAutospacing="0" w:after="0" w:afterAutospacing="0"/>
        <w:ind w:left="0" w:firstLine="567"/>
        <w:jc w:val="both"/>
        <w:rPr>
          <w:color w:val="22272F"/>
          <w:sz w:val="16"/>
          <w:szCs w:val="16"/>
        </w:rPr>
      </w:pPr>
      <w:r w:rsidRPr="00054067">
        <w:rPr>
          <w:color w:val="22272F"/>
          <w:sz w:val="16"/>
          <w:szCs w:val="16"/>
        </w:rPr>
        <w:t>справка об условиях передачи в аренду, в безвозмездное пользование, объекта недвижимого имущества: адрес объекта аренды, безвозмездного пользования, состав помещений, предлагаемых к передаче в аренду, а безвозмездное пользование, площадь и назначение помещений, планируемых к передаче в аренду, в безвозмездное пользование, срок аренды, безвозмездного пользования и цель аренды, безвозмездного пользования;</w:t>
      </w:r>
    </w:p>
    <w:p w:rsidR="00054067" w:rsidRPr="00054067" w:rsidRDefault="00054067" w:rsidP="00BA751C">
      <w:pPr>
        <w:pStyle w:val="s1"/>
        <w:numPr>
          <w:ilvl w:val="1"/>
          <w:numId w:val="29"/>
        </w:numPr>
        <w:tabs>
          <w:tab w:val="left" w:pos="1134"/>
        </w:tabs>
        <w:spacing w:before="0" w:beforeAutospacing="0" w:after="0" w:afterAutospacing="0"/>
        <w:ind w:left="0" w:firstLine="567"/>
        <w:jc w:val="both"/>
        <w:rPr>
          <w:color w:val="22272F"/>
          <w:sz w:val="16"/>
          <w:szCs w:val="16"/>
        </w:rPr>
      </w:pPr>
      <w:r w:rsidRPr="00054067">
        <w:rPr>
          <w:color w:val="22272F"/>
          <w:sz w:val="16"/>
          <w:szCs w:val="16"/>
        </w:rPr>
        <w:lastRenderedPageBreak/>
        <w:t>проект договора аренды, безвозмездного пользования с приложением к нему состава передаваемых помещений;</w:t>
      </w:r>
    </w:p>
    <w:p w:rsidR="00054067" w:rsidRPr="00054067" w:rsidRDefault="00054067" w:rsidP="00BA751C">
      <w:pPr>
        <w:pStyle w:val="s1"/>
        <w:numPr>
          <w:ilvl w:val="1"/>
          <w:numId w:val="29"/>
        </w:numPr>
        <w:tabs>
          <w:tab w:val="left" w:pos="1134"/>
        </w:tabs>
        <w:spacing w:before="0" w:beforeAutospacing="0" w:after="0" w:afterAutospacing="0"/>
        <w:ind w:left="0" w:firstLine="567"/>
        <w:jc w:val="both"/>
        <w:rPr>
          <w:color w:val="22272F"/>
          <w:sz w:val="16"/>
          <w:szCs w:val="16"/>
        </w:rPr>
      </w:pPr>
      <w:r w:rsidRPr="00054067">
        <w:rPr>
          <w:color w:val="22272F"/>
          <w:sz w:val="16"/>
          <w:szCs w:val="16"/>
        </w:rPr>
        <w:t>заключение о последствиях передачи в аренду, в безвозмездное пользование объекта недвижимого имущества;</w:t>
      </w:r>
    </w:p>
    <w:p w:rsidR="00054067" w:rsidRPr="00054067" w:rsidRDefault="00054067" w:rsidP="00BA751C">
      <w:pPr>
        <w:pStyle w:val="s1"/>
        <w:numPr>
          <w:ilvl w:val="1"/>
          <w:numId w:val="29"/>
        </w:numPr>
        <w:tabs>
          <w:tab w:val="left" w:pos="1134"/>
        </w:tabs>
        <w:spacing w:before="0" w:beforeAutospacing="0" w:after="0" w:afterAutospacing="0"/>
        <w:ind w:left="0" w:firstLine="567"/>
        <w:jc w:val="both"/>
        <w:rPr>
          <w:color w:val="22272F"/>
          <w:sz w:val="16"/>
          <w:szCs w:val="16"/>
        </w:rPr>
      </w:pPr>
      <w:r w:rsidRPr="00054067">
        <w:rPr>
          <w:color w:val="22272F"/>
          <w:sz w:val="16"/>
          <w:szCs w:val="16"/>
        </w:rPr>
        <w:t>справка, подтверждающая 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с использованием объекта социальной инфраструктуры, предлагаемого к передаче в аренду, в безвозмездное пользование;</w:t>
      </w:r>
    </w:p>
    <w:p w:rsidR="00054067" w:rsidRPr="00054067" w:rsidRDefault="00054067" w:rsidP="00BA751C">
      <w:pPr>
        <w:pStyle w:val="s1"/>
        <w:numPr>
          <w:ilvl w:val="1"/>
          <w:numId w:val="29"/>
        </w:numPr>
        <w:tabs>
          <w:tab w:val="left" w:pos="1134"/>
        </w:tabs>
        <w:spacing w:before="0" w:beforeAutospacing="0" w:after="0" w:afterAutospacing="0"/>
        <w:ind w:left="0" w:firstLine="567"/>
        <w:jc w:val="both"/>
        <w:rPr>
          <w:color w:val="22272F"/>
          <w:sz w:val="16"/>
          <w:szCs w:val="16"/>
        </w:rPr>
      </w:pPr>
      <w:r w:rsidRPr="00054067">
        <w:rPr>
          <w:color w:val="22272F"/>
          <w:sz w:val="16"/>
          <w:szCs w:val="16"/>
        </w:rPr>
        <w:t>справка, подтверждающая 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объекта социальной инфраструктуры, предлагаемого к передаче в аренду, в безвозмездное пользование.</w:t>
      </w:r>
    </w:p>
    <w:p w:rsidR="00054067" w:rsidRDefault="00054067" w:rsidP="00054067">
      <w:pPr>
        <w:pStyle w:val="s1"/>
        <w:tabs>
          <w:tab w:val="left" w:pos="1134"/>
        </w:tabs>
        <w:spacing w:before="0" w:beforeAutospacing="0" w:after="0" w:afterAutospacing="0"/>
        <w:jc w:val="center"/>
        <w:rPr>
          <w:color w:val="22272F"/>
          <w:sz w:val="16"/>
          <w:szCs w:val="16"/>
        </w:rPr>
      </w:pPr>
      <w:r w:rsidRPr="00054067">
        <w:rPr>
          <w:color w:val="22272F"/>
          <w:sz w:val="16"/>
          <w:szCs w:val="16"/>
        </w:rPr>
        <w:t>____________________________</w:t>
      </w:r>
      <w:r>
        <w:rPr>
          <w:color w:val="22272F"/>
          <w:sz w:val="16"/>
          <w:szCs w:val="16"/>
        </w:rPr>
        <w:t xml:space="preserve">                                            П </w:t>
      </w:r>
    </w:p>
    <w:p w:rsidR="00054067" w:rsidRDefault="00054067" w:rsidP="00054067">
      <w:pPr>
        <w:pStyle w:val="s1"/>
        <w:tabs>
          <w:tab w:val="left" w:pos="1134"/>
        </w:tabs>
        <w:spacing w:before="0" w:beforeAutospacing="0" w:after="0" w:afterAutospacing="0"/>
        <w:jc w:val="center"/>
        <w:rPr>
          <w:color w:val="22272F"/>
          <w:sz w:val="16"/>
          <w:szCs w:val="16"/>
        </w:rPr>
      </w:pPr>
    </w:p>
    <w:p w:rsidR="00054067" w:rsidRDefault="00054067" w:rsidP="00054067">
      <w:pPr>
        <w:pStyle w:val="s1"/>
        <w:tabs>
          <w:tab w:val="left" w:pos="1134"/>
        </w:tabs>
        <w:spacing w:before="0" w:beforeAutospacing="0" w:after="0" w:afterAutospacing="0"/>
        <w:jc w:val="center"/>
        <w:rPr>
          <w:color w:val="22272F"/>
          <w:sz w:val="16"/>
          <w:szCs w:val="16"/>
        </w:rPr>
      </w:pPr>
    </w:p>
    <w:p w:rsidR="00054067" w:rsidRDefault="00054067" w:rsidP="00054067">
      <w:pPr>
        <w:pStyle w:val="s1"/>
        <w:tabs>
          <w:tab w:val="left" w:pos="1134"/>
        </w:tabs>
        <w:spacing w:before="0" w:beforeAutospacing="0" w:after="0" w:afterAutospacing="0"/>
        <w:jc w:val="center"/>
        <w:rPr>
          <w:color w:val="22272F"/>
          <w:sz w:val="16"/>
          <w:szCs w:val="16"/>
        </w:rPr>
      </w:pPr>
    </w:p>
    <w:p w:rsidR="00321F6C" w:rsidRDefault="00321F6C" w:rsidP="00054067">
      <w:pPr>
        <w:pStyle w:val="s1"/>
        <w:tabs>
          <w:tab w:val="left" w:pos="1134"/>
        </w:tabs>
        <w:spacing w:before="0" w:beforeAutospacing="0" w:after="0" w:afterAutospacing="0"/>
        <w:jc w:val="center"/>
        <w:rPr>
          <w:color w:val="22272F"/>
          <w:sz w:val="16"/>
          <w:szCs w:val="16"/>
        </w:rPr>
      </w:pPr>
    </w:p>
    <w:p w:rsidR="00321F6C" w:rsidRDefault="00321F6C" w:rsidP="00054067">
      <w:pPr>
        <w:pStyle w:val="s1"/>
        <w:tabs>
          <w:tab w:val="left" w:pos="1134"/>
        </w:tabs>
        <w:spacing w:before="0" w:beforeAutospacing="0" w:after="0" w:afterAutospacing="0"/>
        <w:jc w:val="center"/>
        <w:rPr>
          <w:color w:val="22272F"/>
          <w:sz w:val="16"/>
          <w:szCs w:val="16"/>
        </w:rPr>
      </w:pPr>
    </w:p>
    <w:p w:rsidR="00321F6C" w:rsidRDefault="00321F6C" w:rsidP="00054067">
      <w:pPr>
        <w:pStyle w:val="s1"/>
        <w:tabs>
          <w:tab w:val="left" w:pos="1134"/>
        </w:tabs>
        <w:spacing w:before="0" w:beforeAutospacing="0" w:after="0" w:afterAutospacing="0"/>
        <w:jc w:val="center"/>
        <w:rPr>
          <w:color w:val="22272F"/>
          <w:sz w:val="16"/>
          <w:szCs w:val="16"/>
        </w:rPr>
      </w:pPr>
    </w:p>
    <w:p w:rsidR="00321F6C" w:rsidRDefault="00321F6C" w:rsidP="00054067">
      <w:pPr>
        <w:pStyle w:val="s1"/>
        <w:tabs>
          <w:tab w:val="left" w:pos="1134"/>
        </w:tabs>
        <w:spacing w:before="0" w:beforeAutospacing="0" w:after="0" w:afterAutospacing="0"/>
        <w:jc w:val="center"/>
        <w:rPr>
          <w:color w:val="22272F"/>
          <w:sz w:val="16"/>
          <w:szCs w:val="16"/>
        </w:rPr>
      </w:pPr>
    </w:p>
    <w:p w:rsidR="00321F6C" w:rsidRDefault="00321F6C" w:rsidP="00054067">
      <w:pPr>
        <w:pStyle w:val="s1"/>
        <w:tabs>
          <w:tab w:val="left" w:pos="1134"/>
        </w:tabs>
        <w:spacing w:before="0" w:beforeAutospacing="0" w:after="0" w:afterAutospacing="0"/>
        <w:jc w:val="center"/>
        <w:rPr>
          <w:color w:val="22272F"/>
          <w:sz w:val="16"/>
          <w:szCs w:val="16"/>
        </w:rPr>
      </w:pPr>
    </w:p>
    <w:p w:rsidR="00321F6C" w:rsidRDefault="00321F6C" w:rsidP="00054067">
      <w:pPr>
        <w:pStyle w:val="s1"/>
        <w:tabs>
          <w:tab w:val="left" w:pos="1134"/>
        </w:tabs>
        <w:spacing w:before="0" w:beforeAutospacing="0" w:after="0" w:afterAutospacing="0"/>
        <w:jc w:val="center"/>
        <w:rPr>
          <w:color w:val="22272F"/>
          <w:sz w:val="16"/>
          <w:szCs w:val="16"/>
        </w:rPr>
      </w:pPr>
    </w:p>
    <w:p w:rsidR="00321F6C" w:rsidRDefault="00321F6C" w:rsidP="00054067">
      <w:pPr>
        <w:pStyle w:val="s1"/>
        <w:tabs>
          <w:tab w:val="left" w:pos="1134"/>
        </w:tabs>
        <w:spacing w:before="0" w:beforeAutospacing="0" w:after="0" w:afterAutospacing="0"/>
        <w:jc w:val="center"/>
        <w:rPr>
          <w:color w:val="22272F"/>
          <w:sz w:val="16"/>
          <w:szCs w:val="16"/>
        </w:rPr>
      </w:pPr>
    </w:p>
    <w:p w:rsidR="00321F6C" w:rsidRDefault="00321F6C" w:rsidP="00054067">
      <w:pPr>
        <w:pStyle w:val="s1"/>
        <w:tabs>
          <w:tab w:val="left" w:pos="1134"/>
        </w:tabs>
        <w:spacing w:before="0" w:beforeAutospacing="0" w:after="0" w:afterAutospacing="0"/>
        <w:jc w:val="center"/>
        <w:rPr>
          <w:color w:val="22272F"/>
          <w:sz w:val="16"/>
          <w:szCs w:val="16"/>
        </w:rPr>
      </w:pPr>
    </w:p>
    <w:p w:rsidR="00321F6C" w:rsidRDefault="00321F6C" w:rsidP="00054067">
      <w:pPr>
        <w:pStyle w:val="s1"/>
        <w:tabs>
          <w:tab w:val="left" w:pos="1134"/>
        </w:tabs>
        <w:spacing w:before="0" w:beforeAutospacing="0" w:after="0" w:afterAutospacing="0"/>
        <w:jc w:val="center"/>
        <w:rPr>
          <w:color w:val="22272F"/>
          <w:sz w:val="16"/>
          <w:szCs w:val="16"/>
        </w:rPr>
      </w:pPr>
    </w:p>
    <w:p w:rsidR="00054067" w:rsidRPr="00054067" w:rsidRDefault="00054067" w:rsidP="00054067">
      <w:pPr>
        <w:pStyle w:val="s1"/>
        <w:tabs>
          <w:tab w:val="left" w:pos="1134"/>
        </w:tabs>
        <w:spacing w:before="0" w:beforeAutospacing="0" w:after="0" w:afterAutospacing="0"/>
        <w:jc w:val="center"/>
        <w:rPr>
          <w:color w:val="000000" w:themeColor="text1"/>
          <w:sz w:val="16"/>
          <w:szCs w:val="16"/>
        </w:rPr>
      </w:pPr>
      <w:r>
        <w:rPr>
          <w:color w:val="22272F"/>
          <w:sz w:val="16"/>
          <w:szCs w:val="16"/>
        </w:rPr>
        <w:t xml:space="preserve">                                                                                                  П</w:t>
      </w:r>
      <w:r w:rsidRPr="00054067">
        <w:rPr>
          <w:color w:val="000000" w:themeColor="text1"/>
          <w:sz w:val="16"/>
          <w:szCs w:val="16"/>
        </w:rPr>
        <w:t>риложение № 6</w:t>
      </w:r>
    </w:p>
    <w:p w:rsidR="00054067" w:rsidRPr="00054067" w:rsidRDefault="00054067" w:rsidP="00054067">
      <w:pPr>
        <w:pStyle w:val="s37"/>
        <w:spacing w:before="0" w:beforeAutospacing="0" w:after="0" w:afterAutospacing="0"/>
        <w:ind w:left="6521"/>
        <w:rPr>
          <w:color w:val="000000" w:themeColor="text1"/>
          <w:sz w:val="16"/>
          <w:szCs w:val="16"/>
        </w:rPr>
      </w:pP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УТВЕРЖДЕНА</w:t>
      </w:r>
    </w:p>
    <w:p w:rsidR="00054067" w:rsidRPr="00054067" w:rsidRDefault="008B135C" w:rsidP="00054067">
      <w:pPr>
        <w:pStyle w:val="s37"/>
        <w:spacing w:before="0" w:beforeAutospacing="0" w:after="0" w:afterAutospacing="0"/>
        <w:ind w:left="6521"/>
        <w:rPr>
          <w:color w:val="000000" w:themeColor="text1"/>
          <w:sz w:val="16"/>
          <w:szCs w:val="16"/>
        </w:rPr>
      </w:pPr>
      <w:hyperlink r:id="rId59" w:anchor="/document/407866239/entry/0" w:history="1">
        <w:r w:rsidR="00054067" w:rsidRPr="00054067">
          <w:rPr>
            <w:rStyle w:val="a6"/>
            <w:rFonts w:eastAsiaTheme="majorEastAsia"/>
            <w:color w:val="000000" w:themeColor="text1"/>
            <w:sz w:val="16"/>
            <w:szCs w:val="16"/>
          </w:rPr>
          <w:t>постановлени</w:t>
        </w:r>
      </w:hyperlink>
      <w:r w:rsidR="00054067" w:rsidRPr="00054067">
        <w:rPr>
          <w:rStyle w:val="a6"/>
          <w:rFonts w:eastAsiaTheme="majorEastAsia"/>
          <w:color w:val="000000" w:themeColor="text1"/>
          <w:sz w:val="16"/>
          <w:szCs w:val="16"/>
        </w:rPr>
        <w:t xml:space="preserve">ем </w:t>
      </w:r>
      <w:r w:rsidR="00054067" w:rsidRPr="00054067">
        <w:rPr>
          <w:color w:val="000000" w:themeColor="text1"/>
          <w:sz w:val="16"/>
          <w:szCs w:val="16"/>
        </w:rPr>
        <w:t>администрации</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 xml:space="preserve">Алатырского муниципального округа </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от 28.03.2025 № 331</w:t>
      </w:r>
    </w:p>
    <w:p w:rsidR="00054067" w:rsidRPr="00054067" w:rsidRDefault="00054067" w:rsidP="00054067">
      <w:pPr>
        <w:pStyle w:val="s37"/>
        <w:spacing w:before="0" w:beforeAutospacing="0" w:after="0" w:afterAutospacing="0"/>
        <w:ind w:firstLine="567"/>
        <w:jc w:val="right"/>
        <w:rPr>
          <w:color w:val="22272F"/>
          <w:sz w:val="16"/>
          <w:szCs w:val="16"/>
        </w:rPr>
      </w:pPr>
    </w:p>
    <w:p w:rsidR="00054067" w:rsidRPr="00054067" w:rsidRDefault="00054067" w:rsidP="00054067">
      <w:pPr>
        <w:pStyle w:val="s3"/>
        <w:spacing w:before="0" w:beforeAutospacing="0" w:after="0" w:afterAutospacing="0"/>
        <w:jc w:val="center"/>
        <w:rPr>
          <w:b/>
          <w:color w:val="22272F"/>
          <w:sz w:val="16"/>
          <w:szCs w:val="16"/>
        </w:rPr>
      </w:pPr>
      <w:r w:rsidRPr="00054067">
        <w:rPr>
          <w:b/>
          <w:color w:val="22272F"/>
          <w:sz w:val="16"/>
          <w:szCs w:val="16"/>
        </w:rPr>
        <w:t>ФОРМА</w:t>
      </w:r>
    </w:p>
    <w:p w:rsidR="00054067" w:rsidRPr="00054067" w:rsidRDefault="00054067" w:rsidP="00054067">
      <w:pPr>
        <w:pStyle w:val="s3"/>
        <w:spacing w:before="0" w:beforeAutospacing="0" w:after="0" w:afterAutospacing="0"/>
        <w:jc w:val="center"/>
        <w:rPr>
          <w:color w:val="22272F"/>
          <w:sz w:val="16"/>
          <w:szCs w:val="16"/>
        </w:rPr>
      </w:pPr>
      <w:r w:rsidRPr="00054067">
        <w:rPr>
          <w:b/>
          <w:color w:val="22272F"/>
          <w:sz w:val="16"/>
          <w:szCs w:val="16"/>
        </w:rPr>
        <w:t xml:space="preserve">заключения об оценке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образующей социальную инфраструктуру для детей, договора безвозмездного пользования закрепленными за ней объектами собственности </w:t>
      </w:r>
      <w:r w:rsidRPr="00054067">
        <w:rPr>
          <w:color w:val="22272F"/>
          <w:sz w:val="16"/>
          <w:szCs w:val="16"/>
        </w:rPr>
        <w:t>______________________________________________</w:t>
      </w:r>
    </w:p>
    <w:p w:rsidR="00054067" w:rsidRPr="00054067" w:rsidRDefault="00054067" w:rsidP="00054067">
      <w:pPr>
        <w:pStyle w:val="s3"/>
        <w:spacing w:before="0" w:beforeAutospacing="0" w:after="0" w:afterAutospacing="0"/>
        <w:jc w:val="center"/>
        <w:rPr>
          <w:color w:val="22272F"/>
          <w:sz w:val="16"/>
          <w:szCs w:val="16"/>
        </w:rPr>
      </w:pPr>
      <w:r w:rsidRPr="00054067">
        <w:rPr>
          <w:color w:val="22272F"/>
          <w:sz w:val="16"/>
          <w:szCs w:val="16"/>
        </w:rPr>
        <w:t>(наименование объекта)</w:t>
      </w:r>
    </w:p>
    <w:p w:rsidR="00054067" w:rsidRPr="00054067" w:rsidRDefault="00054067" w:rsidP="00054067">
      <w:pPr>
        <w:pStyle w:val="s3"/>
        <w:tabs>
          <w:tab w:val="left" w:pos="1628"/>
        </w:tabs>
        <w:spacing w:before="0" w:beforeAutospacing="0" w:after="0" w:afterAutospacing="0"/>
        <w:ind w:firstLine="567"/>
        <w:jc w:val="both"/>
        <w:rPr>
          <w:color w:val="22272F"/>
          <w:sz w:val="16"/>
          <w:szCs w:val="16"/>
        </w:rPr>
      </w:pPr>
      <w:r w:rsidRPr="00054067">
        <w:rPr>
          <w:color w:val="22272F"/>
          <w:sz w:val="16"/>
          <w:szCs w:val="16"/>
        </w:rPr>
        <w:t>Комиссия в составе:</w:t>
      </w:r>
    </w:p>
    <w:p w:rsidR="00054067" w:rsidRPr="00054067" w:rsidRDefault="00054067" w:rsidP="00054067">
      <w:pPr>
        <w:pStyle w:val="HTML"/>
        <w:ind w:firstLine="567"/>
        <w:jc w:val="both"/>
        <w:rPr>
          <w:rFonts w:ascii="Times New Roman" w:hAnsi="Times New Roman"/>
          <w:color w:val="22272F"/>
          <w:sz w:val="16"/>
          <w:szCs w:val="16"/>
        </w:rPr>
      </w:pPr>
      <w:r w:rsidRPr="00054067">
        <w:rPr>
          <w:rFonts w:ascii="Times New Roman" w:hAnsi="Times New Roman"/>
          <w:color w:val="22272F"/>
          <w:sz w:val="16"/>
          <w:szCs w:val="16"/>
        </w:rPr>
        <w:t>председатель комиссии: _________________________________________________</w:t>
      </w:r>
    </w:p>
    <w:p w:rsidR="00054067" w:rsidRPr="00054067" w:rsidRDefault="00054067" w:rsidP="00054067">
      <w:pPr>
        <w:pStyle w:val="HTML"/>
        <w:ind w:firstLine="567"/>
        <w:jc w:val="both"/>
        <w:rPr>
          <w:rFonts w:ascii="Times New Roman" w:hAnsi="Times New Roman"/>
          <w:color w:val="22272F"/>
          <w:sz w:val="16"/>
          <w:szCs w:val="16"/>
        </w:rPr>
      </w:pPr>
      <w:r w:rsidRPr="00054067">
        <w:rPr>
          <w:rFonts w:ascii="Times New Roman" w:hAnsi="Times New Roman"/>
          <w:color w:val="22272F"/>
          <w:sz w:val="16"/>
          <w:szCs w:val="16"/>
        </w:rPr>
        <w:t>заместитель председателя комиссии: ______________________________________</w:t>
      </w:r>
    </w:p>
    <w:p w:rsidR="00054067" w:rsidRPr="00054067" w:rsidRDefault="00054067" w:rsidP="00054067">
      <w:pPr>
        <w:pStyle w:val="HTML"/>
        <w:ind w:firstLine="567"/>
        <w:jc w:val="both"/>
        <w:rPr>
          <w:rFonts w:ascii="Times New Roman" w:hAnsi="Times New Roman"/>
          <w:color w:val="22272F"/>
          <w:sz w:val="16"/>
          <w:szCs w:val="16"/>
        </w:rPr>
      </w:pPr>
      <w:r w:rsidRPr="00054067">
        <w:rPr>
          <w:rFonts w:ascii="Times New Roman" w:hAnsi="Times New Roman"/>
          <w:color w:val="22272F"/>
          <w:sz w:val="16"/>
          <w:szCs w:val="16"/>
        </w:rPr>
        <w:t>секретарь комиссии: ____________________________________________________</w:t>
      </w:r>
    </w:p>
    <w:p w:rsidR="00054067" w:rsidRPr="00054067" w:rsidRDefault="00054067" w:rsidP="00054067">
      <w:pPr>
        <w:pStyle w:val="HTML"/>
        <w:ind w:firstLine="567"/>
        <w:jc w:val="both"/>
        <w:rPr>
          <w:rFonts w:ascii="Times New Roman" w:hAnsi="Times New Roman"/>
          <w:color w:val="000000" w:themeColor="text1"/>
          <w:sz w:val="16"/>
          <w:szCs w:val="16"/>
        </w:rPr>
      </w:pPr>
      <w:r w:rsidRPr="00054067">
        <w:rPr>
          <w:rFonts w:ascii="Times New Roman" w:hAnsi="Times New Roman"/>
          <w:color w:val="22272F"/>
          <w:sz w:val="16"/>
          <w:szCs w:val="16"/>
        </w:rPr>
        <w:t>члены комиссии</w:t>
      </w:r>
      <w:r w:rsidRPr="00054067">
        <w:rPr>
          <w:rFonts w:ascii="Times New Roman" w:hAnsi="Times New Roman"/>
          <w:color w:val="000000" w:themeColor="text1"/>
          <w:sz w:val="16"/>
          <w:szCs w:val="16"/>
        </w:rPr>
        <w:t>: _______________________________________________________</w:t>
      </w:r>
    </w:p>
    <w:p w:rsidR="00054067" w:rsidRPr="00054067" w:rsidRDefault="00054067" w:rsidP="00054067">
      <w:pPr>
        <w:pStyle w:val="HTML"/>
        <w:jc w:val="both"/>
        <w:rPr>
          <w:rFonts w:ascii="Times New Roman" w:hAnsi="Times New Roman"/>
          <w:color w:val="22272F"/>
          <w:sz w:val="16"/>
          <w:szCs w:val="16"/>
        </w:rPr>
      </w:pPr>
      <w:r w:rsidRPr="00054067">
        <w:rPr>
          <w:rFonts w:ascii="Times New Roman" w:hAnsi="Times New Roman"/>
          <w:color w:val="000000" w:themeColor="text1"/>
          <w:sz w:val="16"/>
          <w:szCs w:val="16"/>
        </w:rPr>
        <w:t xml:space="preserve">в соответствии со </w:t>
      </w:r>
      <w:r w:rsidRPr="00054067">
        <w:rPr>
          <w:rFonts w:ascii="Times New Roman" w:eastAsiaTheme="majorEastAsia" w:hAnsi="Times New Roman"/>
          <w:sz w:val="16"/>
          <w:szCs w:val="16"/>
        </w:rPr>
        <w:t>статьей 13</w:t>
      </w:r>
      <w:r w:rsidRPr="00054067">
        <w:rPr>
          <w:rFonts w:ascii="Times New Roman" w:hAnsi="Times New Roman"/>
          <w:color w:val="000000" w:themeColor="text1"/>
          <w:sz w:val="16"/>
          <w:szCs w:val="16"/>
        </w:rPr>
        <w:t xml:space="preserve"> Федерального закона от 24 июля 1998 г. № 124-ФЗ «Об основных гарантиях прав ребенка в Российской Федерации» и </w:t>
      </w:r>
      <w:r w:rsidRPr="00054067">
        <w:rPr>
          <w:rFonts w:ascii="Times New Roman" w:eastAsiaTheme="majorEastAsia" w:hAnsi="Times New Roman"/>
          <w:sz w:val="16"/>
          <w:szCs w:val="16"/>
        </w:rPr>
        <w:t>статьей 22</w:t>
      </w:r>
      <w:r w:rsidRPr="00054067">
        <w:rPr>
          <w:rFonts w:ascii="Times New Roman" w:hAnsi="Times New Roman"/>
          <w:color w:val="000000" w:themeColor="text1"/>
          <w:sz w:val="16"/>
          <w:szCs w:val="16"/>
        </w:rPr>
        <w:t xml:space="preserve"> Федерального </w:t>
      </w:r>
      <w:r w:rsidRPr="00054067">
        <w:rPr>
          <w:rFonts w:ascii="Times New Roman" w:hAnsi="Times New Roman"/>
          <w:color w:val="22272F"/>
          <w:sz w:val="16"/>
          <w:szCs w:val="16"/>
        </w:rPr>
        <w:t>закона от 29 декабря 2012 г. № 273-ФЗ «Об образовании в Российской Федерации» составила настоящее заключение.</w:t>
      </w:r>
    </w:p>
    <w:p w:rsidR="00054067" w:rsidRPr="00054067" w:rsidRDefault="00054067" w:rsidP="00054067">
      <w:pPr>
        <w:pStyle w:val="HTML"/>
        <w:ind w:firstLine="567"/>
        <w:jc w:val="both"/>
        <w:rPr>
          <w:rFonts w:ascii="Times New Roman" w:hAnsi="Times New Roman"/>
          <w:color w:val="22272F"/>
          <w:sz w:val="16"/>
          <w:szCs w:val="16"/>
        </w:rPr>
      </w:pPr>
      <w:r w:rsidRPr="00054067">
        <w:rPr>
          <w:rFonts w:ascii="Times New Roman" w:hAnsi="Times New Roman"/>
          <w:color w:val="22272F"/>
          <w:sz w:val="16"/>
          <w:szCs w:val="16"/>
        </w:rPr>
        <w:t>Наименование муниципального учреждения, за которым закреплен объект социальной инфраструктуры для детей: _______________________________________</w:t>
      </w:r>
    </w:p>
    <w:p w:rsidR="00054067" w:rsidRPr="00054067" w:rsidRDefault="00054067" w:rsidP="00054067">
      <w:pPr>
        <w:pStyle w:val="HTML"/>
        <w:ind w:firstLine="567"/>
        <w:jc w:val="both"/>
        <w:rPr>
          <w:rFonts w:ascii="Times New Roman" w:hAnsi="Times New Roman"/>
          <w:color w:val="22272F"/>
          <w:sz w:val="16"/>
          <w:szCs w:val="16"/>
        </w:rPr>
      </w:pPr>
      <w:r w:rsidRPr="00054067">
        <w:rPr>
          <w:rFonts w:ascii="Times New Roman" w:hAnsi="Times New Roman"/>
          <w:color w:val="22272F"/>
          <w:sz w:val="16"/>
          <w:szCs w:val="16"/>
        </w:rPr>
        <w:t>Наименование объекта социальной инфраструктуры для детей: _________________________</w:t>
      </w:r>
    </w:p>
    <w:p w:rsidR="00054067" w:rsidRPr="00054067" w:rsidRDefault="00054067" w:rsidP="00054067">
      <w:pPr>
        <w:pStyle w:val="HTML"/>
        <w:jc w:val="both"/>
        <w:rPr>
          <w:rFonts w:ascii="Times New Roman" w:hAnsi="Times New Roman"/>
          <w:color w:val="22272F"/>
          <w:sz w:val="16"/>
          <w:szCs w:val="16"/>
        </w:rPr>
      </w:pPr>
      <w:r w:rsidRPr="00054067">
        <w:rPr>
          <w:rFonts w:ascii="Times New Roman" w:hAnsi="Times New Roman"/>
          <w:color w:val="22272F"/>
          <w:sz w:val="16"/>
          <w:szCs w:val="16"/>
        </w:rPr>
        <w:t>____________________________________________________________________________________</w:t>
      </w:r>
    </w:p>
    <w:p w:rsidR="00054067" w:rsidRPr="00054067" w:rsidRDefault="00054067" w:rsidP="00054067">
      <w:pPr>
        <w:pStyle w:val="HTML"/>
        <w:ind w:firstLine="567"/>
        <w:jc w:val="center"/>
        <w:rPr>
          <w:rFonts w:ascii="Times New Roman" w:hAnsi="Times New Roman"/>
          <w:color w:val="22272F"/>
          <w:sz w:val="16"/>
          <w:szCs w:val="16"/>
        </w:rPr>
      </w:pPr>
      <w:r w:rsidRPr="00054067">
        <w:rPr>
          <w:rFonts w:ascii="Times New Roman" w:hAnsi="Times New Roman"/>
          <w:color w:val="22272F"/>
          <w:sz w:val="16"/>
          <w:szCs w:val="16"/>
        </w:rPr>
        <w:t>(здание, строение, сооружение, земельный участок, помещение, находящееся в муниципальной собственности и закрепленное за муниципальным учреждением, с указанием адреса)</w:t>
      </w:r>
    </w:p>
    <w:p w:rsidR="00054067" w:rsidRPr="00054067" w:rsidRDefault="00054067" w:rsidP="00054067">
      <w:pPr>
        <w:pStyle w:val="HTML"/>
        <w:ind w:firstLine="567"/>
        <w:jc w:val="both"/>
        <w:rPr>
          <w:rFonts w:ascii="Times New Roman" w:hAnsi="Times New Roman"/>
          <w:color w:val="22272F"/>
          <w:sz w:val="16"/>
          <w:szCs w:val="16"/>
        </w:rPr>
      </w:pPr>
      <w:r w:rsidRPr="00054067">
        <w:rPr>
          <w:rFonts w:ascii="Times New Roman" w:hAnsi="Times New Roman"/>
          <w:color w:val="22272F"/>
          <w:sz w:val="16"/>
          <w:szCs w:val="16"/>
        </w:rPr>
        <w:t xml:space="preserve">Общая площадь ____________________________________________________________ </w:t>
      </w:r>
      <w:proofErr w:type="spellStart"/>
      <w:r w:rsidRPr="00054067">
        <w:rPr>
          <w:rFonts w:ascii="Times New Roman" w:hAnsi="Times New Roman"/>
          <w:color w:val="22272F"/>
          <w:sz w:val="16"/>
          <w:szCs w:val="16"/>
        </w:rPr>
        <w:t>кв.м</w:t>
      </w:r>
      <w:proofErr w:type="spellEnd"/>
      <w:r w:rsidRPr="00054067">
        <w:rPr>
          <w:rFonts w:ascii="Times New Roman" w:hAnsi="Times New Roman"/>
          <w:color w:val="22272F"/>
          <w:sz w:val="16"/>
          <w:szCs w:val="16"/>
        </w:rPr>
        <w:t>.</w:t>
      </w:r>
    </w:p>
    <w:p w:rsidR="00054067" w:rsidRPr="00054067" w:rsidRDefault="00054067" w:rsidP="00054067">
      <w:pPr>
        <w:pStyle w:val="HTML"/>
        <w:ind w:firstLine="567"/>
        <w:jc w:val="both"/>
        <w:rPr>
          <w:rFonts w:ascii="Times New Roman" w:hAnsi="Times New Roman"/>
          <w:color w:val="22272F"/>
          <w:sz w:val="16"/>
          <w:szCs w:val="16"/>
        </w:rPr>
      </w:pPr>
      <w:r w:rsidRPr="00054067">
        <w:rPr>
          <w:rFonts w:ascii="Times New Roman" w:hAnsi="Times New Roman"/>
          <w:color w:val="22272F"/>
          <w:sz w:val="16"/>
          <w:szCs w:val="16"/>
        </w:rPr>
        <w:t>Предложение заявителя, осуществляющего функции учредителя муниципального учреждения, о передаче в аренду, в безвозмездное пользование (реконструкции, модернизации, изменении назначения или ликвидации) объекта социальной инфраструктуры для детей, находящегося в муниципальной собственности, о дальнейшем распоряжении объектом социальной инфраструктуры:</w:t>
      </w:r>
    </w:p>
    <w:p w:rsidR="00054067" w:rsidRPr="00054067" w:rsidRDefault="00054067" w:rsidP="00054067">
      <w:pPr>
        <w:pStyle w:val="HTML"/>
        <w:jc w:val="both"/>
        <w:rPr>
          <w:rFonts w:ascii="Times New Roman" w:hAnsi="Times New Roman"/>
          <w:color w:val="22272F"/>
          <w:sz w:val="16"/>
          <w:szCs w:val="16"/>
        </w:rPr>
      </w:pPr>
      <w:r w:rsidRPr="00054067">
        <w:rPr>
          <w:rFonts w:ascii="Times New Roman" w:hAnsi="Times New Roman"/>
          <w:color w:val="22272F"/>
          <w:sz w:val="16"/>
          <w:szCs w:val="16"/>
        </w:rPr>
        <w:t>_____________________________________________________________________________________</w:t>
      </w:r>
    </w:p>
    <w:p w:rsidR="00054067" w:rsidRPr="00054067" w:rsidRDefault="00054067" w:rsidP="00054067">
      <w:pPr>
        <w:pStyle w:val="HTML"/>
        <w:ind w:firstLine="567"/>
        <w:jc w:val="both"/>
        <w:rPr>
          <w:rFonts w:ascii="Times New Roman" w:hAnsi="Times New Roman"/>
          <w:color w:val="22272F"/>
          <w:sz w:val="16"/>
          <w:szCs w:val="16"/>
        </w:rPr>
      </w:pPr>
      <w:r w:rsidRPr="00054067">
        <w:rPr>
          <w:rFonts w:ascii="Times New Roman" w:hAnsi="Times New Roman"/>
          <w:color w:val="22272F"/>
          <w:sz w:val="16"/>
          <w:szCs w:val="16"/>
        </w:rPr>
        <w:t>По результатам оценки Комиссия установила следующее:______________________________</w:t>
      </w:r>
    </w:p>
    <w:p w:rsidR="00054067" w:rsidRPr="00054067" w:rsidRDefault="00054067" w:rsidP="00054067">
      <w:pPr>
        <w:pStyle w:val="HTML"/>
        <w:jc w:val="both"/>
        <w:rPr>
          <w:rFonts w:ascii="Times New Roman" w:hAnsi="Times New Roman"/>
          <w:color w:val="22272F"/>
          <w:sz w:val="16"/>
          <w:szCs w:val="16"/>
        </w:rPr>
      </w:pPr>
      <w:r w:rsidRPr="00054067">
        <w:rPr>
          <w:rFonts w:ascii="Times New Roman" w:hAnsi="Times New Roman"/>
          <w:color w:val="22272F"/>
          <w:sz w:val="16"/>
          <w:szCs w:val="16"/>
        </w:rPr>
        <w:t>_____________________________________________________________________________________</w:t>
      </w:r>
    </w:p>
    <w:p w:rsidR="00054067" w:rsidRPr="00054067" w:rsidRDefault="00054067" w:rsidP="00054067">
      <w:pPr>
        <w:pStyle w:val="HTML"/>
        <w:jc w:val="center"/>
        <w:rPr>
          <w:rFonts w:ascii="Times New Roman" w:hAnsi="Times New Roman"/>
          <w:color w:val="22272F"/>
          <w:sz w:val="16"/>
          <w:szCs w:val="16"/>
        </w:rPr>
      </w:pPr>
      <w:r w:rsidRPr="00054067">
        <w:rPr>
          <w:rFonts w:ascii="Times New Roman" w:hAnsi="Times New Roman"/>
          <w:color w:val="22272F"/>
          <w:sz w:val="16"/>
          <w:szCs w:val="16"/>
        </w:rPr>
        <w:t>(указываются значения всех критериев, на основании которых оцениваются последствия принятия решения)</w:t>
      </w:r>
    </w:p>
    <w:p w:rsidR="00054067" w:rsidRPr="00054067" w:rsidRDefault="00054067" w:rsidP="00054067">
      <w:pPr>
        <w:pStyle w:val="HTML"/>
        <w:ind w:firstLine="567"/>
        <w:jc w:val="both"/>
        <w:rPr>
          <w:rFonts w:ascii="Times New Roman" w:hAnsi="Times New Roman"/>
          <w:color w:val="22272F"/>
          <w:sz w:val="16"/>
          <w:szCs w:val="16"/>
        </w:rPr>
      </w:pPr>
      <w:r w:rsidRPr="00054067">
        <w:rPr>
          <w:rFonts w:ascii="Times New Roman" w:hAnsi="Times New Roman"/>
          <w:color w:val="22272F"/>
          <w:sz w:val="16"/>
          <w:szCs w:val="16"/>
        </w:rPr>
        <w:t>Комиссией установлено (не установлено) ухудшение прогнозируемых последствий от передачи в аренду, в безвозмездное пользование (реконструкции, модернизации, изменения назначения или ликвидации) объекта социальной инфраструктуры для детей, находящегося в муниципальной собственности.</w:t>
      </w:r>
    </w:p>
    <w:p w:rsidR="00054067" w:rsidRPr="00054067" w:rsidRDefault="00054067" w:rsidP="00054067">
      <w:pPr>
        <w:pStyle w:val="HTML"/>
        <w:ind w:firstLine="567"/>
        <w:jc w:val="both"/>
        <w:rPr>
          <w:rFonts w:ascii="Times New Roman" w:hAnsi="Times New Roman"/>
          <w:color w:val="22272F"/>
          <w:sz w:val="16"/>
          <w:szCs w:val="16"/>
        </w:rPr>
      </w:pPr>
      <w:r w:rsidRPr="00054067">
        <w:rPr>
          <w:rFonts w:ascii="Times New Roman" w:hAnsi="Times New Roman"/>
          <w:color w:val="22272F"/>
          <w:sz w:val="16"/>
          <w:szCs w:val="16"/>
        </w:rPr>
        <w:t>Заключение: принятие решения о передаче в аренду, в безвозмездное пользование (реконструкции, модернизации, изменении назначения или ликвидации) объекта социальной инфраструктуры для детей, находящегося в муниципальной собственности</w:t>
      </w:r>
    </w:p>
    <w:p w:rsidR="00054067" w:rsidRPr="00054067" w:rsidRDefault="00054067" w:rsidP="00054067">
      <w:pPr>
        <w:pStyle w:val="HTML"/>
        <w:jc w:val="both"/>
        <w:rPr>
          <w:rFonts w:ascii="Times New Roman" w:hAnsi="Times New Roman"/>
          <w:color w:val="22272F"/>
          <w:sz w:val="16"/>
          <w:szCs w:val="16"/>
        </w:rPr>
      </w:pPr>
      <w:r w:rsidRPr="00054067">
        <w:rPr>
          <w:rFonts w:ascii="Times New Roman" w:hAnsi="Times New Roman"/>
          <w:color w:val="22272F"/>
          <w:sz w:val="16"/>
          <w:szCs w:val="16"/>
        </w:rPr>
        <w:t>_____________________________________________________________________________________</w:t>
      </w:r>
    </w:p>
    <w:p w:rsidR="00054067" w:rsidRPr="00054067" w:rsidRDefault="00054067" w:rsidP="00054067">
      <w:pPr>
        <w:pStyle w:val="HTML"/>
        <w:jc w:val="center"/>
        <w:rPr>
          <w:rFonts w:ascii="Times New Roman" w:hAnsi="Times New Roman"/>
          <w:color w:val="22272F"/>
          <w:sz w:val="16"/>
          <w:szCs w:val="16"/>
        </w:rPr>
      </w:pPr>
      <w:r w:rsidRPr="00054067">
        <w:rPr>
          <w:rFonts w:ascii="Times New Roman" w:hAnsi="Times New Roman"/>
          <w:color w:val="22272F"/>
          <w:sz w:val="16"/>
          <w:szCs w:val="16"/>
        </w:rPr>
        <w:t>(наименование объекта)</w:t>
      </w:r>
    </w:p>
    <w:p w:rsidR="00054067" w:rsidRPr="00054067" w:rsidRDefault="00054067" w:rsidP="00054067">
      <w:pPr>
        <w:pStyle w:val="HTML"/>
        <w:jc w:val="both"/>
        <w:rPr>
          <w:rFonts w:ascii="Times New Roman" w:hAnsi="Times New Roman"/>
          <w:color w:val="22272F"/>
          <w:sz w:val="16"/>
          <w:szCs w:val="16"/>
        </w:rPr>
      </w:pPr>
      <w:r w:rsidRPr="00054067">
        <w:rPr>
          <w:rFonts w:ascii="Times New Roman" w:hAnsi="Times New Roman"/>
          <w:color w:val="22272F"/>
          <w:sz w:val="16"/>
          <w:szCs w:val="16"/>
        </w:rPr>
        <w:t>целесообразно (нецелесообразно).</w:t>
      </w:r>
    </w:p>
    <w:p w:rsidR="00054067" w:rsidRPr="00054067" w:rsidRDefault="00054067" w:rsidP="00054067">
      <w:pPr>
        <w:pStyle w:val="HTML"/>
        <w:ind w:firstLine="567"/>
        <w:jc w:val="both"/>
        <w:rPr>
          <w:rFonts w:ascii="Times New Roman" w:hAnsi="Times New Roman"/>
          <w:color w:val="22272F"/>
          <w:sz w:val="16"/>
          <w:szCs w:val="16"/>
        </w:rPr>
      </w:pPr>
      <w:r w:rsidRPr="00054067">
        <w:rPr>
          <w:rFonts w:ascii="Times New Roman" w:hAnsi="Times New Roman"/>
          <w:color w:val="22272F"/>
          <w:sz w:val="16"/>
          <w:szCs w:val="16"/>
        </w:rPr>
        <w:t>Председатель комиссии: _________________________________________________</w:t>
      </w:r>
    </w:p>
    <w:p w:rsidR="00054067" w:rsidRPr="00054067" w:rsidRDefault="00054067" w:rsidP="00054067">
      <w:pPr>
        <w:pStyle w:val="HTML"/>
        <w:ind w:firstLine="567"/>
        <w:jc w:val="both"/>
        <w:rPr>
          <w:rFonts w:ascii="Times New Roman" w:hAnsi="Times New Roman"/>
          <w:color w:val="22272F"/>
          <w:sz w:val="16"/>
          <w:szCs w:val="16"/>
        </w:rPr>
      </w:pPr>
      <w:r w:rsidRPr="00054067">
        <w:rPr>
          <w:rFonts w:ascii="Times New Roman" w:hAnsi="Times New Roman"/>
          <w:color w:val="22272F"/>
          <w:sz w:val="16"/>
          <w:szCs w:val="16"/>
        </w:rPr>
        <w:t>Заместитель председателя комиссии: ______________________________________</w:t>
      </w:r>
    </w:p>
    <w:p w:rsidR="00054067" w:rsidRPr="00054067" w:rsidRDefault="00054067" w:rsidP="00054067">
      <w:pPr>
        <w:pStyle w:val="HTML"/>
        <w:ind w:firstLine="567"/>
        <w:jc w:val="both"/>
        <w:rPr>
          <w:rFonts w:ascii="Times New Roman" w:hAnsi="Times New Roman"/>
          <w:color w:val="22272F"/>
          <w:sz w:val="16"/>
          <w:szCs w:val="16"/>
        </w:rPr>
      </w:pPr>
      <w:r w:rsidRPr="00054067">
        <w:rPr>
          <w:rFonts w:ascii="Times New Roman" w:hAnsi="Times New Roman"/>
          <w:color w:val="22272F"/>
          <w:sz w:val="16"/>
          <w:szCs w:val="16"/>
        </w:rPr>
        <w:t>Секретарь комиссии: ___________________________________________________</w:t>
      </w:r>
    </w:p>
    <w:p w:rsidR="00054067" w:rsidRPr="00054067" w:rsidRDefault="00054067" w:rsidP="00054067">
      <w:pPr>
        <w:pStyle w:val="HTML"/>
        <w:ind w:firstLine="567"/>
        <w:jc w:val="both"/>
        <w:rPr>
          <w:rFonts w:ascii="Times New Roman" w:hAnsi="Times New Roman"/>
          <w:color w:val="22272F"/>
          <w:sz w:val="16"/>
          <w:szCs w:val="16"/>
        </w:rPr>
        <w:sectPr w:rsidR="00054067" w:rsidRPr="00054067" w:rsidSect="00054067">
          <w:pgSz w:w="11906" w:h="16838"/>
          <w:pgMar w:top="567" w:right="567" w:bottom="567" w:left="1134" w:header="425" w:footer="272" w:gutter="0"/>
          <w:cols w:space="708"/>
          <w:titlePg/>
          <w:docGrid w:linePitch="360"/>
        </w:sectPr>
      </w:pPr>
      <w:r w:rsidRPr="00054067">
        <w:rPr>
          <w:rFonts w:ascii="Times New Roman" w:hAnsi="Times New Roman"/>
          <w:color w:val="22272F"/>
          <w:sz w:val="16"/>
          <w:szCs w:val="16"/>
        </w:rPr>
        <w:t>Члены комиссии: _____________________________________________________</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lastRenderedPageBreak/>
        <w:t>Приложение № 7</w:t>
      </w:r>
    </w:p>
    <w:p w:rsidR="00054067" w:rsidRPr="00054067" w:rsidRDefault="00054067" w:rsidP="00054067">
      <w:pPr>
        <w:pStyle w:val="s37"/>
        <w:spacing w:before="0" w:beforeAutospacing="0" w:after="0" w:afterAutospacing="0"/>
        <w:ind w:left="6521"/>
        <w:rPr>
          <w:color w:val="000000" w:themeColor="text1"/>
          <w:sz w:val="16"/>
          <w:szCs w:val="16"/>
        </w:rPr>
      </w:pP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УТВЕРЖДЕНА</w:t>
      </w:r>
    </w:p>
    <w:p w:rsidR="00054067" w:rsidRPr="00054067" w:rsidRDefault="008B135C" w:rsidP="00054067">
      <w:pPr>
        <w:pStyle w:val="s37"/>
        <w:spacing w:before="0" w:beforeAutospacing="0" w:after="0" w:afterAutospacing="0"/>
        <w:ind w:left="6521"/>
        <w:rPr>
          <w:color w:val="000000" w:themeColor="text1"/>
          <w:sz w:val="16"/>
          <w:szCs w:val="16"/>
        </w:rPr>
      </w:pPr>
      <w:hyperlink r:id="rId60" w:anchor="/document/407866239/entry/0" w:history="1">
        <w:r w:rsidR="00054067" w:rsidRPr="00054067">
          <w:rPr>
            <w:rStyle w:val="a6"/>
            <w:rFonts w:eastAsiaTheme="majorEastAsia"/>
            <w:color w:val="000000" w:themeColor="text1"/>
            <w:sz w:val="16"/>
            <w:szCs w:val="16"/>
          </w:rPr>
          <w:t>постановлени</w:t>
        </w:r>
      </w:hyperlink>
      <w:r w:rsidR="00054067" w:rsidRPr="00054067">
        <w:rPr>
          <w:rStyle w:val="a6"/>
          <w:rFonts w:eastAsiaTheme="majorEastAsia"/>
          <w:color w:val="000000" w:themeColor="text1"/>
          <w:sz w:val="16"/>
          <w:szCs w:val="16"/>
        </w:rPr>
        <w:t xml:space="preserve">ем </w:t>
      </w:r>
      <w:r w:rsidR="00054067" w:rsidRPr="00054067">
        <w:rPr>
          <w:color w:val="000000" w:themeColor="text1"/>
          <w:sz w:val="16"/>
          <w:szCs w:val="16"/>
        </w:rPr>
        <w:t>администрации</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 xml:space="preserve">Алатырского муниципального округа </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от 28.03.2025 № 331</w:t>
      </w:r>
    </w:p>
    <w:p w:rsidR="00054067" w:rsidRPr="00054067" w:rsidRDefault="00054067" w:rsidP="00054067">
      <w:pPr>
        <w:pStyle w:val="s3"/>
        <w:spacing w:before="0" w:beforeAutospacing="0" w:after="0" w:afterAutospacing="0"/>
        <w:jc w:val="center"/>
        <w:rPr>
          <w:sz w:val="16"/>
          <w:szCs w:val="16"/>
        </w:rPr>
      </w:pPr>
    </w:p>
    <w:p w:rsidR="00054067" w:rsidRPr="00054067" w:rsidRDefault="00054067" w:rsidP="00054067">
      <w:pPr>
        <w:pStyle w:val="s3"/>
        <w:spacing w:before="0" w:beforeAutospacing="0" w:after="0" w:afterAutospacing="0"/>
        <w:jc w:val="center"/>
        <w:rPr>
          <w:b/>
          <w:sz w:val="16"/>
          <w:szCs w:val="16"/>
        </w:rPr>
      </w:pPr>
      <w:r w:rsidRPr="00054067">
        <w:rPr>
          <w:b/>
          <w:sz w:val="16"/>
          <w:szCs w:val="16"/>
        </w:rPr>
        <w:t>ФОРМА</w:t>
      </w:r>
    </w:p>
    <w:p w:rsidR="00054067" w:rsidRPr="00054067" w:rsidRDefault="00054067" w:rsidP="00054067">
      <w:pPr>
        <w:pStyle w:val="HTML"/>
        <w:jc w:val="center"/>
        <w:rPr>
          <w:rFonts w:ascii="Times New Roman" w:hAnsi="Times New Roman"/>
          <w:b/>
          <w:sz w:val="16"/>
          <w:szCs w:val="16"/>
        </w:rPr>
      </w:pPr>
      <w:r w:rsidRPr="00054067">
        <w:rPr>
          <w:rFonts w:ascii="Times New Roman" w:hAnsi="Times New Roman"/>
          <w:b/>
          <w:sz w:val="16"/>
          <w:szCs w:val="16"/>
        </w:rPr>
        <w:t>заключения по оценке последствий принятия решения о реорганизации или ликвидации муниципальной организации, образующей социальную инфраструктуру для детей</w:t>
      </w:r>
    </w:p>
    <w:p w:rsidR="00054067" w:rsidRPr="00054067" w:rsidRDefault="00054067" w:rsidP="00054067">
      <w:pPr>
        <w:pStyle w:val="HTML"/>
        <w:jc w:val="center"/>
        <w:rPr>
          <w:rFonts w:ascii="Times New Roman" w:hAnsi="Times New Roman"/>
          <w:sz w:val="16"/>
          <w:szCs w:val="16"/>
        </w:rPr>
      </w:pPr>
      <w:r w:rsidRPr="00054067">
        <w:rPr>
          <w:rFonts w:ascii="Times New Roman" w:hAnsi="Times New Roman"/>
          <w:sz w:val="16"/>
          <w:szCs w:val="16"/>
        </w:rPr>
        <w:t>_____________________________________________________________________</w:t>
      </w:r>
    </w:p>
    <w:p w:rsidR="00054067" w:rsidRPr="00054067" w:rsidRDefault="00054067" w:rsidP="00054067">
      <w:pPr>
        <w:pStyle w:val="HTML"/>
        <w:jc w:val="center"/>
        <w:rPr>
          <w:rFonts w:ascii="Times New Roman" w:hAnsi="Times New Roman"/>
          <w:sz w:val="16"/>
          <w:szCs w:val="16"/>
        </w:rPr>
      </w:pPr>
      <w:r w:rsidRPr="00054067">
        <w:rPr>
          <w:rFonts w:ascii="Times New Roman" w:hAnsi="Times New Roman"/>
          <w:sz w:val="16"/>
          <w:szCs w:val="16"/>
        </w:rPr>
        <w:t>(наименование муниципального учреждения)</w:t>
      </w:r>
    </w:p>
    <w:p w:rsidR="00054067" w:rsidRPr="00054067" w:rsidRDefault="00054067" w:rsidP="00054067">
      <w:pPr>
        <w:pStyle w:val="HTML"/>
        <w:ind w:firstLine="567"/>
        <w:jc w:val="both"/>
        <w:rPr>
          <w:rFonts w:ascii="Times New Roman" w:hAnsi="Times New Roman"/>
          <w:sz w:val="16"/>
          <w:szCs w:val="16"/>
        </w:rPr>
      </w:pPr>
      <w:r w:rsidRPr="00054067">
        <w:rPr>
          <w:rFonts w:ascii="Times New Roman" w:hAnsi="Times New Roman"/>
          <w:sz w:val="16"/>
          <w:szCs w:val="16"/>
        </w:rPr>
        <w:t>Комиссия в составе:</w:t>
      </w:r>
    </w:p>
    <w:p w:rsidR="00054067" w:rsidRPr="00054067" w:rsidRDefault="00054067" w:rsidP="00054067">
      <w:pPr>
        <w:pStyle w:val="HTML"/>
        <w:ind w:firstLine="567"/>
        <w:jc w:val="both"/>
        <w:rPr>
          <w:rFonts w:ascii="Times New Roman" w:hAnsi="Times New Roman"/>
          <w:sz w:val="16"/>
          <w:szCs w:val="16"/>
        </w:rPr>
      </w:pPr>
      <w:r w:rsidRPr="00054067">
        <w:rPr>
          <w:rFonts w:ascii="Times New Roman" w:hAnsi="Times New Roman"/>
          <w:sz w:val="16"/>
          <w:szCs w:val="16"/>
        </w:rPr>
        <w:t>председатель комиссии: __________________________________________________</w:t>
      </w:r>
    </w:p>
    <w:p w:rsidR="00054067" w:rsidRPr="00054067" w:rsidRDefault="00054067" w:rsidP="00054067">
      <w:pPr>
        <w:pStyle w:val="HTML"/>
        <w:ind w:firstLine="567"/>
        <w:jc w:val="both"/>
        <w:rPr>
          <w:rFonts w:ascii="Times New Roman" w:hAnsi="Times New Roman"/>
          <w:sz w:val="16"/>
          <w:szCs w:val="16"/>
        </w:rPr>
      </w:pPr>
      <w:r w:rsidRPr="00054067">
        <w:rPr>
          <w:rFonts w:ascii="Times New Roman" w:hAnsi="Times New Roman"/>
          <w:sz w:val="16"/>
          <w:szCs w:val="16"/>
        </w:rPr>
        <w:t>заместитель председателя комиссии: ______________________________________</w:t>
      </w:r>
    </w:p>
    <w:p w:rsidR="00054067" w:rsidRPr="00054067" w:rsidRDefault="00054067" w:rsidP="00054067">
      <w:pPr>
        <w:pStyle w:val="HTML"/>
        <w:ind w:firstLine="567"/>
        <w:jc w:val="both"/>
        <w:rPr>
          <w:rFonts w:ascii="Times New Roman" w:hAnsi="Times New Roman"/>
          <w:sz w:val="16"/>
          <w:szCs w:val="16"/>
        </w:rPr>
      </w:pPr>
      <w:r w:rsidRPr="00054067">
        <w:rPr>
          <w:rFonts w:ascii="Times New Roman" w:hAnsi="Times New Roman"/>
          <w:sz w:val="16"/>
          <w:szCs w:val="16"/>
        </w:rPr>
        <w:t>секретарь комиссии: _____________________________________________________</w:t>
      </w:r>
    </w:p>
    <w:p w:rsidR="00054067" w:rsidRPr="00054067" w:rsidRDefault="00054067" w:rsidP="00054067">
      <w:pPr>
        <w:pStyle w:val="HTML"/>
        <w:ind w:firstLine="567"/>
        <w:jc w:val="both"/>
        <w:rPr>
          <w:rFonts w:ascii="Times New Roman" w:hAnsi="Times New Roman"/>
          <w:sz w:val="16"/>
          <w:szCs w:val="16"/>
        </w:rPr>
      </w:pPr>
      <w:r w:rsidRPr="00054067">
        <w:rPr>
          <w:rFonts w:ascii="Times New Roman" w:hAnsi="Times New Roman"/>
          <w:sz w:val="16"/>
          <w:szCs w:val="16"/>
        </w:rPr>
        <w:t>члены комиссии: _________________________________________________________</w:t>
      </w:r>
    </w:p>
    <w:p w:rsidR="00054067" w:rsidRPr="00054067" w:rsidRDefault="00054067" w:rsidP="00054067">
      <w:pPr>
        <w:pStyle w:val="HTML"/>
        <w:jc w:val="both"/>
        <w:rPr>
          <w:rFonts w:ascii="Times New Roman" w:hAnsi="Times New Roman"/>
          <w:sz w:val="16"/>
          <w:szCs w:val="16"/>
          <w:u w:val="single"/>
        </w:rPr>
      </w:pPr>
      <w:r w:rsidRPr="00054067">
        <w:rPr>
          <w:rFonts w:ascii="Times New Roman" w:hAnsi="Times New Roman"/>
          <w:sz w:val="16"/>
          <w:szCs w:val="16"/>
        </w:rPr>
        <w:t xml:space="preserve">в соответствии со </w:t>
      </w:r>
      <w:r w:rsidRPr="00054067">
        <w:rPr>
          <w:rFonts w:ascii="Times New Roman" w:eastAsiaTheme="majorEastAsia" w:hAnsi="Times New Roman"/>
          <w:sz w:val="16"/>
          <w:szCs w:val="16"/>
        </w:rPr>
        <w:t>статьей 13</w:t>
      </w:r>
      <w:r w:rsidRPr="00054067">
        <w:rPr>
          <w:rFonts w:ascii="Times New Roman" w:hAnsi="Times New Roman"/>
          <w:color w:val="000000" w:themeColor="text1"/>
          <w:sz w:val="16"/>
          <w:szCs w:val="16"/>
        </w:rPr>
        <w:t xml:space="preserve"> Федерального закона от 24 июля 1998 г. № 124-ФЗ «Об основных гарантиях прав ребенка в Российской Федерации» и </w:t>
      </w:r>
      <w:r w:rsidRPr="00054067">
        <w:rPr>
          <w:rFonts w:ascii="Times New Roman" w:eastAsiaTheme="majorEastAsia" w:hAnsi="Times New Roman"/>
          <w:sz w:val="16"/>
          <w:szCs w:val="16"/>
        </w:rPr>
        <w:t>статьей 22</w:t>
      </w:r>
      <w:r w:rsidRPr="00054067">
        <w:rPr>
          <w:rFonts w:ascii="Times New Roman" w:hAnsi="Times New Roman"/>
          <w:sz w:val="16"/>
          <w:szCs w:val="16"/>
        </w:rPr>
        <w:t xml:space="preserve"> Федерального закона от 29 декабря 2012 г. № 273-ФЗ «Об образовании в Российской Федерации» составила настоящее заключение.</w:t>
      </w:r>
    </w:p>
    <w:p w:rsidR="00054067" w:rsidRPr="00054067" w:rsidRDefault="00054067" w:rsidP="00054067">
      <w:pPr>
        <w:pStyle w:val="HTML"/>
        <w:ind w:firstLine="567"/>
        <w:jc w:val="both"/>
        <w:rPr>
          <w:rFonts w:ascii="Times New Roman" w:hAnsi="Times New Roman"/>
          <w:sz w:val="16"/>
          <w:szCs w:val="16"/>
        </w:rPr>
      </w:pPr>
      <w:r w:rsidRPr="00054067">
        <w:rPr>
          <w:rFonts w:ascii="Times New Roman" w:hAnsi="Times New Roman"/>
          <w:sz w:val="16"/>
          <w:szCs w:val="16"/>
        </w:rPr>
        <w:t>Наименование муниципального учреждения, образующего социальную инфраструктуру для детей, предполагаемую к реорганизации или ликвидации:</w:t>
      </w:r>
    </w:p>
    <w:p w:rsidR="00054067" w:rsidRPr="00054067" w:rsidRDefault="00054067" w:rsidP="00054067">
      <w:pPr>
        <w:pStyle w:val="HTML"/>
        <w:jc w:val="center"/>
        <w:rPr>
          <w:rFonts w:ascii="Times New Roman" w:hAnsi="Times New Roman"/>
          <w:sz w:val="16"/>
          <w:szCs w:val="16"/>
        </w:rPr>
      </w:pPr>
      <w:r w:rsidRPr="00054067">
        <w:rPr>
          <w:rFonts w:ascii="Times New Roman" w:hAnsi="Times New Roman"/>
          <w:sz w:val="16"/>
          <w:szCs w:val="16"/>
        </w:rPr>
        <w:t>_____________________________________________________________________________________</w:t>
      </w:r>
    </w:p>
    <w:p w:rsidR="00054067" w:rsidRPr="00054067" w:rsidRDefault="00054067" w:rsidP="00054067">
      <w:pPr>
        <w:pStyle w:val="HTML"/>
        <w:jc w:val="center"/>
        <w:rPr>
          <w:rFonts w:ascii="Times New Roman" w:hAnsi="Times New Roman"/>
          <w:sz w:val="16"/>
          <w:szCs w:val="16"/>
        </w:rPr>
      </w:pPr>
      <w:r w:rsidRPr="00054067">
        <w:rPr>
          <w:rFonts w:ascii="Times New Roman" w:hAnsi="Times New Roman"/>
          <w:sz w:val="16"/>
          <w:szCs w:val="16"/>
        </w:rPr>
        <w:t>(наименование муниципального учреждения с указанием адреса)</w:t>
      </w:r>
    </w:p>
    <w:p w:rsidR="00054067" w:rsidRPr="00054067" w:rsidRDefault="00054067" w:rsidP="00054067">
      <w:pPr>
        <w:pStyle w:val="HTML"/>
        <w:ind w:firstLine="567"/>
        <w:jc w:val="both"/>
        <w:rPr>
          <w:rFonts w:ascii="Times New Roman" w:hAnsi="Times New Roman"/>
          <w:sz w:val="16"/>
          <w:szCs w:val="16"/>
        </w:rPr>
      </w:pPr>
      <w:r w:rsidRPr="00054067">
        <w:rPr>
          <w:rFonts w:ascii="Times New Roman" w:hAnsi="Times New Roman"/>
          <w:sz w:val="16"/>
          <w:szCs w:val="16"/>
        </w:rPr>
        <w:t>Предложение заявителя, осуществляющего функции учредителя муниципального учреждения, о реорганизации или ликвидации муниципального образовательного учреждения и учреждения, образующего социальную инфраструктуру для детей, предназначенную для целей образования  и развития детей</w:t>
      </w:r>
    </w:p>
    <w:p w:rsidR="00054067" w:rsidRPr="00054067" w:rsidRDefault="00054067" w:rsidP="00054067">
      <w:pPr>
        <w:pStyle w:val="HTML"/>
        <w:jc w:val="both"/>
        <w:rPr>
          <w:rFonts w:ascii="Times New Roman" w:hAnsi="Times New Roman"/>
          <w:sz w:val="16"/>
          <w:szCs w:val="16"/>
        </w:rPr>
      </w:pPr>
      <w:r w:rsidRPr="00054067">
        <w:rPr>
          <w:rFonts w:ascii="Times New Roman" w:hAnsi="Times New Roman"/>
          <w:sz w:val="16"/>
          <w:szCs w:val="16"/>
        </w:rPr>
        <w:t>_____________________________________________________________________________________</w:t>
      </w:r>
    </w:p>
    <w:p w:rsidR="00054067" w:rsidRPr="00054067" w:rsidRDefault="00054067" w:rsidP="00054067">
      <w:pPr>
        <w:pStyle w:val="HTML"/>
        <w:ind w:firstLine="567"/>
        <w:jc w:val="both"/>
        <w:rPr>
          <w:rFonts w:ascii="Times New Roman" w:hAnsi="Times New Roman"/>
          <w:sz w:val="16"/>
          <w:szCs w:val="16"/>
        </w:rPr>
      </w:pPr>
      <w:r w:rsidRPr="00054067">
        <w:rPr>
          <w:rFonts w:ascii="Times New Roman" w:hAnsi="Times New Roman"/>
          <w:sz w:val="16"/>
          <w:szCs w:val="16"/>
        </w:rPr>
        <w:t>По результатам оценки Комиссия установила следующее:______________________________</w:t>
      </w:r>
    </w:p>
    <w:p w:rsidR="00054067" w:rsidRPr="00054067" w:rsidRDefault="00054067" w:rsidP="00054067">
      <w:pPr>
        <w:pStyle w:val="HTML"/>
        <w:jc w:val="both"/>
        <w:rPr>
          <w:rFonts w:ascii="Times New Roman" w:hAnsi="Times New Roman"/>
          <w:sz w:val="16"/>
          <w:szCs w:val="16"/>
        </w:rPr>
      </w:pPr>
      <w:r w:rsidRPr="00054067">
        <w:rPr>
          <w:rFonts w:ascii="Times New Roman" w:hAnsi="Times New Roman"/>
          <w:sz w:val="16"/>
          <w:szCs w:val="16"/>
        </w:rPr>
        <w:t>_____________________________________________________________________________________</w:t>
      </w:r>
    </w:p>
    <w:p w:rsidR="00054067" w:rsidRPr="00054067" w:rsidRDefault="00054067" w:rsidP="00054067">
      <w:pPr>
        <w:pStyle w:val="HTML"/>
        <w:jc w:val="center"/>
        <w:rPr>
          <w:rFonts w:ascii="Times New Roman" w:hAnsi="Times New Roman"/>
          <w:sz w:val="16"/>
          <w:szCs w:val="16"/>
        </w:rPr>
      </w:pPr>
      <w:r w:rsidRPr="00054067">
        <w:rPr>
          <w:rFonts w:ascii="Times New Roman" w:hAnsi="Times New Roman"/>
          <w:sz w:val="16"/>
          <w:szCs w:val="16"/>
        </w:rPr>
        <w:t>(указываются значения всех критериев, на основании которых оцениваются последствия принятия решения)</w:t>
      </w:r>
    </w:p>
    <w:p w:rsidR="00054067" w:rsidRPr="00054067" w:rsidRDefault="00054067" w:rsidP="00054067">
      <w:pPr>
        <w:pStyle w:val="HTML"/>
        <w:jc w:val="both"/>
        <w:rPr>
          <w:rFonts w:ascii="Times New Roman" w:hAnsi="Times New Roman"/>
          <w:sz w:val="16"/>
          <w:szCs w:val="16"/>
        </w:rPr>
      </w:pPr>
      <w:r w:rsidRPr="00054067">
        <w:rPr>
          <w:rFonts w:ascii="Times New Roman" w:hAnsi="Times New Roman"/>
          <w:sz w:val="16"/>
          <w:szCs w:val="16"/>
        </w:rPr>
        <w:t>_____________________________________________________________________________________</w:t>
      </w:r>
    </w:p>
    <w:p w:rsidR="00054067" w:rsidRPr="00054067" w:rsidRDefault="00054067" w:rsidP="00054067">
      <w:pPr>
        <w:pStyle w:val="HTML"/>
        <w:ind w:firstLine="567"/>
        <w:jc w:val="both"/>
        <w:rPr>
          <w:rFonts w:ascii="Times New Roman" w:hAnsi="Times New Roman"/>
          <w:sz w:val="16"/>
          <w:szCs w:val="16"/>
        </w:rPr>
      </w:pPr>
      <w:r w:rsidRPr="00054067">
        <w:rPr>
          <w:rFonts w:ascii="Times New Roman" w:hAnsi="Times New Roman"/>
          <w:sz w:val="16"/>
          <w:szCs w:val="16"/>
        </w:rPr>
        <w:t>Комиссией установлено (не установлено) ухудшение прогнозируемых последствий от реорганизации или ликвидации муниципального учреждения и учреждения, образующего социальную инфраструктуру для детей, предназначенную для целей образования и развития детей.</w:t>
      </w:r>
    </w:p>
    <w:p w:rsidR="00054067" w:rsidRPr="00054067" w:rsidRDefault="00054067" w:rsidP="00054067">
      <w:pPr>
        <w:pStyle w:val="HTML"/>
        <w:ind w:firstLine="567"/>
        <w:jc w:val="both"/>
        <w:rPr>
          <w:rFonts w:ascii="Times New Roman" w:hAnsi="Times New Roman"/>
          <w:sz w:val="16"/>
          <w:szCs w:val="16"/>
        </w:rPr>
      </w:pPr>
      <w:r w:rsidRPr="00054067">
        <w:rPr>
          <w:rFonts w:ascii="Times New Roman" w:hAnsi="Times New Roman"/>
          <w:sz w:val="16"/>
          <w:szCs w:val="16"/>
        </w:rPr>
        <w:t>Заключение: принятие решения о реорганизации (ликвидации)</w:t>
      </w:r>
    </w:p>
    <w:p w:rsidR="00054067" w:rsidRPr="00054067" w:rsidRDefault="00054067" w:rsidP="00054067">
      <w:pPr>
        <w:pStyle w:val="HTML"/>
        <w:jc w:val="both"/>
        <w:rPr>
          <w:rFonts w:ascii="Times New Roman" w:hAnsi="Times New Roman"/>
          <w:sz w:val="16"/>
          <w:szCs w:val="16"/>
        </w:rPr>
      </w:pPr>
      <w:r w:rsidRPr="00054067">
        <w:rPr>
          <w:rFonts w:ascii="Times New Roman" w:hAnsi="Times New Roman"/>
          <w:sz w:val="16"/>
          <w:szCs w:val="16"/>
        </w:rPr>
        <w:t>_____________________________________________________________________________________</w:t>
      </w:r>
    </w:p>
    <w:p w:rsidR="00054067" w:rsidRPr="00054067" w:rsidRDefault="00054067" w:rsidP="00054067">
      <w:pPr>
        <w:pStyle w:val="HTML"/>
        <w:jc w:val="center"/>
        <w:rPr>
          <w:rFonts w:ascii="Times New Roman" w:hAnsi="Times New Roman"/>
          <w:sz w:val="16"/>
          <w:szCs w:val="16"/>
        </w:rPr>
      </w:pPr>
      <w:r w:rsidRPr="00054067">
        <w:rPr>
          <w:rFonts w:ascii="Times New Roman" w:hAnsi="Times New Roman"/>
          <w:sz w:val="16"/>
          <w:szCs w:val="16"/>
        </w:rPr>
        <w:t>(наименование муниципального учреждения)</w:t>
      </w:r>
    </w:p>
    <w:p w:rsidR="00054067" w:rsidRPr="00054067" w:rsidRDefault="00054067" w:rsidP="00054067">
      <w:pPr>
        <w:pStyle w:val="HTML"/>
        <w:jc w:val="both"/>
        <w:rPr>
          <w:rFonts w:ascii="Times New Roman" w:hAnsi="Times New Roman"/>
          <w:sz w:val="16"/>
          <w:szCs w:val="16"/>
        </w:rPr>
      </w:pPr>
      <w:r w:rsidRPr="00054067">
        <w:rPr>
          <w:rFonts w:ascii="Times New Roman" w:hAnsi="Times New Roman"/>
          <w:sz w:val="16"/>
          <w:szCs w:val="16"/>
        </w:rPr>
        <w:t>целесообразно (нецелесообразно).</w:t>
      </w:r>
    </w:p>
    <w:p w:rsidR="00054067" w:rsidRPr="00054067" w:rsidRDefault="00054067" w:rsidP="00054067">
      <w:pPr>
        <w:pStyle w:val="HTML"/>
        <w:jc w:val="both"/>
        <w:rPr>
          <w:rFonts w:ascii="Times New Roman" w:hAnsi="Times New Roman"/>
          <w:sz w:val="16"/>
          <w:szCs w:val="16"/>
        </w:rPr>
      </w:pPr>
    </w:p>
    <w:p w:rsidR="00054067" w:rsidRPr="00054067" w:rsidRDefault="00054067" w:rsidP="00054067">
      <w:pPr>
        <w:pStyle w:val="HTML"/>
        <w:jc w:val="both"/>
        <w:rPr>
          <w:rFonts w:ascii="Times New Roman" w:hAnsi="Times New Roman"/>
          <w:sz w:val="16"/>
          <w:szCs w:val="16"/>
        </w:rPr>
      </w:pPr>
      <w:r w:rsidRPr="00054067">
        <w:rPr>
          <w:rFonts w:ascii="Times New Roman" w:hAnsi="Times New Roman"/>
          <w:sz w:val="16"/>
          <w:szCs w:val="16"/>
        </w:rPr>
        <w:t>Председатель комиссии: __________________________________________________</w:t>
      </w:r>
    </w:p>
    <w:p w:rsidR="00054067" w:rsidRPr="00054067" w:rsidRDefault="00054067" w:rsidP="00054067">
      <w:pPr>
        <w:pStyle w:val="HTML"/>
        <w:jc w:val="both"/>
        <w:rPr>
          <w:rFonts w:ascii="Times New Roman" w:hAnsi="Times New Roman"/>
          <w:sz w:val="16"/>
          <w:szCs w:val="16"/>
        </w:rPr>
      </w:pPr>
    </w:p>
    <w:p w:rsidR="00054067" w:rsidRPr="00054067" w:rsidRDefault="00054067" w:rsidP="00054067">
      <w:pPr>
        <w:pStyle w:val="HTML"/>
        <w:jc w:val="both"/>
        <w:rPr>
          <w:rFonts w:ascii="Times New Roman" w:hAnsi="Times New Roman"/>
          <w:sz w:val="16"/>
          <w:szCs w:val="16"/>
        </w:rPr>
      </w:pPr>
      <w:r w:rsidRPr="00054067">
        <w:rPr>
          <w:rFonts w:ascii="Times New Roman" w:hAnsi="Times New Roman"/>
          <w:sz w:val="16"/>
          <w:szCs w:val="16"/>
        </w:rPr>
        <w:t>Заместитель председателя комиссии: ______________________________________</w:t>
      </w:r>
    </w:p>
    <w:p w:rsidR="00054067" w:rsidRPr="00054067" w:rsidRDefault="00054067" w:rsidP="00054067">
      <w:pPr>
        <w:pStyle w:val="HTML"/>
        <w:jc w:val="both"/>
        <w:rPr>
          <w:rFonts w:ascii="Times New Roman" w:hAnsi="Times New Roman"/>
          <w:sz w:val="16"/>
          <w:szCs w:val="16"/>
        </w:rPr>
      </w:pPr>
    </w:p>
    <w:p w:rsidR="00054067" w:rsidRPr="00054067" w:rsidRDefault="00054067" w:rsidP="00054067">
      <w:pPr>
        <w:pStyle w:val="HTML"/>
        <w:jc w:val="both"/>
        <w:rPr>
          <w:rFonts w:ascii="Times New Roman" w:hAnsi="Times New Roman"/>
          <w:sz w:val="16"/>
          <w:szCs w:val="16"/>
        </w:rPr>
      </w:pPr>
      <w:r w:rsidRPr="00054067">
        <w:rPr>
          <w:rFonts w:ascii="Times New Roman" w:hAnsi="Times New Roman"/>
          <w:sz w:val="16"/>
          <w:szCs w:val="16"/>
        </w:rPr>
        <w:t>Секретарь комиссии: _____________________________________________________</w:t>
      </w:r>
    </w:p>
    <w:p w:rsidR="00054067" w:rsidRPr="00054067" w:rsidRDefault="00054067" w:rsidP="00054067">
      <w:pPr>
        <w:pStyle w:val="HTML"/>
        <w:jc w:val="both"/>
        <w:rPr>
          <w:rFonts w:ascii="Times New Roman" w:hAnsi="Times New Roman"/>
          <w:sz w:val="16"/>
          <w:szCs w:val="16"/>
        </w:rPr>
      </w:pPr>
    </w:p>
    <w:p w:rsidR="00054067" w:rsidRPr="00054067" w:rsidRDefault="00054067" w:rsidP="00054067">
      <w:pPr>
        <w:pStyle w:val="HTML"/>
        <w:jc w:val="both"/>
        <w:rPr>
          <w:rFonts w:ascii="Times New Roman" w:hAnsi="Times New Roman"/>
          <w:sz w:val="16"/>
          <w:szCs w:val="16"/>
        </w:rPr>
        <w:sectPr w:rsidR="00054067" w:rsidRPr="00054067" w:rsidSect="00054067">
          <w:pgSz w:w="11906" w:h="16838"/>
          <w:pgMar w:top="567" w:right="567" w:bottom="567" w:left="1134" w:header="425" w:footer="272" w:gutter="0"/>
          <w:cols w:space="708"/>
          <w:titlePg/>
          <w:docGrid w:linePitch="360"/>
        </w:sectPr>
      </w:pPr>
      <w:r w:rsidRPr="00054067">
        <w:rPr>
          <w:rFonts w:ascii="Times New Roman" w:hAnsi="Times New Roman"/>
          <w:sz w:val="16"/>
          <w:szCs w:val="16"/>
        </w:rPr>
        <w:t>Члены комиссии: _________________________________________________________</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lastRenderedPageBreak/>
        <w:t>Приложение № 8</w:t>
      </w:r>
    </w:p>
    <w:p w:rsidR="00054067" w:rsidRPr="00054067" w:rsidRDefault="00054067" w:rsidP="00054067">
      <w:pPr>
        <w:pStyle w:val="s37"/>
        <w:spacing w:before="0" w:beforeAutospacing="0" w:after="0" w:afterAutospacing="0"/>
        <w:ind w:left="6521"/>
        <w:rPr>
          <w:color w:val="000000" w:themeColor="text1"/>
          <w:sz w:val="16"/>
          <w:szCs w:val="16"/>
        </w:rPr>
      </w:pP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УТВЕРЖДЕН</w:t>
      </w:r>
    </w:p>
    <w:p w:rsidR="00054067" w:rsidRPr="00054067" w:rsidRDefault="008B135C" w:rsidP="00054067">
      <w:pPr>
        <w:pStyle w:val="s37"/>
        <w:spacing w:before="0" w:beforeAutospacing="0" w:after="0" w:afterAutospacing="0"/>
        <w:ind w:left="6521"/>
        <w:rPr>
          <w:color w:val="000000" w:themeColor="text1"/>
          <w:sz w:val="16"/>
          <w:szCs w:val="16"/>
        </w:rPr>
      </w:pPr>
      <w:hyperlink r:id="rId61" w:anchor="/document/407866239/entry/0" w:history="1">
        <w:r w:rsidR="00054067" w:rsidRPr="00054067">
          <w:rPr>
            <w:rStyle w:val="a6"/>
            <w:rFonts w:eastAsiaTheme="majorEastAsia"/>
            <w:color w:val="000000" w:themeColor="text1"/>
            <w:sz w:val="16"/>
            <w:szCs w:val="16"/>
          </w:rPr>
          <w:t>постановлени</w:t>
        </w:r>
      </w:hyperlink>
      <w:r w:rsidR="00054067" w:rsidRPr="00054067">
        <w:rPr>
          <w:rStyle w:val="a6"/>
          <w:rFonts w:eastAsiaTheme="majorEastAsia"/>
          <w:color w:val="000000" w:themeColor="text1"/>
          <w:sz w:val="16"/>
          <w:szCs w:val="16"/>
        </w:rPr>
        <w:t xml:space="preserve">ем </w:t>
      </w:r>
      <w:r w:rsidR="00054067" w:rsidRPr="00054067">
        <w:rPr>
          <w:color w:val="000000" w:themeColor="text1"/>
          <w:sz w:val="16"/>
          <w:szCs w:val="16"/>
        </w:rPr>
        <w:t>администрации</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 xml:space="preserve">Алатырского муниципального округа </w:t>
      </w:r>
    </w:p>
    <w:p w:rsidR="00054067" w:rsidRPr="00054067" w:rsidRDefault="00054067" w:rsidP="00054067">
      <w:pPr>
        <w:pStyle w:val="s37"/>
        <w:spacing w:before="0" w:beforeAutospacing="0" w:after="0" w:afterAutospacing="0"/>
        <w:ind w:left="6521"/>
        <w:rPr>
          <w:color w:val="000000" w:themeColor="text1"/>
          <w:sz w:val="16"/>
          <w:szCs w:val="16"/>
        </w:rPr>
      </w:pPr>
      <w:r w:rsidRPr="00054067">
        <w:rPr>
          <w:color w:val="000000" w:themeColor="text1"/>
          <w:sz w:val="16"/>
          <w:szCs w:val="16"/>
        </w:rPr>
        <w:t>от 28.03.2025 № 331</w:t>
      </w:r>
    </w:p>
    <w:p w:rsidR="00054067" w:rsidRPr="00054067" w:rsidRDefault="00054067" w:rsidP="00054067">
      <w:pPr>
        <w:pStyle w:val="s3"/>
        <w:shd w:val="clear" w:color="auto" w:fill="FFFFFF"/>
        <w:spacing w:before="0" w:beforeAutospacing="0" w:after="0" w:afterAutospacing="0"/>
        <w:jc w:val="center"/>
        <w:rPr>
          <w:rFonts w:ascii="PT Serif" w:hAnsi="PT Serif"/>
          <w:b/>
          <w:color w:val="22272F"/>
          <w:sz w:val="16"/>
          <w:szCs w:val="16"/>
        </w:rPr>
      </w:pPr>
    </w:p>
    <w:p w:rsidR="00054067" w:rsidRPr="00054067" w:rsidRDefault="00054067" w:rsidP="00054067">
      <w:pPr>
        <w:pStyle w:val="s3"/>
        <w:shd w:val="clear" w:color="auto" w:fill="FFFFFF"/>
        <w:spacing w:before="0" w:beforeAutospacing="0" w:after="0" w:afterAutospacing="0"/>
        <w:jc w:val="center"/>
        <w:rPr>
          <w:rFonts w:ascii="PT Serif" w:hAnsi="PT Serif"/>
          <w:b/>
          <w:color w:val="22272F"/>
          <w:sz w:val="16"/>
          <w:szCs w:val="16"/>
        </w:rPr>
      </w:pPr>
      <w:r w:rsidRPr="00054067">
        <w:rPr>
          <w:rFonts w:ascii="PT Serif" w:hAnsi="PT Serif"/>
          <w:b/>
          <w:color w:val="22272F"/>
          <w:sz w:val="16"/>
          <w:szCs w:val="16"/>
        </w:rPr>
        <w:t>СОСТАВ</w:t>
      </w:r>
    </w:p>
    <w:p w:rsidR="00054067" w:rsidRPr="00054067" w:rsidRDefault="00054067" w:rsidP="00054067">
      <w:pPr>
        <w:pStyle w:val="s37"/>
        <w:spacing w:before="0" w:beforeAutospacing="0" w:after="0" w:afterAutospacing="0"/>
        <w:jc w:val="center"/>
        <w:rPr>
          <w:color w:val="000000" w:themeColor="text1"/>
          <w:sz w:val="16"/>
          <w:szCs w:val="16"/>
        </w:rPr>
      </w:pPr>
      <w:r w:rsidRPr="00054067">
        <w:rPr>
          <w:rFonts w:ascii="PT Serif" w:hAnsi="PT Serif"/>
          <w:b/>
          <w:color w:val="22272F"/>
          <w:sz w:val="16"/>
          <w:szCs w:val="16"/>
        </w:rPr>
        <w:t>комиссии по оценке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муниципальной собственностью,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ликвидации муниципальной организации, образующей социальную инфраструктуру для детей</w:t>
      </w:r>
    </w:p>
    <w:p w:rsidR="00054067" w:rsidRPr="00054067" w:rsidRDefault="00054067" w:rsidP="00054067">
      <w:pPr>
        <w:pStyle w:val="s37"/>
        <w:spacing w:before="0" w:beforeAutospacing="0" w:after="0" w:afterAutospacing="0"/>
        <w:ind w:left="5670"/>
        <w:jc w:val="both"/>
        <w:rPr>
          <w:color w:val="000000" w:themeColor="text1"/>
          <w:sz w:val="16"/>
          <w:szCs w:val="16"/>
        </w:rPr>
      </w:pPr>
    </w:p>
    <w:tbl>
      <w:tblPr>
        <w:tblW w:w="10079" w:type="dxa"/>
        <w:shd w:val="clear" w:color="auto" w:fill="FFFFFF"/>
        <w:tblCellMar>
          <w:top w:w="15" w:type="dxa"/>
          <w:left w:w="15" w:type="dxa"/>
          <w:bottom w:w="15" w:type="dxa"/>
          <w:right w:w="15" w:type="dxa"/>
        </w:tblCellMar>
        <w:tblLook w:val="04A0" w:firstRow="1" w:lastRow="0" w:firstColumn="1" w:lastColumn="0" w:noHBand="0" w:noVBand="1"/>
      </w:tblPr>
      <w:tblGrid>
        <w:gridCol w:w="3559"/>
        <w:gridCol w:w="6520"/>
      </w:tblGrid>
      <w:tr w:rsidR="00054067" w:rsidRPr="00054067" w:rsidTr="00054067">
        <w:tc>
          <w:tcPr>
            <w:tcW w:w="3559" w:type="dxa"/>
            <w:shd w:val="clear" w:color="auto" w:fill="FFFFFF"/>
            <w:hideMark/>
          </w:tcPr>
          <w:p w:rsidR="00054067" w:rsidRPr="00054067" w:rsidRDefault="00054067" w:rsidP="00054067">
            <w:pPr>
              <w:rPr>
                <w:rFonts w:eastAsia="Times New Roman"/>
                <w:color w:val="22272F"/>
                <w:sz w:val="16"/>
                <w:szCs w:val="16"/>
              </w:rPr>
            </w:pPr>
            <w:r w:rsidRPr="00054067">
              <w:rPr>
                <w:rFonts w:eastAsia="Times New Roman"/>
                <w:color w:val="22272F"/>
                <w:sz w:val="16"/>
                <w:szCs w:val="16"/>
              </w:rPr>
              <w:t>Шпилевая Нина Ивановна</w:t>
            </w:r>
          </w:p>
        </w:tc>
        <w:tc>
          <w:tcPr>
            <w:tcW w:w="6520" w:type="dxa"/>
            <w:shd w:val="clear" w:color="auto" w:fill="FFFFFF"/>
            <w:hideMark/>
          </w:tcPr>
          <w:p w:rsidR="00054067" w:rsidRPr="00054067" w:rsidRDefault="00054067" w:rsidP="00054067">
            <w:pPr>
              <w:ind w:right="126"/>
              <w:rPr>
                <w:rFonts w:eastAsia="Times New Roman"/>
                <w:color w:val="22272F"/>
                <w:sz w:val="16"/>
                <w:szCs w:val="16"/>
              </w:rPr>
            </w:pPr>
            <w:r w:rsidRPr="00054067">
              <w:rPr>
                <w:rFonts w:eastAsia="Times New Roman"/>
                <w:color w:val="22272F"/>
                <w:sz w:val="16"/>
                <w:szCs w:val="16"/>
              </w:rPr>
              <w:t>-глава Алатырского муниципального Чувашской Республики, председатель комиссии;</w:t>
            </w:r>
          </w:p>
        </w:tc>
      </w:tr>
      <w:tr w:rsidR="00054067" w:rsidRPr="00054067" w:rsidTr="00054067">
        <w:tc>
          <w:tcPr>
            <w:tcW w:w="3559" w:type="dxa"/>
            <w:shd w:val="clear" w:color="auto" w:fill="FFFFFF"/>
            <w:hideMark/>
          </w:tcPr>
          <w:p w:rsidR="00054067" w:rsidRPr="00054067" w:rsidRDefault="00054067" w:rsidP="00054067">
            <w:pPr>
              <w:rPr>
                <w:rFonts w:eastAsia="Times New Roman"/>
                <w:color w:val="22272F"/>
                <w:sz w:val="16"/>
                <w:szCs w:val="16"/>
              </w:rPr>
            </w:pPr>
            <w:r w:rsidRPr="00054067">
              <w:rPr>
                <w:rFonts w:eastAsia="Times New Roman"/>
                <w:color w:val="22272F"/>
                <w:sz w:val="16"/>
                <w:szCs w:val="16"/>
              </w:rPr>
              <w:t>Ермолаева Елена Алексеевна</w:t>
            </w:r>
          </w:p>
        </w:tc>
        <w:tc>
          <w:tcPr>
            <w:tcW w:w="6520" w:type="dxa"/>
            <w:shd w:val="clear" w:color="auto" w:fill="FFFFFF"/>
            <w:hideMark/>
          </w:tcPr>
          <w:p w:rsidR="00054067" w:rsidRPr="00054067" w:rsidRDefault="00054067" w:rsidP="00054067">
            <w:pPr>
              <w:rPr>
                <w:rFonts w:eastAsia="Times New Roman"/>
                <w:color w:val="22272F"/>
                <w:sz w:val="16"/>
                <w:szCs w:val="16"/>
              </w:rPr>
            </w:pPr>
            <w:r w:rsidRPr="00054067">
              <w:rPr>
                <w:rFonts w:eastAsia="Times New Roman"/>
                <w:color w:val="22272F"/>
                <w:sz w:val="16"/>
                <w:szCs w:val="16"/>
              </w:rPr>
              <w:t>- заместитель главы администрации Алатырского муниципального округа по социальным вопросам, заместитель председателя комиссии;</w:t>
            </w:r>
          </w:p>
        </w:tc>
      </w:tr>
      <w:tr w:rsidR="00054067" w:rsidRPr="00054067" w:rsidTr="00054067">
        <w:tc>
          <w:tcPr>
            <w:tcW w:w="3559" w:type="dxa"/>
            <w:shd w:val="clear" w:color="auto" w:fill="FFFFFF"/>
            <w:hideMark/>
          </w:tcPr>
          <w:p w:rsidR="00054067" w:rsidRPr="00054067" w:rsidRDefault="00054067" w:rsidP="00054067">
            <w:pPr>
              <w:rPr>
                <w:rFonts w:eastAsia="Times New Roman"/>
                <w:color w:val="22272F"/>
                <w:sz w:val="16"/>
                <w:szCs w:val="16"/>
              </w:rPr>
            </w:pPr>
            <w:proofErr w:type="spellStart"/>
            <w:r w:rsidRPr="00054067">
              <w:rPr>
                <w:rFonts w:eastAsia="Times New Roman"/>
                <w:color w:val="22272F"/>
                <w:sz w:val="16"/>
                <w:szCs w:val="16"/>
              </w:rPr>
              <w:t>Пилина</w:t>
            </w:r>
            <w:proofErr w:type="spellEnd"/>
            <w:r w:rsidRPr="00054067">
              <w:rPr>
                <w:rFonts w:eastAsia="Times New Roman"/>
                <w:color w:val="22272F"/>
                <w:sz w:val="16"/>
                <w:szCs w:val="16"/>
              </w:rPr>
              <w:t xml:space="preserve"> Виктория </w:t>
            </w:r>
            <w:proofErr w:type="spellStart"/>
            <w:r w:rsidRPr="00054067">
              <w:rPr>
                <w:rFonts w:eastAsia="Times New Roman"/>
                <w:color w:val="22272F"/>
                <w:sz w:val="16"/>
                <w:szCs w:val="16"/>
              </w:rPr>
              <w:t>Омариевна</w:t>
            </w:r>
            <w:proofErr w:type="spellEnd"/>
          </w:p>
        </w:tc>
        <w:tc>
          <w:tcPr>
            <w:tcW w:w="6520" w:type="dxa"/>
            <w:shd w:val="clear" w:color="auto" w:fill="FFFFFF"/>
            <w:hideMark/>
          </w:tcPr>
          <w:p w:rsidR="00054067" w:rsidRPr="00054067" w:rsidRDefault="00054067" w:rsidP="00054067">
            <w:pPr>
              <w:ind w:right="126"/>
              <w:rPr>
                <w:rFonts w:eastAsia="Times New Roman"/>
                <w:color w:val="22272F"/>
                <w:sz w:val="16"/>
                <w:szCs w:val="16"/>
              </w:rPr>
            </w:pPr>
            <w:r w:rsidRPr="00054067">
              <w:rPr>
                <w:rFonts w:eastAsia="Times New Roman"/>
                <w:color w:val="22272F"/>
                <w:sz w:val="16"/>
                <w:szCs w:val="16"/>
              </w:rPr>
              <w:t>- начальник отдела имущественных и земельных отношений администрации Алатырского муниципального округа, секретарь комиссии;</w:t>
            </w:r>
          </w:p>
        </w:tc>
      </w:tr>
      <w:tr w:rsidR="00054067" w:rsidRPr="00054067" w:rsidTr="00054067">
        <w:tc>
          <w:tcPr>
            <w:tcW w:w="3559" w:type="dxa"/>
            <w:shd w:val="clear" w:color="auto" w:fill="FFFFFF"/>
          </w:tcPr>
          <w:p w:rsidR="00054067" w:rsidRPr="00054067" w:rsidRDefault="00054067" w:rsidP="00054067">
            <w:pPr>
              <w:rPr>
                <w:rFonts w:eastAsia="Times New Roman"/>
                <w:color w:val="22272F"/>
                <w:sz w:val="16"/>
                <w:szCs w:val="16"/>
              </w:rPr>
            </w:pPr>
            <w:r w:rsidRPr="00054067">
              <w:rPr>
                <w:rFonts w:eastAsia="Times New Roman"/>
                <w:color w:val="22272F"/>
                <w:sz w:val="16"/>
                <w:szCs w:val="16"/>
              </w:rPr>
              <w:t>Степанов Владимир Иванович</w:t>
            </w:r>
          </w:p>
        </w:tc>
        <w:tc>
          <w:tcPr>
            <w:tcW w:w="6520" w:type="dxa"/>
            <w:shd w:val="clear" w:color="auto" w:fill="FFFFFF"/>
          </w:tcPr>
          <w:p w:rsidR="00054067" w:rsidRPr="00054067" w:rsidRDefault="00054067" w:rsidP="00054067">
            <w:pPr>
              <w:ind w:right="126"/>
              <w:rPr>
                <w:rFonts w:eastAsia="Times New Roman"/>
                <w:color w:val="22272F"/>
                <w:sz w:val="16"/>
                <w:szCs w:val="16"/>
              </w:rPr>
            </w:pPr>
            <w:r w:rsidRPr="00054067">
              <w:rPr>
                <w:rFonts w:eastAsia="Times New Roman"/>
                <w:color w:val="22272F"/>
                <w:sz w:val="16"/>
                <w:szCs w:val="16"/>
              </w:rPr>
              <w:t>-председатель Собрания депутатов Алатырского муниципального округа, член комиссии (по согласованию);</w:t>
            </w:r>
          </w:p>
        </w:tc>
      </w:tr>
      <w:tr w:rsidR="00054067" w:rsidRPr="00054067" w:rsidTr="00054067">
        <w:tc>
          <w:tcPr>
            <w:tcW w:w="3559" w:type="dxa"/>
            <w:shd w:val="clear" w:color="auto" w:fill="FFFFFF"/>
          </w:tcPr>
          <w:p w:rsidR="00054067" w:rsidRPr="00054067" w:rsidRDefault="00054067" w:rsidP="00054067">
            <w:pPr>
              <w:ind w:right="-108"/>
              <w:rPr>
                <w:sz w:val="16"/>
                <w:szCs w:val="16"/>
              </w:rPr>
            </w:pPr>
            <w:r w:rsidRPr="00054067">
              <w:rPr>
                <w:sz w:val="16"/>
                <w:szCs w:val="16"/>
              </w:rPr>
              <w:t>Николаева Марина Анатольевна</w:t>
            </w:r>
          </w:p>
        </w:tc>
        <w:tc>
          <w:tcPr>
            <w:tcW w:w="6520" w:type="dxa"/>
            <w:shd w:val="clear" w:color="auto" w:fill="FFFFFF"/>
          </w:tcPr>
          <w:p w:rsidR="00054067" w:rsidRPr="00054067" w:rsidRDefault="00054067" w:rsidP="00054067">
            <w:pPr>
              <w:widowControl w:val="0"/>
              <w:autoSpaceDE w:val="0"/>
              <w:autoSpaceDN w:val="0"/>
              <w:adjustRightInd w:val="0"/>
              <w:ind w:right="127"/>
              <w:rPr>
                <w:sz w:val="16"/>
                <w:szCs w:val="16"/>
              </w:rPr>
            </w:pPr>
            <w:r w:rsidRPr="00054067">
              <w:rPr>
                <w:sz w:val="16"/>
                <w:szCs w:val="16"/>
              </w:rPr>
              <w:t>-начальник отдела дошкольного и общего образования министерства образования Чувашской Республики (по согласования);</w:t>
            </w:r>
          </w:p>
        </w:tc>
      </w:tr>
      <w:tr w:rsidR="00054067" w:rsidRPr="00054067" w:rsidTr="00054067">
        <w:tc>
          <w:tcPr>
            <w:tcW w:w="3559" w:type="dxa"/>
            <w:shd w:val="clear" w:color="auto" w:fill="FFFFFF"/>
          </w:tcPr>
          <w:p w:rsidR="00054067" w:rsidRPr="00054067" w:rsidRDefault="00054067" w:rsidP="00054067">
            <w:pPr>
              <w:pStyle w:val="s16"/>
              <w:spacing w:before="0" w:after="0"/>
              <w:rPr>
                <w:sz w:val="16"/>
                <w:szCs w:val="16"/>
              </w:rPr>
            </w:pPr>
            <w:r w:rsidRPr="00054067">
              <w:rPr>
                <w:sz w:val="16"/>
                <w:szCs w:val="16"/>
              </w:rPr>
              <w:t>Абаренов Станислав Николаевич</w:t>
            </w:r>
          </w:p>
        </w:tc>
        <w:tc>
          <w:tcPr>
            <w:tcW w:w="6520" w:type="dxa"/>
            <w:shd w:val="clear" w:color="auto" w:fill="FFFFFF"/>
          </w:tcPr>
          <w:p w:rsidR="00054067" w:rsidRPr="00054067" w:rsidRDefault="00054067" w:rsidP="00054067">
            <w:pPr>
              <w:pStyle w:val="s16"/>
              <w:spacing w:before="0" w:beforeAutospacing="0" w:after="0" w:afterAutospacing="0"/>
              <w:ind w:right="126"/>
              <w:jc w:val="both"/>
              <w:rPr>
                <w:sz w:val="16"/>
                <w:szCs w:val="16"/>
              </w:rPr>
            </w:pPr>
            <w:r w:rsidRPr="00054067">
              <w:rPr>
                <w:sz w:val="16"/>
                <w:szCs w:val="16"/>
              </w:rPr>
              <w:t>- начальник правового отдела администрации Алатырского муниципального округа, член комиссии;</w:t>
            </w:r>
          </w:p>
        </w:tc>
      </w:tr>
      <w:tr w:rsidR="00054067" w:rsidRPr="00054067" w:rsidTr="00054067">
        <w:trPr>
          <w:trHeight w:val="455"/>
        </w:trPr>
        <w:tc>
          <w:tcPr>
            <w:tcW w:w="3559" w:type="dxa"/>
            <w:shd w:val="clear" w:color="auto" w:fill="FFFFFF"/>
          </w:tcPr>
          <w:p w:rsidR="00054067" w:rsidRPr="00054067" w:rsidRDefault="00054067" w:rsidP="00054067">
            <w:pPr>
              <w:pStyle w:val="s16"/>
              <w:spacing w:before="0" w:after="0"/>
              <w:rPr>
                <w:sz w:val="16"/>
                <w:szCs w:val="16"/>
              </w:rPr>
            </w:pPr>
            <w:r w:rsidRPr="00054067">
              <w:rPr>
                <w:sz w:val="16"/>
                <w:szCs w:val="16"/>
              </w:rPr>
              <w:t>Катаев Александр Сергеевич</w:t>
            </w:r>
          </w:p>
        </w:tc>
        <w:tc>
          <w:tcPr>
            <w:tcW w:w="6520" w:type="dxa"/>
            <w:shd w:val="clear" w:color="auto" w:fill="FFFFFF"/>
          </w:tcPr>
          <w:p w:rsidR="00054067" w:rsidRPr="00054067" w:rsidRDefault="00054067" w:rsidP="00054067">
            <w:pPr>
              <w:pStyle w:val="s16"/>
              <w:spacing w:before="0" w:after="0"/>
              <w:ind w:right="126"/>
              <w:jc w:val="both"/>
              <w:rPr>
                <w:sz w:val="16"/>
                <w:szCs w:val="16"/>
              </w:rPr>
            </w:pPr>
            <w:r w:rsidRPr="00054067">
              <w:rPr>
                <w:sz w:val="16"/>
                <w:szCs w:val="16"/>
              </w:rPr>
              <w:t>-начальник отдела образования администрации Алатырского муниципального округа, член комиссии;</w:t>
            </w:r>
          </w:p>
        </w:tc>
      </w:tr>
      <w:tr w:rsidR="00054067" w:rsidRPr="00054067" w:rsidTr="00054067">
        <w:trPr>
          <w:trHeight w:val="482"/>
        </w:trPr>
        <w:tc>
          <w:tcPr>
            <w:tcW w:w="3559" w:type="dxa"/>
            <w:shd w:val="clear" w:color="auto" w:fill="FFFFFF"/>
          </w:tcPr>
          <w:p w:rsidR="00054067" w:rsidRPr="00054067" w:rsidRDefault="00054067" w:rsidP="00054067">
            <w:pPr>
              <w:pStyle w:val="s16"/>
              <w:spacing w:before="0" w:after="0"/>
              <w:rPr>
                <w:sz w:val="16"/>
                <w:szCs w:val="16"/>
              </w:rPr>
            </w:pPr>
            <w:r w:rsidRPr="00054067">
              <w:rPr>
                <w:sz w:val="16"/>
                <w:szCs w:val="16"/>
              </w:rPr>
              <w:t>Никитина Анна Юрьевна</w:t>
            </w:r>
          </w:p>
        </w:tc>
        <w:tc>
          <w:tcPr>
            <w:tcW w:w="6520" w:type="dxa"/>
            <w:shd w:val="clear" w:color="auto" w:fill="FFFFFF"/>
          </w:tcPr>
          <w:p w:rsidR="00054067" w:rsidRPr="00054067" w:rsidRDefault="00054067" w:rsidP="00054067">
            <w:pPr>
              <w:pStyle w:val="s16"/>
              <w:spacing w:before="0" w:after="0"/>
              <w:ind w:right="126"/>
              <w:jc w:val="both"/>
              <w:rPr>
                <w:sz w:val="16"/>
                <w:szCs w:val="16"/>
              </w:rPr>
            </w:pPr>
            <w:r w:rsidRPr="00054067">
              <w:rPr>
                <w:sz w:val="16"/>
                <w:szCs w:val="16"/>
              </w:rPr>
              <w:t>- начальник отдела культуры, туризма и архивного дела администрации Алатырского муниципального округа.</w:t>
            </w:r>
          </w:p>
        </w:tc>
      </w:tr>
      <w:tr w:rsidR="00054067" w:rsidRPr="00054067" w:rsidTr="00054067">
        <w:trPr>
          <w:trHeight w:val="267"/>
        </w:trPr>
        <w:tc>
          <w:tcPr>
            <w:tcW w:w="10079" w:type="dxa"/>
            <w:gridSpan w:val="2"/>
            <w:shd w:val="clear" w:color="auto" w:fill="FFFFFF"/>
          </w:tcPr>
          <w:p w:rsidR="00054067" w:rsidRPr="00054067" w:rsidRDefault="00054067" w:rsidP="00054067">
            <w:pPr>
              <w:pStyle w:val="s16"/>
              <w:spacing w:before="0" w:after="0"/>
              <w:ind w:right="126"/>
              <w:jc w:val="center"/>
              <w:rPr>
                <w:sz w:val="16"/>
                <w:szCs w:val="16"/>
              </w:rPr>
            </w:pPr>
            <w:r w:rsidRPr="00054067">
              <w:rPr>
                <w:sz w:val="16"/>
                <w:szCs w:val="16"/>
              </w:rPr>
              <w:t>_______________________________________</w:t>
            </w:r>
          </w:p>
        </w:tc>
      </w:tr>
    </w:tbl>
    <w:p w:rsidR="00054067" w:rsidRPr="00054067" w:rsidRDefault="00054067" w:rsidP="00054067">
      <w:pPr>
        <w:rPr>
          <w:rFonts w:eastAsia="Times New Roman"/>
          <w:sz w:val="16"/>
          <w:szCs w:val="16"/>
        </w:rPr>
      </w:pPr>
    </w:p>
    <w:p w:rsidR="004037C1" w:rsidRPr="00054067" w:rsidRDefault="004037C1" w:rsidP="004037C1">
      <w:pPr>
        <w:shd w:val="clear" w:color="auto" w:fill="FFFFFF"/>
        <w:rPr>
          <w:color w:val="000000"/>
          <w:sz w:val="16"/>
          <w:szCs w:val="16"/>
        </w:rPr>
      </w:pPr>
    </w:p>
    <w:p w:rsidR="00054067" w:rsidRPr="00054067" w:rsidRDefault="00054067" w:rsidP="004037C1">
      <w:pPr>
        <w:shd w:val="clear" w:color="auto" w:fill="FFFFFF"/>
        <w:rPr>
          <w:color w:val="000000"/>
          <w:sz w:val="16"/>
          <w:szCs w:val="16"/>
        </w:rPr>
      </w:pPr>
    </w:p>
    <w:p w:rsidR="00054067" w:rsidRPr="00054067" w:rsidRDefault="00054067" w:rsidP="004037C1">
      <w:pPr>
        <w:shd w:val="clear" w:color="auto" w:fill="FFFFFF"/>
        <w:rPr>
          <w:color w:val="000000"/>
          <w:sz w:val="16"/>
          <w:szCs w:val="16"/>
        </w:rPr>
      </w:pPr>
    </w:p>
    <w:p w:rsidR="00054067" w:rsidRPr="00054067" w:rsidRDefault="00054067" w:rsidP="004037C1">
      <w:pPr>
        <w:shd w:val="clear" w:color="auto" w:fill="FFFFFF"/>
        <w:rPr>
          <w:color w:val="000000"/>
          <w:sz w:val="16"/>
          <w:szCs w:val="16"/>
        </w:rPr>
      </w:pPr>
    </w:p>
    <w:p w:rsidR="00054067" w:rsidRPr="00054067" w:rsidRDefault="00054067" w:rsidP="004037C1">
      <w:pPr>
        <w:shd w:val="clear" w:color="auto" w:fill="FFFFFF"/>
        <w:rPr>
          <w:color w:val="000000"/>
          <w:sz w:val="16"/>
          <w:szCs w:val="16"/>
        </w:rPr>
      </w:pPr>
    </w:p>
    <w:p w:rsidR="00054067" w:rsidRPr="00054067" w:rsidRDefault="00054067" w:rsidP="004037C1">
      <w:pPr>
        <w:shd w:val="clear" w:color="auto" w:fill="FFFFFF"/>
        <w:rPr>
          <w:color w:val="000000"/>
          <w:sz w:val="16"/>
          <w:szCs w:val="16"/>
        </w:rPr>
      </w:pPr>
    </w:p>
    <w:p w:rsidR="00054067" w:rsidRPr="00054067" w:rsidRDefault="00054067" w:rsidP="004037C1">
      <w:pPr>
        <w:shd w:val="clear" w:color="auto" w:fill="FFFFFF"/>
        <w:rPr>
          <w:color w:val="000000"/>
          <w:sz w:val="16"/>
          <w:szCs w:val="16"/>
        </w:rPr>
      </w:pPr>
    </w:p>
    <w:p w:rsidR="00054067" w:rsidRPr="00054067" w:rsidRDefault="00054067" w:rsidP="004037C1">
      <w:pPr>
        <w:shd w:val="clear" w:color="auto" w:fill="FFFFFF"/>
        <w:rPr>
          <w:color w:val="000000"/>
          <w:sz w:val="16"/>
          <w:szCs w:val="16"/>
        </w:rPr>
      </w:pPr>
    </w:p>
    <w:p w:rsidR="004037C1" w:rsidRPr="00054067" w:rsidRDefault="004037C1" w:rsidP="004037C1">
      <w:pPr>
        <w:ind w:firstLine="0"/>
        <w:jc w:val="center"/>
        <w:rPr>
          <w:rFonts w:eastAsia="Times New Roman"/>
          <w:b/>
          <w:sz w:val="16"/>
          <w:szCs w:val="16"/>
          <w:lang w:eastAsia="en-US"/>
        </w:rPr>
      </w:pPr>
      <w:r w:rsidRPr="00054067">
        <w:rPr>
          <w:rFonts w:eastAsia="Times New Roman"/>
          <w:b/>
          <w:sz w:val="16"/>
          <w:szCs w:val="16"/>
          <w:lang w:eastAsia="en-US"/>
        </w:rPr>
        <w:t>ПОСТАНОВЛЕНИЕ АДМИНИСТРАЦИИ АЛАТЫРСКОГО МУНИЦИПАЛЬНОГО ОКРУГА</w:t>
      </w:r>
    </w:p>
    <w:p w:rsidR="004037C1" w:rsidRPr="00054067" w:rsidRDefault="00054067" w:rsidP="004037C1">
      <w:pPr>
        <w:ind w:firstLine="0"/>
        <w:jc w:val="left"/>
        <w:rPr>
          <w:rFonts w:eastAsia="Times New Roman"/>
          <w:b/>
          <w:sz w:val="16"/>
          <w:szCs w:val="16"/>
          <w:lang w:eastAsia="en-US"/>
        </w:rPr>
      </w:pPr>
      <w:r w:rsidRPr="00054067">
        <w:rPr>
          <w:rFonts w:eastAsia="Times New Roman"/>
          <w:b/>
          <w:sz w:val="16"/>
          <w:szCs w:val="16"/>
          <w:lang w:eastAsia="en-US"/>
        </w:rPr>
        <w:t>28</w:t>
      </w:r>
      <w:r w:rsidR="004037C1" w:rsidRPr="00054067">
        <w:rPr>
          <w:rFonts w:eastAsia="Times New Roman"/>
          <w:b/>
          <w:sz w:val="16"/>
          <w:szCs w:val="16"/>
          <w:lang w:eastAsia="en-US"/>
        </w:rPr>
        <w:t xml:space="preserve">.03.2025                                                                                                                                                                                                </w:t>
      </w:r>
      <w:r w:rsidRPr="00054067">
        <w:rPr>
          <w:rFonts w:eastAsia="Times New Roman"/>
          <w:b/>
          <w:sz w:val="16"/>
          <w:szCs w:val="16"/>
          <w:lang w:eastAsia="en-US"/>
        </w:rPr>
        <w:t xml:space="preserve">                           № 332</w:t>
      </w: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ind w:firstLine="0"/>
        <w:jc w:val="left"/>
        <w:rPr>
          <w:rFonts w:eastAsia="Times New Roman"/>
          <w:sz w:val="16"/>
          <w:szCs w:val="16"/>
          <w:lang w:eastAsia="en-US"/>
        </w:rPr>
      </w:pPr>
    </w:p>
    <w:p w:rsidR="004037C1" w:rsidRPr="00054067" w:rsidRDefault="004037C1" w:rsidP="004037C1">
      <w:pPr>
        <w:shd w:val="clear" w:color="auto" w:fill="FFFFFF"/>
        <w:rPr>
          <w:color w:val="000000"/>
          <w:sz w:val="16"/>
          <w:szCs w:val="16"/>
        </w:rPr>
      </w:pPr>
    </w:p>
    <w:p w:rsidR="00054067" w:rsidRPr="00054067" w:rsidRDefault="00054067" w:rsidP="00054067">
      <w:pPr>
        <w:shd w:val="clear" w:color="auto" w:fill="FFFFFF"/>
        <w:jc w:val="center"/>
        <w:rPr>
          <w:rFonts w:eastAsia="Times New Roman"/>
          <w:b/>
          <w:color w:val="22272F"/>
          <w:sz w:val="16"/>
          <w:szCs w:val="16"/>
        </w:rPr>
      </w:pPr>
      <w:r w:rsidRPr="00054067">
        <w:rPr>
          <w:rFonts w:eastAsia="Times New Roman"/>
          <w:b/>
          <w:color w:val="22272F"/>
          <w:sz w:val="16"/>
          <w:szCs w:val="16"/>
        </w:rPr>
        <w:t xml:space="preserve">Об утверждении Примерного положения об оплате труда работников муниципальных учреждений Алатырского муниципального округа </w:t>
      </w:r>
    </w:p>
    <w:p w:rsidR="00054067" w:rsidRPr="00054067" w:rsidRDefault="00054067" w:rsidP="00054067">
      <w:pPr>
        <w:shd w:val="clear" w:color="auto" w:fill="FFFFFF"/>
        <w:jc w:val="center"/>
        <w:rPr>
          <w:rFonts w:eastAsia="Times New Roman"/>
          <w:b/>
          <w:color w:val="22272F"/>
          <w:sz w:val="16"/>
          <w:szCs w:val="16"/>
        </w:rPr>
      </w:pPr>
      <w:r w:rsidRPr="00054067">
        <w:rPr>
          <w:rFonts w:eastAsia="Times New Roman"/>
          <w:b/>
          <w:color w:val="22272F"/>
          <w:sz w:val="16"/>
          <w:szCs w:val="16"/>
        </w:rPr>
        <w:t>Чувашской Республики, занятых в сфере образования</w:t>
      </w:r>
    </w:p>
    <w:p w:rsidR="00054067" w:rsidRPr="00054067" w:rsidRDefault="00054067" w:rsidP="00054067">
      <w:pPr>
        <w:shd w:val="clear" w:color="auto" w:fill="FFFFFF"/>
        <w:jc w:val="center"/>
        <w:rPr>
          <w:rFonts w:eastAsia="Times New Roman"/>
          <w:color w:val="22272F"/>
          <w:sz w:val="16"/>
          <w:szCs w:val="16"/>
        </w:rPr>
      </w:pPr>
    </w:p>
    <w:p w:rsidR="00054067" w:rsidRPr="00054067" w:rsidRDefault="00054067" w:rsidP="00054067">
      <w:pPr>
        <w:shd w:val="clear" w:color="auto" w:fill="FFFFFF"/>
        <w:jc w:val="center"/>
        <w:rPr>
          <w:rFonts w:eastAsia="Times New Roman"/>
          <w:color w:val="22272F"/>
          <w:sz w:val="16"/>
          <w:szCs w:val="16"/>
        </w:rPr>
      </w:pPr>
    </w:p>
    <w:p w:rsidR="00054067" w:rsidRPr="00054067" w:rsidRDefault="00054067" w:rsidP="00054067">
      <w:pPr>
        <w:shd w:val="clear" w:color="auto" w:fill="FFFFFF"/>
        <w:jc w:val="center"/>
        <w:rPr>
          <w:rFonts w:eastAsia="Times New Roman"/>
          <w:color w:val="22272F"/>
          <w:sz w:val="16"/>
          <w:szCs w:val="16"/>
        </w:rPr>
      </w:pPr>
    </w:p>
    <w:p w:rsidR="00054067" w:rsidRPr="00054067" w:rsidRDefault="00054067" w:rsidP="00054067">
      <w:pPr>
        <w:shd w:val="clear" w:color="auto" w:fill="FFFFFF"/>
        <w:rPr>
          <w:rFonts w:eastAsia="Times New Roman"/>
          <w:color w:val="22272F"/>
          <w:sz w:val="16"/>
          <w:szCs w:val="16"/>
        </w:rPr>
      </w:pPr>
      <w:r w:rsidRPr="00054067">
        <w:rPr>
          <w:rFonts w:eastAsia="Times New Roman"/>
          <w:color w:val="22272F"/>
          <w:sz w:val="16"/>
          <w:szCs w:val="16"/>
        </w:rPr>
        <w:t xml:space="preserve">В </w:t>
      </w:r>
      <w:r w:rsidRPr="00054067">
        <w:rPr>
          <w:rFonts w:eastAsia="Times New Roman"/>
          <w:color w:val="000000" w:themeColor="text1"/>
          <w:sz w:val="16"/>
          <w:szCs w:val="16"/>
        </w:rPr>
        <w:t xml:space="preserve">соответствии с Федеральным законом от 29.12.2012 № 273-ФЗ «Об образовании в Российской Федерации», Законом Чувашской Республики от 30.07.2013 № 50 «Об образовании в Чувашской Республике», Постановлением </w:t>
      </w:r>
      <w:r w:rsidRPr="00054067">
        <w:rPr>
          <w:rFonts w:eastAsia="Times New Roman"/>
          <w:color w:val="22272F"/>
          <w:sz w:val="16"/>
          <w:szCs w:val="16"/>
        </w:rPr>
        <w:t>Кабинета Министров Чувашской Республики от 13.09.2013 № 377 «Об утверждении примерного положения об оплате труда работников государственных учреждений Чувашской Республики, занятых в сфере образования и науки», Постановлением Кабинета Министров Чувашской Республики от 20.01.2025 № 6 «О повышении оплаты труда работникам государственных учреждения Чувашской Республики», администрация Алатырского муниципального округа</w:t>
      </w:r>
    </w:p>
    <w:p w:rsidR="00054067" w:rsidRPr="00054067" w:rsidRDefault="00054067" w:rsidP="00054067">
      <w:pPr>
        <w:shd w:val="clear" w:color="auto" w:fill="FFFFFF"/>
        <w:jc w:val="center"/>
        <w:rPr>
          <w:b/>
          <w:color w:val="000000" w:themeColor="text1"/>
          <w:sz w:val="16"/>
          <w:szCs w:val="16"/>
        </w:rPr>
      </w:pPr>
      <w:r w:rsidRPr="00054067">
        <w:rPr>
          <w:b/>
          <w:color w:val="000000" w:themeColor="text1"/>
          <w:sz w:val="16"/>
          <w:szCs w:val="16"/>
        </w:rPr>
        <w:t>постановляет:</w:t>
      </w:r>
    </w:p>
    <w:p w:rsidR="00054067" w:rsidRPr="00054067" w:rsidRDefault="00054067" w:rsidP="00BA751C">
      <w:pPr>
        <w:pStyle w:val="afff2"/>
        <w:numPr>
          <w:ilvl w:val="0"/>
          <w:numId w:val="35"/>
        </w:numPr>
        <w:shd w:val="clear" w:color="auto" w:fill="FFFFFF"/>
        <w:tabs>
          <w:tab w:val="left" w:pos="426"/>
          <w:tab w:val="left" w:pos="1134"/>
        </w:tabs>
        <w:spacing w:after="0" w:line="240" w:lineRule="auto"/>
        <w:ind w:left="0" w:firstLine="567"/>
        <w:contextualSpacing/>
        <w:jc w:val="both"/>
        <w:rPr>
          <w:rFonts w:ascii="Times New Roman" w:eastAsia="Times New Roman" w:hAnsi="Times New Roman"/>
          <w:color w:val="22272F"/>
          <w:sz w:val="16"/>
          <w:szCs w:val="16"/>
        </w:rPr>
      </w:pPr>
      <w:r w:rsidRPr="00054067">
        <w:rPr>
          <w:rFonts w:ascii="Times New Roman" w:eastAsia="Times New Roman" w:hAnsi="Times New Roman"/>
          <w:color w:val="22272F"/>
          <w:sz w:val="16"/>
          <w:szCs w:val="16"/>
        </w:rPr>
        <w:t>Утвердить прилагаемое Примерное положение об оплате труда работников муниципальных учреждений Алатырского муниципального округа Чувашской Республики, занятых в сфере образования.</w:t>
      </w:r>
    </w:p>
    <w:p w:rsidR="00054067" w:rsidRPr="00054067" w:rsidRDefault="00054067" w:rsidP="00BA751C">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bookmarkStart w:id="8" w:name="sub_6"/>
      <w:r w:rsidRPr="00054067">
        <w:rPr>
          <w:rFonts w:ascii="Times New Roman" w:hAnsi="Times New Roman"/>
          <w:sz w:val="16"/>
          <w:szCs w:val="16"/>
        </w:rPr>
        <w:t>Признать утратившими силу постановления:</w:t>
      </w:r>
    </w:p>
    <w:p w:rsidR="00054067" w:rsidRPr="00054067" w:rsidRDefault="00054067" w:rsidP="00BA751C">
      <w:pPr>
        <w:pStyle w:val="afff2"/>
        <w:numPr>
          <w:ilvl w:val="0"/>
          <w:numId w:val="36"/>
        </w:numPr>
        <w:tabs>
          <w:tab w:val="left" w:pos="851"/>
          <w:tab w:val="left" w:pos="1134"/>
        </w:tabs>
        <w:spacing w:after="0" w:line="240" w:lineRule="auto"/>
        <w:ind w:left="0" w:firstLine="567"/>
        <w:contextualSpacing/>
        <w:jc w:val="both"/>
        <w:rPr>
          <w:rFonts w:ascii="Times New Roman" w:eastAsia="Times New Roman" w:hAnsi="Times New Roman"/>
          <w:color w:val="22272F"/>
          <w:sz w:val="16"/>
          <w:szCs w:val="16"/>
        </w:rPr>
      </w:pPr>
      <w:r w:rsidRPr="00054067">
        <w:rPr>
          <w:rFonts w:ascii="Times New Roman" w:hAnsi="Times New Roman"/>
          <w:color w:val="22272F"/>
          <w:sz w:val="16"/>
          <w:szCs w:val="16"/>
          <w:shd w:val="clear" w:color="auto" w:fill="FFFFFF"/>
        </w:rPr>
        <w:t xml:space="preserve">администрации Алатырского муниципального округа от </w:t>
      </w:r>
      <w:r w:rsidRPr="00054067">
        <w:rPr>
          <w:rStyle w:val="afffff"/>
          <w:rFonts w:ascii="Times New Roman" w:hAnsi="Times New Roman"/>
          <w:color w:val="22272F"/>
          <w:sz w:val="16"/>
          <w:szCs w:val="16"/>
          <w:shd w:val="clear" w:color="auto" w:fill="FFFFFF"/>
        </w:rPr>
        <w:t>19</w:t>
      </w:r>
      <w:r w:rsidRPr="00054067">
        <w:rPr>
          <w:rFonts w:ascii="Times New Roman" w:hAnsi="Times New Roman"/>
          <w:color w:val="22272F"/>
          <w:sz w:val="16"/>
          <w:szCs w:val="16"/>
          <w:shd w:val="clear" w:color="auto" w:fill="FFFFFF"/>
        </w:rPr>
        <w:t>.</w:t>
      </w:r>
      <w:r w:rsidRPr="00054067">
        <w:rPr>
          <w:rStyle w:val="afffff"/>
          <w:rFonts w:ascii="Times New Roman" w:hAnsi="Times New Roman"/>
          <w:color w:val="22272F"/>
          <w:sz w:val="16"/>
          <w:szCs w:val="16"/>
          <w:shd w:val="clear" w:color="auto" w:fill="FFFFFF"/>
        </w:rPr>
        <w:t>04</w:t>
      </w:r>
      <w:r w:rsidRPr="00054067">
        <w:rPr>
          <w:rFonts w:ascii="Times New Roman" w:hAnsi="Times New Roman"/>
          <w:color w:val="22272F"/>
          <w:sz w:val="16"/>
          <w:szCs w:val="16"/>
          <w:shd w:val="clear" w:color="auto" w:fill="FFFFFF"/>
        </w:rPr>
        <w:t>.</w:t>
      </w:r>
      <w:r w:rsidRPr="00054067">
        <w:rPr>
          <w:rStyle w:val="afffff"/>
          <w:rFonts w:ascii="Times New Roman" w:hAnsi="Times New Roman"/>
          <w:color w:val="22272F"/>
          <w:sz w:val="16"/>
          <w:szCs w:val="16"/>
          <w:shd w:val="clear" w:color="auto" w:fill="FFFFFF"/>
        </w:rPr>
        <w:t xml:space="preserve">2023 </w:t>
      </w:r>
      <w:r w:rsidRPr="00054067">
        <w:rPr>
          <w:rFonts w:ascii="Times New Roman" w:hAnsi="Times New Roman"/>
          <w:color w:val="22272F"/>
          <w:sz w:val="16"/>
          <w:szCs w:val="16"/>
          <w:shd w:val="clear" w:color="auto" w:fill="FFFFFF"/>
        </w:rPr>
        <w:t>№ 460 «Об утверждении Примерного положения об оплате труда работников муниципальных учреждений Алатырского муниципального округа, занятых в сфере образования»; </w:t>
      </w:r>
    </w:p>
    <w:p w:rsidR="00054067" w:rsidRPr="00054067" w:rsidRDefault="00054067" w:rsidP="00BA751C">
      <w:pPr>
        <w:pStyle w:val="afff2"/>
        <w:numPr>
          <w:ilvl w:val="0"/>
          <w:numId w:val="36"/>
        </w:numPr>
        <w:shd w:val="clear" w:color="auto" w:fill="FFFFFF"/>
        <w:tabs>
          <w:tab w:val="left" w:pos="1134"/>
        </w:tabs>
        <w:spacing w:after="0" w:line="240" w:lineRule="auto"/>
        <w:ind w:left="0" w:firstLine="567"/>
        <w:contextualSpacing/>
        <w:jc w:val="both"/>
        <w:rPr>
          <w:rFonts w:ascii="Times New Roman" w:eastAsia="Times New Roman" w:hAnsi="Times New Roman"/>
          <w:color w:val="22272F"/>
          <w:sz w:val="16"/>
          <w:szCs w:val="16"/>
        </w:rPr>
      </w:pPr>
      <w:r w:rsidRPr="00054067">
        <w:rPr>
          <w:rFonts w:ascii="Times New Roman" w:hAnsi="Times New Roman"/>
          <w:color w:val="22272F"/>
          <w:sz w:val="16"/>
          <w:szCs w:val="16"/>
          <w:shd w:val="clear" w:color="auto" w:fill="FFFFFF"/>
        </w:rPr>
        <w:t>администрации Алатырского муниципального округа от 01.03.2024 № 99 «О внесении изменений в постановление администрации Алатырского муниципального округа от 19.04.2023 № 460 «Об утверждении Примерного положения об оплате труда работников муниципальных учреждений Алатырского муниципального округа, занятых в сфере образования»; </w:t>
      </w:r>
    </w:p>
    <w:p w:rsidR="00054067" w:rsidRPr="00054067" w:rsidRDefault="00054067" w:rsidP="00BA751C">
      <w:pPr>
        <w:pStyle w:val="afff2"/>
        <w:numPr>
          <w:ilvl w:val="0"/>
          <w:numId w:val="36"/>
        </w:numPr>
        <w:shd w:val="clear" w:color="auto" w:fill="FFFFFF"/>
        <w:tabs>
          <w:tab w:val="left" w:pos="1134"/>
        </w:tabs>
        <w:spacing w:after="0" w:line="240" w:lineRule="auto"/>
        <w:ind w:left="0" w:firstLine="567"/>
        <w:contextualSpacing/>
        <w:jc w:val="both"/>
        <w:rPr>
          <w:rFonts w:ascii="Times New Roman" w:eastAsia="Times New Roman" w:hAnsi="Times New Roman"/>
          <w:color w:val="22272F"/>
          <w:sz w:val="16"/>
          <w:szCs w:val="16"/>
        </w:rPr>
      </w:pPr>
      <w:r w:rsidRPr="00054067">
        <w:rPr>
          <w:rFonts w:ascii="Times New Roman" w:hAnsi="Times New Roman"/>
          <w:color w:val="22272F"/>
          <w:sz w:val="16"/>
          <w:szCs w:val="16"/>
          <w:shd w:val="clear" w:color="auto" w:fill="FFFFFF"/>
        </w:rPr>
        <w:t>администрации города Алатыря от 03.11.2013 № 1057 «Об утверждении Примерного положения об оплате труда работников муниципальных учреждений города Алатыря, занятых в сфере образования»;</w:t>
      </w:r>
    </w:p>
    <w:p w:rsidR="00054067" w:rsidRPr="00054067" w:rsidRDefault="00054067" w:rsidP="00BA751C">
      <w:pPr>
        <w:pStyle w:val="afff2"/>
        <w:numPr>
          <w:ilvl w:val="0"/>
          <w:numId w:val="36"/>
        </w:numPr>
        <w:shd w:val="clear" w:color="auto" w:fill="FFFFFF"/>
        <w:tabs>
          <w:tab w:val="left" w:pos="1134"/>
        </w:tabs>
        <w:spacing w:after="0" w:line="240" w:lineRule="auto"/>
        <w:ind w:left="0" w:firstLine="567"/>
        <w:contextualSpacing/>
        <w:jc w:val="both"/>
        <w:rPr>
          <w:rFonts w:ascii="Times New Roman" w:hAnsi="Times New Roman"/>
          <w:color w:val="22272F"/>
          <w:sz w:val="16"/>
          <w:szCs w:val="16"/>
          <w:shd w:val="clear" w:color="auto" w:fill="FFFFFF"/>
        </w:rPr>
      </w:pPr>
      <w:r w:rsidRPr="00054067">
        <w:rPr>
          <w:rFonts w:ascii="Times New Roman" w:hAnsi="Times New Roman"/>
          <w:color w:val="22272F"/>
          <w:sz w:val="16"/>
          <w:szCs w:val="16"/>
          <w:shd w:val="clear" w:color="auto" w:fill="FFFFFF"/>
        </w:rPr>
        <w:t>администрации города Алатыря от 26.11.2014 № 1209 «О внесении изменений в постановление администрации города Алатыря от 03 октября 2013 г. № 1057»;</w:t>
      </w:r>
    </w:p>
    <w:p w:rsidR="00054067" w:rsidRPr="00054067" w:rsidRDefault="00054067" w:rsidP="00BA751C">
      <w:pPr>
        <w:pStyle w:val="afff2"/>
        <w:numPr>
          <w:ilvl w:val="0"/>
          <w:numId w:val="36"/>
        </w:numPr>
        <w:shd w:val="clear" w:color="auto" w:fill="FFFFFF"/>
        <w:tabs>
          <w:tab w:val="left" w:pos="1134"/>
        </w:tabs>
        <w:spacing w:after="0" w:line="240" w:lineRule="auto"/>
        <w:ind w:left="0" w:firstLine="567"/>
        <w:contextualSpacing/>
        <w:jc w:val="both"/>
        <w:rPr>
          <w:rFonts w:ascii="Times New Roman" w:eastAsia="Times New Roman" w:hAnsi="Times New Roman"/>
          <w:color w:val="22272F"/>
          <w:sz w:val="16"/>
          <w:szCs w:val="16"/>
        </w:rPr>
      </w:pPr>
      <w:r w:rsidRPr="00054067">
        <w:rPr>
          <w:rFonts w:ascii="Times New Roman" w:hAnsi="Times New Roman"/>
          <w:color w:val="22272F"/>
          <w:sz w:val="16"/>
          <w:szCs w:val="16"/>
          <w:shd w:val="clear" w:color="auto" w:fill="FFFFFF"/>
        </w:rPr>
        <w:t>администрации города Алатыря от 17.11.2016 № 968 «О внесении изменений в постановление администрации города Алатыря Чувашской Республики от 03.10.2013 г. № 1057 «Об утверждении Примерного положения об оплате труда работников муниципальных учреждений города Алатыря, занятых в сфере образования»;</w:t>
      </w:r>
    </w:p>
    <w:p w:rsidR="00054067" w:rsidRPr="00054067" w:rsidRDefault="00054067" w:rsidP="00BA751C">
      <w:pPr>
        <w:pStyle w:val="afff2"/>
        <w:numPr>
          <w:ilvl w:val="0"/>
          <w:numId w:val="36"/>
        </w:numPr>
        <w:shd w:val="clear" w:color="auto" w:fill="FFFFFF"/>
        <w:tabs>
          <w:tab w:val="left" w:pos="1134"/>
        </w:tabs>
        <w:spacing w:after="0" w:line="240" w:lineRule="auto"/>
        <w:ind w:left="0" w:firstLine="567"/>
        <w:contextualSpacing/>
        <w:jc w:val="both"/>
        <w:rPr>
          <w:rFonts w:ascii="Times New Roman" w:hAnsi="Times New Roman"/>
          <w:color w:val="22272F"/>
          <w:sz w:val="16"/>
          <w:szCs w:val="16"/>
          <w:shd w:val="clear" w:color="auto" w:fill="FFFFFF"/>
        </w:rPr>
      </w:pPr>
      <w:r w:rsidRPr="00054067">
        <w:rPr>
          <w:rFonts w:ascii="Times New Roman" w:hAnsi="Times New Roman"/>
          <w:color w:val="22272F"/>
          <w:sz w:val="16"/>
          <w:szCs w:val="16"/>
          <w:shd w:val="clear" w:color="auto" w:fill="FFFFFF"/>
        </w:rPr>
        <w:t>администрации города Алатыря от 15.02.2017 № 119 «О внесении изменений в постановление администрации города Алатыря Чувашской Республики от 03.10.2013 г. № 1057 «Об утверждении Примерного положения об оплате труда работников муниципальных учреждений города Алатыря, занятых в сфере образования»;</w:t>
      </w:r>
    </w:p>
    <w:p w:rsidR="00054067" w:rsidRPr="00054067" w:rsidRDefault="00054067" w:rsidP="00BA751C">
      <w:pPr>
        <w:pStyle w:val="afff2"/>
        <w:numPr>
          <w:ilvl w:val="0"/>
          <w:numId w:val="36"/>
        </w:numPr>
        <w:shd w:val="clear" w:color="auto" w:fill="FFFFFF"/>
        <w:tabs>
          <w:tab w:val="left" w:pos="1134"/>
        </w:tabs>
        <w:spacing w:after="0" w:line="240" w:lineRule="auto"/>
        <w:ind w:left="0" w:firstLine="567"/>
        <w:contextualSpacing/>
        <w:jc w:val="both"/>
        <w:rPr>
          <w:rFonts w:ascii="Times New Roman" w:eastAsia="Times New Roman" w:hAnsi="Times New Roman"/>
          <w:color w:val="22272F"/>
          <w:sz w:val="16"/>
          <w:szCs w:val="16"/>
        </w:rPr>
      </w:pPr>
      <w:r w:rsidRPr="00054067">
        <w:rPr>
          <w:rFonts w:ascii="Times New Roman" w:hAnsi="Times New Roman"/>
          <w:color w:val="22272F"/>
          <w:sz w:val="16"/>
          <w:szCs w:val="16"/>
          <w:shd w:val="clear" w:color="auto" w:fill="FFFFFF"/>
        </w:rPr>
        <w:lastRenderedPageBreak/>
        <w:t>администрации города Алатыря от 15.01.2018 № 17 «О внесении изменений в постановление администрации города Алатыря Чувашской Республики от 03.10.2013 г. № 1057 «Об утверждении Примерного положения об оплате труда работников муниципальных учреждений города Алатыря, занятых в сфере образования»;</w:t>
      </w:r>
    </w:p>
    <w:p w:rsidR="00054067" w:rsidRPr="00054067" w:rsidRDefault="00054067" w:rsidP="00BA751C">
      <w:pPr>
        <w:pStyle w:val="afff2"/>
        <w:numPr>
          <w:ilvl w:val="0"/>
          <w:numId w:val="36"/>
        </w:numPr>
        <w:shd w:val="clear" w:color="auto" w:fill="FFFFFF"/>
        <w:tabs>
          <w:tab w:val="left" w:pos="1134"/>
        </w:tabs>
        <w:spacing w:after="0" w:line="240" w:lineRule="auto"/>
        <w:ind w:left="0" w:firstLine="567"/>
        <w:contextualSpacing/>
        <w:jc w:val="both"/>
        <w:rPr>
          <w:rFonts w:ascii="Times New Roman" w:eastAsia="Times New Roman" w:hAnsi="Times New Roman"/>
          <w:color w:val="22272F"/>
          <w:sz w:val="16"/>
          <w:szCs w:val="16"/>
        </w:rPr>
      </w:pPr>
      <w:r w:rsidRPr="00054067">
        <w:rPr>
          <w:rFonts w:ascii="Times New Roman" w:hAnsi="Times New Roman"/>
          <w:color w:val="22272F"/>
          <w:sz w:val="16"/>
          <w:szCs w:val="16"/>
          <w:shd w:val="clear" w:color="auto" w:fill="FFFFFF"/>
        </w:rPr>
        <w:t>администрации города Алатыря от 27.03.2019 № 218 «О внесении дополнений в постановление администрации города Алатыря от 03.10.2013 г. № 1057 «Об утверждении Примерного положения об оплате труда работников муниципальных учреждений города Алатыря, занятых в сфере образования»;</w:t>
      </w:r>
    </w:p>
    <w:p w:rsidR="00054067" w:rsidRPr="00054067" w:rsidRDefault="00054067" w:rsidP="00BA751C">
      <w:pPr>
        <w:pStyle w:val="afff2"/>
        <w:numPr>
          <w:ilvl w:val="0"/>
          <w:numId w:val="36"/>
        </w:numPr>
        <w:shd w:val="clear" w:color="auto" w:fill="FFFFFF"/>
        <w:tabs>
          <w:tab w:val="left" w:pos="1134"/>
        </w:tabs>
        <w:spacing w:after="0" w:line="240" w:lineRule="auto"/>
        <w:ind w:left="0" w:firstLine="567"/>
        <w:contextualSpacing/>
        <w:jc w:val="both"/>
        <w:rPr>
          <w:rFonts w:ascii="Times New Roman" w:eastAsia="Times New Roman" w:hAnsi="Times New Roman"/>
          <w:color w:val="22272F"/>
          <w:sz w:val="16"/>
          <w:szCs w:val="16"/>
        </w:rPr>
      </w:pPr>
      <w:r w:rsidRPr="00054067">
        <w:rPr>
          <w:rFonts w:ascii="Times New Roman" w:hAnsi="Times New Roman"/>
          <w:color w:val="22272F"/>
          <w:sz w:val="16"/>
          <w:szCs w:val="16"/>
          <w:shd w:val="clear" w:color="auto" w:fill="FFFFFF"/>
        </w:rPr>
        <w:t>администрации города Алатыря от 01.10.2020 № 561 «О внесении изменений в постановление администрации города Алатыря Чувашской Республики от 03 октября 2013 г. № 1057 «Об утверждении Примерного положения об оплате труда работников муниципальных учреждений города Алатыря, занятых в сфере образования»;</w:t>
      </w:r>
    </w:p>
    <w:p w:rsidR="00054067" w:rsidRPr="00054067" w:rsidRDefault="00054067" w:rsidP="00BA751C">
      <w:pPr>
        <w:pStyle w:val="afff2"/>
        <w:numPr>
          <w:ilvl w:val="0"/>
          <w:numId w:val="36"/>
        </w:numPr>
        <w:shd w:val="clear" w:color="auto" w:fill="FFFFFF"/>
        <w:tabs>
          <w:tab w:val="left" w:pos="1134"/>
        </w:tabs>
        <w:spacing w:after="0" w:line="240" w:lineRule="auto"/>
        <w:ind w:left="0" w:firstLine="567"/>
        <w:contextualSpacing/>
        <w:jc w:val="both"/>
        <w:rPr>
          <w:rFonts w:ascii="Times New Roman" w:eastAsia="Times New Roman" w:hAnsi="Times New Roman"/>
          <w:color w:val="22272F"/>
          <w:sz w:val="16"/>
          <w:szCs w:val="16"/>
        </w:rPr>
      </w:pPr>
      <w:r w:rsidRPr="00054067">
        <w:rPr>
          <w:rFonts w:ascii="Times New Roman" w:hAnsi="Times New Roman"/>
          <w:color w:val="22272F"/>
          <w:sz w:val="16"/>
          <w:szCs w:val="16"/>
          <w:shd w:val="clear" w:color="auto" w:fill="FFFFFF"/>
        </w:rPr>
        <w:t>администрации города Алатыря от 22.02.2023 № 143 «О внесении изменений в постановление администрации города Алатыря Чувашской Республики от 03 октября 2013 г. № 1057 «Об утверждении Примерного положения об оплате труда работников муниципальных учреждений города Алатыря, занятых в сфере образования»;</w:t>
      </w:r>
    </w:p>
    <w:p w:rsidR="00054067" w:rsidRPr="00054067" w:rsidRDefault="00054067" w:rsidP="00BA751C">
      <w:pPr>
        <w:pStyle w:val="afff2"/>
        <w:numPr>
          <w:ilvl w:val="0"/>
          <w:numId w:val="36"/>
        </w:numPr>
        <w:shd w:val="clear" w:color="auto" w:fill="FFFFFF"/>
        <w:tabs>
          <w:tab w:val="left" w:pos="1134"/>
        </w:tabs>
        <w:spacing w:after="0" w:line="240" w:lineRule="auto"/>
        <w:ind w:left="0" w:firstLine="567"/>
        <w:contextualSpacing/>
        <w:jc w:val="both"/>
        <w:rPr>
          <w:rFonts w:ascii="Times New Roman" w:eastAsia="Times New Roman" w:hAnsi="Times New Roman"/>
          <w:color w:val="22272F"/>
          <w:sz w:val="16"/>
          <w:szCs w:val="16"/>
        </w:rPr>
      </w:pPr>
      <w:r w:rsidRPr="00054067">
        <w:rPr>
          <w:rFonts w:ascii="Times New Roman" w:hAnsi="Times New Roman"/>
          <w:color w:val="22272F"/>
          <w:sz w:val="16"/>
          <w:szCs w:val="16"/>
          <w:shd w:val="clear" w:color="auto" w:fill="FFFFFF"/>
        </w:rPr>
        <w:t>администрации города Алатыря от 13.03.2024 № 141 «О внесении изменений в постановление администрации города Алатыря Чувашской Республики от 03 октября 2013 г. № 1057 «Об утверждении Примерного положения об оплате труда работников муниципальных учреждений города Алатыря, занятых в сфере образования».</w:t>
      </w:r>
    </w:p>
    <w:bookmarkEnd w:id="8"/>
    <w:p w:rsidR="00054067" w:rsidRPr="00054067" w:rsidRDefault="00054067" w:rsidP="00BA751C">
      <w:pPr>
        <w:pStyle w:val="s1"/>
        <w:numPr>
          <w:ilvl w:val="0"/>
          <w:numId w:val="35"/>
        </w:numPr>
        <w:shd w:val="clear" w:color="auto" w:fill="FFFFFF"/>
        <w:tabs>
          <w:tab w:val="left" w:pos="-142"/>
          <w:tab w:val="left" w:pos="0"/>
          <w:tab w:val="left" w:pos="1134"/>
        </w:tabs>
        <w:spacing w:before="0" w:beforeAutospacing="0" w:after="0" w:afterAutospacing="0"/>
        <w:ind w:left="0" w:firstLine="567"/>
        <w:jc w:val="both"/>
        <w:rPr>
          <w:color w:val="22272F"/>
          <w:sz w:val="16"/>
          <w:szCs w:val="16"/>
        </w:rPr>
      </w:pPr>
      <w:r w:rsidRPr="00054067">
        <w:rPr>
          <w:color w:val="000000" w:themeColor="text1"/>
          <w:sz w:val="16"/>
          <w:szCs w:val="16"/>
        </w:rPr>
        <w:t xml:space="preserve">Заведующему сектором информатизации и обращений граждан администрации Алатырского муниципального округа </w:t>
      </w:r>
      <w:r w:rsidRPr="00054067">
        <w:rPr>
          <w:sz w:val="16"/>
          <w:szCs w:val="16"/>
        </w:rPr>
        <w:t>опубликовать</w:t>
      </w:r>
      <w:r w:rsidRPr="00054067">
        <w:rPr>
          <w:rStyle w:val="a6"/>
          <w:color w:val="000000" w:themeColor="text1"/>
          <w:sz w:val="16"/>
          <w:szCs w:val="16"/>
        </w:rPr>
        <w:t xml:space="preserve"> </w:t>
      </w:r>
      <w:r w:rsidRPr="00054067">
        <w:rPr>
          <w:color w:val="000000" w:themeColor="text1"/>
          <w:sz w:val="16"/>
          <w:szCs w:val="16"/>
        </w:rPr>
        <w:t>настоящее постановление на</w:t>
      </w:r>
      <w:r w:rsidRPr="00054067">
        <w:rPr>
          <w:sz w:val="16"/>
          <w:szCs w:val="16"/>
        </w:rPr>
        <w:t xml:space="preserve"> </w:t>
      </w:r>
      <w:r w:rsidRPr="00054067">
        <w:rPr>
          <w:color w:val="000000" w:themeColor="text1"/>
          <w:sz w:val="16"/>
          <w:szCs w:val="16"/>
        </w:rPr>
        <w:t xml:space="preserve">официальном сайте </w:t>
      </w:r>
      <w:r w:rsidRPr="00054067">
        <w:rPr>
          <w:color w:val="22272F"/>
          <w:sz w:val="16"/>
          <w:szCs w:val="16"/>
        </w:rPr>
        <w:t>Алатырского муниципального округа в информационно-телекоммуникационной сети «Интернет».</w:t>
      </w:r>
    </w:p>
    <w:p w:rsidR="00054067" w:rsidRPr="00054067" w:rsidRDefault="00054067" w:rsidP="00BA751C">
      <w:pPr>
        <w:pStyle w:val="s1"/>
        <w:numPr>
          <w:ilvl w:val="0"/>
          <w:numId w:val="35"/>
        </w:numPr>
        <w:shd w:val="clear" w:color="auto" w:fill="FFFFFF"/>
        <w:tabs>
          <w:tab w:val="left" w:pos="-142"/>
          <w:tab w:val="left" w:pos="0"/>
          <w:tab w:val="left" w:pos="1134"/>
        </w:tabs>
        <w:spacing w:before="0" w:beforeAutospacing="0" w:after="0" w:afterAutospacing="0"/>
        <w:ind w:left="0" w:firstLine="567"/>
        <w:jc w:val="both"/>
        <w:rPr>
          <w:sz w:val="16"/>
          <w:szCs w:val="16"/>
        </w:rPr>
      </w:pPr>
      <w:r w:rsidRPr="00054067">
        <w:rPr>
          <w:color w:val="22272F"/>
          <w:sz w:val="16"/>
          <w:szCs w:val="16"/>
        </w:rPr>
        <w:t>Контроль за исполнением настоящего постановления возложить на начальника отдела образования администрации Алатырского муниципального округа.</w:t>
      </w:r>
    </w:p>
    <w:p w:rsidR="00054067" w:rsidRPr="00054067" w:rsidRDefault="00054067" w:rsidP="00BA751C">
      <w:pPr>
        <w:pStyle w:val="s1"/>
        <w:numPr>
          <w:ilvl w:val="0"/>
          <w:numId w:val="35"/>
        </w:numPr>
        <w:shd w:val="clear" w:color="auto" w:fill="FFFFFF"/>
        <w:tabs>
          <w:tab w:val="left" w:pos="-142"/>
          <w:tab w:val="left" w:pos="0"/>
          <w:tab w:val="left" w:pos="1134"/>
        </w:tabs>
        <w:spacing w:before="0" w:beforeAutospacing="0" w:after="0" w:afterAutospacing="0"/>
        <w:ind w:left="0" w:firstLine="567"/>
        <w:jc w:val="both"/>
        <w:rPr>
          <w:sz w:val="16"/>
          <w:szCs w:val="16"/>
        </w:rPr>
      </w:pPr>
      <w:r w:rsidRPr="00054067">
        <w:rPr>
          <w:color w:val="000000" w:themeColor="text1"/>
          <w:sz w:val="16"/>
          <w:szCs w:val="16"/>
        </w:rPr>
        <w:t>Настоящее постановление вступает в силу после его официального опубликования,</w:t>
      </w:r>
      <w:r w:rsidRPr="00054067">
        <w:rPr>
          <w:rStyle w:val="a6"/>
          <w:color w:val="000000" w:themeColor="text1"/>
          <w:sz w:val="16"/>
          <w:szCs w:val="16"/>
        </w:rPr>
        <w:t xml:space="preserve"> и распространяются на правоотношения, возникшие с 1 января 2025 года.</w:t>
      </w:r>
    </w:p>
    <w:p w:rsidR="00054067" w:rsidRPr="00054067" w:rsidRDefault="00054067" w:rsidP="00054067">
      <w:pPr>
        <w:rPr>
          <w:sz w:val="16"/>
          <w:szCs w:val="16"/>
        </w:rPr>
      </w:pPr>
    </w:p>
    <w:p w:rsidR="00054067" w:rsidRPr="00054067" w:rsidRDefault="00054067" w:rsidP="00054067">
      <w:pPr>
        <w:rPr>
          <w:sz w:val="16"/>
          <w:szCs w:val="16"/>
        </w:rPr>
      </w:pPr>
    </w:p>
    <w:p w:rsidR="00054067" w:rsidRPr="00054067" w:rsidRDefault="00054067" w:rsidP="00054067">
      <w:pPr>
        <w:rPr>
          <w:sz w:val="16"/>
          <w:szCs w:val="16"/>
        </w:rPr>
      </w:pPr>
    </w:p>
    <w:p w:rsidR="00054067" w:rsidRPr="00054067" w:rsidRDefault="00054067" w:rsidP="00054067">
      <w:pPr>
        <w:rPr>
          <w:rFonts w:eastAsia="Times New Roman"/>
          <w:sz w:val="16"/>
          <w:szCs w:val="16"/>
        </w:rPr>
      </w:pPr>
      <w:r w:rsidRPr="00054067">
        <w:rPr>
          <w:sz w:val="16"/>
          <w:szCs w:val="16"/>
        </w:rPr>
        <w:t>Г</w:t>
      </w:r>
      <w:r w:rsidRPr="00054067">
        <w:rPr>
          <w:rFonts w:eastAsia="Times New Roman"/>
          <w:sz w:val="16"/>
          <w:szCs w:val="16"/>
        </w:rPr>
        <w:t xml:space="preserve">лава Алатырского </w:t>
      </w:r>
    </w:p>
    <w:p w:rsidR="00054067" w:rsidRDefault="00054067" w:rsidP="00054067">
      <w:pPr>
        <w:rPr>
          <w:rFonts w:eastAsia="Times New Roman"/>
          <w:sz w:val="16"/>
          <w:szCs w:val="16"/>
        </w:rPr>
      </w:pPr>
      <w:r w:rsidRPr="00054067">
        <w:rPr>
          <w:rFonts w:eastAsia="Times New Roman"/>
          <w:sz w:val="16"/>
          <w:szCs w:val="16"/>
        </w:rPr>
        <w:t xml:space="preserve">муниципального круга                                                                                       </w:t>
      </w:r>
      <w:r>
        <w:rPr>
          <w:rFonts w:eastAsia="Times New Roman"/>
          <w:sz w:val="16"/>
          <w:szCs w:val="16"/>
        </w:rPr>
        <w:t xml:space="preserve">                                                                             </w:t>
      </w:r>
      <w:r w:rsidRPr="00054067">
        <w:rPr>
          <w:rFonts w:eastAsia="Times New Roman"/>
          <w:sz w:val="16"/>
          <w:szCs w:val="16"/>
        </w:rPr>
        <w:t xml:space="preserve">    Н.И. Шпилевая</w:t>
      </w:r>
    </w:p>
    <w:p w:rsidR="00054067" w:rsidRDefault="00054067" w:rsidP="00054067">
      <w:pPr>
        <w:rPr>
          <w:rFonts w:eastAsia="Times New Roman"/>
          <w:sz w:val="16"/>
          <w:szCs w:val="16"/>
        </w:rPr>
      </w:pPr>
    </w:p>
    <w:p w:rsidR="00054067" w:rsidRDefault="00054067" w:rsidP="00054067">
      <w:pPr>
        <w:rPr>
          <w:rFonts w:eastAsia="Times New Roman"/>
          <w:sz w:val="16"/>
          <w:szCs w:val="16"/>
        </w:rPr>
      </w:pPr>
    </w:p>
    <w:p w:rsidR="00054067" w:rsidRDefault="00054067" w:rsidP="00054067">
      <w:pPr>
        <w:rPr>
          <w:rFonts w:eastAsia="Times New Roman"/>
          <w:sz w:val="16"/>
          <w:szCs w:val="16"/>
        </w:rPr>
      </w:pPr>
    </w:p>
    <w:p w:rsidR="00054067" w:rsidRDefault="00054067" w:rsidP="00054067">
      <w:pPr>
        <w:rPr>
          <w:rFonts w:eastAsia="Times New Roman"/>
          <w:sz w:val="16"/>
          <w:szCs w:val="16"/>
        </w:rPr>
      </w:pPr>
    </w:p>
    <w:p w:rsidR="00054067" w:rsidRDefault="00054067" w:rsidP="00054067">
      <w:pPr>
        <w:rPr>
          <w:rFonts w:eastAsia="Times New Roman"/>
          <w:sz w:val="16"/>
          <w:szCs w:val="16"/>
        </w:rPr>
      </w:pPr>
    </w:p>
    <w:p w:rsidR="00054067" w:rsidRDefault="00054067" w:rsidP="00054067">
      <w:pPr>
        <w:rPr>
          <w:rFonts w:eastAsia="Times New Roman"/>
          <w:sz w:val="16"/>
          <w:szCs w:val="16"/>
        </w:rPr>
      </w:pPr>
    </w:p>
    <w:p w:rsidR="00054067" w:rsidRPr="00054067" w:rsidRDefault="00054067" w:rsidP="00054067">
      <w:pPr>
        <w:rPr>
          <w:rFonts w:eastAsia="Times New Roman"/>
          <w:sz w:val="16"/>
          <w:szCs w:val="16"/>
        </w:rPr>
      </w:pPr>
      <w:r>
        <w:rPr>
          <w:rFonts w:eastAsia="Times New Roman"/>
          <w:sz w:val="16"/>
          <w:szCs w:val="16"/>
        </w:rPr>
        <w:t xml:space="preserve">                                                                                                                                                                   </w:t>
      </w:r>
      <w:r w:rsidRPr="00054067">
        <w:rPr>
          <w:rFonts w:eastAsia="Times New Roman"/>
          <w:sz w:val="16"/>
          <w:szCs w:val="16"/>
        </w:rPr>
        <w:t>УТВЕРЖДЕНО</w:t>
      </w:r>
    </w:p>
    <w:p w:rsidR="00054067" w:rsidRPr="00054067" w:rsidRDefault="00054067" w:rsidP="00054067">
      <w:pPr>
        <w:tabs>
          <w:tab w:val="left" w:pos="6521"/>
        </w:tabs>
        <w:ind w:left="6521"/>
        <w:rPr>
          <w:rFonts w:eastAsia="Times New Roman"/>
          <w:sz w:val="16"/>
          <w:szCs w:val="16"/>
        </w:rPr>
      </w:pPr>
      <w:r w:rsidRPr="00054067">
        <w:rPr>
          <w:rFonts w:eastAsia="Times New Roman"/>
          <w:sz w:val="16"/>
          <w:szCs w:val="16"/>
        </w:rPr>
        <w:t>постановлением администрации</w:t>
      </w:r>
    </w:p>
    <w:p w:rsidR="00054067" w:rsidRPr="00054067" w:rsidRDefault="00054067" w:rsidP="00054067">
      <w:pPr>
        <w:tabs>
          <w:tab w:val="left" w:pos="6521"/>
        </w:tabs>
        <w:ind w:left="6521"/>
        <w:rPr>
          <w:rFonts w:eastAsia="Times New Roman"/>
          <w:sz w:val="16"/>
          <w:szCs w:val="16"/>
        </w:rPr>
      </w:pPr>
      <w:r w:rsidRPr="00054067">
        <w:rPr>
          <w:rFonts w:eastAsia="Times New Roman"/>
          <w:sz w:val="16"/>
          <w:szCs w:val="16"/>
        </w:rPr>
        <w:t>Алатырского муниципального округа</w:t>
      </w:r>
    </w:p>
    <w:p w:rsidR="00054067" w:rsidRPr="00054067" w:rsidRDefault="00054067" w:rsidP="00054067">
      <w:pPr>
        <w:tabs>
          <w:tab w:val="left" w:pos="6521"/>
        </w:tabs>
        <w:ind w:left="6521"/>
        <w:rPr>
          <w:rFonts w:eastAsia="Times New Roman"/>
          <w:sz w:val="16"/>
          <w:szCs w:val="16"/>
        </w:rPr>
      </w:pPr>
      <w:r w:rsidRPr="00054067">
        <w:rPr>
          <w:rFonts w:eastAsia="Times New Roman"/>
          <w:sz w:val="16"/>
          <w:szCs w:val="16"/>
        </w:rPr>
        <w:t>от 28.03.2025 № 332</w:t>
      </w:r>
    </w:p>
    <w:p w:rsidR="00054067" w:rsidRPr="00054067" w:rsidRDefault="00054067" w:rsidP="00054067">
      <w:pPr>
        <w:jc w:val="center"/>
        <w:rPr>
          <w:rFonts w:eastAsia="Times New Roman"/>
          <w:b/>
          <w:sz w:val="16"/>
          <w:szCs w:val="16"/>
        </w:rPr>
      </w:pPr>
    </w:p>
    <w:p w:rsidR="00054067" w:rsidRPr="00054067" w:rsidRDefault="00054067" w:rsidP="00054067">
      <w:pPr>
        <w:jc w:val="center"/>
        <w:rPr>
          <w:rFonts w:eastAsia="Times New Roman"/>
          <w:b/>
          <w:sz w:val="16"/>
          <w:szCs w:val="16"/>
        </w:rPr>
      </w:pPr>
      <w:r w:rsidRPr="00054067">
        <w:rPr>
          <w:rFonts w:eastAsia="Times New Roman"/>
          <w:b/>
          <w:sz w:val="16"/>
          <w:szCs w:val="16"/>
        </w:rPr>
        <w:t>ПРИМЕРНОЕ ПОЛОЖЕНИЕ</w:t>
      </w:r>
    </w:p>
    <w:p w:rsidR="00054067" w:rsidRPr="00054067" w:rsidRDefault="00054067" w:rsidP="00054067">
      <w:pPr>
        <w:jc w:val="center"/>
        <w:rPr>
          <w:rFonts w:eastAsia="Times New Roman"/>
          <w:b/>
          <w:sz w:val="16"/>
          <w:szCs w:val="16"/>
        </w:rPr>
      </w:pPr>
      <w:r w:rsidRPr="00054067">
        <w:rPr>
          <w:rFonts w:eastAsia="Times New Roman"/>
          <w:b/>
          <w:sz w:val="16"/>
          <w:szCs w:val="16"/>
        </w:rPr>
        <w:t>об оплате труда работников муниципальных учреждений Алатырского муниципального округа Чувашской Республики, занятых в сфере образования</w:t>
      </w:r>
    </w:p>
    <w:p w:rsidR="00054067" w:rsidRPr="00054067" w:rsidRDefault="00054067" w:rsidP="00054067">
      <w:pPr>
        <w:jc w:val="center"/>
        <w:rPr>
          <w:rFonts w:eastAsia="Times New Roman"/>
          <w:sz w:val="16"/>
          <w:szCs w:val="16"/>
        </w:rPr>
      </w:pPr>
    </w:p>
    <w:p w:rsidR="00054067" w:rsidRPr="00054067" w:rsidRDefault="00054067" w:rsidP="00BA751C">
      <w:pPr>
        <w:pStyle w:val="afff2"/>
        <w:numPr>
          <w:ilvl w:val="1"/>
          <w:numId w:val="36"/>
        </w:numPr>
        <w:tabs>
          <w:tab w:val="left" w:pos="426"/>
        </w:tabs>
        <w:spacing w:after="0" w:line="240" w:lineRule="auto"/>
        <w:ind w:left="0" w:firstLine="0"/>
        <w:contextualSpacing/>
        <w:jc w:val="center"/>
        <w:rPr>
          <w:rFonts w:ascii="Times New Roman" w:eastAsia="Times New Roman" w:hAnsi="Times New Roman"/>
          <w:b/>
          <w:sz w:val="16"/>
          <w:szCs w:val="16"/>
        </w:rPr>
      </w:pPr>
      <w:r w:rsidRPr="00054067">
        <w:rPr>
          <w:rFonts w:ascii="Times New Roman" w:eastAsia="Times New Roman" w:hAnsi="Times New Roman"/>
          <w:b/>
          <w:sz w:val="16"/>
          <w:szCs w:val="16"/>
        </w:rPr>
        <w:t>Общие положения</w:t>
      </w:r>
    </w:p>
    <w:p w:rsidR="00054067" w:rsidRPr="00054067" w:rsidRDefault="00054067" w:rsidP="00BA751C">
      <w:pPr>
        <w:pStyle w:val="afff2"/>
        <w:numPr>
          <w:ilvl w:val="1"/>
          <w:numId w:val="37"/>
        </w:numPr>
        <w:tabs>
          <w:tab w:val="left" w:pos="-142"/>
          <w:tab w:val="left" w:pos="0"/>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Настоящее примерное положение об оплате работников муниципальных учреждений Алатырского муниципального округа Чувашской Республики, занятых в сфере образования (далее – Положение), разработано в соответствии с Постановлением Кабинета Министров Чувашской Республики от 13.09.2013 № 377 «Об утверждении Примерного положения об оплате труда работников государственных учреждений Чувашской Республики, занятых в сфере образования и науки» и включает в себя:</w:t>
      </w:r>
    </w:p>
    <w:p w:rsidR="00054067" w:rsidRPr="00054067" w:rsidRDefault="00054067" w:rsidP="00BA751C">
      <w:pPr>
        <w:pStyle w:val="afff2"/>
        <w:numPr>
          <w:ilvl w:val="0"/>
          <w:numId w:val="38"/>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рекомендуемые минимальные размеры окладов (должностных окладов), ставок заработной платы работников муниципальных учреждений Алатырского муниципального округа Чувашской Республики (далее соответственно – Округ, учреждение), занятых в сфере образования, по профессиональным квалификационным группам (далее - ПКГ);</w:t>
      </w:r>
    </w:p>
    <w:p w:rsidR="00054067" w:rsidRPr="00054067" w:rsidRDefault="00054067" w:rsidP="00BA751C">
      <w:pPr>
        <w:pStyle w:val="afff2"/>
        <w:numPr>
          <w:ilvl w:val="0"/>
          <w:numId w:val="38"/>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рекомендуемые размеры коэффициентов к окладам (ставкам);</w:t>
      </w:r>
    </w:p>
    <w:p w:rsidR="00054067" w:rsidRPr="00054067" w:rsidRDefault="00054067" w:rsidP="00BA751C">
      <w:pPr>
        <w:pStyle w:val="afff2"/>
        <w:numPr>
          <w:ilvl w:val="0"/>
          <w:numId w:val="38"/>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наименование, условия и размеры выплат компенсационного характера в соответствии с перечнем видов выплат компенсационного характера в учреждениях;</w:t>
      </w:r>
    </w:p>
    <w:p w:rsidR="00054067" w:rsidRPr="00054067" w:rsidRDefault="00054067" w:rsidP="00BA751C">
      <w:pPr>
        <w:pStyle w:val="afff2"/>
        <w:numPr>
          <w:ilvl w:val="0"/>
          <w:numId w:val="38"/>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наименование, условия осуществления выплат стимулирующего характера в соответствии с перечнем видов выплат стимулирующего характера в учреждениях;</w:t>
      </w:r>
    </w:p>
    <w:p w:rsidR="00054067" w:rsidRPr="00054067" w:rsidRDefault="00054067" w:rsidP="00BA751C">
      <w:pPr>
        <w:pStyle w:val="afff2"/>
        <w:numPr>
          <w:ilvl w:val="0"/>
          <w:numId w:val="38"/>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условия оплаты труда руководителей учреждений.</w:t>
      </w:r>
    </w:p>
    <w:p w:rsidR="00054067" w:rsidRPr="00054067" w:rsidRDefault="00054067" w:rsidP="00054067">
      <w:pPr>
        <w:pStyle w:val="afff2"/>
        <w:tabs>
          <w:tab w:val="left" w:pos="1134"/>
        </w:tabs>
        <w:spacing w:after="0" w:line="240" w:lineRule="auto"/>
        <w:ind w:left="0" w:firstLine="567"/>
        <w:jc w:val="both"/>
        <w:rPr>
          <w:rFonts w:ascii="Times New Roman" w:eastAsia="Times New Roman" w:hAnsi="Times New Roman"/>
          <w:sz w:val="16"/>
          <w:szCs w:val="16"/>
        </w:rPr>
      </w:pPr>
      <w:r w:rsidRPr="00054067">
        <w:rPr>
          <w:rFonts w:ascii="Times New Roman" w:eastAsia="Times New Roman" w:hAnsi="Times New Roman"/>
          <w:sz w:val="16"/>
          <w:szCs w:val="16"/>
        </w:rPr>
        <w:t>Настоящее Положение для бюджетных и автономных учреждений Алатырского муниципального округа носит рекомендательный характер, для казенных учреждений Алатырского муниципального округа - обязательный характер.</w:t>
      </w:r>
    </w:p>
    <w:p w:rsidR="00054067" w:rsidRPr="00054067" w:rsidRDefault="00054067" w:rsidP="00BA751C">
      <w:pPr>
        <w:pStyle w:val="afff2"/>
        <w:numPr>
          <w:ilvl w:val="1"/>
          <w:numId w:val="37"/>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Условия оплаты труда, включая размер оклада (ставки) работника, коэффициенты к окладам (ставкам), выплаты компенсационного и стимулирующего характера, являются обязательными для включения в трудовой договор.</w:t>
      </w:r>
    </w:p>
    <w:p w:rsidR="00054067" w:rsidRPr="00054067" w:rsidRDefault="00054067" w:rsidP="00BA751C">
      <w:pPr>
        <w:pStyle w:val="afff2"/>
        <w:numPr>
          <w:ilvl w:val="2"/>
          <w:numId w:val="37"/>
        </w:numPr>
        <w:tabs>
          <w:tab w:val="left" w:pos="1418"/>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Заработная плата работников учреждений максимальными размерами не ограничивается.</w:t>
      </w:r>
    </w:p>
    <w:p w:rsidR="00054067" w:rsidRPr="00054067" w:rsidRDefault="00054067" w:rsidP="00BA751C">
      <w:pPr>
        <w:pStyle w:val="afff2"/>
        <w:numPr>
          <w:ilvl w:val="2"/>
          <w:numId w:val="37"/>
        </w:numPr>
        <w:tabs>
          <w:tab w:val="left" w:pos="1418"/>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Расчетный среднемесячный уровень заработной платы работников учреждения, определяется путем деления установленного объема бюджетных ассигнований на оплату труда работников учреждения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054067" w:rsidRPr="00054067" w:rsidRDefault="00054067" w:rsidP="00BA751C">
      <w:pPr>
        <w:pStyle w:val="afff2"/>
        <w:numPr>
          <w:ilvl w:val="1"/>
          <w:numId w:val="37"/>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Штатное расписание и тарификационный список педагогических работников учреждения утверждаются его руководителем и включают в себя все должности служащих (профессии рабочих) данного учреждения.</w:t>
      </w:r>
    </w:p>
    <w:p w:rsidR="00054067" w:rsidRPr="00054067" w:rsidRDefault="00054067" w:rsidP="00054067">
      <w:pPr>
        <w:rPr>
          <w:rFonts w:eastAsia="Times New Roman"/>
          <w:sz w:val="16"/>
          <w:szCs w:val="16"/>
        </w:rPr>
      </w:pPr>
      <w:r w:rsidRPr="00054067">
        <w:rPr>
          <w:rFonts w:eastAsia="Times New Roman"/>
          <w:sz w:val="16"/>
          <w:szCs w:val="16"/>
        </w:rPr>
        <w:t>Для выполнения работ, связанных с временным расширением объема оказываемых услуг, учреждение вправе осуществлять привлечение помимо работников, занимающих должности (профессии), предусмотренные штатным расписанием, иных работников на условиях срочного трудового договора с оплатой выполненной работы за счет средств, поступающих от приносящей доход деятельности.</w:t>
      </w:r>
    </w:p>
    <w:p w:rsidR="00054067" w:rsidRPr="00054067" w:rsidRDefault="00054067" w:rsidP="00BA751C">
      <w:pPr>
        <w:pStyle w:val="afff2"/>
        <w:numPr>
          <w:ilvl w:val="1"/>
          <w:numId w:val="37"/>
        </w:numPr>
        <w:tabs>
          <w:tab w:val="left" w:pos="1134"/>
        </w:tabs>
        <w:spacing w:after="0" w:line="240" w:lineRule="auto"/>
        <w:ind w:left="0" w:firstLine="567"/>
        <w:contextualSpacing/>
        <w:jc w:val="both"/>
        <w:rPr>
          <w:rFonts w:ascii="PT Serif" w:hAnsi="PT Serif"/>
          <w:color w:val="22272F"/>
          <w:sz w:val="16"/>
          <w:szCs w:val="16"/>
        </w:rPr>
      </w:pPr>
      <w:r w:rsidRPr="00054067">
        <w:rPr>
          <w:rFonts w:ascii="PT Serif" w:hAnsi="PT Serif"/>
          <w:color w:val="22272F"/>
          <w:sz w:val="16"/>
          <w:szCs w:val="16"/>
        </w:rPr>
        <w:t>Фонд оплаты труда работников учреждения Округа формируется исходя из объема субсидий, поступающих в установленном порядке учреждению Округа из республиканского бюджета Чувашской Республики, бюджета Алатырского муниципального округа и средств, поступающих от приносящей доход деятельности.</w:t>
      </w:r>
    </w:p>
    <w:p w:rsidR="00054067" w:rsidRPr="00054067" w:rsidRDefault="00054067" w:rsidP="00054067">
      <w:pPr>
        <w:pStyle w:val="afff2"/>
        <w:tabs>
          <w:tab w:val="left" w:pos="567"/>
        </w:tabs>
        <w:spacing w:after="0" w:line="240" w:lineRule="auto"/>
        <w:ind w:left="0" w:firstLine="567"/>
        <w:jc w:val="both"/>
        <w:rPr>
          <w:rFonts w:ascii="PT Serif" w:hAnsi="PT Serif"/>
          <w:color w:val="22272F"/>
          <w:sz w:val="16"/>
          <w:szCs w:val="16"/>
        </w:rPr>
      </w:pPr>
      <w:r w:rsidRPr="00054067">
        <w:rPr>
          <w:rFonts w:ascii="PT Serif" w:hAnsi="PT Serif"/>
          <w:color w:val="22272F"/>
          <w:sz w:val="16"/>
          <w:szCs w:val="16"/>
        </w:rPr>
        <w:t xml:space="preserve">В случае оптимизации структуры и численности работников учреждения экономия фонда оплаты труда должна быть направлена на повышение заработной платы работников, отраженных </w:t>
      </w:r>
      <w:r w:rsidRPr="00054067">
        <w:rPr>
          <w:rFonts w:ascii="PT Serif" w:hAnsi="PT Serif"/>
          <w:color w:val="000000" w:themeColor="text1"/>
          <w:sz w:val="16"/>
          <w:szCs w:val="16"/>
        </w:rPr>
        <w:t xml:space="preserve">в </w:t>
      </w:r>
      <w:r w:rsidRPr="00054067">
        <w:rPr>
          <w:rFonts w:ascii="PT Serif" w:hAnsi="PT Serif"/>
          <w:sz w:val="16"/>
          <w:szCs w:val="16"/>
        </w:rPr>
        <w:t>указах Президента Российской Федерации от 7 мая 2012 г. № 597 «О мероприятиях по реализации государственной социальной политики», от 1 июня 2012 г. № 761 «О Национальной стратегии действий в интересах детей на 2012 - 2017 годы», от 28 декабря 2012 г. № 1688 «О некоторых мерах по реализации государственной политики в сфере защиты детей-сирот и детей, оставшихся без попечения родителей»</w:t>
      </w:r>
      <w:r w:rsidRPr="00054067">
        <w:rPr>
          <w:rFonts w:ascii="PT Serif" w:hAnsi="PT Serif"/>
          <w:color w:val="22272F"/>
          <w:sz w:val="16"/>
          <w:szCs w:val="16"/>
        </w:rPr>
        <w:t>.</w:t>
      </w:r>
    </w:p>
    <w:p w:rsidR="00054067" w:rsidRPr="00054067" w:rsidRDefault="00054067" w:rsidP="00BA751C">
      <w:pPr>
        <w:pStyle w:val="afff2"/>
        <w:numPr>
          <w:ilvl w:val="1"/>
          <w:numId w:val="37"/>
        </w:numPr>
        <w:tabs>
          <w:tab w:val="left" w:pos="567"/>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lastRenderedPageBreak/>
        <w:t>Фонд оплаты труда работников учреждения состоит из базовой и стимулирующей частей фонда оплаты труда, а также выплат компенсационного характера:</w:t>
      </w:r>
    </w:p>
    <w:p w:rsidR="00054067" w:rsidRPr="00054067" w:rsidRDefault="00054067" w:rsidP="00054067">
      <w:pPr>
        <w:rPr>
          <w:rFonts w:eastAsia="Times New Roman"/>
          <w:sz w:val="16"/>
          <w:szCs w:val="16"/>
        </w:rPr>
      </w:pPr>
      <w:proofErr w:type="spellStart"/>
      <w:r w:rsidRPr="00054067">
        <w:rPr>
          <w:rFonts w:eastAsia="Times New Roman"/>
          <w:sz w:val="16"/>
          <w:szCs w:val="16"/>
        </w:rPr>
        <w:t>ФОТоу</w:t>
      </w:r>
      <w:proofErr w:type="spellEnd"/>
      <w:r w:rsidRPr="00054067">
        <w:rPr>
          <w:rFonts w:eastAsia="Times New Roman"/>
          <w:sz w:val="16"/>
          <w:szCs w:val="16"/>
        </w:rPr>
        <w:t xml:space="preserve"> = </w:t>
      </w:r>
      <w:proofErr w:type="spellStart"/>
      <w:r w:rsidRPr="00054067">
        <w:rPr>
          <w:rFonts w:eastAsia="Times New Roman"/>
          <w:sz w:val="16"/>
          <w:szCs w:val="16"/>
        </w:rPr>
        <w:t>ФОТб</w:t>
      </w:r>
      <w:proofErr w:type="spellEnd"/>
      <w:r w:rsidRPr="00054067">
        <w:rPr>
          <w:rFonts w:eastAsia="Times New Roman"/>
          <w:sz w:val="16"/>
          <w:szCs w:val="16"/>
        </w:rPr>
        <w:t xml:space="preserve"> + </w:t>
      </w:r>
      <w:proofErr w:type="spellStart"/>
      <w:r w:rsidRPr="00054067">
        <w:rPr>
          <w:rFonts w:eastAsia="Times New Roman"/>
          <w:sz w:val="16"/>
          <w:szCs w:val="16"/>
        </w:rPr>
        <w:t>ФОТст</w:t>
      </w:r>
      <w:proofErr w:type="spellEnd"/>
      <w:r w:rsidRPr="00054067">
        <w:rPr>
          <w:rFonts w:eastAsia="Times New Roman"/>
          <w:sz w:val="16"/>
          <w:szCs w:val="16"/>
        </w:rPr>
        <w:t xml:space="preserve"> + </w:t>
      </w:r>
      <w:proofErr w:type="spellStart"/>
      <w:r w:rsidRPr="00054067">
        <w:rPr>
          <w:rFonts w:eastAsia="Times New Roman"/>
          <w:sz w:val="16"/>
          <w:szCs w:val="16"/>
        </w:rPr>
        <w:t>Вк</w:t>
      </w:r>
      <w:proofErr w:type="spellEnd"/>
      <w:r w:rsidRPr="00054067">
        <w:rPr>
          <w:rFonts w:eastAsia="Times New Roman"/>
          <w:sz w:val="16"/>
          <w:szCs w:val="16"/>
        </w:rPr>
        <w:t>, где:</w:t>
      </w:r>
    </w:p>
    <w:p w:rsidR="00054067" w:rsidRPr="00054067" w:rsidRDefault="00054067" w:rsidP="00054067">
      <w:pPr>
        <w:rPr>
          <w:rFonts w:eastAsia="Times New Roman"/>
          <w:sz w:val="16"/>
          <w:szCs w:val="16"/>
        </w:rPr>
      </w:pPr>
      <w:r w:rsidRPr="00054067">
        <w:rPr>
          <w:rFonts w:eastAsia="Times New Roman"/>
          <w:sz w:val="16"/>
          <w:szCs w:val="16"/>
        </w:rPr>
        <w:t xml:space="preserve">- </w:t>
      </w:r>
      <w:proofErr w:type="spellStart"/>
      <w:r w:rsidRPr="00054067">
        <w:rPr>
          <w:rFonts w:eastAsia="Times New Roman"/>
          <w:sz w:val="16"/>
          <w:szCs w:val="16"/>
        </w:rPr>
        <w:t>ФОТб</w:t>
      </w:r>
      <w:proofErr w:type="spellEnd"/>
      <w:r w:rsidRPr="00054067">
        <w:rPr>
          <w:rFonts w:eastAsia="Times New Roman"/>
          <w:sz w:val="16"/>
          <w:szCs w:val="16"/>
        </w:rPr>
        <w:t xml:space="preserve"> - базовая часть фонда оплаты труда работников учреждения;</w:t>
      </w:r>
    </w:p>
    <w:p w:rsidR="00054067" w:rsidRPr="00054067" w:rsidRDefault="00054067" w:rsidP="00054067">
      <w:pPr>
        <w:rPr>
          <w:rFonts w:eastAsia="Times New Roman"/>
          <w:sz w:val="16"/>
          <w:szCs w:val="16"/>
        </w:rPr>
      </w:pPr>
      <w:r w:rsidRPr="00054067">
        <w:rPr>
          <w:rFonts w:eastAsia="Times New Roman"/>
          <w:sz w:val="16"/>
          <w:szCs w:val="16"/>
        </w:rPr>
        <w:t xml:space="preserve">- </w:t>
      </w:r>
      <w:proofErr w:type="spellStart"/>
      <w:r w:rsidRPr="00054067">
        <w:rPr>
          <w:rFonts w:eastAsia="Times New Roman"/>
          <w:sz w:val="16"/>
          <w:szCs w:val="16"/>
        </w:rPr>
        <w:t>ФОТст</w:t>
      </w:r>
      <w:proofErr w:type="spellEnd"/>
      <w:r w:rsidRPr="00054067">
        <w:rPr>
          <w:rFonts w:eastAsia="Times New Roman"/>
          <w:sz w:val="16"/>
          <w:szCs w:val="16"/>
        </w:rPr>
        <w:t xml:space="preserve"> - стимулирующая часть фонда оплаты труда работников учреждения;</w:t>
      </w:r>
    </w:p>
    <w:p w:rsidR="00054067" w:rsidRPr="00054067" w:rsidRDefault="00054067" w:rsidP="00054067">
      <w:pPr>
        <w:rPr>
          <w:rFonts w:eastAsia="Times New Roman"/>
          <w:sz w:val="16"/>
          <w:szCs w:val="16"/>
        </w:rPr>
      </w:pPr>
      <w:r w:rsidRPr="00054067">
        <w:rPr>
          <w:rFonts w:eastAsia="Times New Roman"/>
          <w:sz w:val="16"/>
          <w:szCs w:val="16"/>
        </w:rPr>
        <w:t xml:space="preserve">- </w:t>
      </w:r>
      <w:proofErr w:type="spellStart"/>
      <w:r w:rsidRPr="00054067">
        <w:rPr>
          <w:rFonts w:eastAsia="Times New Roman"/>
          <w:sz w:val="16"/>
          <w:szCs w:val="16"/>
        </w:rPr>
        <w:t>Вк</w:t>
      </w:r>
      <w:proofErr w:type="spellEnd"/>
      <w:r w:rsidRPr="00054067">
        <w:rPr>
          <w:rFonts w:eastAsia="Times New Roman"/>
          <w:sz w:val="16"/>
          <w:szCs w:val="16"/>
        </w:rPr>
        <w:t xml:space="preserve"> - выплаты компенсационного характера.</w:t>
      </w:r>
    </w:p>
    <w:p w:rsidR="00054067" w:rsidRPr="00054067" w:rsidRDefault="00054067" w:rsidP="00BA751C">
      <w:pPr>
        <w:pStyle w:val="afff2"/>
        <w:numPr>
          <w:ilvl w:val="1"/>
          <w:numId w:val="37"/>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Система оплаты труда работников учреждений устанавливается с учетом:</w:t>
      </w:r>
    </w:p>
    <w:p w:rsidR="00054067" w:rsidRPr="00054067" w:rsidRDefault="00054067" w:rsidP="00054067">
      <w:pPr>
        <w:rPr>
          <w:rFonts w:eastAsia="Times New Roman"/>
          <w:sz w:val="16"/>
          <w:szCs w:val="16"/>
        </w:rPr>
      </w:pPr>
      <w:r w:rsidRPr="00054067">
        <w:rPr>
          <w:rFonts w:eastAsia="Times New Roman"/>
          <w:sz w:val="16"/>
          <w:szCs w:val="16"/>
        </w:rPr>
        <w:t>а)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профессиональных стандартов и иных нормативных правовых актов Правительства Российской Федерации;</w:t>
      </w:r>
    </w:p>
    <w:p w:rsidR="00054067" w:rsidRPr="00054067" w:rsidRDefault="00054067" w:rsidP="00054067">
      <w:pPr>
        <w:rPr>
          <w:rFonts w:eastAsia="Times New Roman"/>
          <w:sz w:val="16"/>
          <w:szCs w:val="16"/>
        </w:rPr>
      </w:pPr>
      <w:r w:rsidRPr="00054067">
        <w:rPr>
          <w:rFonts w:eastAsia="Times New Roman"/>
          <w:sz w:val="16"/>
          <w:szCs w:val="16"/>
        </w:rPr>
        <w:t>б) обеспечения государственных гарантий по оплате труда;</w:t>
      </w:r>
    </w:p>
    <w:p w:rsidR="00054067" w:rsidRPr="00054067" w:rsidRDefault="00054067" w:rsidP="00054067">
      <w:pPr>
        <w:rPr>
          <w:rFonts w:eastAsia="Times New Roman"/>
          <w:sz w:val="16"/>
          <w:szCs w:val="16"/>
        </w:rPr>
      </w:pPr>
      <w:r w:rsidRPr="00054067">
        <w:rPr>
          <w:rFonts w:eastAsia="Times New Roman"/>
          <w:sz w:val="16"/>
          <w:szCs w:val="16"/>
        </w:rPr>
        <w:t>в) минимальных размеров окладов (ставок), коэффициентов к окладам (ставкам) по ПКГ;</w:t>
      </w:r>
    </w:p>
    <w:p w:rsidR="00054067" w:rsidRPr="00054067" w:rsidRDefault="00054067" w:rsidP="00054067">
      <w:pPr>
        <w:rPr>
          <w:rFonts w:eastAsia="Times New Roman"/>
          <w:sz w:val="16"/>
          <w:szCs w:val="16"/>
        </w:rPr>
      </w:pPr>
      <w:r w:rsidRPr="00054067">
        <w:rPr>
          <w:rFonts w:eastAsia="Times New Roman"/>
          <w:sz w:val="16"/>
          <w:szCs w:val="16"/>
        </w:rPr>
        <w:t>г) перечня видов выплат компенсационного характера в учреждениях;</w:t>
      </w:r>
    </w:p>
    <w:p w:rsidR="00054067" w:rsidRPr="00054067" w:rsidRDefault="00054067" w:rsidP="00054067">
      <w:pPr>
        <w:rPr>
          <w:rFonts w:eastAsia="Times New Roman"/>
          <w:sz w:val="16"/>
          <w:szCs w:val="16"/>
        </w:rPr>
      </w:pPr>
      <w:r w:rsidRPr="00054067">
        <w:rPr>
          <w:rFonts w:eastAsia="Times New Roman"/>
          <w:sz w:val="16"/>
          <w:szCs w:val="16"/>
        </w:rPr>
        <w:t>д) перечня видов выплат стимулирующего характера в учреждениях;</w:t>
      </w:r>
    </w:p>
    <w:p w:rsidR="00054067" w:rsidRPr="00054067" w:rsidRDefault="00054067" w:rsidP="00054067">
      <w:pPr>
        <w:rPr>
          <w:rFonts w:eastAsia="Times New Roman"/>
          <w:sz w:val="16"/>
          <w:szCs w:val="16"/>
        </w:rPr>
      </w:pPr>
      <w:r w:rsidRPr="00054067">
        <w:rPr>
          <w:rFonts w:eastAsia="Times New Roman"/>
          <w:sz w:val="16"/>
          <w:szCs w:val="16"/>
        </w:rPr>
        <w:t>е) иных обязательных выплат, установленных законодательством Российской Федерации и законодательством Чувашской Республики в сфере оплаты труда;</w:t>
      </w:r>
    </w:p>
    <w:p w:rsidR="00054067" w:rsidRPr="00054067" w:rsidRDefault="00054067" w:rsidP="00054067">
      <w:pPr>
        <w:rPr>
          <w:rFonts w:eastAsia="Times New Roman"/>
          <w:sz w:val="16"/>
          <w:szCs w:val="16"/>
        </w:rPr>
      </w:pPr>
      <w:r w:rsidRPr="00054067">
        <w:rPr>
          <w:rFonts w:eastAsia="Times New Roman"/>
          <w:sz w:val="16"/>
          <w:szCs w:val="16"/>
        </w:rPr>
        <w:t>ж) рекомендаций Российской трехсторонней комиссии по регулированию социально-трудовых отношений и Республиканской трехсторонней комиссии по регулированию социально-трудовых отношений;</w:t>
      </w:r>
    </w:p>
    <w:p w:rsidR="00054067" w:rsidRPr="00054067" w:rsidRDefault="00054067" w:rsidP="00054067">
      <w:pPr>
        <w:rPr>
          <w:rFonts w:eastAsia="Times New Roman"/>
          <w:sz w:val="16"/>
          <w:szCs w:val="16"/>
        </w:rPr>
      </w:pPr>
      <w:r w:rsidRPr="00054067">
        <w:rPr>
          <w:rFonts w:eastAsia="Times New Roman"/>
          <w:sz w:val="16"/>
          <w:szCs w:val="16"/>
        </w:rPr>
        <w:t>з) мнения представительного органа работников учреждения;</w:t>
      </w:r>
    </w:p>
    <w:p w:rsidR="00054067" w:rsidRPr="00054067" w:rsidRDefault="00054067" w:rsidP="00054067">
      <w:pPr>
        <w:rPr>
          <w:rFonts w:eastAsia="Times New Roman"/>
          <w:sz w:val="16"/>
          <w:szCs w:val="16"/>
        </w:rPr>
      </w:pPr>
      <w:r w:rsidRPr="00054067">
        <w:rPr>
          <w:rFonts w:eastAsia="Times New Roman"/>
          <w:sz w:val="16"/>
          <w:szCs w:val="16"/>
        </w:rPr>
        <w:t>и) настоящего Положения.</w:t>
      </w:r>
    </w:p>
    <w:p w:rsidR="00054067" w:rsidRPr="00054067" w:rsidRDefault="00054067" w:rsidP="00BA751C">
      <w:pPr>
        <w:pStyle w:val="afff2"/>
        <w:numPr>
          <w:ilvl w:val="1"/>
          <w:numId w:val="37"/>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Система оплаты труда работников учреждений устанавливается коллективными договорами, соглашениями, локальными нормативными актами в соответствии с трудовым законодательством, иными нормативными правовыми актами Российской Федерации и нормативными правовыми актами Чувашской Республики, содержащими нормы трудового права, а также настоящим Положением.</w:t>
      </w:r>
    </w:p>
    <w:p w:rsidR="00054067" w:rsidRPr="00054067" w:rsidRDefault="00054067" w:rsidP="00BA751C">
      <w:pPr>
        <w:pStyle w:val="afff2"/>
        <w:numPr>
          <w:ilvl w:val="1"/>
          <w:numId w:val="37"/>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Учреждение в пределах имеющихся у него средств на оплату труда работников самостоятельно определяет размеры доплат, надбавок, премий и других мер материального стимулирования.</w:t>
      </w:r>
    </w:p>
    <w:p w:rsidR="00054067" w:rsidRPr="00054067" w:rsidRDefault="00054067" w:rsidP="00BA751C">
      <w:pPr>
        <w:pStyle w:val="afff2"/>
        <w:numPr>
          <w:ilvl w:val="1"/>
          <w:numId w:val="37"/>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Оплата труда работников включает в себя размеры окладов (ставок) по ПКГ, коэффициенты к окладам (ставкам), выплаты компенсационного, стимулирующего характера к окладам (ставкам).</w:t>
      </w:r>
    </w:p>
    <w:p w:rsidR="00054067" w:rsidRPr="00054067" w:rsidRDefault="00054067" w:rsidP="00BA751C">
      <w:pPr>
        <w:pStyle w:val="afff2"/>
        <w:numPr>
          <w:ilvl w:val="1"/>
          <w:numId w:val="37"/>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Размеры окладов (ставок) устанавливаются в соответствии с абзацем седьмым пункта 1.1, пунктом 1.2.1 настоящего Положения руководителем учреждения по квалификационным уровням ПКГ. Размеры выплат по коэффициентам определяются путем умножения размера оклада (ставки) по соответствующей ПКГ на величину коэффициента по соответствующему уровню ПКГ.</w:t>
      </w:r>
    </w:p>
    <w:p w:rsidR="00054067" w:rsidRPr="00054067" w:rsidRDefault="00054067" w:rsidP="00BA751C">
      <w:pPr>
        <w:pStyle w:val="afff2"/>
        <w:numPr>
          <w:ilvl w:val="1"/>
          <w:numId w:val="37"/>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Размеры коэффициентов к окладам (ставкам) по ПКГ для соответствующих квалификационных уровней устанавливаются в соответствии с абзацем седьмым пункта 1.1, пунктом 1.2.1 настоящего Положения руководителем учреждения.</w:t>
      </w:r>
    </w:p>
    <w:p w:rsidR="00054067" w:rsidRPr="00054067" w:rsidRDefault="00054067" w:rsidP="00054067">
      <w:pPr>
        <w:rPr>
          <w:rFonts w:eastAsia="Times New Roman"/>
          <w:sz w:val="16"/>
          <w:szCs w:val="16"/>
        </w:rPr>
      </w:pPr>
      <w:r w:rsidRPr="00054067">
        <w:rPr>
          <w:rFonts w:eastAsia="Times New Roman"/>
          <w:sz w:val="16"/>
          <w:szCs w:val="16"/>
        </w:rPr>
        <w:t>Размеры коэффициентов к окладам (ставкам) по соответствующим ПКГ рассчитываются на основе проведения дифференциации типовых должностей, включенных в штатное расписание по квалификационным уровням ПКГ. Должности, включенные в штатное расписание, должны соответствовать уставным целям учреждений и наименованиям профессий и должностей Единого тарифно-квалификационного справочника работ и профессий рабочих и Единого квалификационного справочника должностей руководителей, специалистов и служащих, а также иных нормативных правовых актов Правительства Российской Федерации, утверждающих номенклатуру должностей работников.</w:t>
      </w:r>
    </w:p>
    <w:p w:rsidR="00054067" w:rsidRPr="00054067" w:rsidRDefault="00054067" w:rsidP="00054067">
      <w:pPr>
        <w:rPr>
          <w:rFonts w:eastAsia="Times New Roman"/>
          <w:sz w:val="16"/>
          <w:szCs w:val="16"/>
        </w:rPr>
      </w:pPr>
      <w:r w:rsidRPr="00054067">
        <w:rPr>
          <w:rFonts w:eastAsia="Times New Roman"/>
          <w:sz w:val="16"/>
          <w:szCs w:val="16"/>
        </w:rPr>
        <w:t>Дифференциация типовых должностей осуществляется на основе оценки сложности трудовых функций, выполнение которых предусмотрено при занятии соответствующей должности, по соответствующей профессии и специальности.</w:t>
      </w:r>
    </w:p>
    <w:p w:rsidR="00054067" w:rsidRPr="00054067" w:rsidRDefault="00054067" w:rsidP="00BA751C">
      <w:pPr>
        <w:pStyle w:val="afff2"/>
        <w:numPr>
          <w:ilvl w:val="1"/>
          <w:numId w:val="37"/>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Оплата труда лиц, работающих по совместительству, а также оплата труда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осуществляются в соответствии с Трудовым кодексом Российской Федерации.</w:t>
      </w:r>
    </w:p>
    <w:p w:rsidR="00054067" w:rsidRPr="00054067" w:rsidRDefault="00054067" w:rsidP="00BA751C">
      <w:pPr>
        <w:pStyle w:val="afff2"/>
        <w:numPr>
          <w:ilvl w:val="1"/>
          <w:numId w:val="37"/>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Основной персонал учреждения - работники учреждения, непосредственно оказывающие услуги (выполняющие работы), направленные на достижение определенных уставом учреждения целей деятельности этого учреждения, а также их непосредственные руководители.</w:t>
      </w:r>
    </w:p>
    <w:p w:rsidR="00054067" w:rsidRPr="00054067" w:rsidRDefault="00054067" w:rsidP="00054067">
      <w:pPr>
        <w:rPr>
          <w:rFonts w:eastAsia="Times New Roman"/>
          <w:sz w:val="16"/>
          <w:szCs w:val="16"/>
        </w:rPr>
      </w:pPr>
      <w:r w:rsidRPr="00054067">
        <w:rPr>
          <w:rFonts w:eastAsia="Times New Roman"/>
          <w:sz w:val="16"/>
          <w:szCs w:val="16"/>
        </w:rPr>
        <w:t>Вспомогательный персонал учреждения - работники учреждений, создающие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054067" w:rsidRPr="00054067" w:rsidRDefault="00054067" w:rsidP="00054067">
      <w:pPr>
        <w:rPr>
          <w:rFonts w:eastAsia="Times New Roman"/>
          <w:sz w:val="16"/>
          <w:szCs w:val="16"/>
        </w:rPr>
      </w:pPr>
      <w:r w:rsidRPr="00054067">
        <w:rPr>
          <w:rFonts w:eastAsia="Times New Roman"/>
          <w:sz w:val="16"/>
          <w:szCs w:val="16"/>
        </w:rPr>
        <w:t>Административно-управленческий персонал учреждения - работники учреждения, занятые управлением (организацией) оказания услуг (выполнения работ), а также работники учреждения, выполняющие административные функции, необходимые для обеспечения деятельности учреждения.</w:t>
      </w:r>
    </w:p>
    <w:p w:rsidR="00054067" w:rsidRPr="00054067" w:rsidRDefault="00054067" w:rsidP="00054067">
      <w:pPr>
        <w:jc w:val="center"/>
        <w:rPr>
          <w:rFonts w:eastAsia="Times New Roman"/>
          <w:sz w:val="16"/>
          <w:szCs w:val="16"/>
        </w:rPr>
      </w:pPr>
    </w:p>
    <w:p w:rsidR="00054067" w:rsidRPr="00054067" w:rsidRDefault="00054067" w:rsidP="00BA751C">
      <w:pPr>
        <w:pStyle w:val="afff2"/>
        <w:numPr>
          <w:ilvl w:val="1"/>
          <w:numId w:val="36"/>
        </w:numPr>
        <w:tabs>
          <w:tab w:val="left" w:pos="426"/>
        </w:tabs>
        <w:spacing w:after="0" w:line="240" w:lineRule="auto"/>
        <w:ind w:left="0" w:firstLine="0"/>
        <w:contextualSpacing/>
        <w:jc w:val="center"/>
        <w:rPr>
          <w:rFonts w:ascii="Times New Roman" w:eastAsia="Times New Roman" w:hAnsi="Times New Roman"/>
          <w:b/>
          <w:sz w:val="16"/>
          <w:szCs w:val="16"/>
        </w:rPr>
      </w:pPr>
      <w:r w:rsidRPr="00054067">
        <w:rPr>
          <w:rFonts w:ascii="Times New Roman" w:eastAsia="Times New Roman" w:hAnsi="Times New Roman"/>
          <w:b/>
          <w:sz w:val="16"/>
          <w:szCs w:val="16"/>
        </w:rPr>
        <w:t>Порядок и условия оплаты труда педагогических, научных работников и работников учебно-вспомогательного персонала</w:t>
      </w:r>
    </w:p>
    <w:p w:rsidR="00054067" w:rsidRPr="00054067" w:rsidRDefault="00054067" w:rsidP="00BA751C">
      <w:pPr>
        <w:pStyle w:val="afff2"/>
        <w:numPr>
          <w:ilvl w:val="1"/>
          <w:numId w:val="39"/>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hAnsi="Times New Roman"/>
          <w:sz w:val="16"/>
          <w:szCs w:val="16"/>
        </w:rPr>
        <w:t>Продолжительность</w:t>
      </w:r>
      <w:r w:rsidRPr="00054067">
        <w:rPr>
          <w:rFonts w:ascii="Times New Roman" w:eastAsia="Times New Roman" w:hAnsi="Times New Roman"/>
          <w:sz w:val="16"/>
          <w:szCs w:val="16"/>
        </w:rPr>
        <w:t xml:space="preserve"> рабочего времени (нормы часов педагогической работы за ставку заработной платы) педагогических работников установлена приказом Министерства образования и науки Российской Федерации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 в Министерстве юстиции Российской Федерации 25 февраля 2015 г., регистрационный № 36204).</w:t>
      </w:r>
    </w:p>
    <w:p w:rsidR="00054067" w:rsidRPr="00054067" w:rsidRDefault="00054067" w:rsidP="00BA751C">
      <w:pPr>
        <w:pStyle w:val="afff2"/>
        <w:numPr>
          <w:ilvl w:val="1"/>
          <w:numId w:val="39"/>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 xml:space="preserve">Рекомендуемые минимальные размеры окладов (ставок) педагогических работников и работников учебно-вспомогательного персонала дошкольных образовательных учреждений, общеобразовательных учреждений, профессиональных образовательных учреждений и учреждений дополнительного образования устанавливаются по профессиональным квалификационным группам должностей работников образования на основе отнесения занимаемых ими должностей к </w:t>
      </w:r>
      <w:hyperlink r:id="rId62" w:anchor="/document/193313/entry/1000" w:history="1">
        <w:r w:rsidRPr="00054067">
          <w:rPr>
            <w:rFonts w:ascii="Times New Roman" w:eastAsia="Times New Roman" w:hAnsi="Times New Roman"/>
            <w:sz w:val="16"/>
            <w:szCs w:val="16"/>
          </w:rPr>
          <w:t>ПКГ</w:t>
        </w:r>
      </w:hyperlink>
      <w:r w:rsidRPr="00054067">
        <w:rPr>
          <w:rFonts w:ascii="Times New Roman" w:eastAsia="Times New Roman" w:hAnsi="Times New Roman"/>
          <w:sz w:val="16"/>
          <w:szCs w:val="16"/>
        </w:rPr>
        <w:t>, утвержденным приказом Министерства здравоохранения и социального развития Российской Федерации от 5 мая 2008 г. № 216н «Об утверждении профессиональных квалификационных групп должностей работников образования» (зарегистрирован в Министерстве юстиции Российской Федерации 22 мая 2008 г., регистрационный № 11731):</w:t>
      </w:r>
    </w:p>
    <w:tbl>
      <w:tblPr>
        <w:tblW w:w="5000" w:type="pct"/>
        <w:tblCellMar>
          <w:top w:w="15" w:type="dxa"/>
          <w:left w:w="15" w:type="dxa"/>
          <w:bottom w:w="15" w:type="dxa"/>
          <w:right w:w="15" w:type="dxa"/>
        </w:tblCellMar>
        <w:tblLook w:val="04A0" w:firstRow="1" w:lastRow="0" w:firstColumn="1" w:lastColumn="0" w:noHBand="0" w:noVBand="1"/>
      </w:tblPr>
      <w:tblGrid>
        <w:gridCol w:w="3857"/>
        <w:gridCol w:w="3553"/>
        <w:gridCol w:w="2541"/>
      </w:tblGrid>
      <w:tr w:rsidR="00054067" w:rsidRPr="00054067" w:rsidTr="00054067">
        <w:tc>
          <w:tcPr>
            <w:tcW w:w="193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Профессиональные квалификационные группы должностей</w:t>
            </w:r>
          </w:p>
        </w:tc>
        <w:tc>
          <w:tcPr>
            <w:tcW w:w="178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Квалификационные уровни</w:t>
            </w:r>
          </w:p>
        </w:tc>
        <w:tc>
          <w:tcPr>
            <w:tcW w:w="1277"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Рекомендуемый минимальный размер оклада (ставки), рублей</w:t>
            </w:r>
          </w:p>
        </w:tc>
      </w:tr>
      <w:tr w:rsidR="00054067" w:rsidRPr="00054067" w:rsidTr="00054067">
        <w:tc>
          <w:tcPr>
            <w:tcW w:w="193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w:t>
            </w:r>
          </w:p>
        </w:tc>
        <w:tc>
          <w:tcPr>
            <w:tcW w:w="178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2</w:t>
            </w:r>
          </w:p>
        </w:tc>
        <w:tc>
          <w:tcPr>
            <w:tcW w:w="1277"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3</w:t>
            </w:r>
          </w:p>
        </w:tc>
      </w:tr>
      <w:tr w:rsidR="00054067" w:rsidRPr="00054067" w:rsidTr="00054067">
        <w:tc>
          <w:tcPr>
            <w:tcW w:w="193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ind w:right="58"/>
              <w:rPr>
                <w:rFonts w:eastAsia="Times New Roman"/>
                <w:sz w:val="16"/>
                <w:szCs w:val="16"/>
              </w:rPr>
            </w:pPr>
            <w:r w:rsidRPr="00054067">
              <w:rPr>
                <w:rFonts w:eastAsia="Times New Roman"/>
                <w:sz w:val="16"/>
                <w:szCs w:val="16"/>
              </w:rPr>
              <w:t>Профессиональная квалификационная группа должностей работников учебно-вспомогательного персонала первого уровня</w:t>
            </w:r>
          </w:p>
        </w:tc>
        <w:tc>
          <w:tcPr>
            <w:tcW w:w="178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 </w:t>
            </w:r>
          </w:p>
        </w:tc>
        <w:tc>
          <w:tcPr>
            <w:tcW w:w="1277"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7 937</w:t>
            </w:r>
          </w:p>
        </w:tc>
      </w:tr>
      <w:tr w:rsidR="00054067" w:rsidRPr="00054067" w:rsidTr="00054067">
        <w:trPr>
          <w:trHeight w:val="240"/>
        </w:trPr>
        <w:tc>
          <w:tcPr>
            <w:tcW w:w="1938"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ind w:right="200"/>
              <w:rPr>
                <w:rFonts w:eastAsia="Times New Roman"/>
                <w:sz w:val="16"/>
                <w:szCs w:val="16"/>
              </w:rPr>
            </w:pPr>
            <w:r w:rsidRPr="00054067">
              <w:rPr>
                <w:rFonts w:eastAsia="Times New Roman"/>
                <w:sz w:val="16"/>
                <w:szCs w:val="16"/>
              </w:rPr>
              <w:t>Профессиональная квалификационная группа должностей работников учебно-вспомогательного персонала второго уровня</w:t>
            </w:r>
          </w:p>
        </w:tc>
        <w:tc>
          <w:tcPr>
            <w:tcW w:w="178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1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9 787</w:t>
            </w:r>
          </w:p>
        </w:tc>
      </w:tr>
      <w:tr w:rsidR="00054067" w:rsidRPr="00054067" w:rsidTr="00054067">
        <w:tc>
          <w:tcPr>
            <w:tcW w:w="1938"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78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2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9 787</w:t>
            </w:r>
          </w:p>
        </w:tc>
      </w:tr>
      <w:tr w:rsidR="00054067" w:rsidRPr="00054067" w:rsidTr="00054067">
        <w:trPr>
          <w:trHeight w:val="240"/>
        </w:trPr>
        <w:tc>
          <w:tcPr>
            <w:tcW w:w="1938"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ind w:right="58"/>
              <w:rPr>
                <w:rFonts w:eastAsia="Times New Roman"/>
                <w:sz w:val="16"/>
                <w:szCs w:val="16"/>
              </w:rPr>
            </w:pPr>
            <w:r w:rsidRPr="00054067">
              <w:rPr>
                <w:rFonts w:eastAsia="Times New Roman"/>
                <w:sz w:val="16"/>
                <w:szCs w:val="16"/>
              </w:rPr>
              <w:t xml:space="preserve">Профессиональная квалификационная группа </w:t>
            </w:r>
            <w:r w:rsidRPr="00054067">
              <w:rPr>
                <w:rFonts w:eastAsia="Times New Roman"/>
                <w:sz w:val="16"/>
                <w:szCs w:val="16"/>
              </w:rPr>
              <w:lastRenderedPageBreak/>
              <w:t>должностей педагогических работников</w:t>
            </w:r>
          </w:p>
        </w:tc>
        <w:tc>
          <w:tcPr>
            <w:tcW w:w="178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lastRenderedPageBreak/>
              <w:t>1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10 009</w:t>
            </w:r>
          </w:p>
        </w:tc>
      </w:tr>
      <w:tr w:rsidR="00054067" w:rsidRPr="00054067" w:rsidTr="00054067">
        <w:tc>
          <w:tcPr>
            <w:tcW w:w="1938"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78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2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10 009</w:t>
            </w:r>
          </w:p>
        </w:tc>
      </w:tr>
      <w:tr w:rsidR="00054067" w:rsidRPr="00054067" w:rsidTr="00054067">
        <w:tc>
          <w:tcPr>
            <w:tcW w:w="1938"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78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3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10 009</w:t>
            </w:r>
          </w:p>
        </w:tc>
      </w:tr>
      <w:tr w:rsidR="00054067" w:rsidRPr="00054067" w:rsidTr="00054067">
        <w:tc>
          <w:tcPr>
            <w:tcW w:w="1938"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78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4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10 986</w:t>
            </w:r>
          </w:p>
        </w:tc>
      </w:tr>
      <w:tr w:rsidR="00054067" w:rsidRPr="00054067" w:rsidTr="00054067">
        <w:trPr>
          <w:trHeight w:val="240"/>
        </w:trPr>
        <w:tc>
          <w:tcPr>
            <w:tcW w:w="1938"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ind w:right="58"/>
              <w:rPr>
                <w:rFonts w:eastAsia="Times New Roman"/>
                <w:sz w:val="16"/>
                <w:szCs w:val="16"/>
              </w:rPr>
            </w:pPr>
            <w:r w:rsidRPr="00054067">
              <w:rPr>
                <w:rFonts w:eastAsia="Times New Roman"/>
                <w:sz w:val="16"/>
                <w:szCs w:val="16"/>
              </w:rPr>
              <w:t>Профессиональная квалификационная группа должностей руководителей структурных подразделений</w:t>
            </w:r>
          </w:p>
        </w:tc>
        <w:tc>
          <w:tcPr>
            <w:tcW w:w="178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1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10 767</w:t>
            </w:r>
          </w:p>
        </w:tc>
      </w:tr>
      <w:tr w:rsidR="00054067" w:rsidRPr="00054067" w:rsidTr="00054067">
        <w:tc>
          <w:tcPr>
            <w:tcW w:w="1938"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78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2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11 822</w:t>
            </w:r>
          </w:p>
        </w:tc>
      </w:tr>
      <w:tr w:rsidR="00054067" w:rsidRPr="00054067" w:rsidTr="00054067">
        <w:tc>
          <w:tcPr>
            <w:tcW w:w="1938"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78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3 квалификационный уровень</w:t>
            </w:r>
          </w:p>
        </w:tc>
        <w:tc>
          <w:tcPr>
            <w:tcW w:w="1277"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12 962</w:t>
            </w:r>
          </w:p>
        </w:tc>
      </w:tr>
    </w:tbl>
    <w:p w:rsidR="00054067" w:rsidRPr="00054067" w:rsidRDefault="00054067" w:rsidP="00054067">
      <w:pPr>
        <w:rPr>
          <w:rFonts w:eastAsia="Times New Roman"/>
          <w:sz w:val="16"/>
          <w:szCs w:val="16"/>
        </w:rPr>
      </w:pPr>
      <w:r w:rsidRPr="00054067">
        <w:rPr>
          <w:rFonts w:eastAsia="Times New Roman"/>
          <w:sz w:val="16"/>
          <w:szCs w:val="16"/>
        </w:rPr>
        <w:t>Минимальные размеры окладов (ставок) советника директора по воспитанию и взаимодействию с детскими общественными объединениями устанавливаются по 4 квалификационному уровню профессиональной квалификационной группы должностей педагогических работников.</w:t>
      </w:r>
    </w:p>
    <w:p w:rsidR="00054067" w:rsidRPr="00054067" w:rsidRDefault="00054067" w:rsidP="00BA751C">
      <w:pPr>
        <w:pStyle w:val="afff2"/>
        <w:numPr>
          <w:ilvl w:val="1"/>
          <w:numId w:val="39"/>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К размерам окладов (ставок) предусматривается установление следующих коэффициентов:</w:t>
      </w:r>
    </w:p>
    <w:p w:rsidR="00054067" w:rsidRPr="00054067" w:rsidRDefault="00054067" w:rsidP="00BA751C">
      <w:pPr>
        <w:pStyle w:val="afff2"/>
        <w:numPr>
          <w:ilvl w:val="0"/>
          <w:numId w:val="40"/>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коэффициент за выслугу лет;</w:t>
      </w:r>
    </w:p>
    <w:p w:rsidR="00054067" w:rsidRPr="00054067" w:rsidRDefault="00054067" w:rsidP="00BA751C">
      <w:pPr>
        <w:pStyle w:val="afff2"/>
        <w:numPr>
          <w:ilvl w:val="0"/>
          <w:numId w:val="40"/>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коэффициент за квалификационную категорию;</w:t>
      </w:r>
    </w:p>
    <w:p w:rsidR="00054067" w:rsidRPr="00054067" w:rsidRDefault="00054067" w:rsidP="00BA751C">
      <w:pPr>
        <w:pStyle w:val="afff2"/>
        <w:numPr>
          <w:ilvl w:val="0"/>
          <w:numId w:val="40"/>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персональный коэффициент.</w:t>
      </w:r>
    </w:p>
    <w:p w:rsidR="00054067" w:rsidRPr="00054067" w:rsidRDefault="00054067" w:rsidP="00054067">
      <w:pPr>
        <w:rPr>
          <w:rFonts w:eastAsia="Times New Roman"/>
          <w:sz w:val="16"/>
          <w:szCs w:val="16"/>
        </w:rPr>
      </w:pPr>
      <w:r w:rsidRPr="00054067">
        <w:rPr>
          <w:rFonts w:eastAsia="Times New Roman"/>
          <w:sz w:val="16"/>
          <w:szCs w:val="16"/>
        </w:rPr>
        <w:t>Размер выплат по коэффициенту определяется путем умножения размера оклада (ставки) работника на коэффициент.</w:t>
      </w:r>
    </w:p>
    <w:p w:rsidR="00054067" w:rsidRPr="00054067" w:rsidRDefault="00054067" w:rsidP="00054067">
      <w:pPr>
        <w:rPr>
          <w:rFonts w:eastAsia="Times New Roman"/>
          <w:sz w:val="16"/>
          <w:szCs w:val="16"/>
        </w:rPr>
      </w:pPr>
      <w:r w:rsidRPr="00054067">
        <w:rPr>
          <w:rFonts w:eastAsia="Times New Roman"/>
          <w:sz w:val="16"/>
          <w:szCs w:val="16"/>
        </w:rPr>
        <w:t>Рекомендуемые размеры и иные условия применения коэффициентов к размерам окладов (ставок) приведены в пунктах 2.4-2.6 настоящего Положения.</w:t>
      </w:r>
    </w:p>
    <w:p w:rsidR="00054067" w:rsidRPr="00054067" w:rsidRDefault="00054067" w:rsidP="00BA751C">
      <w:pPr>
        <w:pStyle w:val="afff2"/>
        <w:numPr>
          <w:ilvl w:val="1"/>
          <w:numId w:val="39"/>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Коэффициент за выслугу лет устанавливается работникам учреждения в зависимости от общего количества лет, проработанных в учреждениях образования, науки, со дня достижения соответствующего стажа, если документы находятся в учреждении, или со дня представления документа о стаже.</w:t>
      </w:r>
    </w:p>
    <w:p w:rsidR="00054067" w:rsidRPr="00054067" w:rsidRDefault="00054067" w:rsidP="00054067">
      <w:pPr>
        <w:rPr>
          <w:rFonts w:eastAsia="Times New Roman"/>
          <w:sz w:val="16"/>
          <w:szCs w:val="16"/>
        </w:rPr>
      </w:pPr>
      <w:r w:rsidRPr="00054067">
        <w:rPr>
          <w:rFonts w:eastAsia="Times New Roman"/>
          <w:sz w:val="16"/>
          <w:szCs w:val="16"/>
        </w:rPr>
        <w:t>Рекомендуемые размеры коэффициента за выслугу лет работникам учреждений образования, не являющимся молодыми специалистами:</w:t>
      </w:r>
    </w:p>
    <w:p w:rsidR="00054067" w:rsidRPr="00054067" w:rsidRDefault="00054067" w:rsidP="00054067">
      <w:pPr>
        <w:rPr>
          <w:rFonts w:eastAsia="Times New Roman"/>
          <w:sz w:val="16"/>
          <w:szCs w:val="16"/>
        </w:rPr>
      </w:pPr>
      <w:r w:rsidRPr="00054067">
        <w:rPr>
          <w:rFonts w:eastAsia="Times New Roman"/>
          <w:sz w:val="16"/>
          <w:szCs w:val="16"/>
        </w:rPr>
        <w:t>- от 2 до 5 лет - 0,10;</w:t>
      </w:r>
    </w:p>
    <w:p w:rsidR="00054067" w:rsidRPr="00054067" w:rsidRDefault="00054067" w:rsidP="00054067">
      <w:pPr>
        <w:rPr>
          <w:rFonts w:eastAsia="Times New Roman"/>
          <w:sz w:val="16"/>
          <w:szCs w:val="16"/>
        </w:rPr>
      </w:pPr>
      <w:r w:rsidRPr="00054067">
        <w:rPr>
          <w:rFonts w:eastAsia="Times New Roman"/>
          <w:sz w:val="16"/>
          <w:szCs w:val="16"/>
        </w:rPr>
        <w:t>- от 5 до 10 лет - 0,15;</w:t>
      </w:r>
    </w:p>
    <w:p w:rsidR="00054067" w:rsidRPr="00054067" w:rsidRDefault="00054067" w:rsidP="00054067">
      <w:pPr>
        <w:rPr>
          <w:rFonts w:eastAsia="Times New Roman"/>
          <w:sz w:val="16"/>
          <w:szCs w:val="16"/>
        </w:rPr>
      </w:pPr>
      <w:r w:rsidRPr="00054067">
        <w:rPr>
          <w:rFonts w:eastAsia="Times New Roman"/>
          <w:sz w:val="16"/>
          <w:szCs w:val="16"/>
        </w:rPr>
        <w:t>- от 10 до 20 лет - 0,25;</w:t>
      </w:r>
    </w:p>
    <w:p w:rsidR="00054067" w:rsidRPr="00054067" w:rsidRDefault="00054067" w:rsidP="00054067">
      <w:pPr>
        <w:rPr>
          <w:rFonts w:eastAsia="Times New Roman"/>
          <w:sz w:val="16"/>
          <w:szCs w:val="16"/>
        </w:rPr>
      </w:pPr>
      <w:r w:rsidRPr="00054067">
        <w:rPr>
          <w:rFonts w:eastAsia="Times New Roman"/>
          <w:sz w:val="16"/>
          <w:szCs w:val="16"/>
        </w:rPr>
        <w:t>- свыше 20 лет - 0,30.</w:t>
      </w:r>
    </w:p>
    <w:p w:rsidR="00054067" w:rsidRPr="00054067" w:rsidRDefault="00054067" w:rsidP="00054067">
      <w:pPr>
        <w:rPr>
          <w:rFonts w:eastAsia="Times New Roman"/>
          <w:sz w:val="16"/>
          <w:szCs w:val="16"/>
        </w:rPr>
      </w:pPr>
      <w:r w:rsidRPr="00054067">
        <w:rPr>
          <w:rFonts w:eastAsia="Times New Roman"/>
          <w:sz w:val="16"/>
          <w:szCs w:val="16"/>
        </w:rPr>
        <w:t>Рекомендуемый размер коэффициента за выслугу лет работникам учреждений образования, являющимся молодыми специалистами, до наступления стажа работы три года - 0,50. Рекомендуемый размер коэффициента за выслугу лет работникам учреждений образования, являющимся молодыми специалистами, имеющим диплом бакалавра (специалиста, магистра) с отличием или диплом о среднем профессиональном образовании с отличием, до наступления стажа работы три года - 0,75.</w:t>
      </w:r>
    </w:p>
    <w:p w:rsidR="00054067" w:rsidRPr="00054067" w:rsidRDefault="00054067" w:rsidP="00054067">
      <w:pPr>
        <w:rPr>
          <w:rFonts w:eastAsia="Times New Roman"/>
          <w:sz w:val="16"/>
          <w:szCs w:val="16"/>
        </w:rPr>
      </w:pPr>
      <w:r w:rsidRPr="00054067">
        <w:rPr>
          <w:rFonts w:eastAsia="Times New Roman"/>
          <w:sz w:val="16"/>
          <w:szCs w:val="16"/>
        </w:rPr>
        <w:t>Коэффициент за выслугу лет применяется при оплате труда педагогических работников за установленную учебную нагрузку при тарификации.</w:t>
      </w:r>
    </w:p>
    <w:p w:rsidR="00054067" w:rsidRPr="00054067" w:rsidRDefault="00054067" w:rsidP="00054067">
      <w:pPr>
        <w:rPr>
          <w:rFonts w:eastAsia="Times New Roman"/>
          <w:sz w:val="16"/>
          <w:szCs w:val="16"/>
        </w:rPr>
      </w:pPr>
      <w:r w:rsidRPr="00054067">
        <w:rPr>
          <w:rFonts w:eastAsia="Times New Roman"/>
          <w:sz w:val="16"/>
          <w:szCs w:val="16"/>
        </w:rPr>
        <w:t>Применение коэффициента за выслугу лет не учитывается при начислении иных стимулирующих и компенсационных выплат, устанавливаемых в процентном отношении к размеру оклада (ставки).</w:t>
      </w:r>
    </w:p>
    <w:p w:rsidR="00054067" w:rsidRPr="00054067" w:rsidRDefault="00054067" w:rsidP="00054067">
      <w:pPr>
        <w:rPr>
          <w:rFonts w:eastAsia="Times New Roman"/>
          <w:sz w:val="16"/>
          <w:szCs w:val="16"/>
        </w:rPr>
      </w:pPr>
      <w:r w:rsidRPr="00054067">
        <w:rPr>
          <w:rFonts w:eastAsia="Times New Roman"/>
          <w:sz w:val="16"/>
          <w:szCs w:val="16"/>
        </w:rPr>
        <w:t>К молодым специалистам в целях реализации настоящего Положения относятся выпускники профессиональных образовательных организаций, образовательных организаций высшего образования очной, очно-заочной (вечерней) и заочной форм обучения в возрасте до 35 лет, принятые на работу в учреждения в течение трех лет со дня выдачи документов о соответствующем образовании и (или) квалификации. Право молодого специалиста на получение размера оклада (ставки) с учетом установленного коэффициента действует в течение трех лет со дня заключения им трудового договора с учреждением.</w:t>
      </w:r>
    </w:p>
    <w:p w:rsidR="00054067" w:rsidRPr="00054067" w:rsidRDefault="00054067" w:rsidP="00054067">
      <w:pPr>
        <w:rPr>
          <w:rFonts w:eastAsia="Times New Roman"/>
          <w:sz w:val="16"/>
          <w:szCs w:val="16"/>
        </w:rPr>
      </w:pPr>
      <w:r w:rsidRPr="00054067">
        <w:rPr>
          <w:rFonts w:eastAsia="Times New Roman"/>
          <w:sz w:val="16"/>
          <w:szCs w:val="16"/>
        </w:rPr>
        <w:t>В указанный период не включается срок, в течение которого молодой специалист был призван на военную службу или направлен на заменяющую ее альтернативную гражданскую службу, направлен на обучение, повышение квалификации или стажировку с отрывом от работы, находился в отпуске по уходу за ребенком до достижения им возраста трех лет.</w:t>
      </w:r>
    </w:p>
    <w:p w:rsidR="00054067" w:rsidRPr="00054067" w:rsidRDefault="00054067" w:rsidP="00054067">
      <w:pPr>
        <w:rPr>
          <w:rFonts w:eastAsia="Times New Roman"/>
          <w:sz w:val="16"/>
          <w:szCs w:val="16"/>
        </w:rPr>
      </w:pPr>
      <w:r w:rsidRPr="00054067">
        <w:rPr>
          <w:rFonts w:eastAsia="Times New Roman"/>
          <w:sz w:val="16"/>
          <w:szCs w:val="16"/>
        </w:rPr>
        <w:t>Право молодого специалиста на получение размера оклада (ставки) с учетом установленного коэффициента утрачивается в следующих случаях:</w:t>
      </w:r>
    </w:p>
    <w:p w:rsidR="00054067" w:rsidRPr="00054067" w:rsidRDefault="00054067" w:rsidP="00054067">
      <w:pPr>
        <w:rPr>
          <w:rFonts w:eastAsia="Times New Roman"/>
          <w:sz w:val="16"/>
          <w:szCs w:val="16"/>
        </w:rPr>
      </w:pPr>
      <w:r w:rsidRPr="00054067">
        <w:rPr>
          <w:rFonts w:eastAsia="Times New Roman"/>
          <w:sz w:val="16"/>
          <w:szCs w:val="16"/>
        </w:rPr>
        <w:t>- расторжение трудового договора по инициативе молодого специалиста;</w:t>
      </w:r>
    </w:p>
    <w:p w:rsidR="00054067" w:rsidRPr="00054067" w:rsidRDefault="00054067" w:rsidP="00054067">
      <w:pPr>
        <w:rPr>
          <w:rFonts w:eastAsia="Times New Roman"/>
          <w:sz w:val="16"/>
          <w:szCs w:val="16"/>
        </w:rPr>
      </w:pPr>
      <w:r w:rsidRPr="00054067">
        <w:rPr>
          <w:rFonts w:eastAsia="Times New Roman"/>
          <w:sz w:val="16"/>
          <w:szCs w:val="16"/>
        </w:rPr>
        <w:t>- расторжение трудового договора по инициативе работодателя за виновные действия молодого специалиста по основаниям, предусмотренным трудовым законодательством Российской Федерации.</w:t>
      </w:r>
    </w:p>
    <w:p w:rsidR="00054067" w:rsidRPr="00054067" w:rsidRDefault="00054067" w:rsidP="00BA751C">
      <w:pPr>
        <w:pStyle w:val="afff2"/>
        <w:numPr>
          <w:ilvl w:val="1"/>
          <w:numId w:val="39"/>
        </w:numPr>
        <w:tabs>
          <w:tab w:val="left" w:pos="1134"/>
        </w:tabs>
        <w:spacing w:after="0" w:line="240" w:lineRule="auto"/>
        <w:ind w:left="0" w:firstLine="567"/>
        <w:contextualSpacing/>
        <w:jc w:val="both"/>
        <w:rPr>
          <w:rFonts w:ascii="Times New Roman" w:eastAsia="Times New Roman" w:hAnsi="Times New Roman"/>
          <w:color w:val="000000" w:themeColor="text1"/>
          <w:sz w:val="16"/>
          <w:szCs w:val="16"/>
        </w:rPr>
      </w:pPr>
      <w:r w:rsidRPr="00054067">
        <w:rPr>
          <w:rFonts w:ascii="Times New Roman" w:eastAsia="Times New Roman" w:hAnsi="Times New Roman"/>
          <w:color w:val="000000" w:themeColor="text1"/>
          <w:sz w:val="16"/>
          <w:szCs w:val="16"/>
        </w:rPr>
        <w:t>Коэффициент за квалификационную категорию устанавливается работникам учреждения с целью стимулирования их к качественному результату труда на основе повышения профессиональной квалификации и компетентности, инновационной деятельности со дня вынесения решения аттестационной комиссией.</w:t>
      </w:r>
    </w:p>
    <w:p w:rsidR="00054067" w:rsidRPr="00054067" w:rsidRDefault="00054067" w:rsidP="00054067">
      <w:pPr>
        <w:rPr>
          <w:rFonts w:eastAsia="Times New Roman"/>
          <w:color w:val="000000" w:themeColor="text1"/>
          <w:sz w:val="16"/>
          <w:szCs w:val="16"/>
        </w:rPr>
      </w:pPr>
      <w:r w:rsidRPr="00054067">
        <w:rPr>
          <w:rFonts w:eastAsia="Times New Roman"/>
          <w:color w:val="000000" w:themeColor="text1"/>
          <w:sz w:val="16"/>
          <w:szCs w:val="16"/>
        </w:rPr>
        <w:t>Рекомендуемые размеры коэффициента:</w:t>
      </w:r>
    </w:p>
    <w:p w:rsidR="00054067" w:rsidRPr="00054067" w:rsidRDefault="00054067" w:rsidP="00054067">
      <w:pPr>
        <w:rPr>
          <w:rFonts w:eastAsia="Times New Roman"/>
          <w:color w:val="000000" w:themeColor="text1"/>
          <w:sz w:val="16"/>
          <w:szCs w:val="16"/>
        </w:rPr>
      </w:pPr>
      <w:r w:rsidRPr="00054067">
        <w:rPr>
          <w:rFonts w:eastAsia="Times New Roman"/>
          <w:color w:val="000000" w:themeColor="text1"/>
          <w:sz w:val="16"/>
          <w:szCs w:val="16"/>
        </w:rPr>
        <w:t>0,25 - при наличии высшей квалификационной категории;</w:t>
      </w:r>
    </w:p>
    <w:p w:rsidR="00054067" w:rsidRPr="00054067" w:rsidRDefault="00054067" w:rsidP="00054067">
      <w:pPr>
        <w:rPr>
          <w:rFonts w:eastAsia="Times New Roman"/>
          <w:color w:val="000000" w:themeColor="text1"/>
          <w:sz w:val="16"/>
          <w:szCs w:val="16"/>
        </w:rPr>
      </w:pPr>
      <w:r w:rsidRPr="00054067">
        <w:rPr>
          <w:rFonts w:eastAsia="Times New Roman"/>
          <w:color w:val="000000" w:themeColor="text1"/>
          <w:sz w:val="16"/>
          <w:szCs w:val="16"/>
        </w:rPr>
        <w:t>0,15 - при наличии первой квалификационной категории.</w:t>
      </w:r>
    </w:p>
    <w:p w:rsidR="00054067" w:rsidRPr="00054067" w:rsidRDefault="00054067" w:rsidP="00054067">
      <w:pPr>
        <w:rPr>
          <w:rFonts w:eastAsia="Times New Roman"/>
          <w:color w:val="000000" w:themeColor="text1"/>
          <w:sz w:val="16"/>
          <w:szCs w:val="16"/>
        </w:rPr>
      </w:pPr>
      <w:r w:rsidRPr="00054067">
        <w:rPr>
          <w:rFonts w:eastAsia="Times New Roman"/>
          <w:color w:val="000000" w:themeColor="text1"/>
          <w:sz w:val="16"/>
          <w:szCs w:val="16"/>
        </w:rPr>
        <w:t>При наличии у педагогического работника квалификационных категорий «педагог-наставник», «педагог-методист» устанавливается доплата в размере до 30% от оклада (ставки) по каждой квалификационной категории при условии выполнения педагогическим работником дополнительных видов работ, непосредственно связанных с образовательной деятельностью:</w:t>
      </w:r>
    </w:p>
    <w:p w:rsidR="00054067" w:rsidRPr="00054067" w:rsidRDefault="00054067" w:rsidP="00BA751C">
      <w:pPr>
        <w:pStyle w:val="afff2"/>
        <w:numPr>
          <w:ilvl w:val="0"/>
          <w:numId w:val="41"/>
        </w:numPr>
        <w:tabs>
          <w:tab w:val="left" w:pos="1134"/>
        </w:tabs>
        <w:spacing w:after="0" w:line="240" w:lineRule="auto"/>
        <w:ind w:left="0" w:firstLine="567"/>
        <w:contextualSpacing/>
        <w:jc w:val="both"/>
        <w:rPr>
          <w:rFonts w:ascii="Times New Roman" w:eastAsia="Times New Roman" w:hAnsi="Times New Roman"/>
          <w:color w:val="000000" w:themeColor="text1"/>
          <w:sz w:val="16"/>
          <w:szCs w:val="16"/>
        </w:rPr>
      </w:pPr>
      <w:r w:rsidRPr="00054067">
        <w:rPr>
          <w:rFonts w:ascii="Times New Roman" w:eastAsia="Times New Roman" w:hAnsi="Times New Roman"/>
          <w:color w:val="000000" w:themeColor="text1"/>
          <w:sz w:val="16"/>
          <w:szCs w:val="16"/>
        </w:rPr>
        <w:t>за руководство методическим объединением, предметной, цикловой, методической комиссией в образовательной организации педагогическим работникам, имеющим квалификационную категорию «педагог-методист»;</w:t>
      </w:r>
    </w:p>
    <w:p w:rsidR="00054067" w:rsidRPr="00054067" w:rsidRDefault="00054067" w:rsidP="00BA751C">
      <w:pPr>
        <w:pStyle w:val="afff2"/>
        <w:numPr>
          <w:ilvl w:val="0"/>
          <w:numId w:val="41"/>
        </w:numPr>
        <w:tabs>
          <w:tab w:val="left" w:pos="1134"/>
        </w:tabs>
        <w:spacing w:after="0" w:line="240" w:lineRule="auto"/>
        <w:ind w:left="0" w:firstLine="567"/>
        <w:contextualSpacing/>
        <w:jc w:val="both"/>
        <w:rPr>
          <w:rFonts w:ascii="Times New Roman" w:eastAsia="Times New Roman" w:hAnsi="Times New Roman"/>
          <w:color w:val="000000" w:themeColor="text1"/>
          <w:sz w:val="16"/>
          <w:szCs w:val="16"/>
        </w:rPr>
      </w:pPr>
      <w:r w:rsidRPr="00054067">
        <w:rPr>
          <w:rFonts w:ascii="Times New Roman" w:eastAsia="Times New Roman" w:hAnsi="Times New Roman"/>
          <w:color w:val="000000" w:themeColor="text1"/>
          <w:sz w:val="16"/>
          <w:szCs w:val="16"/>
        </w:rPr>
        <w:t>за выполнение дополнительной работы, связанной с наставничеством, педагогическим работникам, имеющим квалификационную категорию «педагог-наставник».</w:t>
      </w:r>
    </w:p>
    <w:p w:rsidR="00054067" w:rsidRPr="00054067" w:rsidRDefault="00054067" w:rsidP="00054067">
      <w:pPr>
        <w:rPr>
          <w:rFonts w:eastAsia="Times New Roman"/>
          <w:color w:val="000000" w:themeColor="text1"/>
          <w:sz w:val="16"/>
          <w:szCs w:val="16"/>
        </w:rPr>
      </w:pPr>
      <w:r w:rsidRPr="00054067">
        <w:rPr>
          <w:rFonts w:eastAsia="Times New Roman"/>
          <w:color w:val="000000" w:themeColor="text1"/>
          <w:sz w:val="16"/>
          <w:szCs w:val="16"/>
        </w:rPr>
        <w:t>Конкретный размер доплаты устанавливается с учетом содержания и (или) объема дополнительных видов работ на период их выполнения.</w:t>
      </w:r>
    </w:p>
    <w:p w:rsidR="00054067" w:rsidRPr="00054067" w:rsidRDefault="00054067" w:rsidP="00054067">
      <w:pPr>
        <w:rPr>
          <w:rFonts w:eastAsia="Times New Roman"/>
          <w:color w:val="000000" w:themeColor="text1"/>
          <w:sz w:val="16"/>
          <w:szCs w:val="16"/>
        </w:rPr>
      </w:pPr>
      <w:r w:rsidRPr="00054067">
        <w:rPr>
          <w:rFonts w:eastAsia="Times New Roman"/>
          <w:color w:val="000000" w:themeColor="text1"/>
          <w:sz w:val="16"/>
          <w:szCs w:val="16"/>
        </w:rPr>
        <w:t>Коэффициент за квалификационную категорию применяется при оплате труда педагогических работников за установленную учебную нагрузку при тарификации.</w:t>
      </w:r>
    </w:p>
    <w:p w:rsidR="00054067" w:rsidRPr="00054067" w:rsidRDefault="00054067" w:rsidP="00054067">
      <w:pPr>
        <w:rPr>
          <w:rFonts w:eastAsia="Times New Roman"/>
          <w:color w:val="000000" w:themeColor="text1"/>
          <w:sz w:val="16"/>
          <w:szCs w:val="16"/>
        </w:rPr>
      </w:pPr>
      <w:r w:rsidRPr="00054067">
        <w:rPr>
          <w:rFonts w:eastAsia="Times New Roman"/>
          <w:color w:val="000000" w:themeColor="text1"/>
          <w:sz w:val="16"/>
          <w:szCs w:val="16"/>
        </w:rPr>
        <w:t>Применение коэффициента за квалификационную категорию не учитывается при начислении иных стимулирующих и компенсационных выплат, устанавливаемых в процентном отношении к размеру оклада (ставки).</w:t>
      </w:r>
    </w:p>
    <w:p w:rsidR="00054067" w:rsidRPr="00054067" w:rsidRDefault="00054067" w:rsidP="00BA751C">
      <w:pPr>
        <w:pStyle w:val="afff2"/>
        <w:numPr>
          <w:ilvl w:val="1"/>
          <w:numId w:val="39"/>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Педагогическим работникам, работникам учебно-вспомогательного персонала, научным работникам, профессорско-преподавательскому составу, руководителям структурных подразделений учреждения устанавливается персональный коэффициент в зависимости от отнесения должности к квалификационному уровню ПКГ за выполнение дополнительных видов работ, непосредственно связанных с образовательной деятельностью, выполняемых по их письменному согласию. К таким видам работ относятся проверка письменных работ, руководство методическими объединениями, заведование учебными кабинетами (включая кабинет профориентации, информатики, спортивный зал), лабораториями, архивом, учебными мастерскими и учебно-опытными участками.</w:t>
      </w:r>
    </w:p>
    <w:p w:rsidR="00054067" w:rsidRPr="00054067" w:rsidRDefault="00054067" w:rsidP="00054067">
      <w:pPr>
        <w:rPr>
          <w:rFonts w:eastAsia="Times New Roman"/>
          <w:sz w:val="16"/>
          <w:szCs w:val="16"/>
        </w:rPr>
      </w:pPr>
      <w:r w:rsidRPr="00054067">
        <w:rPr>
          <w:rFonts w:eastAsia="Times New Roman"/>
          <w:sz w:val="16"/>
          <w:szCs w:val="16"/>
        </w:rPr>
        <w:t>За классное руководство выплачивается ежемесячное вознаграждение в размере, установленном нормативными правовыми актами Российской Федерации и нормативными правовыми актами Чувашской Республики.</w:t>
      </w:r>
    </w:p>
    <w:p w:rsidR="00054067" w:rsidRPr="00054067" w:rsidRDefault="00054067" w:rsidP="00054067">
      <w:pPr>
        <w:rPr>
          <w:rFonts w:eastAsia="Times New Roman"/>
          <w:sz w:val="16"/>
          <w:szCs w:val="16"/>
        </w:rPr>
      </w:pPr>
      <w:r w:rsidRPr="00054067">
        <w:rPr>
          <w:rFonts w:eastAsia="Times New Roman"/>
          <w:sz w:val="16"/>
          <w:szCs w:val="16"/>
        </w:rPr>
        <w:t>Рекомендуемые размеры персональных коэффициентов:</w:t>
      </w:r>
    </w:p>
    <w:tbl>
      <w:tblPr>
        <w:tblW w:w="5000" w:type="pct"/>
        <w:tblCellMar>
          <w:top w:w="15" w:type="dxa"/>
          <w:left w:w="15" w:type="dxa"/>
          <w:bottom w:w="15" w:type="dxa"/>
          <w:right w:w="15" w:type="dxa"/>
        </w:tblCellMar>
        <w:tblLook w:val="04A0" w:firstRow="1" w:lastRow="0" w:firstColumn="1" w:lastColumn="0" w:noHBand="0" w:noVBand="1"/>
      </w:tblPr>
      <w:tblGrid>
        <w:gridCol w:w="3863"/>
        <w:gridCol w:w="4297"/>
        <w:gridCol w:w="1791"/>
      </w:tblGrid>
      <w:tr w:rsidR="00054067" w:rsidRPr="00054067" w:rsidTr="00054067">
        <w:tc>
          <w:tcPr>
            <w:tcW w:w="1941"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lastRenderedPageBreak/>
              <w:t>Профессиональные квалификационные группы должностей</w:t>
            </w: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Квалификационные уровни</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Размеры коэффициентов к окладам (ставкам)</w:t>
            </w:r>
          </w:p>
        </w:tc>
      </w:tr>
      <w:tr w:rsidR="00054067" w:rsidRPr="00054067" w:rsidTr="00054067">
        <w:tc>
          <w:tcPr>
            <w:tcW w:w="1941"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w:t>
            </w: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2</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3</w:t>
            </w:r>
          </w:p>
        </w:tc>
      </w:tr>
      <w:tr w:rsidR="00054067" w:rsidRPr="00054067" w:rsidTr="00054067">
        <w:tc>
          <w:tcPr>
            <w:tcW w:w="1941"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Профессиональная квалификационная группа должностей работников учебно-вспомогательного персонала первого уровня</w:t>
            </w: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 </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0,02</w:t>
            </w:r>
          </w:p>
        </w:tc>
      </w:tr>
      <w:tr w:rsidR="00054067" w:rsidRPr="00054067" w:rsidTr="00054067">
        <w:trPr>
          <w:trHeight w:val="240"/>
        </w:trPr>
        <w:tc>
          <w:tcPr>
            <w:tcW w:w="1941"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Профессиональная квалификационная группа должностей работников учебно-вспомогательного персонала второго уровня</w:t>
            </w: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1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0,05</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2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0,10</w:t>
            </w:r>
          </w:p>
        </w:tc>
      </w:tr>
      <w:tr w:rsidR="00054067" w:rsidRPr="00054067" w:rsidTr="00054067">
        <w:trPr>
          <w:trHeight w:val="240"/>
        </w:trPr>
        <w:tc>
          <w:tcPr>
            <w:tcW w:w="1941"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Профессиональная квалификационная группа должностей педагогических работников</w:t>
            </w: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1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0,12</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2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0,15</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3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0,18</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4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0,20</w:t>
            </w:r>
          </w:p>
        </w:tc>
      </w:tr>
      <w:tr w:rsidR="00054067" w:rsidRPr="00054067" w:rsidTr="00054067">
        <w:trPr>
          <w:trHeight w:val="240"/>
        </w:trPr>
        <w:tc>
          <w:tcPr>
            <w:tcW w:w="1941"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Профессиональная квалификационная группа должностей руководителей структурных подразделений</w:t>
            </w: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1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0,20</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2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0,22</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3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0,25</w:t>
            </w:r>
          </w:p>
        </w:tc>
      </w:tr>
      <w:tr w:rsidR="00054067" w:rsidRPr="00054067" w:rsidTr="00054067">
        <w:tc>
          <w:tcPr>
            <w:tcW w:w="1941"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Профессиональная квалификационная группа должностей научно-технических работников второго уровня</w:t>
            </w: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4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0,12</w:t>
            </w:r>
          </w:p>
        </w:tc>
      </w:tr>
      <w:tr w:rsidR="00054067" w:rsidRPr="00054067" w:rsidTr="00054067">
        <w:trPr>
          <w:trHeight w:val="240"/>
        </w:trPr>
        <w:tc>
          <w:tcPr>
            <w:tcW w:w="1941"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Профессиональная квалификационная группа научных работников и руководителей структурных подразделений</w:t>
            </w: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1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0,15</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2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0,20</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3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0,25</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4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0,30</w:t>
            </w:r>
          </w:p>
        </w:tc>
      </w:tr>
      <w:tr w:rsidR="00054067" w:rsidRPr="00054067" w:rsidTr="00054067">
        <w:trPr>
          <w:trHeight w:val="240"/>
        </w:trPr>
        <w:tc>
          <w:tcPr>
            <w:tcW w:w="1941"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Профессиональная квалификационная группа должностей профессорско-преподавательского состава и руководителей структурных подразделений</w:t>
            </w: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1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0,12</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2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0,15</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3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0,20</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4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0,35</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5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0,38</w:t>
            </w:r>
          </w:p>
        </w:tc>
      </w:tr>
      <w:tr w:rsidR="00054067" w:rsidRPr="00054067" w:rsidTr="00054067">
        <w:tc>
          <w:tcPr>
            <w:tcW w:w="1941"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215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6 квалификационный уровень</w:t>
            </w:r>
          </w:p>
        </w:tc>
        <w:tc>
          <w:tcPr>
            <w:tcW w:w="900"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 0,40</w:t>
            </w:r>
          </w:p>
        </w:tc>
      </w:tr>
    </w:tbl>
    <w:p w:rsidR="00054067" w:rsidRPr="00054067" w:rsidRDefault="00054067" w:rsidP="00054067">
      <w:pPr>
        <w:rPr>
          <w:rFonts w:eastAsia="Times New Roman"/>
          <w:sz w:val="16"/>
          <w:szCs w:val="16"/>
        </w:rPr>
      </w:pPr>
      <w:r w:rsidRPr="00054067">
        <w:rPr>
          <w:rFonts w:eastAsia="Times New Roman"/>
          <w:sz w:val="16"/>
          <w:szCs w:val="16"/>
        </w:rPr>
        <w:t>Решение об установлении персонального коэффициента, его размерах принимается руководителем учреждения персонально в отношении каждого работника. Персональный коэффициент не применяется при оплате труда педагогических работников за установленную при тарификации учебную нагрузку (педагогическую работу).</w:t>
      </w:r>
    </w:p>
    <w:p w:rsidR="00054067" w:rsidRPr="00054067" w:rsidRDefault="00054067" w:rsidP="00054067">
      <w:pPr>
        <w:rPr>
          <w:rFonts w:eastAsia="Times New Roman"/>
          <w:sz w:val="16"/>
          <w:szCs w:val="16"/>
        </w:rPr>
      </w:pPr>
      <w:r w:rsidRPr="00054067">
        <w:rPr>
          <w:rFonts w:eastAsia="Times New Roman"/>
          <w:sz w:val="16"/>
          <w:szCs w:val="16"/>
        </w:rPr>
        <w:t>Применение персонального коэффициента не учитывается при начислении иных стимулирующих и компенсационных выплат, устанавливаемых в процентном отношении к размеру оклада (ставки).</w:t>
      </w:r>
    </w:p>
    <w:p w:rsidR="00054067" w:rsidRPr="00054067" w:rsidRDefault="00054067" w:rsidP="00BA751C">
      <w:pPr>
        <w:pStyle w:val="afff2"/>
        <w:numPr>
          <w:ilvl w:val="1"/>
          <w:numId w:val="39"/>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Оплата труда педагогических работников учреждений за установленную при тарификации учебную нагрузку (педагогическую работу) производится исходя из установленных размеров окладов (ставок) с учетом повышений размеров окладов (ставок) за работу в учреждениях, указанных в пункте 6.2 настоящего Положения, выплат по коэффициенту за выслугу лет, коэффициенту за квалификационную категорию.</w:t>
      </w:r>
    </w:p>
    <w:p w:rsidR="00054067" w:rsidRPr="00054067" w:rsidRDefault="00054067" w:rsidP="00054067">
      <w:pPr>
        <w:rPr>
          <w:rFonts w:eastAsia="Times New Roman"/>
          <w:sz w:val="16"/>
          <w:szCs w:val="16"/>
        </w:rPr>
      </w:pPr>
      <w:r w:rsidRPr="00054067">
        <w:rPr>
          <w:rFonts w:eastAsia="Times New Roman"/>
          <w:sz w:val="16"/>
          <w:szCs w:val="16"/>
        </w:rPr>
        <w:t>Исчисление месячной заработной платы педагогических работников за установленную при тарификации учебную нагрузку (педагогическую работу) осуществляется следующим образом:</w:t>
      </w:r>
    </w:p>
    <w:p w:rsidR="00054067" w:rsidRPr="00054067" w:rsidRDefault="00054067" w:rsidP="00BA751C">
      <w:pPr>
        <w:pStyle w:val="afff2"/>
        <w:numPr>
          <w:ilvl w:val="0"/>
          <w:numId w:val="42"/>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размер оклада (ставки) повышается за работу в учреждениях, указанных в пункте 6.2 настоящего Положения;</w:t>
      </w:r>
    </w:p>
    <w:p w:rsidR="00054067" w:rsidRPr="00054067" w:rsidRDefault="00054067" w:rsidP="00BA751C">
      <w:pPr>
        <w:pStyle w:val="afff2"/>
        <w:numPr>
          <w:ilvl w:val="0"/>
          <w:numId w:val="42"/>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с полученным размером оклада (ставки) суммируются размеры выплат по коэффициенту за выслугу лет, коэффициенту за квалификационную категорию;</w:t>
      </w:r>
    </w:p>
    <w:p w:rsidR="00054067" w:rsidRPr="00054067" w:rsidRDefault="00054067" w:rsidP="00BA751C">
      <w:pPr>
        <w:pStyle w:val="afff2"/>
        <w:numPr>
          <w:ilvl w:val="0"/>
          <w:numId w:val="42"/>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полученная сумма делится на установленную норму часов в неделю (в год) за оклад (ставку) и умножается на количество часов учебной нагрузки (педагогической работы), установленной при тарификации.</w:t>
      </w:r>
    </w:p>
    <w:p w:rsidR="00054067" w:rsidRPr="00054067" w:rsidRDefault="00054067" w:rsidP="00BA751C">
      <w:pPr>
        <w:pStyle w:val="afff2"/>
        <w:numPr>
          <w:ilvl w:val="1"/>
          <w:numId w:val="39"/>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С учетом условий труда педагогическим, научным работникам и работникам учебно-вспомогательного персонала устанавливаются выплаты компенсационного характера, предусмотренные разделом VI настоящего Положения.</w:t>
      </w:r>
    </w:p>
    <w:p w:rsidR="00054067" w:rsidRPr="00054067" w:rsidRDefault="00054067" w:rsidP="00BA751C">
      <w:pPr>
        <w:pStyle w:val="afff2"/>
        <w:numPr>
          <w:ilvl w:val="1"/>
          <w:numId w:val="39"/>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Педагогическим, научным работникам и работникам учебно-вспомогательного персонала выплачиваются премии и другие выплаты стимулирующего характера, предусмотренные разделом VII настоящего Положения.</w:t>
      </w:r>
    </w:p>
    <w:p w:rsidR="00054067" w:rsidRPr="00054067" w:rsidRDefault="00054067" w:rsidP="00054067">
      <w:pPr>
        <w:jc w:val="center"/>
        <w:rPr>
          <w:rFonts w:eastAsia="Times New Roman"/>
          <w:b/>
          <w:sz w:val="16"/>
          <w:szCs w:val="16"/>
        </w:rPr>
      </w:pPr>
    </w:p>
    <w:p w:rsidR="00054067" w:rsidRPr="00054067" w:rsidRDefault="00054067" w:rsidP="00BA751C">
      <w:pPr>
        <w:pStyle w:val="afff2"/>
        <w:numPr>
          <w:ilvl w:val="1"/>
          <w:numId w:val="36"/>
        </w:numPr>
        <w:tabs>
          <w:tab w:val="left" w:pos="426"/>
        </w:tabs>
        <w:spacing w:after="0" w:line="240" w:lineRule="auto"/>
        <w:ind w:left="0" w:firstLine="0"/>
        <w:contextualSpacing/>
        <w:jc w:val="center"/>
        <w:rPr>
          <w:rFonts w:ascii="Times New Roman" w:eastAsia="Times New Roman" w:hAnsi="Times New Roman"/>
          <w:b/>
          <w:sz w:val="16"/>
          <w:szCs w:val="16"/>
        </w:rPr>
      </w:pPr>
      <w:r w:rsidRPr="00054067">
        <w:rPr>
          <w:rFonts w:ascii="Times New Roman" w:eastAsia="Times New Roman" w:hAnsi="Times New Roman"/>
          <w:b/>
          <w:sz w:val="16"/>
          <w:szCs w:val="16"/>
        </w:rPr>
        <w:t>Условия оплаты труда работников учреждений, занимающих должности служащих (за исключением работников, указанных в разделе II настоящего Положения)</w:t>
      </w:r>
    </w:p>
    <w:p w:rsidR="00054067" w:rsidRPr="00054067" w:rsidRDefault="00054067" w:rsidP="00BA751C">
      <w:pPr>
        <w:pStyle w:val="afff2"/>
        <w:numPr>
          <w:ilvl w:val="1"/>
          <w:numId w:val="43"/>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Рекомендуемые минимальные размеры окладов (ставок) работников учреждений, занимающих должности служащих (за исключением работников, указанных в разделе II настоящего Положения), устанавливаются по профессиональным квалификационным группам должностей руководителей, специалистов и служащих, утвержденным приказом Министерства здравоохранения и социального развития Российской Федерации от 29 мая 2008 г. № 247н «Об утверждении профессиональных квалификационных групп общеотраслевых должностей руководителей, специалистов и служащих» (зарегистрирован в Министерстве юстиции Российской Федерации 18 июня 2008 г., регистрационный № 11858):</w:t>
      </w:r>
    </w:p>
    <w:tbl>
      <w:tblPr>
        <w:tblW w:w="5000" w:type="pct"/>
        <w:tblCellMar>
          <w:top w:w="15" w:type="dxa"/>
          <w:left w:w="15" w:type="dxa"/>
          <w:bottom w:w="15" w:type="dxa"/>
          <w:right w:w="15" w:type="dxa"/>
        </w:tblCellMar>
        <w:tblLook w:val="04A0" w:firstRow="1" w:lastRow="0" w:firstColumn="1" w:lastColumn="0" w:noHBand="0" w:noVBand="1"/>
      </w:tblPr>
      <w:tblGrid>
        <w:gridCol w:w="4305"/>
        <w:gridCol w:w="3708"/>
        <w:gridCol w:w="1938"/>
      </w:tblGrid>
      <w:tr w:rsidR="00054067" w:rsidRPr="00054067" w:rsidTr="00054067">
        <w:tc>
          <w:tcPr>
            <w:tcW w:w="21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Профессиональные квалификационные группы должностей</w:t>
            </w:r>
          </w:p>
        </w:tc>
        <w:tc>
          <w:tcPr>
            <w:tcW w:w="18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Квалификационные уровни</w:t>
            </w:r>
          </w:p>
        </w:tc>
        <w:tc>
          <w:tcPr>
            <w:tcW w:w="97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Рекомендуемый минимальный размер оклада (ставки), рублей</w:t>
            </w:r>
          </w:p>
        </w:tc>
      </w:tr>
      <w:tr w:rsidR="00054067" w:rsidRPr="00054067" w:rsidTr="00054067">
        <w:tc>
          <w:tcPr>
            <w:tcW w:w="21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Профессиональная квалификационная группа должностей служащих первого уровня</w:t>
            </w:r>
          </w:p>
        </w:tc>
        <w:tc>
          <w:tcPr>
            <w:tcW w:w="18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1 квалификационный уровень</w:t>
            </w:r>
          </w:p>
        </w:tc>
        <w:tc>
          <w:tcPr>
            <w:tcW w:w="97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7 937</w:t>
            </w:r>
          </w:p>
        </w:tc>
      </w:tr>
      <w:tr w:rsidR="00054067" w:rsidRPr="00054067" w:rsidTr="00054067">
        <w:trPr>
          <w:trHeight w:val="240"/>
        </w:trPr>
        <w:tc>
          <w:tcPr>
            <w:tcW w:w="2163"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Профессиональная квалификационная группа должностей служащих второго уровня</w:t>
            </w:r>
          </w:p>
        </w:tc>
        <w:tc>
          <w:tcPr>
            <w:tcW w:w="18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1 квалификационный уровень</w:t>
            </w:r>
          </w:p>
        </w:tc>
        <w:tc>
          <w:tcPr>
            <w:tcW w:w="97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9 787</w:t>
            </w:r>
          </w:p>
        </w:tc>
      </w:tr>
      <w:tr w:rsidR="00054067" w:rsidRPr="00054067" w:rsidTr="00054067">
        <w:tc>
          <w:tcPr>
            <w:tcW w:w="2163"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8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2 квалификационный уровень</w:t>
            </w:r>
          </w:p>
        </w:tc>
        <w:tc>
          <w:tcPr>
            <w:tcW w:w="97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9 787</w:t>
            </w:r>
          </w:p>
        </w:tc>
      </w:tr>
      <w:tr w:rsidR="00054067" w:rsidRPr="00054067" w:rsidTr="00054067">
        <w:tc>
          <w:tcPr>
            <w:tcW w:w="2163"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8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3 квалификационный уровень</w:t>
            </w:r>
          </w:p>
        </w:tc>
        <w:tc>
          <w:tcPr>
            <w:tcW w:w="97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9 787</w:t>
            </w:r>
          </w:p>
        </w:tc>
      </w:tr>
      <w:tr w:rsidR="00054067" w:rsidRPr="00054067" w:rsidTr="00054067">
        <w:tc>
          <w:tcPr>
            <w:tcW w:w="2163"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8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4 квалификационный уровень</w:t>
            </w:r>
          </w:p>
        </w:tc>
        <w:tc>
          <w:tcPr>
            <w:tcW w:w="97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9 787</w:t>
            </w:r>
          </w:p>
        </w:tc>
      </w:tr>
      <w:tr w:rsidR="00054067" w:rsidRPr="00054067" w:rsidTr="00054067">
        <w:tc>
          <w:tcPr>
            <w:tcW w:w="2163"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8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5 квалификационный уровень</w:t>
            </w:r>
          </w:p>
        </w:tc>
        <w:tc>
          <w:tcPr>
            <w:tcW w:w="97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10 767</w:t>
            </w:r>
          </w:p>
        </w:tc>
      </w:tr>
      <w:tr w:rsidR="00054067" w:rsidRPr="00054067" w:rsidTr="00054067">
        <w:trPr>
          <w:trHeight w:val="240"/>
        </w:trPr>
        <w:tc>
          <w:tcPr>
            <w:tcW w:w="2163"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Профессиональная квалификационная группа должностей служащих третьего уровня</w:t>
            </w:r>
          </w:p>
        </w:tc>
        <w:tc>
          <w:tcPr>
            <w:tcW w:w="18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1 квалификационный уровень</w:t>
            </w:r>
          </w:p>
        </w:tc>
        <w:tc>
          <w:tcPr>
            <w:tcW w:w="97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8 837</w:t>
            </w:r>
          </w:p>
        </w:tc>
      </w:tr>
      <w:tr w:rsidR="00054067" w:rsidRPr="00054067" w:rsidTr="00054067">
        <w:tc>
          <w:tcPr>
            <w:tcW w:w="2163"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8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2 квалификационный уровень</w:t>
            </w:r>
          </w:p>
        </w:tc>
        <w:tc>
          <w:tcPr>
            <w:tcW w:w="97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9 721</w:t>
            </w:r>
          </w:p>
        </w:tc>
      </w:tr>
      <w:tr w:rsidR="00054067" w:rsidRPr="00054067" w:rsidTr="00054067">
        <w:tc>
          <w:tcPr>
            <w:tcW w:w="2163"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8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3 квалификационный уровень</w:t>
            </w:r>
          </w:p>
        </w:tc>
        <w:tc>
          <w:tcPr>
            <w:tcW w:w="97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10 663</w:t>
            </w:r>
          </w:p>
        </w:tc>
      </w:tr>
      <w:tr w:rsidR="00054067" w:rsidRPr="00054067" w:rsidTr="00054067">
        <w:tc>
          <w:tcPr>
            <w:tcW w:w="2163"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8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4 квалификационный уровень</w:t>
            </w:r>
          </w:p>
        </w:tc>
        <w:tc>
          <w:tcPr>
            <w:tcW w:w="97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12 807</w:t>
            </w:r>
          </w:p>
        </w:tc>
      </w:tr>
      <w:tr w:rsidR="00054067" w:rsidRPr="00054067" w:rsidTr="00054067">
        <w:tc>
          <w:tcPr>
            <w:tcW w:w="2163"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86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5 квалификационный уровень</w:t>
            </w:r>
          </w:p>
        </w:tc>
        <w:tc>
          <w:tcPr>
            <w:tcW w:w="97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13 090</w:t>
            </w:r>
          </w:p>
        </w:tc>
      </w:tr>
    </w:tbl>
    <w:p w:rsidR="00054067" w:rsidRPr="00054067" w:rsidRDefault="00054067" w:rsidP="00054067">
      <w:pPr>
        <w:rPr>
          <w:rFonts w:eastAsia="Times New Roman"/>
          <w:sz w:val="16"/>
          <w:szCs w:val="16"/>
        </w:rPr>
      </w:pPr>
      <w:r w:rsidRPr="00054067">
        <w:rPr>
          <w:rFonts w:eastAsia="Times New Roman"/>
          <w:sz w:val="16"/>
          <w:szCs w:val="16"/>
        </w:rPr>
        <w:t>Оплата труда работников, занимающих должности служащих, производится исходя из установленных размеров окладов (ставок) с учетом повышений размеров окладов (ставок) за работу в учреждениях, указанных в пункте 6.2 настоящего Положения.</w:t>
      </w:r>
    </w:p>
    <w:p w:rsidR="00054067" w:rsidRPr="00054067" w:rsidRDefault="00054067" w:rsidP="00BA751C">
      <w:pPr>
        <w:pStyle w:val="afff2"/>
        <w:numPr>
          <w:ilvl w:val="1"/>
          <w:numId w:val="43"/>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Работникам учреждения, занимающим должности служащих (за исключением работников учреждения, указанных в разделе II настоящего Положения), устанавливается коэффициент к размерам окладов (ставок) за стаж работы.</w:t>
      </w:r>
    </w:p>
    <w:p w:rsidR="00054067" w:rsidRPr="00054067" w:rsidRDefault="00054067" w:rsidP="00054067">
      <w:pPr>
        <w:rPr>
          <w:rFonts w:eastAsia="Times New Roman"/>
          <w:sz w:val="16"/>
          <w:szCs w:val="16"/>
        </w:rPr>
      </w:pPr>
      <w:r w:rsidRPr="00054067">
        <w:rPr>
          <w:rFonts w:eastAsia="Times New Roman"/>
          <w:sz w:val="16"/>
          <w:szCs w:val="16"/>
        </w:rPr>
        <w:t>Коэффициент за стаж работы устанавливается работникам учреждения, занимающим должности служащих (за исключением работников, указанных в разделе II настоящего Положения), в зависимости от общего количества лет, проработанных в учреждениях и иных организациях.</w:t>
      </w:r>
    </w:p>
    <w:p w:rsidR="00054067" w:rsidRPr="00054067" w:rsidRDefault="00054067" w:rsidP="00054067">
      <w:pPr>
        <w:rPr>
          <w:rFonts w:eastAsia="Times New Roman"/>
          <w:sz w:val="16"/>
          <w:szCs w:val="16"/>
        </w:rPr>
      </w:pPr>
      <w:r w:rsidRPr="00054067">
        <w:rPr>
          <w:rFonts w:eastAsia="Times New Roman"/>
          <w:sz w:val="16"/>
          <w:szCs w:val="16"/>
        </w:rPr>
        <w:t>Рекомендуемые коэффициенты за стаж работы:</w:t>
      </w:r>
    </w:p>
    <w:p w:rsidR="00054067" w:rsidRPr="00054067" w:rsidRDefault="00054067" w:rsidP="00054067">
      <w:pPr>
        <w:rPr>
          <w:rFonts w:eastAsia="Times New Roman"/>
          <w:sz w:val="16"/>
          <w:szCs w:val="16"/>
        </w:rPr>
      </w:pPr>
      <w:r w:rsidRPr="00054067">
        <w:rPr>
          <w:rFonts w:eastAsia="Times New Roman"/>
          <w:sz w:val="16"/>
          <w:szCs w:val="16"/>
        </w:rPr>
        <w:t>- от 1 года до 3 лет - до 0,05;</w:t>
      </w:r>
    </w:p>
    <w:p w:rsidR="00054067" w:rsidRPr="00054067" w:rsidRDefault="00054067" w:rsidP="00054067">
      <w:pPr>
        <w:rPr>
          <w:rFonts w:eastAsia="Times New Roman"/>
          <w:sz w:val="16"/>
          <w:szCs w:val="16"/>
        </w:rPr>
      </w:pPr>
      <w:r w:rsidRPr="00054067">
        <w:rPr>
          <w:rFonts w:eastAsia="Times New Roman"/>
          <w:sz w:val="16"/>
          <w:szCs w:val="16"/>
        </w:rPr>
        <w:t>- от 3 до 5 лет - до 0,15;</w:t>
      </w:r>
    </w:p>
    <w:p w:rsidR="00054067" w:rsidRPr="00054067" w:rsidRDefault="00054067" w:rsidP="00054067">
      <w:pPr>
        <w:rPr>
          <w:rFonts w:eastAsia="Times New Roman"/>
          <w:sz w:val="16"/>
          <w:szCs w:val="16"/>
        </w:rPr>
      </w:pPr>
      <w:r w:rsidRPr="00054067">
        <w:rPr>
          <w:rFonts w:eastAsia="Times New Roman"/>
          <w:sz w:val="16"/>
          <w:szCs w:val="16"/>
        </w:rPr>
        <w:t>- свыше 5 лет - до 0,25.</w:t>
      </w:r>
    </w:p>
    <w:p w:rsidR="00054067" w:rsidRPr="00054067" w:rsidRDefault="00054067" w:rsidP="00054067">
      <w:pPr>
        <w:rPr>
          <w:rFonts w:eastAsia="Times New Roman"/>
          <w:sz w:val="16"/>
          <w:szCs w:val="16"/>
        </w:rPr>
      </w:pPr>
      <w:r w:rsidRPr="00054067">
        <w:rPr>
          <w:rFonts w:eastAsia="Times New Roman"/>
          <w:sz w:val="16"/>
          <w:szCs w:val="16"/>
        </w:rPr>
        <w:t>Применение коэффициента за стаж работы не учитывается при начислении иных стимулирующих и компенсационных выплат.</w:t>
      </w:r>
    </w:p>
    <w:p w:rsidR="00054067" w:rsidRPr="00054067" w:rsidRDefault="00054067" w:rsidP="00BA751C">
      <w:pPr>
        <w:pStyle w:val="afff2"/>
        <w:numPr>
          <w:ilvl w:val="1"/>
          <w:numId w:val="43"/>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С учетом условий труда работникам учреждения, занимающим должности служащих, устанавливаются выплаты компенсационного характера, предусмотренные разделом VI настоящего Положения.</w:t>
      </w:r>
    </w:p>
    <w:p w:rsidR="00054067" w:rsidRPr="00054067" w:rsidRDefault="00054067" w:rsidP="00BA751C">
      <w:pPr>
        <w:pStyle w:val="afff2"/>
        <w:numPr>
          <w:ilvl w:val="1"/>
          <w:numId w:val="43"/>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Работникам учреждения, занимающим должности служащих, выплачиваются премии и другие выплаты стимулирующего характера, предусмотренные </w:t>
      </w:r>
      <w:hyperlink r:id="rId63" w:anchor="/document/406882148/entry/1007" w:history="1">
        <w:r w:rsidRPr="00054067">
          <w:rPr>
            <w:rFonts w:ascii="Times New Roman" w:eastAsia="Times New Roman" w:hAnsi="Times New Roman"/>
            <w:sz w:val="16"/>
            <w:szCs w:val="16"/>
          </w:rPr>
          <w:t>разделом VII</w:t>
        </w:r>
      </w:hyperlink>
      <w:r w:rsidRPr="00054067">
        <w:rPr>
          <w:rFonts w:ascii="Times New Roman" w:eastAsia="Times New Roman" w:hAnsi="Times New Roman"/>
          <w:sz w:val="16"/>
          <w:szCs w:val="16"/>
        </w:rPr>
        <w:t> настоящего Положения.</w:t>
      </w:r>
    </w:p>
    <w:p w:rsidR="00054067" w:rsidRPr="00054067" w:rsidRDefault="00054067" w:rsidP="00054067">
      <w:pPr>
        <w:jc w:val="center"/>
        <w:rPr>
          <w:rFonts w:eastAsia="Times New Roman"/>
          <w:sz w:val="16"/>
          <w:szCs w:val="16"/>
        </w:rPr>
      </w:pPr>
    </w:p>
    <w:p w:rsidR="00054067" w:rsidRPr="00054067" w:rsidRDefault="00054067" w:rsidP="00BA751C">
      <w:pPr>
        <w:pStyle w:val="afff2"/>
        <w:numPr>
          <w:ilvl w:val="1"/>
          <w:numId w:val="36"/>
        </w:numPr>
        <w:tabs>
          <w:tab w:val="left" w:pos="426"/>
        </w:tabs>
        <w:spacing w:after="0" w:line="240" w:lineRule="auto"/>
        <w:ind w:left="0" w:firstLine="0"/>
        <w:contextualSpacing/>
        <w:jc w:val="center"/>
        <w:rPr>
          <w:rFonts w:ascii="Times New Roman" w:eastAsia="Times New Roman" w:hAnsi="Times New Roman"/>
          <w:b/>
          <w:sz w:val="16"/>
          <w:szCs w:val="16"/>
        </w:rPr>
      </w:pPr>
      <w:r w:rsidRPr="00054067">
        <w:rPr>
          <w:rFonts w:ascii="Times New Roman" w:eastAsia="Times New Roman" w:hAnsi="Times New Roman"/>
          <w:b/>
          <w:sz w:val="16"/>
          <w:szCs w:val="16"/>
        </w:rPr>
        <w:t>Условия оплаты труда работников учреждений, осуществляющих профессиональную деятельность по профессиям рабочих</w:t>
      </w:r>
    </w:p>
    <w:p w:rsidR="00054067" w:rsidRPr="00054067" w:rsidRDefault="00054067" w:rsidP="00BA751C">
      <w:pPr>
        <w:pStyle w:val="afff2"/>
        <w:numPr>
          <w:ilvl w:val="1"/>
          <w:numId w:val="44"/>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Рекомендуемые минимальные размеры окладов (ставок) работников учреждений, осуществляющих профессиональную деятельность по профессиям рабочих, устанавливаются по профессиональным квалификационным группам общеотраслевых профессий рабочих, утвержденным приказом Министерства здравоохранения и социального развития Российской Федерации от 29 мая 2008 г. № 248н «Об утверждении профессиональных квалификационных групп общеотраслевых профессий рабочих» (зарегистрирован в Министерстве юстиции Российской Федерации 23 июня 2008 г., регистрационный № 11861):</w:t>
      </w:r>
    </w:p>
    <w:tbl>
      <w:tblPr>
        <w:tblW w:w="5000" w:type="pct"/>
        <w:tblCellMar>
          <w:top w:w="15" w:type="dxa"/>
          <w:left w:w="15" w:type="dxa"/>
          <w:bottom w:w="15" w:type="dxa"/>
          <w:right w:w="15" w:type="dxa"/>
        </w:tblCellMar>
        <w:tblLook w:val="04A0" w:firstRow="1" w:lastRow="0" w:firstColumn="1" w:lastColumn="0" w:noHBand="0" w:noVBand="1"/>
      </w:tblPr>
      <w:tblGrid>
        <w:gridCol w:w="2643"/>
        <w:gridCol w:w="2295"/>
        <w:gridCol w:w="3234"/>
        <w:gridCol w:w="1779"/>
      </w:tblGrid>
      <w:tr w:rsidR="00054067" w:rsidRPr="00054067" w:rsidTr="00054067">
        <w:tc>
          <w:tcPr>
            <w:tcW w:w="13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Профессиональные квалификационные группы</w:t>
            </w:r>
          </w:p>
        </w:tc>
        <w:tc>
          <w:tcPr>
            <w:tcW w:w="11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Квалификационные уровни</w:t>
            </w:r>
          </w:p>
        </w:tc>
        <w:tc>
          <w:tcPr>
            <w:tcW w:w="162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Квалификационные разряды в соответствии с Единым тарифно-квалификационным справочником работ и профессий рабочих, выпуск I, раздел "Профессии рабочих, общие для всех отраслей народного хозяйства"</w:t>
            </w:r>
          </w:p>
        </w:tc>
        <w:tc>
          <w:tcPr>
            <w:tcW w:w="894"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Рекомендуемый минимальный размер оклада (ставки), рублей</w:t>
            </w:r>
          </w:p>
        </w:tc>
      </w:tr>
      <w:tr w:rsidR="00054067" w:rsidRPr="00054067" w:rsidTr="00054067">
        <w:trPr>
          <w:trHeight w:val="240"/>
        </w:trPr>
        <w:tc>
          <w:tcPr>
            <w:tcW w:w="1328"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Профессиональная квалификационная группа профессий рабочих первого уровня</w:t>
            </w:r>
          </w:p>
        </w:tc>
        <w:tc>
          <w:tcPr>
            <w:tcW w:w="1153"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1 квалификационный уровень</w:t>
            </w:r>
          </w:p>
        </w:tc>
        <w:tc>
          <w:tcPr>
            <w:tcW w:w="162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ind w:firstLine="24"/>
              <w:rPr>
                <w:rFonts w:eastAsia="Times New Roman"/>
                <w:sz w:val="16"/>
                <w:szCs w:val="16"/>
              </w:rPr>
            </w:pPr>
            <w:r w:rsidRPr="00054067">
              <w:rPr>
                <w:rFonts w:eastAsia="Times New Roman"/>
                <w:sz w:val="16"/>
                <w:szCs w:val="16"/>
              </w:rPr>
              <w:t>1 квалификационный разряд</w:t>
            </w:r>
          </w:p>
        </w:tc>
        <w:tc>
          <w:tcPr>
            <w:tcW w:w="894"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6 090</w:t>
            </w:r>
          </w:p>
        </w:tc>
      </w:tr>
      <w:tr w:rsidR="00054067" w:rsidRPr="00054067" w:rsidTr="00054067">
        <w:tc>
          <w:tcPr>
            <w:tcW w:w="1328"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153"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62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ind w:firstLine="24"/>
              <w:rPr>
                <w:rFonts w:eastAsia="Times New Roman"/>
                <w:sz w:val="16"/>
                <w:szCs w:val="16"/>
              </w:rPr>
            </w:pPr>
            <w:r w:rsidRPr="00054067">
              <w:rPr>
                <w:rFonts w:eastAsia="Times New Roman"/>
                <w:sz w:val="16"/>
                <w:szCs w:val="16"/>
              </w:rPr>
              <w:t>2 квалификационный разряд</w:t>
            </w:r>
          </w:p>
        </w:tc>
        <w:tc>
          <w:tcPr>
            <w:tcW w:w="894"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6 698</w:t>
            </w:r>
          </w:p>
        </w:tc>
      </w:tr>
      <w:tr w:rsidR="00054067" w:rsidRPr="00054067" w:rsidTr="00054067">
        <w:tc>
          <w:tcPr>
            <w:tcW w:w="1328"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153"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62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ind w:firstLine="24"/>
              <w:rPr>
                <w:rFonts w:eastAsia="Times New Roman"/>
                <w:sz w:val="16"/>
                <w:szCs w:val="16"/>
              </w:rPr>
            </w:pPr>
            <w:r w:rsidRPr="00054067">
              <w:rPr>
                <w:rFonts w:eastAsia="Times New Roman"/>
                <w:sz w:val="16"/>
                <w:szCs w:val="16"/>
              </w:rPr>
              <w:t>3 квалификационный разряд</w:t>
            </w:r>
          </w:p>
        </w:tc>
        <w:tc>
          <w:tcPr>
            <w:tcW w:w="894"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7 355</w:t>
            </w:r>
          </w:p>
        </w:tc>
      </w:tr>
      <w:tr w:rsidR="00054067" w:rsidRPr="00054067" w:rsidTr="00054067">
        <w:tc>
          <w:tcPr>
            <w:tcW w:w="1328"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1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2 квалификационный уровень</w:t>
            </w:r>
          </w:p>
        </w:tc>
        <w:tc>
          <w:tcPr>
            <w:tcW w:w="162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ind w:firstLine="24"/>
              <w:rPr>
                <w:rFonts w:eastAsia="Times New Roman"/>
                <w:sz w:val="16"/>
                <w:szCs w:val="16"/>
              </w:rPr>
            </w:pPr>
          </w:p>
        </w:tc>
        <w:tc>
          <w:tcPr>
            <w:tcW w:w="894"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8 096</w:t>
            </w:r>
          </w:p>
        </w:tc>
      </w:tr>
      <w:tr w:rsidR="00054067" w:rsidRPr="00054067" w:rsidTr="00054067">
        <w:trPr>
          <w:trHeight w:val="240"/>
        </w:trPr>
        <w:tc>
          <w:tcPr>
            <w:tcW w:w="1328"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Профессиональная квалификационная группа профессий рабочих второго уровня</w:t>
            </w:r>
          </w:p>
        </w:tc>
        <w:tc>
          <w:tcPr>
            <w:tcW w:w="1153"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1 квалификационный уровень</w:t>
            </w:r>
          </w:p>
        </w:tc>
        <w:tc>
          <w:tcPr>
            <w:tcW w:w="162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ind w:firstLine="24"/>
              <w:rPr>
                <w:rFonts w:eastAsia="Times New Roman"/>
                <w:sz w:val="16"/>
                <w:szCs w:val="16"/>
              </w:rPr>
            </w:pPr>
            <w:r w:rsidRPr="00054067">
              <w:rPr>
                <w:rFonts w:eastAsia="Times New Roman"/>
                <w:sz w:val="16"/>
                <w:szCs w:val="16"/>
              </w:rPr>
              <w:t>4 квалификационный разряд</w:t>
            </w:r>
          </w:p>
        </w:tc>
        <w:tc>
          <w:tcPr>
            <w:tcW w:w="894"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8 466</w:t>
            </w:r>
          </w:p>
        </w:tc>
      </w:tr>
      <w:tr w:rsidR="00054067" w:rsidRPr="00054067" w:rsidTr="00054067">
        <w:tc>
          <w:tcPr>
            <w:tcW w:w="1328"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153"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62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ind w:firstLine="24"/>
              <w:rPr>
                <w:rFonts w:eastAsia="Times New Roman"/>
                <w:sz w:val="16"/>
                <w:szCs w:val="16"/>
              </w:rPr>
            </w:pPr>
            <w:r w:rsidRPr="00054067">
              <w:rPr>
                <w:rFonts w:eastAsia="Times New Roman"/>
                <w:sz w:val="16"/>
                <w:szCs w:val="16"/>
              </w:rPr>
              <w:t>5 квалификационный разряд</w:t>
            </w:r>
          </w:p>
        </w:tc>
        <w:tc>
          <w:tcPr>
            <w:tcW w:w="894"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8 992</w:t>
            </w:r>
          </w:p>
        </w:tc>
      </w:tr>
      <w:tr w:rsidR="00054067" w:rsidRPr="00054067" w:rsidTr="00054067">
        <w:trPr>
          <w:trHeight w:val="240"/>
        </w:trPr>
        <w:tc>
          <w:tcPr>
            <w:tcW w:w="1328"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153" w:type="pct"/>
            <w:vMerge w:val="restar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2 квалификационный уровень</w:t>
            </w:r>
          </w:p>
        </w:tc>
        <w:tc>
          <w:tcPr>
            <w:tcW w:w="162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ind w:firstLine="24"/>
              <w:rPr>
                <w:rFonts w:eastAsia="Times New Roman"/>
                <w:sz w:val="16"/>
                <w:szCs w:val="16"/>
              </w:rPr>
            </w:pPr>
            <w:r w:rsidRPr="00054067">
              <w:rPr>
                <w:rFonts w:eastAsia="Times New Roman"/>
                <w:sz w:val="16"/>
                <w:szCs w:val="16"/>
              </w:rPr>
              <w:t>6 квалификационный разряд</w:t>
            </w:r>
          </w:p>
        </w:tc>
        <w:tc>
          <w:tcPr>
            <w:tcW w:w="894"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9 525</w:t>
            </w:r>
          </w:p>
        </w:tc>
      </w:tr>
      <w:tr w:rsidR="00054067" w:rsidRPr="00054067" w:rsidTr="00054067">
        <w:tc>
          <w:tcPr>
            <w:tcW w:w="1328"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153"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62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ind w:firstLine="24"/>
              <w:rPr>
                <w:rFonts w:eastAsia="Times New Roman"/>
                <w:sz w:val="16"/>
                <w:szCs w:val="16"/>
              </w:rPr>
            </w:pPr>
            <w:r w:rsidRPr="00054067">
              <w:rPr>
                <w:rFonts w:eastAsia="Times New Roman"/>
                <w:sz w:val="16"/>
                <w:szCs w:val="16"/>
              </w:rPr>
              <w:t>7 квалификационный разряд</w:t>
            </w:r>
          </w:p>
        </w:tc>
        <w:tc>
          <w:tcPr>
            <w:tcW w:w="894"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10 051</w:t>
            </w:r>
          </w:p>
        </w:tc>
      </w:tr>
      <w:tr w:rsidR="00054067" w:rsidRPr="00054067" w:rsidTr="00054067">
        <w:tc>
          <w:tcPr>
            <w:tcW w:w="1328" w:type="pct"/>
            <w:vMerge/>
            <w:tcBorders>
              <w:top w:val="single" w:sz="6" w:space="0" w:color="000000"/>
              <w:left w:val="single" w:sz="6" w:space="0" w:color="000000"/>
              <w:bottom w:val="single" w:sz="6" w:space="0" w:color="000000"/>
              <w:right w:val="single" w:sz="6" w:space="0" w:color="000000"/>
            </w:tcBorders>
            <w:vAlign w:val="center"/>
            <w:hideMark/>
          </w:tcPr>
          <w:p w:rsidR="00054067" w:rsidRPr="00054067" w:rsidRDefault="00054067" w:rsidP="00054067">
            <w:pPr>
              <w:rPr>
                <w:rFonts w:eastAsia="Times New Roman"/>
                <w:sz w:val="16"/>
                <w:szCs w:val="16"/>
              </w:rPr>
            </w:pPr>
          </w:p>
        </w:tc>
        <w:tc>
          <w:tcPr>
            <w:tcW w:w="11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3 квалификационный уровень</w:t>
            </w:r>
          </w:p>
        </w:tc>
        <w:tc>
          <w:tcPr>
            <w:tcW w:w="1625"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ind w:firstLine="24"/>
              <w:rPr>
                <w:rFonts w:eastAsia="Times New Roman"/>
                <w:sz w:val="16"/>
                <w:szCs w:val="16"/>
              </w:rPr>
            </w:pPr>
            <w:r w:rsidRPr="00054067">
              <w:rPr>
                <w:rFonts w:eastAsia="Times New Roman"/>
                <w:sz w:val="16"/>
                <w:szCs w:val="16"/>
              </w:rPr>
              <w:t>8 квалификационный разряд</w:t>
            </w:r>
          </w:p>
        </w:tc>
        <w:tc>
          <w:tcPr>
            <w:tcW w:w="894"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10 663</w:t>
            </w:r>
          </w:p>
        </w:tc>
      </w:tr>
    </w:tbl>
    <w:p w:rsidR="00054067" w:rsidRPr="00054067" w:rsidRDefault="00054067" w:rsidP="00054067">
      <w:pPr>
        <w:rPr>
          <w:rFonts w:eastAsia="Times New Roman"/>
          <w:sz w:val="16"/>
          <w:szCs w:val="16"/>
        </w:rPr>
      </w:pPr>
      <w:r w:rsidRPr="00054067">
        <w:rPr>
          <w:rFonts w:eastAsia="Times New Roman"/>
          <w:sz w:val="16"/>
          <w:szCs w:val="16"/>
        </w:rPr>
        <w:t>Оплата труда работников учреждений, осуществляющих профессиональную деятельность по профессиям рабочих, производится исходя из установленных размеров окладов (ставок) с учетом повышений размеров окладов (ставок) за работу в образовательных учреждениях, указанных в пункте 6.2 настоящего Положения.</w:t>
      </w:r>
    </w:p>
    <w:p w:rsidR="00054067" w:rsidRPr="00054067" w:rsidRDefault="00054067" w:rsidP="00BA751C">
      <w:pPr>
        <w:pStyle w:val="afff2"/>
        <w:numPr>
          <w:ilvl w:val="1"/>
          <w:numId w:val="44"/>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Работникам учреждения, осуществляющим свою деятельность по профессиям рабочих, может быть предусмотрено установление коэффициентов к размерам окладов (ставок):</w:t>
      </w:r>
    </w:p>
    <w:p w:rsidR="00054067" w:rsidRPr="00054067" w:rsidRDefault="00054067" w:rsidP="00BA751C">
      <w:pPr>
        <w:pStyle w:val="afff2"/>
        <w:numPr>
          <w:ilvl w:val="0"/>
          <w:numId w:val="45"/>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коэффициент за стаж работы;</w:t>
      </w:r>
    </w:p>
    <w:p w:rsidR="00054067" w:rsidRPr="00054067" w:rsidRDefault="00054067" w:rsidP="00BA751C">
      <w:pPr>
        <w:pStyle w:val="afff2"/>
        <w:numPr>
          <w:ilvl w:val="0"/>
          <w:numId w:val="45"/>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коэффициент за выполнение важных (особо важных) и ответственных (особо ответственных) работ.</w:t>
      </w:r>
    </w:p>
    <w:p w:rsidR="00054067" w:rsidRPr="00054067" w:rsidRDefault="00054067" w:rsidP="00054067">
      <w:pPr>
        <w:rPr>
          <w:rFonts w:eastAsia="Times New Roman"/>
          <w:sz w:val="16"/>
          <w:szCs w:val="16"/>
        </w:rPr>
      </w:pPr>
      <w:r w:rsidRPr="00054067">
        <w:rPr>
          <w:rFonts w:eastAsia="Times New Roman"/>
          <w:sz w:val="16"/>
          <w:szCs w:val="16"/>
        </w:rPr>
        <w:t>Размер выплат по коэффициенту определяется путем умножения размера оклада (ставки) рабочих на коэффициент.</w:t>
      </w:r>
    </w:p>
    <w:p w:rsidR="00054067" w:rsidRPr="00054067" w:rsidRDefault="00054067" w:rsidP="00054067">
      <w:pPr>
        <w:rPr>
          <w:rFonts w:eastAsia="Times New Roman"/>
          <w:sz w:val="16"/>
          <w:szCs w:val="16"/>
        </w:rPr>
      </w:pPr>
      <w:r w:rsidRPr="00054067">
        <w:rPr>
          <w:rFonts w:eastAsia="Times New Roman"/>
          <w:sz w:val="16"/>
          <w:szCs w:val="16"/>
        </w:rPr>
        <w:t>Рекомендуемые размеры и иные условия применения коэффициентов к размерам окладов (ставок) приведены в пунктах 4.3 и 4.4 настоящего Положения.</w:t>
      </w:r>
    </w:p>
    <w:p w:rsidR="00054067" w:rsidRPr="00054067" w:rsidRDefault="00054067" w:rsidP="00054067">
      <w:pPr>
        <w:rPr>
          <w:rFonts w:eastAsia="Times New Roman"/>
          <w:sz w:val="16"/>
          <w:szCs w:val="16"/>
        </w:rPr>
      </w:pPr>
      <w:r w:rsidRPr="00054067">
        <w:rPr>
          <w:rFonts w:eastAsia="Times New Roman"/>
          <w:sz w:val="16"/>
          <w:szCs w:val="16"/>
        </w:rPr>
        <w:t>4.3. Коэффициент за стаж работы устанавливается рабочим учреждения в зависимости от общего количества лет, проработанных в учреждениях и иных организациях.</w:t>
      </w:r>
    </w:p>
    <w:p w:rsidR="00054067" w:rsidRPr="00054067" w:rsidRDefault="00054067" w:rsidP="00054067">
      <w:pPr>
        <w:rPr>
          <w:rFonts w:eastAsia="Times New Roman"/>
          <w:sz w:val="16"/>
          <w:szCs w:val="16"/>
        </w:rPr>
      </w:pPr>
      <w:r w:rsidRPr="00054067">
        <w:rPr>
          <w:rFonts w:eastAsia="Times New Roman"/>
          <w:sz w:val="16"/>
          <w:szCs w:val="16"/>
        </w:rPr>
        <w:t>Рекомендуемые размеры коэффициентов за стаж работы:</w:t>
      </w:r>
    </w:p>
    <w:p w:rsidR="00054067" w:rsidRPr="00054067" w:rsidRDefault="00054067" w:rsidP="00BA751C">
      <w:pPr>
        <w:pStyle w:val="afff2"/>
        <w:numPr>
          <w:ilvl w:val="0"/>
          <w:numId w:val="45"/>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от 1 года до 3 лет - до 0,05;</w:t>
      </w:r>
    </w:p>
    <w:p w:rsidR="00054067" w:rsidRPr="00054067" w:rsidRDefault="00054067" w:rsidP="00BA751C">
      <w:pPr>
        <w:pStyle w:val="afff2"/>
        <w:numPr>
          <w:ilvl w:val="0"/>
          <w:numId w:val="45"/>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от 3 лет до 5 лет - до 0,15;</w:t>
      </w:r>
    </w:p>
    <w:p w:rsidR="00054067" w:rsidRPr="00054067" w:rsidRDefault="00054067" w:rsidP="00BA751C">
      <w:pPr>
        <w:pStyle w:val="afff2"/>
        <w:numPr>
          <w:ilvl w:val="0"/>
          <w:numId w:val="45"/>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свыше 5 лет - до 0,25.</w:t>
      </w:r>
    </w:p>
    <w:p w:rsidR="00054067" w:rsidRPr="00054067" w:rsidRDefault="00054067" w:rsidP="00054067">
      <w:pPr>
        <w:rPr>
          <w:rFonts w:eastAsia="Times New Roman"/>
          <w:sz w:val="16"/>
          <w:szCs w:val="16"/>
        </w:rPr>
      </w:pPr>
      <w:r w:rsidRPr="00054067">
        <w:rPr>
          <w:rFonts w:eastAsia="Times New Roman"/>
          <w:sz w:val="16"/>
          <w:szCs w:val="16"/>
        </w:rPr>
        <w:t>Применение коэффициента за стаж работы не учитывается при начислении иных стимулирующих и компенсационных выплат.</w:t>
      </w:r>
    </w:p>
    <w:p w:rsidR="00054067" w:rsidRPr="00054067" w:rsidRDefault="00054067" w:rsidP="00BA751C">
      <w:pPr>
        <w:pStyle w:val="afff2"/>
        <w:numPr>
          <w:ilvl w:val="1"/>
          <w:numId w:val="44"/>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Коэффициент за выполнение важных (особо важных) и ответственных (особо ответственных) работ устанавливается по решению руководителя учреждения рабочим учреждения, которым в соответствии с </w:t>
      </w:r>
      <w:hyperlink r:id="rId64" w:anchor="/document/108186/entry/0" w:history="1">
        <w:r w:rsidRPr="00054067">
          <w:rPr>
            <w:rFonts w:ascii="Times New Roman" w:eastAsia="Times New Roman" w:hAnsi="Times New Roman"/>
            <w:sz w:val="16"/>
            <w:szCs w:val="16"/>
          </w:rPr>
          <w:t>Единым тарифно-квалификационным справочником</w:t>
        </w:r>
      </w:hyperlink>
      <w:r w:rsidRPr="00054067">
        <w:rPr>
          <w:rFonts w:ascii="Times New Roman" w:eastAsia="Times New Roman" w:hAnsi="Times New Roman"/>
          <w:sz w:val="16"/>
          <w:szCs w:val="16"/>
        </w:rPr>
        <w:t> работ и профессий рабочих присвоен квалификационный разряд не ниже 6 и которые привлечены для выполнения важных (особо важных) и ответственных (особо ответственных) работ, а также водителям автобусов, имеющим 1 класс и занятым перевозкой обучающихся (детей, воспитанников).</w:t>
      </w:r>
    </w:p>
    <w:p w:rsidR="00054067" w:rsidRPr="00054067" w:rsidRDefault="00054067" w:rsidP="00054067">
      <w:pPr>
        <w:rPr>
          <w:rFonts w:eastAsia="Times New Roman"/>
          <w:sz w:val="16"/>
          <w:szCs w:val="16"/>
        </w:rPr>
      </w:pPr>
      <w:r w:rsidRPr="00054067">
        <w:rPr>
          <w:rFonts w:eastAsia="Times New Roman"/>
          <w:sz w:val="16"/>
          <w:szCs w:val="16"/>
        </w:rPr>
        <w:t>Решение о введении соответствующего коэффициента принимается руководителем учреждения с учетом обеспечения указанных выплат финансовыми средствами.</w:t>
      </w:r>
    </w:p>
    <w:p w:rsidR="00054067" w:rsidRPr="00054067" w:rsidRDefault="00054067" w:rsidP="00054067">
      <w:pPr>
        <w:rPr>
          <w:rFonts w:eastAsia="Times New Roman"/>
          <w:sz w:val="16"/>
          <w:szCs w:val="16"/>
        </w:rPr>
      </w:pPr>
      <w:r w:rsidRPr="00054067">
        <w:rPr>
          <w:rFonts w:eastAsia="Times New Roman"/>
          <w:sz w:val="16"/>
          <w:szCs w:val="16"/>
        </w:rPr>
        <w:t>Рекомендуемый размер коэффициента за выполнение важных (особо важных) и ответственных (особо ответственных) работ - до 2,0.</w:t>
      </w:r>
    </w:p>
    <w:p w:rsidR="00054067" w:rsidRPr="00054067" w:rsidRDefault="00054067" w:rsidP="00BA751C">
      <w:pPr>
        <w:pStyle w:val="afff2"/>
        <w:numPr>
          <w:ilvl w:val="1"/>
          <w:numId w:val="44"/>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С учетом условий труда рабочим учреждения устанавливаются выплаты компенсационного характера, предусмотренные разделом VI настоящего Положения.</w:t>
      </w:r>
    </w:p>
    <w:p w:rsidR="00054067" w:rsidRPr="00054067" w:rsidRDefault="00054067" w:rsidP="00BA751C">
      <w:pPr>
        <w:pStyle w:val="afff2"/>
        <w:numPr>
          <w:ilvl w:val="1"/>
          <w:numId w:val="44"/>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lastRenderedPageBreak/>
        <w:t>Рабочим учреждения выплачиваются стимулирующие выплаты, премии, предусмотренные разделом VII настоящего Положения.</w:t>
      </w:r>
    </w:p>
    <w:p w:rsidR="00054067" w:rsidRPr="00054067" w:rsidRDefault="00054067" w:rsidP="00054067">
      <w:pPr>
        <w:rPr>
          <w:rFonts w:eastAsia="Times New Roman"/>
          <w:sz w:val="16"/>
          <w:szCs w:val="16"/>
        </w:rPr>
      </w:pPr>
    </w:p>
    <w:p w:rsidR="00054067" w:rsidRPr="00054067" w:rsidRDefault="00054067" w:rsidP="00BA751C">
      <w:pPr>
        <w:pStyle w:val="afff2"/>
        <w:numPr>
          <w:ilvl w:val="1"/>
          <w:numId w:val="36"/>
        </w:numPr>
        <w:tabs>
          <w:tab w:val="left" w:pos="426"/>
        </w:tabs>
        <w:spacing w:after="0" w:line="240" w:lineRule="auto"/>
        <w:ind w:left="0" w:firstLine="0"/>
        <w:contextualSpacing/>
        <w:jc w:val="center"/>
        <w:rPr>
          <w:rFonts w:ascii="Times New Roman" w:eastAsia="Times New Roman" w:hAnsi="Times New Roman"/>
          <w:b/>
          <w:sz w:val="16"/>
          <w:szCs w:val="16"/>
        </w:rPr>
      </w:pPr>
      <w:r w:rsidRPr="00054067">
        <w:rPr>
          <w:rFonts w:ascii="Times New Roman" w:eastAsia="Times New Roman" w:hAnsi="Times New Roman"/>
          <w:b/>
          <w:sz w:val="16"/>
          <w:szCs w:val="16"/>
        </w:rPr>
        <w:t>Условия оплаты труда руководителей учреждений и их заместителей,</w:t>
      </w:r>
    </w:p>
    <w:p w:rsidR="00054067" w:rsidRPr="00054067" w:rsidRDefault="00054067" w:rsidP="00054067">
      <w:pPr>
        <w:jc w:val="center"/>
        <w:rPr>
          <w:rFonts w:eastAsia="Times New Roman"/>
          <w:b/>
          <w:sz w:val="16"/>
          <w:szCs w:val="16"/>
        </w:rPr>
      </w:pPr>
      <w:r w:rsidRPr="00054067">
        <w:rPr>
          <w:rFonts w:eastAsia="Times New Roman"/>
          <w:b/>
          <w:sz w:val="16"/>
          <w:szCs w:val="16"/>
        </w:rPr>
        <w:t>главных бухгалтеров</w:t>
      </w:r>
    </w:p>
    <w:p w:rsidR="00054067" w:rsidRPr="00054067" w:rsidRDefault="00054067" w:rsidP="00BA751C">
      <w:pPr>
        <w:pStyle w:val="afff2"/>
        <w:numPr>
          <w:ilvl w:val="1"/>
          <w:numId w:val="46"/>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Заработная плата руководителей учреждений, их заместителей и главных бухгалтеров состоит из должностного оклада, выплат компенсационного и стимулирующего характера.</w:t>
      </w:r>
    </w:p>
    <w:p w:rsidR="00054067" w:rsidRPr="00054067" w:rsidRDefault="00054067" w:rsidP="00054067">
      <w:pPr>
        <w:rPr>
          <w:rFonts w:eastAsia="Times New Roman"/>
          <w:sz w:val="16"/>
          <w:szCs w:val="16"/>
        </w:rPr>
      </w:pPr>
      <w:r w:rsidRPr="00054067">
        <w:rPr>
          <w:rFonts w:eastAsia="Times New Roman"/>
          <w:sz w:val="16"/>
          <w:szCs w:val="16"/>
        </w:rPr>
        <w:t>Размер должностного оклада руководителя учреждения определяется трудовым договором в зависимости от сложности труда, в том числе с учетом масштаба управления и особенностей деятельности и значимости учреждения.</w:t>
      </w:r>
    </w:p>
    <w:p w:rsidR="00054067" w:rsidRPr="00054067" w:rsidRDefault="00054067" w:rsidP="00054067">
      <w:pPr>
        <w:rPr>
          <w:rFonts w:eastAsia="Times New Roman"/>
          <w:sz w:val="16"/>
          <w:szCs w:val="16"/>
        </w:rPr>
      </w:pPr>
      <w:r w:rsidRPr="00054067">
        <w:rPr>
          <w:rFonts w:eastAsia="Times New Roman"/>
          <w:sz w:val="16"/>
          <w:szCs w:val="16"/>
        </w:rPr>
        <w:t>Должностные оклады заместителей руководителей и главных бухгалтеров учреждений устанавливаются на 10-30 процентов ниже должностных окладов руководителей этих учреждений.</w:t>
      </w:r>
    </w:p>
    <w:p w:rsidR="00054067" w:rsidRPr="00054067" w:rsidRDefault="00054067" w:rsidP="00054067">
      <w:pPr>
        <w:rPr>
          <w:rFonts w:eastAsia="Times New Roman"/>
          <w:sz w:val="16"/>
          <w:szCs w:val="16"/>
        </w:rPr>
      </w:pPr>
      <w:r w:rsidRPr="00054067">
        <w:rPr>
          <w:rFonts w:eastAsia="Times New Roman"/>
          <w:sz w:val="16"/>
          <w:szCs w:val="16"/>
        </w:rPr>
        <w:t xml:space="preserve">Установление размеров должностных окладов руководителей учреждений, на календарный год осуществляется ежегодно </w:t>
      </w:r>
      <w:r w:rsidRPr="00054067">
        <w:rPr>
          <w:rFonts w:eastAsia="Times New Roman"/>
          <w:color w:val="000000" w:themeColor="text1"/>
          <w:sz w:val="16"/>
          <w:szCs w:val="16"/>
        </w:rPr>
        <w:t xml:space="preserve">отделом образования администрации Алатырского муниципального </w:t>
      </w:r>
      <w:r w:rsidRPr="00054067">
        <w:rPr>
          <w:rFonts w:eastAsia="Times New Roman"/>
          <w:sz w:val="16"/>
          <w:szCs w:val="16"/>
        </w:rPr>
        <w:t>округа (далее - отдел образования) - главный распорядитель средств республиканского бюджета Чувашской Республики, в ведении которых находятся учреждения, в отношении заместителей руководителей, главных бухгалтеров-руководители учреждений.</w:t>
      </w:r>
    </w:p>
    <w:p w:rsidR="00054067" w:rsidRPr="00054067" w:rsidRDefault="00054067" w:rsidP="00BA751C">
      <w:pPr>
        <w:pStyle w:val="afff2"/>
        <w:numPr>
          <w:ilvl w:val="1"/>
          <w:numId w:val="46"/>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Отдел образования устанавливает руководителям учреждений, находящихся в их ведении, выплаты стимулирующего характера.</w:t>
      </w:r>
    </w:p>
    <w:p w:rsidR="00054067" w:rsidRPr="00054067" w:rsidRDefault="00054067" w:rsidP="00054067">
      <w:pPr>
        <w:rPr>
          <w:rFonts w:eastAsia="Times New Roman"/>
          <w:sz w:val="16"/>
          <w:szCs w:val="16"/>
        </w:rPr>
      </w:pPr>
      <w:r w:rsidRPr="00054067">
        <w:rPr>
          <w:rFonts w:eastAsia="Times New Roman"/>
          <w:sz w:val="16"/>
          <w:szCs w:val="16"/>
        </w:rPr>
        <w:t>Руководителю учреждения выплаты стимулирующего характера выплачиваются по решению отдела образования с учетом достижения показателей государственного задания на оказание государственных услуг (выполнение работ), а также иных показателей эффективности деятельности учреждения и его руководителя.</w:t>
      </w:r>
    </w:p>
    <w:p w:rsidR="00054067" w:rsidRPr="00054067" w:rsidRDefault="00054067" w:rsidP="00054067">
      <w:pPr>
        <w:rPr>
          <w:rFonts w:eastAsia="Times New Roman"/>
          <w:sz w:val="16"/>
          <w:szCs w:val="16"/>
        </w:rPr>
      </w:pPr>
      <w:r w:rsidRPr="00054067">
        <w:rPr>
          <w:rFonts w:eastAsia="Times New Roman"/>
          <w:sz w:val="16"/>
          <w:szCs w:val="16"/>
        </w:rPr>
        <w:t>Заместителям руководителя, главному бухгалтеру учреждения выплачиваются премии, стимулирующие выплаты, предусмотренные разделом VII настоящего Положения, с учетом абзаца пятого настоящего пункта настоящего Положения.</w:t>
      </w:r>
    </w:p>
    <w:p w:rsidR="00054067" w:rsidRPr="00054067" w:rsidRDefault="00054067" w:rsidP="00054067">
      <w:pPr>
        <w:rPr>
          <w:rFonts w:eastAsia="Times New Roman"/>
          <w:sz w:val="16"/>
          <w:szCs w:val="16"/>
        </w:rPr>
      </w:pPr>
      <w:r w:rsidRPr="00054067">
        <w:rPr>
          <w:rFonts w:eastAsia="Times New Roman"/>
          <w:sz w:val="16"/>
          <w:szCs w:val="16"/>
        </w:rPr>
        <w:t>Руководителям учреждений, их заместителям и главным бухгалтерам к должностным окладам доплаты и надбавки за интенсивность и напряженность выполняемых ими работ не устанавливаются.</w:t>
      </w:r>
    </w:p>
    <w:p w:rsidR="00054067" w:rsidRPr="00054067" w:rsidRDefault="00054067" w:rsidP="00054067">
      <w:pPr>
        <w:rPr>
          <w:rFonts w:eastAsia="Times New Roman"/>
          <w:sz w:val="16"/>
          <w:szCs w:val="16"/>
        </w:rPr>
      </w:pPr>
      <w:r w:rsidRPr="00054067">
        <w:rPr>
          <w:rFonts w:eastAsia="Times New Roman"/>
          <w:sz w:val="16"/>
          <w:szCs w:val="16"/>
        </w:rPr>
        <w:t>Ежемесячные выплаты стимулирующего характера за качество выполняемых работ по результатам оценки выполнения утвержденных критериев и показателей деятельности работников учреждения, установленные подпунктом «а» пункта 7.3 настоящего Положения, руководителям учреждений, заместителям руководителя, главному бухгалтеру не устанавливаются.</w:t>
      </w:r>
    </w:p>
    <w:p w:rsidR="00054067" w:rsidRPr="00054067" w:rsidRDefault="00054067" w:rsidP="00BA751C">
      <w:pPr>
        <w:pStyle w:val="afff2"/>
        <w:numPr>
          <w:ilvl w:val="1"/>
          <w:numId w:val="46"/>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С учетом условий труда руководителю учреждения, его заместителям, главному бухгалтеру устанавливаются выплаты компенсационного характера, предусмотренные разделом VI настоящего Положения.</w:t>
      </w:r>
    </w:p>
    <w:p w:rsidR="00054067" w:rsidRPr="00054067" w:rsidRDefault="00054067" w:rsidP="00BA751C">
      <w:pPr>
        <w:pStyle w:val="afff2"/>
        <w:numPr>
          <w:ilvl w:val="1"/>
          <w:numId w:val="46"/>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Предельный уровень соотношения среднемесячной заработной платы руководителей учреждений и среднемесячной заработной платы работников этих учреждений (без учета заработной платы руководителя учреждения, заместителей руководителя, главного бухгалтера) определяется отделом образования в кратности от 1 до 7.</w:t>
      </w:r>
    </w:p>
    <w:p w:rsidR="00054067" w:rsidRPr="00054067" w:rsidRDefault="00054067" w:rsidP="00054067">
      <w:pPr>
        <w:rPr>
          <w:rFonts w:eastAsia="Times New Roman"/>
          <w:sz w:val="16"/>
          <w:szCs w:val="16"/>
        </w:rPr>
      </w:pPr>
      <w:r w:rsidRPr="00054067">
        <w:rPr>
          <w:rFonts w:eastAsia="Times New Roman"/>
          <w:sz w:val="16"/>
          <w:szCs w:val="16"/>
        </w:rPr>
        <w:t>Предельный уровень соотношения среднемесячной заработной платы заместителей руководителей, главных бухгалтеров учреждений и среднемесячной заработной платы работников этих учреждений (без учета заработной платы руководителя учреждения, заместителей руководителя, главного бухгалтера) определяется отделом образования в кратности от 1 до 5.</w:t>
      </w:r>
    </w:p>
    <w:p w:rsidR="00054067" w:rsidRPr="00054067" w:rsidRDefault="00054067" w:rsidP="00054067">
      <w:pPr>
        <w:rPr>
          <w:rFonts w:eastAsia="Times New Roman"/>
          <w:sz w:val="16"/>
          <w:szCs w:val="16"/>
        </w:rPr>
      </w:pPr>
      <w:r w:rsidRPr="00054067">
        <w:rPr>
          <w:rFonts w:eastAsia="Times New Roman"/>
          <w:sz w:val="16"/>
          <w:szCs w:val="16"/>
        </w:rPr>
        <w:t>Соотношение среднемесячной заработной платы руководителей, заместителей руководителей, главных бухгалтеров учреждений и среднемесячной заработной платы работников этих учреждений, формируемой за счет всех источников финансового обеспечения, рассчитывается за календарный год. 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 № 922 «Об особенностях порядка исчисления средней заработной платы».</w:t>
      </w:r>
    </w:p>
    <w:p w:rsidR="00054067" w:rsidRPr="00054067" w:rsidRDefault="00054067" w:rsidP="00054067">
      <w:pPr>
        <w:rPr>
          <w:rFonts w:eastAsia="Times New Roman"/>
          <w:sz w:val="16"/>
          <w:szCs w:val="16"/>
        </w:rPr>
      </w:pPr>
      <w:r w:rsidRPr="00054067">
        <w:rPr>
          <w:rFonts w:eastAsia="Times New Roman"/>
          <w:sz w:val="16"/>
          <w:szCs w:val="16"/>
        </w:rPr>
        <w:t>Размещение информации о рассчитываемой за календарный год среднемесячной заработной плате руководителей, их заместителей и главных бухгалтеров учреждений в информационно-телекоммуникационной сети «Интернет» и представление указанными лицами данной информации осуществляются в порядке, установленном Кабинетом Министров Чувашской Республики.</w:t>
      </w:r>
    </w:p>
    <w:p w:rsidR="00054067" w:rsidRPr="00054067" w:rsidRDefault="00054067" w:rsidP="00054067">
      <w:pPr>
        <w:rPr>
          <w:rFonts w:eastAsia="Times New Roman"/>
          <w:sz w:val="16"/>
          <w:szCs w:val="16"/>
        </w:rPr>
      </w:pPr>
      <w:r w:rsidRPr="00054067">
        <w:rPr>
          <w:rFonts w:eastAsia="Times New Roman"/>
          <w:sz w:val="16"/>
          <w:szCs w:val="16"/>
        </w:rPr>
        <w:t xml:space="preserve">При установлении условий оплаты труда руководителю учреждения орган исполнительной власти должен исходить из необходимости обеспечения </w:t>
      </w:r>
      <w:proofErr w:type="spellStart"/>
      <w:r w:rsidRPr="00054067">
        <w:rPr>
          <w:rFonts w:eastAsia="Times New Roman"/>
          <w:sz w:val="16"/>
          <w:szCs w:val="16"/>
        </w:rPr>
        <w:t>непревышения</w:t>
      </w:r>
      <w:proofErr w:type="spellEnd"/>
      <w:r w:rsidRPr="00054067">
        <w:rPr>
          <w:rFonts w:eastAsia="Times New Roman"/>
          <w:sz w:val="16"/>
          <w:szCs w:val="16"/>
        </w:rPr>
        <w:t xml:space="preserve"> предельного уровня соотношения среднемесячной заработной платы, установленного в соответствии с абзацем первым настоящего пункта,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w:t>
      </w:r>
    </w:p>
    <w:p w:rsidR="00054067" w:rsidRPr="00054067" w:rsidRDefault="00054067" w:rsidP="00BA751C">
      <w:pPr>
        <w:pStyle w:val="afff2"/>
        <w:numPr>
          <w:ilvl w:val="1"/>
          <w:numId w:val="46"/>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Условия оплаты труда руководителей учреждений устанавливаются в трудовом договоре, заключаемом на основе типовой формы трудового договора с руководителем государственного (муниципального) учреждения, утвержденной постановлением Правительства Российской Федерации от 12 апреля 2013 г. № 329 «О типовой форме трудового договора с руководителем государственного (муниципального) учреждения».</w:t>
      </w:r>
    </w:p>
    <w:p w:rsidR="00054067" w:rsidRPr="00054067" w:rsidRDefault="00054067" w:rsidP="00054067">
      <w:pPr>
        <w:jc w:val="center"/>
        <w:rPr>
          <w:rFonts w:eastAsia="Times New Roman"/>
          <w:sz w:val="16"/>
          <w:szCs w:val="16"/>
        </w:rPr>
      </w:pPr>
    </w:p>
    <w:p w:rsidR="00054067" w:rsidRPr="00054067" w:rsidRDefault="00054067" w:rsidP="00BA751C">
      <w:pPr>
        <w:pStyle w:val="afff2"/>
        <w:numPr>
          <w:ilvl w:val="1"/>
          <w:numId w:val="36"/>
        </w:numPr>
        <w:tabs>
          <w:tab w:val="left" w:pos="426"/>
        </w:tabs>
        <w:spacing w:after="0" w:line="240" w:lineRule="auto"/>
        <w:ind w:left="0" w:firstLine="0"/>
        <w:contextualSpacing/>
        <w:jc w:val="center"/>
        <w:rPr>
          <w:rFonts w:ascii="Times New Roman" w:eastAsia="Times New Roman" w:hAnsi="Times New Roman"/>
          <w:b/>
          <w:sz w:val="16"/>
          <w:szCs w:val="16"/>
        </w:rPr>
      </w:pPr>
      <w:r w:rsidRPr="00054067">
        <w:rPr>
          <w:rFonts w:ascii="Times New Roman" w:eastAsia="Times New Roman" w:hAnsi="Times New Roman"/>
          <w:b/>
          <w:sz w:val="16"/>
          <w:szCs w:val="16"/>
        </w:rPr>
        <w:t>Порядок, условия и размеры установления выплат компенсационного характера</w:t>
      </w:r>
    </w:p>
    <w:p w:rsidR="00054067" w:rsidRPr="00054067" w:rsidRDefault="00054067" w:rsidP="00BA751C">
      <w:pPr>
        <w:pStyle w:val="afff2"/>
        <w:numPr>
          <w:ilvl w:val="1"/>
          <w:numId w:val="48"/>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Работникам учреждения устанавливаются следующие виды выплат компенсационного характера:</w:t>
      </w:r>
    </w:p>
    <w:p w:rsidR="00054067" w:rsidRPr="00054067" w:rsidRDefault="00054067" w:rsidP="00054067">
      <w:pPr>
        <w:rPr>
          <w:rFonts w:eastAsia="Times New Roman"/>
          <w:sz w:val="16"/>
          <w:szCs w:val="16"/>
        </w:rPr>
      </w:pPr>
      <w:r w:rsidRPr="00054067">
        <w:rPr>
          <w:rFonts w:eastAsia="Times New Roman"/>
          <w:sz w:val="16"/>
          <w:szCs w:val="16"/>
        </w:rPr>
        <w:t>а) выплаты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 При этом установленные работнику учреждения в соответствии с трудовым законодательством размеры и (или) условия повышенной оплаты труда на работах с вредными и (или) опасными условиями труда не могут быть снижены и (или) ухудшены без проведения специальной оценки условий труда на рабочих местах;</w:t>
      </w:r>
    </w:p>
    <w:p w:rsidR="00054067" w:rsidRPr="00054067" w:rsidRDefault="00054067" w:rsidP="00054067">
      <w:pPr>
        <w:rPr>
          <w:rFonts w:eastAsia="Times New Roman"/>
          <w:sz w:val="16"/>
          <w:szCs w:val="16"/>
        </w:rPr>
      </w:pPr>
      <w:r w:rsidRPr="00054067">
        <w:rPr>
          <w:rFonts w:eastAsia="Times New Roman"/>
          <w:sz w:val="16"/>
          <w:szCs w:val="16"/>
        </w:rPr>
        <w:t>б)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нерабочие праздничные дни и при выполнении работ в других условиях, отклоняющихся от нормальных), осуществляются в соответствии со статьями 149-154 Трудового кодекса Российской Федерации;</w:t>
      </w:r>
    </w:p>
    <w:p w:rsidR="00054067" w:rsidRPr="00054067" w:rsidRDefault="00054067" w:rsidP="00054067">
      <w:pPr>
        <w:rPr>
          <w:rFonts w:eastAsia="Times New Roman"/>
          <w:sz w:val="16"/>
          <w:szCs w:val="16"/>
        </w:rPr>
      </w:pPr>
      <w:r w:rsidRPr="00054067">
        <w:rPr>
          <w:rFonts w:eastAsia="Times New Roman"/>
          <w:sz w:val="16"/>
          <w:szCs w:val="16"/>
        </w:rPr>
        <w:t>в) надбавки за работу со сведениями, составляющими государственную тайну, за засекречивание и рассекречивание, а также за работу с шифрами устанавливаются в размере и порядке, определенных постановлением Правительства Российской Федерации от 18 сентября 2006 г.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p>
    <w:p w:rsidR="00054067" w:rsidRPr="00054067" w:rsidRDefault="00054067" w:rsidP="00BA751C">
      <w:pPr>
        <w:pStyle w:val="afff2"/>
        <w:numPr>
          <w:ilvl w:val="1"/>
          <w:numId w:val="48"/>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Рекомендуемые размеры выплат работникам, занятым на работах с вредными и (или) опасными условиями труда и иными особыми условиями труда:</w:t>
      </w:r>
    </w:p>
    <w:tbl>
      <w:tblPr>
        <w:tblW w:w="5000" w:type="pct"/>
        <w:tblCellMar>
          <w:top w:w="15" w:type="dxa"/>
          <w:left w:w="15" w:type="dxa"/>
          <w:bottom w:w="15" w:type="dxa"/>
          <w:right w:w="15" w:type="dxa"/>
        </w:tblCellMar>
        <w:tblLook w:val="04A0" w:firstRow="1" w:lastRow="0" w:firstColumn="1" w:lastColumn="0" w:noHBand="0" w:noVBand="1"/>
      </w:tblPr>
      <w:tblGrid>
        <w:gridCol w:w="852"/>
        <w:gridCol w:w="6406"/>
        <w:gridCol w:w="2693"/>
      </w:tblGrid>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 xml:space="preserve">N </w:t>
            </w:r>
            <w:proofErr w:type="spellStart"/>
            <w:r w:rsidRPr="00054067">
              <w:rPr>
                <w:rFonts w:eastAsia="Times New Roman"/>
                <w:sz w:val="16"/>
                <w:szCs w:val="16"/>
              </w:rPr>
              <w:t>пп</w:t>
            </w:r>
            <w:proofErr w:type="spellEnd"/>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Перечень лиц, работающих в образовательных учреждениях</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Размеры повышения оклада (ставки), размеры надбавок, доплат от оклада (ставки)</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2</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3</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Педагогический и другой персонал образовательных учреждений:</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 </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1.1.</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 xml:space="preserve">за индивидуальное обучение на дому детей, больных хроническими заболеваниями </w:t>
            </w:r>
            <w:r w:rsidRPr="00054067">
              <w:rPr>
                <w:rFonts w:eastAsia="Times New Roman"/>
                <w:sz w:val="16"/>
                <w:szCs w:val="16"/>
              </w:rPr>
              <w:lastRenderedPageBreak/>
              <w:t>(при наличии соответствующего заключения медицинской организации), - устанавливается только педагогическим работникам</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lastRenderedPageBreak/>
              <w:t xml:space="preserve">повышение окладов (ставок) </w:t>
            </w:r>
            <w:r w:rsidRPr="00054067">
              <w:rPr>
                <w:rFonts w:eastAsia="Times New Roman"/>
                <w:sz w:val="16"/>
                <w:szCs w:val="16"/>
              </w:rPr>
              <w:lastRenderedPageBreak/>
              <w:t>на 20%</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lastRenderedPageBreak/>
              <w:t>1.2.</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за работу в общеобразовательных учреждениях (классах, группах) с нерусским языком обучения, расположенных в сельской местности и поселках городского типа, - за часы занятий по русскому языку в I-XI классах и литературе в V-XI классах - устанавливается учителям</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повышение окладов (ставок) на 15%</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2.</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За работу на тяжелых работах, работах с вредными и (или) опасными и иными особыми условиями труда:</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 </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2.1.</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учителям химии и лаборантам кабинетов химии за работу с использованием химических реактивов, а также с их применением</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доплата от оклада (ставки) в размере до 12%</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2.2.</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 xml:space="preserve">газооператорам за обслуживание средств измерений, элементов систем контроля и управления (автоматических устройств и регуляторов, устройств технологической защиты, блокировки сигнализаций и т.п.) в цехах (участках), котельных топливоподачи, а также за ремонт устройств автоматики, чистку котлов в холодном состоянии, уборку полов, площадок в котельных, обслуживание </w:t>
            </w:r>
            <w:proofErr w:type="spellStart"/>
            <w:r w:rsidRPr="00054067">
              <w:rPr>
                <w:rFonts w:eastAsia="Times New Roman"/>
                <w:sz w:val="16"/>
                <w:szCs w:val="16"/>
              </w:rPr>
              <w:t>теплосетевых</w:t>
            </w:r>
            <w:proofErr w:type="spellEnd"/>
            <w:r w:rsidRPr="00054067">
              <w:rPr>
                <w:rFonts w:eastAsia="Times New Roman"/>
                <w:sz w:val="16"/>
                <w:szCs w:val="16"/>
              </w:rPr>
              <w:t xml:space="preserve"> бойлерных установок в котельных</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доплата от оклада в размере до 12%</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2.3.</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машинистам по стирке белья вручную, использующим моющие и дезинфицирующие средства</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доплата от оклада в размере до 12%</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2.4.</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 xml:space="preserve">за работу у горячих плит, </w:t>
            </w:r>
            <w:proofErr w:type="spellStart"/>
            <w:r w:rsidRPr="00054067">
              <w:rPr>
                <w:rFonts w:eastAsia="Times New Roman"/>
                <w:sz w:val="16"/>
                <w:szCs w:val="16"/>
              </w:rPr>
              <w:t>электрожаровых</w:t>
            </w:r>
            <w:proofErr w:type="spellEnd"/>
            <w:r w:rsidRPr="00054067">
              <w:rPr>
                <w:rFonts w:eastAsia="Times New Roman"/>
                <w:sz w:val="16"/>
                <w:szCs w:val="16"/>
              </w:rPr>
              <w:t xml:space="preserve"> шкафов, кондитерских и паромасляных печей и других аппаратов для жарения и выпечки</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доплата от оклада в размере до 12%</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2.5.</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за работу, связанную с разделкой и обрезкой мяса, рыбы, резкой и чисткой лука, опалкой птицы;</w:t>
            </w:r>
          </w:p>
          <w:p w:rsidR="00054067" w:rsidRPr="00054067" w:rsidRDefault="00054067" w:rsidP="00054067">
            <w:pPr>
              <w:rPr>
                <w:rFonts w:eastAsia="Times New Roman"/>
                <w:sz w:val="16"/>
                <w:szCs w:val="16"/>
              </w:rPr>
            </w:pPr>
            <w:r w:rsidRPr="00054067">
              <w:rPr>
                <w:rFonts w:eastAsia="Times New Roman"/>
                <w:sz w:val="16"/>
                <w:szCs w:val="16"/>
              </w:rPr>
              <w:t xml:space="preserve">за работы, связанные с мойкой посуды, тары и технологического оборудования вручную с применением кислот, щелочей и других химических веществ, </w:t>
            </w:r>
            <w:proofErr w:type="spellStart"/>
            <w:r w:rsidRPr="00054067">
              <w:rPr>
                <w:rFonts w:eastAsia="Times New Roman"/>
                <w:sz w:val="16"/>
                <w:szCs w:val="16"/>
              </w:rPr>
              <w:t>хлораторщикам</w:t>
            </w:r>
            <w:proofErr w:type="spellEnd"/>
            <w:r w:rsidRPr="00054067">
              <w:rPr>
                <w:rFonts w:eastAsia="Times New Roman"/>
                <w:sz w:val="16"/>
                <w:szCs w:val="16"/>
              </w:rPr>
              <w:t xml:space="preserve"> за работы по хлорированию воды, приготовлению дезинфицирующих растворов, а также с их применением</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доплата от оклада в размере до 12%</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2.6.</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помощникам воспитателей, младшим воспитателям за работы, производимые по уходу за детьми при отсутствии водопровода, канализации, по организации режима питания при отсутствии средств малой механизации</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доплата от оклада в размере до 12%</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2.7.</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уборщики помещений, помощники воспитателей, младшие воспитатели, использующие дезинфицирующие средства, а также занятые уборкой общественных туалетов, работающие в образовательных учреждениях</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повышение окладов на 10%</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3.</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Работники учреждений, занятые в сфере образования:</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 </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3.1.</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за работу в выходной и нерабочий праздничный день</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оплата труда осуществляется в соответствии со статьей 153 Трудового кодекса Российской Федерации</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3.2.</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за работу в ночное время</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оплата труда осуществляется в соответствии со статьей 154 Трудового кодекса Российской Федерации</w:t>
            </w:r>
          </w:p>
        </w:tc>
      </w:tr>
      <w:tr w:rsidR="00054067" w:rsidRPr="00054067" w:rsidTr="00054067">
        <w:tc>
          <w:tcPr>
            <w:tcW w:w="428"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jc w:val="center"/>
              <w:rPr>
                <w:rFonts w:eastAsia="Times New Roman"/>
                <w:sz w:val="16"/>
                <w:szCs w:val="16"/>
              </w:rPr>
            </w:pPr>
            <w:r w:rsidRPr="00054067">
              <w:rPr>
                <w:rFonts w:eastAsia="Times New Roman"/>
                <w:sz w:val="16"/>
                <w:szCs w:val="16"/>
              </w:rPr>
              <w:t>3.3.</w:t>
            </w:r>
          </w:p>
        </w:tc>
        <w:tc>
          <w:tcPr>
            <w:tcW w:w="3219"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за работу в условиях труда, отклоняющихся от нормальных</w:t>
            </w:r>
          </w:p>
        </w:tc>
        <w:tc>
          <w:tcPr>
            <w:tcW w:w="1353" w:type="pct"/>
            <w:tcBorders>
              <w:top w:val="single" w:sz="6" w:space="0" w:color="000000"/>
              <w:left w:val="single" w:sz="6" w:space="0" w:color="000000"/>
              <w:bottom w:val="single" w:sz="6" w:space="0" w:color="000000"/>
              <w:right w:val="single" w:sz="6" w:space="0" w:color="000000"/>
            </w:tcBorders>
            <w:hideMark/>
          </w:tcPr>
          <w:p w:rsidR="00054067" w:rsidRPr="00054067" w:rsidRDefault="00054067" w:rsidP="00054067">
            <w:pPr>
              <w:rPr>
                <w:rFonts w:eastAsia="Times New Roman"/>
                <w:sz w:val="16"/>
                <w:szCs w:val="16"/>
              </w:rPr>
            </w:pPr>
            <w:r w:rsidRPr="00054067">
              <w:rPr>
                <w:rFonts w:eastAsia="Times New Roman"/>
                <w:sz w:val="16"/>
                <w:szCs w:val="16"/>
              </w:rPr>
              <w:t>оплата труда осуществляется в соответствии со статьей 149 Трудового кодекса Российской Федерации</w:t>
            </w:r>
          </w:p>
        </w:tc>
      </w:tr>
    </w:tbl>
    <w:p w:rsidR="00054067" w:rsidRPr="00054067" w:rsidRDefault="00054067" w:rsidP="00BA751C">
      <w:pPr>
        <w:pStyle w:val="afff2"/>
        <w:numPr>
          <w:ilvl w:val="1"/>
          <w:numId w:val="48"/>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Конкретные размеры выплат компенсационного характера устанавливаются с учетом пункта 1.2.1 настоящего Положения и не могут быть ниже предусмотренных трудовым законодательством, иными нормативными правовыми актами Российской Федерации, содержащими нормы трудового права, законами и иными нормативными правовыми актами Чувашской Республики.</w:t>
      </w:r>
    </w:p>
    <w:p w:rsidR="00054067" w:rsidRPr="00054067" w:rsidRDefault="00054067" w:rsidP="00BA751C">
      <w:pPr>
        <w:pStyle w:val="afff2"/>
        <w:numPr>
          <w:ilvl w:val="1"/>
          <w:numId w:val="48"/>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Размеры и условия осуществления выплат компенсационного характера конкретизируются в трудовых договорах работников.</w:t>
      </w:r>
    </w:p>
    <w:p w:rsidR="00054067" w:rsidRPr="00054067" w:rsidRDefault="00054067" w:rsidP="00054067">
      <w:pPr>
        <w:jc w:val="center"/>
        <w:rPr>
          <w:rFonts w:eastAsia="Times New Roman"/>
          <w:sz w:val="16"/>
          <w:szCs w:val="16"/>
        </w:rPr>
      </w:pPr>
    </w:p>
    <w:p w:rsidR="00054067" w:rsidRPr="00054067" w:rsidRDefault="00054067" w:rsidP="00BA751C">
      <w:pPr>
        <w:pStyle w:val="afff2"/>
        <w:numPr>
          <w:ilvl w:val="1"/>
          <w:numId w:val="36"/>
        </w:numPr>
        <w:tabs>
          <w:tab w:val="left" w:pos="567"/>
        </w:tabs>
        <w:spacing w:after="0" w:line="240" w:lineRule="auto"/>
        <w:ind w:left="0" w:firstLine="0"/>
        <w:contextualSpacing/>
        <w:jc w:val="center"/>
        <w:rPr>
          <w:rFonts w:ascii="Times New Roman" w:eastAsia="Times New Roman" w:hAnsi="Times New Roman"/>
          <w:b/>
          <w:sz w:val="16"/>
          <w:szCs w:val="16"/>
        </w:rPr>
      </w:pPr>
      <w:r w:rsidRPr="00054067">
        <w:rPr>
          <w:rFonts w:ascii="Times New Roman" w:eastAsia="Times New Roman" w:hAnsi="Times New Roman"/>
          <w:b/>
          <w:sz w:val="16"/>
          <w:szCs w:val="16"/>
        </w:rPr>
        <w:t>Порядок и условия установления выплат стимулирующего характера</w:t>
      </w:r>
    </w:p>
    <w:p w:rsidR="00054067" w:rsidRPr="00054067" w:rsidRDefault="00054067" w:rsidP="00BA751C">
      <w:pPr>
        <w:pStyle w:val="afff2"/>
        <w:numPr>
          <w:ilvl w:val="1"/>
          <w:numId w:val="49"/>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Размеры и условия осуществления выплат стимулирующего характера устанавливаются в соответствии с пунктом 1.2.1 настоящего Положения коллективными договорами, соглашениями, локальными нормативными актами, трудовыми договорами с учетом разрабатываемых в учреждениях показателей и критериев оценки эффективности труда работников этих учреждений.</w:t>
      </w:r>
    </w:p>
    <w:p w:rsidR="00054067" w:rsidRPr="00054067" w:rsidRDefault="00054067" w:rsidP="00054067">
      <w:pPr>
        <w:rPr>
          <w:rFonts w:eastAsia="Times New Roman"/>
          <w:sz w:val="16"/>
          <w:szCs w:val="16"/>
        </w:rPr>
      </w:pPr>
      <w:r w:rsidRPr="00054067">
        <w:rPr>
          <w:rFonts w:eastAsia="Times New Roman"/>
          <w:sz w:val="16"/>
          <w:szCs w:val="16"/>
        </w:rPr>
        <w:t>В учреждениях устанавливаются следующие виды выплат стимулирующего характера:</w:t>
      </w:r>
    </w:p>
    <w:p w:rsidR="00054067" w:rsidRPr="00054067" w:rsidRDefault="00054067" w:rsidP="00BA751C">
      <w:pPr>
        <w:pStyle w:val="afff2"/>
        <w:numPr>
          <w:ilvl w:val="0"/>
          <w:numId w:val="47"/>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выплаты за интенсивность и высокие результаты работы;</w:t>
      </w:r>
    </w:p>
    <w:p w:rsidR="00054067" w:rsidRPr="00054067" w:rsidRDefault="00054067" w:rsidP="00BA751C">
      <w:pPr>
        <w:pStyle w:val="afff2"/>
        <w:numPr>
          <w:ilvl w:val="0"/>
          <w:numId w:val="47"/>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выплаты за качество выполняемых работ;</w:t>
      </w:r>
    </w:p>
    <w:p w:rsidR="00054067" w:rsidRPr="00054067" w:rsidRDefault="00054067" w:rsidP="00BA751C">
      <w:pPr>
        <w:pStyle w:val="afff2"/>
        <w:numPr>
          <w:ilvl w:val="0"/>
          <w:numId w:val="47"/>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премиальные выплаты по итогам работы.</w:t>
      </w:r>
    </w:p>
    <w:p w:rsidR="00054067" w:rsidRPr="00054067" w:rsidRDefault="00054067" w:rsidP="00BA751C">
      <w:pPr>
        <w:pStyle w:val="afff2"/>
        <w:numPr>
          <w:ilvl w:val="1"/>
          <w:numId w:val="49"/>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Выплаты за интенсивность и высокие результаты работы производятся работникам учреждения за:</w:t>
      </w:r>
    </w:p>
    <w:p w:rsidR="00054067" w:rsidRPr="00054067" w:rsidRDefault="00054067" w:rsidP="00BA751C">
      <w:pPr>
        <w:pStyle w:val="afff2"/>
        <w:numPr>
          <w:ilvl w:val="0"/>
          <w:numId w:val="50"/>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интенсивность и напряженность работы, связанной со спецификой контингента и большим разнообразием развивающих программ, в том числе за работу с детьми из социально неблагополучных семей, за работу с детьми с ограниченными возможностями здоровья;</w:t>
      </w:r>
    </w:p>
    <w:p w:rsidR="00054067" w:rsidRPr="00054067" w:rsidRDefault="00054067" w:rsidP="00BA751C">
      <w:pPr>
        <w:pStyle w:val="afff2"/>
        <w:numPr>
          <w:ilvl w:val="0"/>
          <w:numId w:val="50"/>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особый режим работы;</w:t>
      </w:r>
    </w:p>
    <w:p w:rsidR="00054067" w:rsidRPr="00054067" w:rsidRDefault="00054067" w:rsidP="00BA751C">
      <w:pPr>
        <w:pStyle w:val="afff2"/>
        <w:numPr>
          <w:ilvl w:val="0"/>
          <w:numId w:val="50"/>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непосредственное участие в реализации приоритетных национальных проектов, государственных программ Российской Федерации, государственных программ Чувашской Республики и муниципальных программ развития образования;</w:t>
      </w:r>
    </w:p>
    <w:p w:rsidR="00054067" w:rsidRPr="00054067" w:rsidRDefault="00054067" w:rsidP="00BA751C">
      <w:pPr>
        <w:pStyle w:val="afff2"/>
        <w:numPr>
          <w:ilvl w:val="0"/>
          <w:numId w:val="50"/>
        </w:numPr>
        <w:tabs>
          <w:tab w:val="left" w:pos="1134"/>
        </w:tabs>
        <w:spacing w:after="0" w:line="240" w:lineRule="auto"/>
        <w:ind w:left="0" w:firstLine="567"/>
        <w:contextualSpacing/>
        <w:jc w:val="both"/>
        <w:rPr>
          <w:rFonts w:ascii="Times New Roman" w:eastAsia="Times New Roman" w:hAnsi="Times New Roman"/>
          <w:sz w:val="16"/>
          <w:szCs w:val="16"/>
        </w:rPr>
      </w:pPr>
      <w:r w:rsidRPr="00054067">
        <w:rPr>
          <w:rFonts w:ascii="Times New Roman" w:eastAsia="Times New Roman" w:hAnsi="Times New Roman"/>
          <w:sz w:val="16"/>
          <w:szCs w:val="16"/>
        </w:rPr>
        <w:t>организацию и проведение мероприятий, направленных на повышение авторитета и имиджа учреждения.</w:t>
      </w:r>
    </w:p>
    <w:p w:rsidR="00054067" w:rsidRPr="00054067" w:rsidRDefault="00054067" w:rsidP="00054067">
      <w:pPr>
        <w:rPr>
          <w:rFonts w:eastAsia="Times New Roman"/>
          <w:sz w:val="16"/>
          <w:szCs w:val="16"/>
        </w:rPr>
      </w:pPr>
      <w:r w:rsidRPr="00054067">
        <w:rPr>
          <w:rFonts w:eastAsia="Times New Roman"/>
          <w:sz w:val="16"/>
          <w:szCs w:val="16"/>
        </w:rPr>
        <w:t>Выплаты за интенсивность и высокие результаты работы устанавливаются приказом руководителя учреждения. Размер выплат может устанавливаться как в абсолютном значении, так и в процентном отношении к окладу (ставке). Максимальным размером выплата за интенсивность и высокие результаты работы не ограничена.</w:t>
      </w:r>
    </w:p>
    <w:p w:rsidR="00054067" w:rsidRPr="00054067" w:rsidRDefault="00054067" w:rsidP="00054067">
      <w:pPr>
        <w:rPr>
          <w:rFonts w:eastAsia="Times New Roman"/>
          <w:sz w:val="16"/>
          <w:szCs w:val="16"/>
        </w:rPr>
      </w:pPr>
      <w:r w:rsidRPr="00054067">
        <w:rPr>
          <w:rFonts w:eastAsia="Times New Roman"/>
          <w:sz w:val="16"/>
          <w:szCs w:val="16"/>
        </w:rPr>
        <w:t>Руководителям учреждений, их заместителям и главным бухгалтерам доплаты и надбавки за интенсивность и напряженность выполняемых ими работ не устанавливаются.</w:t>
      </w:r>
    </w:p>
    <w:p w:rsidR="00054067" w:rsidRPr="00054067" w:rsidRDefault="00054067" w:rsidP="00BA751C">
      <w:pPr>
        <w:pStyle w:val="afff2"/>
        <w:numPr>
          <w:ilvl w:val="1"/>
          <w:numId w:val="49"/>
        </w:numPr>
        <w:tabs>
          <w:tab w:val="left" w:pos="1134"/>
        </w:tabs>
        <w:spacing w:after="0" w:line="240" w:lineRule="auto"/>
        <w:ind w:left="0" w:firstLine="567"/>
        <w:contextualSpacing/>
        <w:jc w:val="both"/>
        <w:rPr>
          <w:rFonts w:ascii="Times New Roman" w:hAnsi="Times New Roman"/>
          <w:sz w:val="16"/>
          <w:szCs w:val="16"/>
        </w:rPr>
      </w:pPr>
      <w:r w:rsidRPr="00054067">
        <w:rPr>
          <w:rFonts w:ascii="Times New Roman" w:hAnsi="Times New Roman"/>
          <w:sz w:val="16"/>
          <w:szCs w:val="16"/>
        </w:rPr>
        <w:t>Выплаты стимулирующего характера за качество выполняемых работ выплачиваются:</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а) по результатам оценки выполнения утвержденных показателей и критериев оценки эффективности труда работников учреждения. Показатели и критерии оценки эффективности труда работников учреждения утверждаются руководителем учреждения в разрезе должностей по согласованию с органом общественного самоуправления и профсоюзной организацией учреждения (или иным органом, представляющим интересы всех или большинства работников учреждения);</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lastRenderedPageBreak/>
        <w:t>б) лицам, награжденным государственными наградами, почетными званиями, нагрудными знаками «Почетный работник воспитания и просвещения Российской Федерации», «Почетный работник высшего профессионального образования Российской Федерации», «Почетный работник начального профессионального образования Российской Федерации», «Почетный работник общего образования Российской Федерации», «Почетный работник среднего профессионального образования Российской Федерации», значками «Отличник народного просвещения», «Отличник профессионально-технического образования Российской Федерации», «Отличник профессионально-технического образования СССР», «Отличник просвещения СССР», «За заслуги в высшем образовании», «За заслуги в среднем специальном образовании», - надбавка до 25 процентов к окладу (ставке) (размеры и условия выплаты надбавок определяются локальными нормативными актами учреждений);</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в) лицам, работающим в общеобразовательных учреждениях и имеющим ученые степени кандидата наук или доктора наук:</w:t>
      </w:r>
    </w:p>
    <w:p w:rsidR="00054067" w:rsidRPr="00054067" w:rsidRDefault="00054067" w:rsidP="00BA751C">
      <w:pPr>
        <w:pStyle w:val="s1"/>
        <w:numPr>
          <w:ilvl w:val="0"/>
          <w:numId w:val="51"/>
        </w:numPr>
        <w:shd w:val="clear" w:color="auto" w:fill="FFFFFF"/>
        <w:tabs>
          <w:tab w:val="left" w:pos="1134"/>
        </w:tabs>
        <w:spacing w:before="0" w:beforeAutospacing="0" w:after="0" w:afterAutospacing="0"/>
        <w:ind w:left="0" w:firstLine="567"/>
        <w:jc w:val="both"/>
        <w:rPr>
          <w:sz w:val="16"/>
          <w:szCs w:val="16"/>
        </w:rPr>
      </w:pPr>
      <w:r w:rsidRPr="00054067">
        <w:rPr>
          <w:sz w:val="16"/>
          <w:szCs w:val="16"/>
        </w:rPr>
        <w:t>доктора наук - до 30 процентов к окладу (ставке);</w:t>
      </w:r>
    </w:p>
    <w:p w:rsidR="00054067" w:rsidRPr="00054067" w:rsidRDefault="00054067" w:rsidP="00BA751C">
      <w:pPr>
        <w:pStyle w:val="s1"/>
        <w:numPr>
          <w:ilvl w:val="0"/>
          <w:numId w:val="51"/>
        </w:numPr>
        <w:shd w:val="clear" w:color="auto" w:fill="FFFFFF"/>
        <w:tabs>
          <w:tab w:val="left" w:pos="1134"/>
        </w:tabs>
        <w:spacing w:before="0" w:beforeAutospacing="0" w:after="0" w:afterAutospacing="0"/>
        <w:ind w:left="0" w:firstLine="567"/>
        <w:jc w:val="both"/>
        <w:rPr>
          <w:sz w:val="16"/>
          <w:szCs w:val="16"/>
        </w:rPr>
      </w:pPr>
      <w:r w:rsidRPr="00054067">
        <w:rPr>
          <w:sz w:val="16"/>
          <w:szCs w:val="16"/>
        </w:rPr>
        <w:t>кандидата наук - до 20 процентов к окладу (ставке) в пределах утвержденного фонда оплаты труда.</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Размеры и условия выплаты надбавок определяются локальными нормативными актами учреждений.</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Вышеуказанные надбавки к окладу (ставке) лицам, имеющим право на повышение оклада (ставки) в соответствии с пунктом 6.2 настоящего Положения, устанавливаются от величины оклада (ставки) без учета повышения.</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Надбавки за государственные награды, почетные звания, ученые звания, ученую степень доктора наук, ученую степень кандидата наук выплачиваются при условии соответствия профилю деятельности, преподаваемого предмета. При наличии у работника более одного основания для установления надбавки за государственные награды, почетные звания, нагрудные знаки выплата надбавки осуществляется по основанию, дающему право на получение большей по размеру надбавки. При наличии у работника более одного основания для установления надбавки за ученую степень выплата надбавки осуществляется по основанию, дающему право на получение большей по размеру надбавки.</w:t>
      </w:r>
    </w:p>
    <w:p w:rsidR="00054067" w:rsidRPr="00054067" w:rsidRDefault="00054067" w:rsidP="00BA751C">
      <w:pPr>
        <w:pStyle w:val="s1"/>
        <w:numPr>
          <w:ilvl w:val="1"/>
          <w:numId w:val="49"/>
        </w:numPr>
        <w:shd w:val="clear" w:color="auto" w:fill="FFFFFF"/>
        <w:tabs>
          <w:tab w:val="left" w:pos="1134"/>
        </w:tabs>
        <w:spacing w:before="0" w:beforeAutospacing="0" w:after="0" w:afterAutospacing="0"/>
        <w:ind w:left="0" w:firstLine="567"/>
        <w:jc w:val="both"/>
        <w:rPr>
          <w:sz w:val="16"/>
          <w:szCs w:val="16"/>
        </w:rPr>
      </w:pPr>
      <w:r w:rsidRPr="00054067">
        <w:rPr>
          <w:sz w:val="16"/>
          <w:szCs w:val="16"/>
        </w:rPr>
        <w:t>Решение об осуществлении выплат стимулирующего характера за качество выполняемых работ руководителю учреждения принимается отделом образования, другим работникам - руководителем учреждения по согласованию с органом общественного самоуправления и профсоюзной организацией (или иным органом, представляющим интересы всех или большинства работников учреждения).</w:t>
      </w:r>
    </w:p>
    <w:p w:rsidR="00054067" w:rsidRPr="00054067" w:rsidRDefault="00054067" w:rsidP="00BA751C">
      <w:pPr>
        <w:pStyle w:val="s1"/>
        <w:numPr>
          <w:ilvl w:val="1"/>
          <w:numId w:val="49"/>
        </w:numPr>
        <w:shd w:val="clear" w:color="auto" w:fill="FFFFFF"/>
        <w:tabs>
          <w:tab w:val="left" w:pos="1134"/>
        </w:tabs>
        <w:spacing w:before="0" w:beforeAutospacing="0" w:after="0" w:afterAutospacing="0"/>
        <w:ind w:left="0" w:firstLine="567"/>
        <w:jc w:val="both"/>
        <w:rPr>
          <w:sz w:val="16"/>
          <w:szCs w:val="16"/>
        </w:rPr>
      </w:pPr>
      <w:r w:rsidRPr="00054067">
        <w:rPr>
          <w:sz w:val="16"/>
          <w:szCs w:val="16"/>
        </w:rPr>
        <w:t>Порядок, размеры и условия премирования работников учреждения по итогам работы определяются локальными нормативными актами учреждения. Порядок, размеры и условия премирования руководителей учреждений по итогам работы утверждаются отделом образования.</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Размеры премиальных выплат по итогам работы могут определяться как в процентах к окладу (ставке) по соответствующим квалификационным уровням ПКГ работника, так и в абсолютном размере.</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Размер премиальных выплат по итогам работы не ограничен.</w:t>
      </w:r>
    </w:p>
    <w:p w:rsidR="00054067" w:rsidRPr="00054067" w:rsidRDefault="00054067" w:rsidP="00054067">
      <w:pPr>
        <w:pStyle w:val="s3"/>
        <w:shd w:val="clear" w:color="auto" w:fill="FFFFFF"/>
        <w:spacing w:before="0" w:beforeAutospacing="0" w:after="0" w:afterAutospacing="0"/>
        <w:jc w:val="center"/>
        <w:rPr>
          <w:b/>
          <w:sz w:val="16"/>
          <w:szCs w:val="16"/>
        </w:rPr>
      </w:pPr>
    </w:p>
    <w:p w:rsidR="00054067" w:rsidRPr="00054067" w:rsidRDefault="00054067" w:rsidP="00054067">
      <w:pPr>
        <w:pStyle w:val="s3"/>
        <w:shd w:val="clear" w:color="auto" w:fill="FFFFFF"/>
        <w:spacing w:before="0" w:beforeAutospacing="0" w:after="0" w:afterAutospacing="0"/>
        <w:jc w:val="center"/>
        <w:rPr>
          <w:b/>
          <w:sz w:val="16"/>
          <w:szCs w:val="16"/>
        </w:rPr>
      </w:pPr>
      <w:r w:rsidRPr="00054067">
        <w:rPr>
          <w:b/>
          <w:sz w:val="16"/>
          <w:szCs w:val="16"/>
          <w:lang w:val="en-US"/>
        </w:rPr>
        <w:t>VII</w:t>
      </w:r>
      <w:r w:rsidRPr="00054067">
        <w:rPr>
          <w:b/>
          <w:sz w:val="16"/>
          <w:szCs w:val="16"/>
        </w:rPr>
        <w:t>.</w:t>
      </w:r>
      <w:r w:rsidRPr="00054067">
        <w:rPr>
          <w:b/>
          <w:sz w:val="16"/>
          <w:szCs w:val="16"/>
          <w:lang w:val="en-US"/>
        </w:rPr>
        <w:t>I</w:t>
      </w:r>
      <w:r w:rsidRPr="00054067">
        <w:rPr>
          <w:b/>
          <w:sz w:val="16"/>
          <w:szCs w:val="16"/>
        </w:rPr>
        <w:t xml:space="preserve"> Другие вопросы оплаты труда</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7.1.1. Из средств фонда оплаты труда работникам учреждения может быть оказана материальная помощь. Условия выплаты материальной помощи и ее конкретные размеры устанавливаются локальным нормативным актом учреждения.</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Материальная помощь выплачивается работникам учреждения и руководителю учреждения в случае смерти близких родственников, в случаях, вызванных чрезвычайными обстоятельствами (пожар, кража, необходимость в платном лечении или приобретении дорогостоящих лекарств при хронических заболеваниях (по представлению подтверждающих документов), и в иных случаях, установленных локальным нормативным актом учреждения.</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Материальная помощь руководителю учреждения оказывается на основании приказа начальника отдела образования.</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7.1.2. Из средств фонда оплаты труда педагогическим работникам, являющимся молодыми специалистами, принятым на работу с 1 июня 2016 г., однократно выплачивается единовременное денежное пособие в размере 10 окладов (ставок) (далее - единовременное денежное пособие).</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Решение о предоставлении единовременного денежного пособия принимает руководитель учреждения на основании письменного заявления педагогического работника, являющегося молодым специалистом.</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Педагогический работник, являющийся молодым специалистом, вправе обратиться с заявлением о предоставлении единовременного денежного пособия по истечении одного года и не позднее трех лет со дня заключения им трудового договора с учреждением.</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Единовременное денежное пособие предоставляется педагогическому работнику, являющемуся молодым специалистом, при условии осуществления им трудовой деятельности по основному месту работы в данном учреждении в течение трех лет с учетом периода, отработанного до получения единовременного денежного пособия.</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Педагогический работник, являющийся молодым специалистом, обязан возвратить часть единовременного денежного пособия, рассчитанную с даты прекращения трудового договора пропорционально неотработанному периоду, в случае прекращения трудового договора до истечения трехлетнего срока (за исключением случаев прекращения трудового договора по основаниям, предусмотренным пунктом 8 части первой статьи 77, пунктами 1 и 2 части первой статьи 81, пунктами 1, 2, 5-7 части первой статьи 83 Трудового кодекса Российской Федерации) в течение 20 рабочих дней с даты его прекращения.</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 xml:space="preserve">7.1.3. Из средств фонда оплаты труда педагогическим работникам, являющимся молодыми специалистами, указанным в абзацах тринадцатом, четырнадцатом настоящего пункта, выплачивается единовременная денежная выплата за каждый полный год работы в образовательных организациях (далее в настоящем пункте соответственно - педагогический работник, единовременная денежная выплата): </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1) находящихся в сельском населенном пункте Алатырского муниципального округа Чувашской Республики, в следующих размерах:</w:t>
      </w:r>
    </w:p>
    <w:p w:rsidR="00054067" w:rsidRPr="00054067" w:rsidRDefault="00054067" w:rsidP="00054067">
      <w:pPr>
        <w:pStyle w:val="s1"/>
        <w:shd w:val="clear" w:color="auto" w:fill="FFFFFF"/>
        <w:tabs>
          <w:tab w:val="left" w:pos="1134"/>
        </w:tabs>
        <w:spacing w:before="0" w:beforeAutospacing="0" w:after="0" w:afterAutospacing="0"/>
        <w:ind w:firstLine="567"/>
        <w:jc w:val="both"/>
        <w:rPr>
          <w:sz w:val="16"/>
          <w:szCs w:val="16"/>
        </w:rPr>
      </w:pPr>
      <w:r w:rsidRPr="00054067">
        <w:rPr>
          <w:sz w:val="16"/>
          <w:szCs w:val="16"/>
        </w:rPr>
        <w:t>-за первый год работы - 20 тыс. рублей;</w:t>
      </w:r>
    </w:p>
    <w:p w:rsidR="00054067" w:rsidRPr="00054067" w:rsidRDefault="00054067" w:rsidP="00054067">
      <w:pPr>
        <w:pStyle w:val="s1"/>
        <w:shd w:val="clear" w:color="auto" w:fill="FFFFFF"/>
        <w:tabs>
          <w:tab w:val="left" w:pos="1134"/>
        </w:tabs>
        <w:spacing w:before="0" w:beforeAutospacing="0" w:after="0" w:afterAutospacing="0"/>
        <w:ind w:firstLine="567"/>
        <w:jc w:val="both"/>
        <w:rPr>
          <w:sz w:val="16"/>
          <w:szCs w:val="16"/>
        </w:rPr>
      </w:pPr>
      <w:r w:rsidRPr="00054067">
        <w:rPr>
          <w:sz w:val="16"/>
          <w:szCs w:val="16"/>
        </w:rPr>
        <w:t>-за второй год работы - 40 тыс. рублей;</w:t>
      </w:r>
    </w:p>
    <w:p w:rsidR="00054067" w:rsidRPr="00054067" w:rsidRDefault="00054067" w:rsidP="00054067">
      <w:pPr>
        <w:pStyle w:val="s1"/>
        <w:shd w:val="clear" w:color="auto" w:fill="FFFFFF"/>
        <w:tabs>
          <w:tab w:val="left" w:pos="1134"/>
        </w:tabs>
        <w:spacing w:before="0" w:beforeAutospacing="0" w:after="0" w:afterAutospacing="0"/>
        <w:ind w:firstLine="567"/>
        <w:jc w:val="both"/>
        <w:rPr>
          <w:sz w:val="16"/>
          <w:szCs w:val="16"/>
        </w:rPr>
      </w:pPr>
      <w:r w:rsidRPr="00054067">
        <w:rPr>
          <w:sz w:val="16"/>
          <w:szCs w:val="16"/>
        </w:rPr>
        <w:t>-за третий год работы - 60 тыс. рублей.</w:t>
      </w:r>
    </w:p>
    <w:p w:rsidR="00054067" w:rsidRPr="00054067" w:rsidRDefault="00054067" w:rsidP="00054067">
      <w:pPr>
        <w:pStyle w:val="afff2"/>
        <w:shd w:val="clear" w:color="auto" w:fill="FFFFFF"/>
        <w:spacing w:after="0" w:line="240" w:lineRule="auto"/>
        <w:ind w:left="0" w:firstLine="567"/>
        <w:jc w:val="both"/>
        <w:rPr>
          <w:rFonts w:ascii="PT Serif" w:eastAsia="Times New Roman" w:hAnsi="PT Serif"/>
          <w:color w:val="22272F"/>
          <w:sz w:val="16"/>
          <w:szCs w:val="16"/>
        </w:rPr>
      </w:pPr>
      <w:r w:rsidRPr="00054067">
        <w:rPr>
          <w:rFonts w:ascii="PT Serif" w:eastAsia="Times New Roman" w:hAnsi="PT Serif"/>
          <w:color w:val="22272F"/>
          <w:sz w:val="16"/>
          <w:szCs w:val="16"/>
        </w:rPr>
        <w:t>2) находящихся в городе Алатыре Чувашской Республике:</w:t>
      </w:r>
    </w:p>
    <w:p w:rsidR="00054067" w:rsidRPr="00054067" w:rsidRDefault="00054067" w:rsidP="00054067">
      <w:pPr>
        <w:pStyle w:val="afff2"/>
        <w:shd w:val="clear" w:color="auto" w:fill="FFFFFF"/>
        <w:spacing w:after="0" w:line="240" w:lineRule="auto"/>
        <w:ind w:left="0" w:firstLine="567"/>
        <w:jc w:val="both"/>
        <w:rPr>
          <w:rFonts w:ascii="PT Serif" w:eastAsia="Times New Roman" w:hAnsi="PT Serif"/>
          <w:color w:val="22272F"/>
          <w:sz w:val="16"/>
          <w:szCs w:val="16"/>
        </w:rPr>
      </w:pPr>
      <w:r w:rsidRPr="00054067">
        <w:rPr>
          <w:rFonts w:ascii="PT Serif" w:eastAsia="Times New Roman" w:hAnsi="PT Serif"/>
          <w:color w:val="22272F"/>
          <w:sz w:val="16"/>
          <w:szCs w:val="16"/>
        </w:rPr>
        <w:t>-за первый год работы - 10 тыс. рублей;</w:t>
      </w:r>
    </w:p>
    <w:p w:rsidR="00054067" w:rsidRPr="00054067" w:rsidRDefault="00054067" w:rsidP="00054067">
      <w:pPr>
        <w:shd w:val="clear" w:color="auto" w:fill="FFFFFF"/>
        <w:rPr>
          <w:rFonts w:ascii="PT Serif" w:eastAsia="Times New Roman" w:hAnsi="PT Serif"/>
          <w:color w:val="22272F"/>
          <w:sz w:val="16"/>
          <w:szCs w:val="16"/>
        </w:rPr>
      </w:pPr>
      <w:r w:rsidRPr="00054067">
        <w:rPr>
          <w:rFonts w:ascii="PT Serif" w:eastAsia="Times New Roman" w:hAnsi="PT Serif"/>
          <w:color w:val="22272F"/>
          <w:sz w:val="16"/>
          <w:szCs w:val="16"/>
        </w:rPr>
        <w:t>-за второй год работы - 20 тыс. рублей;</w:t>
      </w:r>
    </w:p>
    <w:p w:rsidR="00054067" w:rsidRPr="00054067" w:rsidRDefault="00054067" w:rsidP="00054067">
      <w:pPr>
        <w:pStyle w:val="afff2"/>
        <w:shd w:val="clear" w:color="auto" w:fill="FFFFFF"/>
        <w:spacing w:after="0" w:line="240" w:lineRule="auto"/>
        <w:ind w:left="0" w:firstLine="567"/>
        <w:jc w:val="both"/>
        <w:rPr>
          <w:rFonts w:ascii="PT Serif" w:eastAsia="Times New Roman" w:hAnsi="PT Serif"/>
          <w:color w:val="22272F"/>
          <w:sz w:val="16"/>
          <w:szCs w:val="16"/>
        </w:rPr>
      </w:pPr>
      <w:r w:rsidRPr="00054067">
        <w:rPr>
          <w:rFonts w:ascii="PT Serif" w:eastAsia="Times New Roman" w:hAnsi="PT Serif"/>
          <w:color w:val="22272F"/>
          <w:sz w:val="16"/>
          <w:szCs w:val="16"/>
        </w:rPr>
        <w:t>-за третий год работы - 30 тыс. рублей.</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Решение о предоставлении единовременной денежной выплаты принимает руководитель образовательной организации на основании письменного заявления педагогического работника.</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Педагогический работник вправе обратиться с заявлением о предоставлении единовременной денежной выплаты по истечении полного года работы в образовательной организации ежегодно до истечения трехлетнего срока со дня приема на работу.</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Единовременная денежная выплата предоставляется:</w:t>
      </w:r>
    </w:p>
    <w:p w:rsidR="00054067" w:rsidRPr="00054067" w:rsidRDefault="00054067" w:rsidP="00BA751C">
      <w:pPr>
        <w:pStyle w:val="s1"/>
        <w:numPr>
          <w:ilvl w:val="0"/>
          <w:numId w:val="52"/>
        </w:numPr>
        <w:shd w:val="clear" w:color="auto" w:fill="FFFFFF"/>
        <w:tabs>
          <w:tab w:val="left" w:pos="1134"/>
        </w:tabs>
        <w:spacing w:before="0" w:beforeAutospacing="0" w:after="0" w:afterAutospacing="0"/>
        <w:ind w:left="0" w:firstLine="567"/>
        <w:jc w:val="both"/>
        <w:rPr>
          <w:sz w:val="16"/>
          <w:szCs w:val="16"/>
        </w:rPr>
      </w:pPr>
      <w:r w:rsidRPr="00054067">
        <w:rPr>
          <w:sz w:val="16"/>
          <w:szCs w:val="16"/>
        </w:rPr>
        <w:t>педагогическому работнику, завершившему обучение по основным профессиональным образовательным программам и (или) по основным программам профессионального обучения и впервые принятому на работу по трудовому договору на должность педагогического работника в соответствии с профессиональной квалификационной группой должностей педагогических работников на основе отнесения занимаемых ими должностей к ПКГ, утвержденной приказом Министерства здравоохранения и социального развития Российской Федерации от 5 мая 2008 г. № 216н «Об утверждении профессиональных квалификационных групп должностей работников образования» (зарегистрирован в Министерстве юстиции Российской Федерации 22 мая 2008 г., регистрационный N 11731), в образовательную организацию, являющуюся основным местом его работы;</w:t>
      </w:r>
    </w:p>
    <w:p w:rsidR="00054067" w:rsidRPr="00054067" w:rsidRDefault="00054067" w:rsidP="00BA751C">
      <w:pPr>
        <w:pStyle w:val="s1"/>
        <w:numPr>
          <w:ilvl w:val="0"/>
          <w:numId w:val="52"/>
        </w:numPr>
        <w:shd w:val="clear" w:color="auto" w:fill="FFFFFF"/>
        <w:tabs>
          <w:tab w:val="left" w:pos="1134"/>
        </w:tabs>
        <w:spacing w:before="0" w:beforeAutospacing="0" w:after="0" w:afterAutospacing="0"/>
        <w:ind w:left="0" w:firstLine="567"/>
        <w:jc w:val="both"/>
        <w:rPr>
          <w:sz w:val="16"/>
          <w:szCs w:val="16"/>
        </w:rPr>
      </w:pPr>
      <w:r w:rsidRPr="00054067">
        <w:rPr>
          <w:sz w:val="16"/>
          <w:szCs w:val="16"/>
        </w:rPr>
        <w:lastRenderedPageBreak/>
        <w:t>лицу, указанному в частях 3-4 статьи 46 Федерального закона от 29 декабря 2012 г. № 273- ФЗ «Об образовании в Российской Федерации», продолжающему педагогическую деятельность по основному месту работы в образовательной организации, начиная с года получения квалификации.</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Единовременная денежная выплата производится педагогическому работнику при условии выполнения педагогическим работником нормы рабочего времени (нормы часов педагогической работы за ставку заработной платы), установленной приказом Министерства образования и науки Российской Федерации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 в Министерстве юстиции Российской Федерации 25 февраля 2015 г., регистрационный № 36204).</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В случае перехода педагогического работника на работу по трудовому договору по педагогической специальности в другую образовательную организацию, находящуюся в сельском населенном пункте, поселке городского типа либо в городе с населением до 50 тыс. человек в Чувашской Республике, при ликвидации или реорганизации образовательной организации выплаты такому педагогическому работнику производятся со дня принятия по первому месту работы ежегодно до истечения трехлетнего стажа работы по педагогической специальности.</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Предоставление единовременной денежной выплаты приостанавливается на время нахождения педагогического работника в отпуске по беременности и родам либо в отпуске по уходу за ребенком до достижения им возраста трех лет. После выхода такого лица из соответствующего отпуска предоставление ему единовременной денежной выплаты возобновляется, при этом срок ее предоставления продлевается на соответствующий период.</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Предоставление единовременной денежной выплаты приостанавливается на время прохождения педагогическим работником военной службы по мобилизации или военной службы по контракту, заключенному в соответствии с пунктом 7 статьи 38 Федерального закона от 28 марта 1998 г. № 53-ФЗ «О воинской обязанности и военной службе», или оказания им добровольного содействия в выполнении задач, возложенных на Вооруженные Силы Российской Федерации. После возобновления таким лицом трудового договора предоставление ему единовременной денежной выплаты возобновляется, при этом срок ее предоставления продлевается на соответствующий период.</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В случае поступления педагогического работника не позднее трех месяцев после окончания прохождения военной службы или заменяющей ее альтернативной гражданской службы на работу в образовательную организацию, с которой трудовые отношения были прекращены в связи с призывом его на военную службу или направлением его на заменяющую ее альтернативную гражданскую службу, право на получение единовременной денежной выплаты у педагогического работника возобновляется, при этом срок ее предоставления продлевается на соответствующий период.</w:t>
      </w:r>
    </w:p>
    <w:p w:rsidR="00054067" w:rsidRPr="00054067" w:rsidRDefault="00054067" w:rsidP="00054067">
      <w:pPr>
        <w:pStyle w:val="s3"/>
        <w:shd w:val="clear" w:color="auto" w:fill="FFFFFF"/>
        <w:spacing w:before="0" w:beforeAutospacing="0" w:after="0" w:afterAutospacing="0"/>
        <w:jc w:val="center"/>
        <w:rPr>
          <w:sz w:val="16"/>
          <w:szCs w:val="16"/>
        </w:rPr>
      </w:pPr>
    </w:p>
    <w:p w:rsidR="00054067" w:rsidRPr="00054067" w:rsidRDefault="00054067" w:rsidP="00BA751C">
      <w:pPr>
        <w:pStyle w:val="s3"/>
        <w:numPr>
          <w:ilvl w:val="1"/>
          <w:numId w:val="36"/>
        </w:numPr>
        <w:shd w:val="clear" w:color="auto" w:fill="FFFFFF"/>
        <w:tabs>
          <w:tab w:val="left" w:pos="426"/>
        </w:tabs>
        <w:spacing w:before="0" w:beforeAutospacing="0" w:after="0" w:afterAutospacing="0"/>
        <w:ind w:left="0" w:firstLine="0"/>
        <w:jc w:val="center"/>
        <w:rPr>
          <w:b/>
          <w:sz w:val="16"/>
          <w:szCs w:val="16"/>
        </w:rPr>
      </w:pPr>
      <w:r w:rsidRPr="00054067">
        <w:rPr>
          <w:b/>
          <w:sz w:val="16"/>
          <w:szCs w:val="16"/>
        </w:rPr>
        <w:t>Гарантии по оплате труда</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устанавливаемого законодательством Российской Федерации.</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В случае если месячная заработная плата работника, полностью отработавшего за этот период норму рабочего времени и выполнившего нормы труда (трудовые обязанности), окажется ниже минимального размера оплаты труда, установленного в соответствии с законодательством Российской Федерации, то ему устанавливается доплата, обеспечивающая оплату труда работника не ниже установленного минимального размера оплаты труда.</w:t>
      </w:r>
    </w:p>
    <w:p w:rsidR="00054067" w:rsidRPr="00054067" w:rsidRDefault="00054067" w:rsidP="00054067">
      <w:pPr>
        <w:pStyle w:val="s1"/>
        <w:shd w:val="clear" w:color="auto" w:fill="FFFFFF"/>
        <w:spacing w:before="0" w:beforeAutospacing="0" w:after="0" w:afterAutospacing="0"/>
        <w:ind w:firstLine="567"/>
        <w:jc w:val="both"/>
        <w:rPr>
          <w:sz w:val="16"/>
          <w:szCs w:val="16"/>
        </w:rPr>
      </w:pPr>
      <w:r w:rsidRPr="00054067">
        <w:rPr>
          <w:sz w:val="16"/>
          <w:szCs w:val="16"/>
        </w:rPr>
        <w:t>Ответственность за своевременное и правильное установление работникам учреждения соответствующего размера оклада (ставки) возлагается на руководителя учреждения в соответствии с Трудовым кодексом Российской Федерации и иными федеральными законами.</w:t>
      </w:r>
    </w:p>
    <w:p w:rsidR="00054067" w:rsidRPr="00054067" w:rsidRDefault="00054067" w:rsidP="00054067">
      <w:pPr>
        <w:pStyle w:val="s1"/>
        <w:shd w:val="clear" w:color="auto" w:fill="FFFFFF"/>
        <w:spacing w:before="0" w:beforeAutospacing="0" w:after="0" w:afterAutospacing="0"/>
        <w:jc w:val="center"/>
        <w:rPr>
          <w:sz w:val="16"/>
          <w:szCs w:val="16"/>
        </w:rPr>
      </w:pPr>
      <w:r w:rsidRPr="00054067">
        <w:rPr>
          <w:sz w:val="16"/>
          <w:szCs w:val="16"/>
        </w:rPr>
        <w:t>__________________________</w:t>
      </w:r>
    </w:p>
    <w:p w:rsidR="004037C1" w:rsidRPr="00054067" w:rsidRDefault="004037C1" w:rsidP="004037C1">
      <w:pPr>
        <w:rPr>
          <w:sz w:val="16"/>
          <w:szCs w:val="16"/>
        </w:rPr>
      </w:pPr>
    </w:p>
    <w:p w:rsidR="004037C1" w:rsidRPr="00054067" w:rsidRDefault="004037C1" w:rsidP="004037C1">
      <w:pPr>
        <w:rPr>
          <w:sz w:val="16"/>
          <w:szCs w:val="16"/>
        </w:rPr>
      </w:pPr>
    </w:p>
    <w:p w:rsidR="004037C1" w:rsidRPr="00054067" w:rsidRDefault="004037C1" w:rsidP="004037C1">
      <w:pPr>
        <w:rPr>
          <w:sz w:val="16"/>
          <w:szCs w:val="16"/>
        </w:rPr>
      </w:pPr>
    </w:p>
    <w:p w:rsidR="002B7D49" w:rsidRPr="00054067" w:rsidRDefault="002B7D49" w:rsidP="000119E3">
      <w:pPr>
        <w:ind w:firstLine="0"/>
        <w:jc w:val="left"/>
        <w:rPr>
          <w:rFonts w:eastAsia="Times New Roman"/>
          <w:sz w:val="16"/>
          <w:szCs w:val="16"/>
          <w:lang w:eastAsia="en-US"/>
        </w:rPr>
      </w:pPr>
    </w:p>
    <w:p w:rsidR="002B7D49" w:rsidRPr="00054067" w:rsidRDefault="002B7D49" w:rsidP="000119E3">
      <w:pPr>
        <w:ind w:firstLine="0"/>
        <w:jc w:val="left"/>
        <w:rPr>
          <w:rFonts w:eastAsia="Times New Roman"/>
          <w:sz w:val="16"/>
          <w:szCs w:val="16"/>
          <w:lang w:eastAsia="en-US"/>
        </w:rPr>
      </w:pPr>
    </w:p>
    <w:p w:rsidR="00B36F8B" w:rsidRPr="00054067"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054067" w:rsidTr="00315850">
        <w:tc>
          <w:tcPr>
            <w:tcW w:w="3379" w:type="dxa"/>
          </w:tcPr>
          <w:p w:rsidR="005E6F4F" w:rsidRPr="00054067" w:rsidRDefault="005E6F4F" w:rsidP="000119E3">
            <w:pPr>
              <w:widowControl w:val="0"/>
              <w:ind w:firstLine="0"/>
              <w:jc w:val="center"/>
              <w:rPr>
                <w:rFonts w:eastAsia="Times New Roman"/>
                <w:b/>
                <w:bCs/>
                <w:sz w:val="16"/>
                <w:szCs w:val="16"/>
                <w:lang w:eastAsia="en-US"/>
              </w:rPr>
            </w:pPr>
          </w:p>
          <w:p w:rsidR="005E6F4F" w:rsidRPr="00054067" w:rsidRDefault="005E6F4F" w:rsidP="000119E3">
            <w:pPr>
              <w:widowControl w:val="0"/>
              <w:ind w:firstLine="0"/>
              <w:jc w:val="center"/>
              <w:rPr>
                <w:rFonts w:eastAsia="Times New Roman"/>
                <w:b/>
                <w:bCs/>
                <w:sz w:val="16"/>
                <w:szCs w:val="16"/>
                <w:lang w:eastAsia="en-US"/>
              </w:rPr>
            </w:pPr>
            <w:r w:rsidRPr="00054067">
              <w:rPr>
                <w:rFonts w:eastAsia="Times New Roman"/>
                <w:b/>
                <w:bCs/>
                <w:sz w:val="16"/>
                <w:szCs w:val="16"/>
                <w:lang w:eastAsia="en-US"/>
              </w:rPr>
              <w:t>Периодическое печатное издание</w:t>
            </w:r>
          </w:p>
          <w:p w:rsidR="005E6F4F" w:rsidRPr="00054067" w:rsidRDefault="005E6F4F" w:rsidP="000119E3">
            <w:pPr>
              <w:widowControl w:val="0"/>
              <w:ind w:firstLine="0"/>
              <w:jc w:val="center"/>
              <w:rPr>
                <w:rFonts w:eastAsia="Times New Roman"/>
                <w:b/>
                <w:bCs/>
                <w:sz w:val="16"/>
                <w:szCs w:val="16"/>
                <w:lang w:eastAsia="en-US"/>
              </w:rPr>
            </w:pPr>
            <w:r w:rsidRPr="00054067">
              <w:rPr>
                <w:rFonts w:eastAsia="Times New Roman"/>
                <w:b/>
                <w:bCs/>
                <w:sz w:val="16"/>
                <w:szCs w:val="16"/>
                <w:lang w:eastAsia="en-US"/>
              </w:rPr>
              <w:t xml:space="preserve">«Вестник Алатырского </w:t>
            </w:r>
            <w:r w:rsidR="008640C3" w:rsidRPr="00054067">
              <w:rPr>
                <w:rFonts w:eastAsia="Times New Roman"/>
                <w:b/>
                <w:bCs/>
                <w:sz w:val="16"/>
                <w:szCs w:val="16"/>
                <w:lang w:eastAsia="en-US"/>
              </w:rPr>
              <w:t>муниципального округа</w:t>
            </w:r>
            <w:r w:rsidRPr="00054067">
              <w:rPr>
                <w:rFonts w:eastAsia="Times New Roman"/>
                <w:b/>
                <w:bCs/>
                <w:sz w:val="16"/>
                <w:szCs w:val="16"/>
                <w:lang w:eastAsia="en-US"/>
              </w:rPr>
              <w:t>»</w:t>
            </w:r>
          </w:p>
          <w:p w:rsidR="005E6F4F" w:rsidRPr="00054067" w:rsidRDefault="005E6F4F" w:rsidP="000119E3">
            <w:pPr>
              <w:widowControl w:val="0"/>
              <w:ind w:firstLine="0"/>
              <w:jc w:val="center"/>
              <w:rPr>
                <w:rFonts w:eastAsia="Times New Roman"/>
                <w:sz w:val="16"/>
                <w:szCs w:val="16"/>
                <w:lang w:eastAsia="en-US"/>
              </w:rPr>
            </w:pPr>
            <w:r w:rsidRPr="00054067">
              <w:rPr>
                <w:rFonts w:eastAsia="Times New Roman"/>
                <w:b/>
                <w:bCs/>
                <w:sz w:val="16"/>
                <w:szCs w:val="16"/>
                <w:lang w:eastAsia="en-US"/>
              </w:rPr>
              <w:t>Адрес редакционного совета и издателя:</w:t>
            </w:r>
          </w:p>
          <w:p w:rsidR="005E6F4F" w:rsidRPr="00054067" w:rsidRDefault="005E6F4F" w:rsidP="000119E3">
            <w:pPr>
              <w:widowControl w:val="0"/>
              <w:ind w:firstLine="0"/>
              <w:jc w:val="center"/>
              <w:rPr>
                <w:rFonts w:eastAsia="Times New Roman"/>
                <w:sz w:val="16"/>
                <w:szCs w:val="16"/>
                <w:lang w:eastAsia="en-US"/>
              </w:rPr>
            </w:pPr>
            <w:r w:rsidRPr="00054067">
              <w:rPr>
                <w:rFonts w:eastAsia="Times New Roman"/>
                <w:sz w:val="16"/>
                <w:szCs w:val="16"/>
                <w:lang w:eastAsia="en-US"/>
              </w:rPr>
              <w:t xml:space="preserve">429820, г. Алатырь, </w:t>
            </w:r>
            <w:hyperlink r:id="rId65" w:history="1">
              <w:proofErr w:type="spellStart"/>
              <w:r w:rsidR="00AA67FE" w:rsidRPr="00054067">
                <w:rPr>
                  <w:rFonts w:eastAsia="Times New Roman"/>
                  <w:sz w:val="16"/>
                  <w:szCs w:val="16"/>
                  <w:lang w:eastAsia="en-US"/>
                </w:rPr>
                <w:t>ул.Первомайская</w:t>
              </w:r>
              <w:proofErr w:type="spellEnd"/>
              <w:r w:rsidR="00AA67FE" w:rsidRPr="00054067">
                <w:rPr>
                  <w:rFonts w:eastAsia="Times New Roman"/>
                  <w:sz w:val="16"/>
                  <w:szCs w:val="16"/>
                  <w:lang w:eastAsia="en-US"/>
                </w:rPr>
                <w:t>, д.87</w:t>
              </w:r>
            </w:hyperlink>
          </w:p>
          <w:p w:rsidR="005E6F4F" w:rsidRPr="00054067" w:rsidRDefault="005E6F4F" w:rsidP="000119E3">
            <w:pPr>
              <w:widowControl w:val="0"/>
              <w:ind w:firstLine="0"/>
              <w:jc w:val="center"/>
              <w:rPr>
                <w:rFonts w:eastAsia="Times New Roman"/>
                <w:sz w:val="16"/>
                <w:szCs w:val="16"/>
                <w:lang w:eastAsia="en-US"/>
              </w:rPr>
            </w:pPr>
            <w:r w:rsidRPr="00054067">
              <w:rPr>
                <w:rFonts w:eastAsia="Times New Roman"/>
                <w:b/>
                <w:bCs/>
                <w:sz w:val="16"/>
                <w:szCs w:val="16"/>
                <w:lang w:val="en-US" w:eastAsia="en-US"/>
              </w:rPr>
              <w:t>Email</w:t>
            </w:r>
            <w:r w:rsidRPr="00054067">
              <w:rPr>
                <w:rFonts w:eastAsia="Times New Roman"/>
                <w:b/>
                <w:bCs/>
                <w:sz w:val="16"/>
                <w:szCs w:val="16"/>
                <w:lang w:eastAsia="en-US"/>
              </w:rPr>
              <w:t>:</w:t>
            </w:r>
            <w:r w:rsidRPr="00054067">
              <w:rPr>
                <w:rFonts w:eastAsia="Times New Roman"/>
                <w:sz w:val="16"/>
                <w:szCs w:val="16"/>
                <w:lang w:eastAsia="en-US"/>
              </w:rPr>
              <w:t xml:space="preserve"> </w:t>
            </w:r>
            <w:hyperlink r:id="rId66" w:history="1">
              <w:r w:rsidR="00AA67FE" w:rsidRPr="00054067">
                <w:rPr>
                  <w:rStyle w:val="a6"/>
                  <w:rFonts w:eastAsia="Times New Roman"/>
                  <w:sz w:val="16"/>
                  <w:szCs w:val="16"/>
                  <w:lang w:val="en-US" w:eastAsia="en-US"/>
                </w:rPr>
                <w:t>alatr.priem</w:t>
              </w:r>
              <w:r w:rsidR="00AA67FE" w:rsidRPr="00054067">
                <w:rPr>
                  <w:rStyle w:val="a6"/>
                  <w:rFonts w:eastAsia="Times New Roman"/>
                  <w:sz w:val="16"/>
                  <w:szCs w:val="16"/>
                  <w:lang w:eastAsia="en-US"/>
                </w:rPr>
                <w:t>@</w:t>
              </w:r>
              <w:r w:rsidR="00AA67FE" w:rsidRPr="00054067">
                <w:rPr>
                  <w:rStyle w:val="a6"/>
                  <w:rFonts w:eastAsia="Times New Roman"/>
                  <w:sz w:val="16"/>
                  <w:szCs w:val="16"/>
                  <w:lang w:val="en-US" w:eastAsia="en-US"/>
                </w:rPr>
                <w:t>cap</w:t>
              </w:r>
              <w:r w:rsidR="00AA67FE" w:rsidRPr="00054067">
                <w:rPr>
                  <w:rStyle w:val="a6"/>
                  <w:rFonts w:eastAsia="Times New Roman"/>
                  <w:sz w:val="16"/>
                  <w:szCs w:val="16"/>
                  <w:lang w:eastAsia="en-US"/>
                </w:rPr>
                <w:t>.</w:t>
              </w:r>
              <w:proofErr w:type="spellStart"/>
              <w:r w:rsidR="00AA67FE" w:rsidRPr="00054067">
                <w:rPr>
                  <w:rStyle w:val="a6"/>
                  <w:rFonts w:eastAsia="Times New Roman"/>
                  <w:sz w:val="16"/>
                  <w:szCs w:val="16"/>
                  <w:lang w:val="en-US" w:eastAsia="en-US"/>
                </w:rPr>
                <w:t>ru</w:t>
              </w:r>
              <w:proofErr w:type="spellEnd"/>
            </w:hyperlink>
          </w:p>
          <w:p w:rsidR="005E6F4F" w:rsidRPr="00054067" w:rsidRDefault="005E6F4F" w:rsidP="000119E3">
            <w:pPr>
              <w:widowControl w:val="0"/>
              <w:ind w:firstLine="0"/>
              <w:jc w:val="center"/>
              <w:rPr>
                <w:rFonts w:eastAsia="Times New Roman"/>
                <w:sz w:val="16"/>
                <w:szCs w:val="16"/>
                <w:lang w:eastAsia="en-US"/>
              </w:rPr>
            </w:pPr>
          </w:p>
        </w:tc>
        <w:tc>
          <w:tcPr>
            <w:tcW w:w="3379" w:type="dxa"/>
          </w:tcPr>
          <w:p w:rsidR="005E6F4F" w:rsidRPr="00054067" w:rsidRDefault="005E6F4F" w:rsidP="000119E3">
            <w:pPr>
              <w:widowControl w:val="0"/>
              <w:ind w:firstLine="0"/>
              <w:jc w:val="center"/>
              <w:rPr>
                <w:rFonts w:eastAsia="Times New Roman"/>
                <w:b/>
                <w:bCs/>
                <w:sz w:val="16"/>
                <w:szCs w:val="16"/>
                <w:lang w:eastAsia="en-US"/>
              </w:rPr>
            </w:pPr>
          </w:p>
          <w:p w:rsidR="005E6F4F" w:rsidRPr="00054067" w:rsidRDefault="005E6F4F" w:rsidP="000119E3">
            <w:pPr>
              <w:widowControl w:val="0"/>
              <w:ind w:firstLine="0"/>
              <w:jc w:val="center"/>
              <w:rPr>
                <w:rFonts w:eastAsia="Times New Roman"/>
                <w:sz w:val="16"/>
                <w:szCs w:val="16"/>
                <w:lang w:eastAsia="en-US"/>
              </w:rPr>
            </w:pPr>
            <w:r w:rsidRPr="00054067">
              <w:rPr>
                <w:rFonts w:eastAsia="Times New Roman"/>
                <w:b/>
                <w:bCs/>
                <w:sz w:val="16"/>
                <w:szCs w:val="16"/>
                <w:lang w:eastAsia="en-US"/>
              </w:rPr>
              <w:t>Учредитель:</w:t>
            </w:r>
          </w:p>
          <w:p w:rsidR="005E6F4F" w:rsidRPr="00054067" w:rsidRDefault="005E6F4F" w:rsidP="000119E3">
            <w:pPr>
              <w:widowControl w:val="0"/>
              <w:ind w:firstLine="0"/>
              <w:jc w:val="center"/>
              <w:rPr>
                <w:rFonts w:eastAsia="Times New Roman"/>
                <w:b/>
                <w:sz w:val="16"/>
                <w:szCs w:val="16"/>
                <w:lang w:eastAsia="en-US"/>
              </w:rPr>
            </w:pPr>
            <w:r w:rsidRPr="00054067">
              <w:rPr>
                <w:rFonts w:eastAsia="Times New Roman"/>
                <w:b/>
                <w:sz w:val="16"/>
                <w:szCs w:val="16"/>
                <w:lang w:eastAsia="en-US"/>
              </w:rPr>
              <w:t xml:space="preserve">администрация </w:t>
            </w:r>
          </w:p>
          <w:p w:rsidR="005E6F4F" w:rsidRPr="00054067" w:rsidRDefault="005E6F4F" w:rsidP="000119E3">
            <w:pPr>
              <w:widowControl w:val="0"/>
              <w:ind w:firstLine="0"/>
              <w:jc w:val="center"/>
              <w:rPr>
                <w:rFonts w:eastAsia="Times New Roman"/>
                <w:b/>
                <w:sz w:val="16"/>
                <w:szCs w:val="16"/>
                <w:lang w:eastAsia="en-US"/>
              </w:rPr>
            </w:pPr>
            <w:r w:rsidRPr="00054067">
              <w:rPr>
                <w:rFonts w:eastAsia="Times New Roman"/>
                <w:b/>
                <w:sz w:val="16"/>
                <w:szCs w:val="16"/>
                <w:lang w:eastAsia="en-US"/>
              </w:rPr>
              <w:t xml:space="preserve">Алатырского </w:t>
            </w:r>
            <w:r w:rsidR="008640C3" w:rsidRPr="00054067">
              <w:rPr>
                <w:rFonts w:eastAsia="Times New Roman"/>
                <w:b/>
                <w:sz w:val="16"/>
                <w:szCs w:val="16"/>
                <w:lang w:eastAsia="en-US"/>
              </w:rPr>
              <w:t>муниципального округа</w:t>
            </w:r>
          </w:p>
          <w:p w:rsidR="005E6F4F" w:rsidRPr="00054067" w:rsidRDefault="005E6F4F" w:rsidP="000119E3">
            <w:pPr>
              <w:widowControl w:val="0"/>
              <w:ind w:firstLine="0"/>
              <w:jc w:val="center"/>
              <w:rPr>
                <w:rFonts w:eastAsia="Times New Roman"/>
                <w:sz w:val="16"/>
                <w:szCs w:val="16"/>
                <w:lang w:eastAsia="en-US"/>
              </w:rPr>
            </w:pPr>
            <w:r w:rsidRPr="00054067">
              <w:rPr>
                <w:rFonts w:eastAsia="Times New Roman"/>
                <w:b/>
                <w:sz w:val="16"/>
                <w:szCs w:val="16"/>
                <w:lang w:eastAsia="en-US"/>
              </w:rPr>
              <w:t>Чувашской Республики</w:t>
            </w:r>
          </w:p>
        </w:tc>
        <w:tc>
          <w:tcPr>
            <w:tcW w:w="3379" w:type="dxa"/>
          </w:tcPr>
          <w:p w:rsidR="005E6F4F" w:rsidRPr="00054067" w:rsidRDefault="005E6F4F" w:rsidP="000119E3">
            <w:pPr>
              <w:widowControl w:val="0"/>
              <w:ind w:firstLine="0"/>
              <w:jc w:val="center"/>
              <w:rPr>
                <w:rFonts w:eastAsia="Times New Roman"/>
                <w:b/>
                <w:bCs/>
                <w:color w:val="000000"/>
                <w:kern w:val="28"/>
                <w:sz w:val="16"/>
                <w:szCs w:val="16"/>
                <w:lang w:eastAsia="en-US"/>
              </w:rPr>
            </w:pPr>
          </w:p>
          <w:p w:rsidR="005E6F4F" w:rsidRPr="00054067" w:rsidRDefault="005E6F4F" w:rsidP="000119E3">
            <w:pPr>
              <w:widowControl w:val="0"/>
              <w:ind w:firstLine="0"/>
              <w:jc w:val="center"/>
              <w:rPr>
                <w:rFonts w:eastAsia="Times New Roman"/>
                <w:color w:val="000000"/>
                <w:kern w:val="28"/>
                <w:sz w:val="16"/>
                <w:szCs w:val="16"/>
                <w:lang w:eastAsia="en-US"/>
              </w:rPr>
            </w:pPr>
            <w:r w:rsidRPr="00054067">
              <w:rPr>
                <w:rFonts w:eastAsia="Times New Roman"/>
                <w:b/>
                <w:bCs/>
                <w:color w:val="000000"/>
                <w:kern w:val="28"/>
                <w:sz w:val="16"/>
                <w:szCs w:val="16"/>
                <w:lang w:eastAsia="en-US"/>
              </w:rPr>
              <w:t xml:space="preserve">Главный редактор </w:t>
            </w:r>
            <w:r w:rsidR="00AD06A6" w:rsidRPr="00054067">
              <w:rPr>
                <w:rFonts w:eastAsia="Times New Roman"/>
                <w:color w:val="000000"/>
                <w:kern w:val="28"/>
                <w:sz w:val="16"/>
                <w:szCs w:val="16"/>
                <w:lang w:eastAsia="en-US"/>
              </w:rPr>
              <w:t>Белякова К</w:t>
            </w:r>
            <w:r w:rsidR="00F26D94" w:rsidRPr="00054067">
              <w:rPr>
                <w:rFonts w:eastAsia="Times New Roman"/>
                <w:color w:val="000000"/>
                <w:kern w:val="28"/>
                <w:sz w:val="16"/>
                <w:szCs w:val="16"/>
                <w:lang w:eastAsia="en-US"/>
              </w:rPr>
              <w:t>.М.</w:t>
            </w:r>
          </w:p>
          <w:p w:rsidR="005E6F4F" w:rsidRPr="00054067" w:rsidRDefault="005E6F4F" w:rsidP="000119E3">
            <w:pPr>
              <w:widowControl w:val="0"/>
              <w:ind w:firstLine="0"/>
              <w:jc w:val="center"/>
              <w:rPr>
                <w:rFonts w:eastAsia="Times New Roman"/>
                <w:color w:val="000000"/>
                <w:kern w:val="28"/>
                <w:sz w:val="16"/>
                <w:szCs w:val="16"/>
                <w:lang w:eastAsia="en-US"/>
              </w:rPr>
            </w:pPr>
            <w:r w:rsidRPr="00054067">
              <w:rPr>
                <w:rFonts w:eastAsia="Times New Roman"/>
                <w:b/>
                <w:bCs/>
                <w:color w:val="000000"/>
                <w:kern w:val="28"/>
                <w:sz w:val="16"/>
                <w:szCs w:val="16"/>
                <w:lang w:eastAsia="en-US"/>
              </w:rPr>
              <w:t>Тираж</w:t>
            </w:r>
            <w:r w:rsidRPr="00054067">
              <w:rPr>
                <w:rFonts w:eastAsia="Times New Roman"/>
                <w:color w:val="000000"/>
                <w:kern w:val="28"/>
                <w:sz w:val="16"/>
                <w:szCs w:val="16"/>
                <w:lang w:eastAsia="en-US"/>
              </w:rPr>
              <w:t xml:space="preserve"> </w:t>
            </w:r>
            <w:r w:rsidR="00AD06A6" w:rsidRPr="00054067">
              <w:rPr>
                <w:rFonts w:eastAsia="Times New Roman"/>
                <w:color w:val="000000"/>
                <w:kern w:val="28"/>
                <w:sz w:val="16"/>
                <w:szCs w:val="16"/>
                <w:lang w:eastAsia="en-US"/>
              </w:rPr>
              <w:t>1</w:t>
            </w:r>
            <w:r w:rsidRPr="00054067">
              <w:rPr>
                <w:rFonts w:eastAsia="Times New Roman"/>
                <w:color w:val="000000"/>
                <w:kern w:val="28"/>
                <w:sz w:val="16"/>
                <w:szCs w:val="16"/>
                <w:lang w:eastAsia="en-US"/>
              </w:rPr>
              <w:t xml:space="preserve">50 экз. </w:t>
            </w:r>
            <w:r w:rsidRPr="00054067">
              <w:rPr>
                <w:rFonts w:eastAsia="Times New Roman"/>
                <w:b/>
                <w:bCs/>
                <w:color w:val="000000"/>
                <w:kern w:val="28"/>
                <w:sz w:val="16"/>
                <w:szCs w:val="16"/>
                <w:lang w:eastAsia="en-US"/>
              </w:rPr>
              <w:t xml:space="preserve">Объем </w:t>
            </w:r>
            <w:r w:rsidR="00C67394" w:rsidRPr="00054067">
              <w:rPr>
                <w:rFonts w:eastAsia="Times New Roman"/>
                <w:b/>
                <w:bCs/>
                <w:color w:val="000000"/>
                <w:kern w:val="28"/>
                <w:sz w:val="16"/>
                <w:szCs w:val="16"/>
                <w:lang w:eastAsia="en-US"/>
              </w:rPr>
              <w:t xml:space="preserve">2 </w:t>
            </w:r>
            <w:r w:rsidRPr="00054067">
              <w:rPr>
                <w:rFonts w:eastAsia="Times New Roman"/>
                <w:b/>
                <w:bCs/>
                <w:color w:val="000000"/>
                <w:kern w:val="28"/>
                <w:sz w:val="16"/>
                <w:szCs w:val="16"/>
                <w:lang w:eastAsia="en-US"/>
              </w:rPr>
              <w:t xml:space="preserve"> </w:t>
            </w:r>
            <w:proofErr w:type="spellStart"/>
            <w:r w:rsidRPr="00054067">
              <w:rPr>
                <w:rFonts w:eastAsia="Times New Roman"/>
                <w:color w:val="000000"/>
                <w:kern w:val="28"/>
                <w:sz w:val="16"/>
                <w:szCs w:val="16"/>
                <w:lang w:eastAsia="en-US"/>
              </w:rPr>
              <w:t>п.л</w:t>
            </w:r>
            <w:proofErr w:type="spellEnd"/>
            <w:r w:rsidRPr="00054067">
              <w:rPr>
                <w:rFonts w:eastAsia="Times New Roman"/>
                <w:color w:val="000000"/>
                <w:kern w:val="28"/>
                <w:sz w:val="16"/>
                <w:szCs w:val="16"/>
                <w:lang w:eastAsia="en-US"/>
              </w:rPr>
              <w:t>. формат А-4</w:t>
            </w:r>
          </w:p>
          <w:p w:rsidR="005E6F4F" w:rsidRPr="00054067" w:rsidRDefault="005E6F4F" w:rsidP="000119E3">
            <w:pPr>
              <w:widowControl w:val="0"/>
              <w:ind w:firstLine="0"/>
              <w:jc w:val="center"/>
              <w:rPr>
                <w:rFonts w:eastAsia="Times New Roman"/>
                <w:color w:val="000000"/>
                <w:kern w:val="28"/>
                <w:sz w:val="16"/>
                <w:szCs w:val="16"/>
                <w:lang w:eastAsia="en-US"/>
              </w:rPr>
            </w:pPr>
            <w:r w:rsidRPr="00054067">
              <w:rPr>
                <w:rFonts w:eastAsia="Times New Roman"/>
                <w:b/>
                <w:bCs/>
                <w:color w:val="000000"/>
                <w:kern w:val="28"/>
                <w:sz w:val="16"/>
                <w:szCs w:val="16"/>
                <w:lang w:eastAsia="en-US"/>
              </w:rPr>
              <w:t>Распространяется бесплатно</w:t>
            </w:r>
          </w:p>
          <w:p w:rsidR="005E6F4F" w:rsidRPr="00054067" w:rsidRDefault="005E6F4F" w:rsidP="000119E3">
            <w:pPr>
              <w:widowControl w:val="0"/>
              <w:ind w:firstLine="0"/>
              <w:jc w:val="center"/>
              <w:rPr>
                <w:rFonts w:eastAsia="Times New Roman"/>
                <w:color w:val="000000"/>
                <w:kern w:val="28"/>
                <w:sz w:val="16"/>
                <w:szCs w:val="16"/>
                <w:lang w:eastAsia="en-US"/>
              </w:rPr>
            </w:pPr>
            <w:r w:rsidRPr="00054067">
              <w:rPr>
                <w:rFonts w:eastAsia="Times New Roman"/>
                <w:color w:val="000000"/>
                <w:kern w:val="28"/>
                <w:sz w:val="16"/>
                <w:szCs w:val="16"/>
                <w:lang w:eastAsia="en-US"/>
              </w:rPr>
              <w:t>Номер подписан в печать:</w:t>
            </w:r>
          </w:p>
          <w:p w:rsidR="005E6F4F" w:rsidRPr="00054067" w:rsidRDefault="00C67394" w:rsidP="00F0757E">
            <w:pPr>
              <w:widowControl w:val="0"/>
              <w:ind w:firstLine="0"/>
              <w:jc w:val="center"/>
              <w:rPr>
                <w:rFonts w:eastAsia="Times New Roman"/>
                <w:sz w:val="16"/>
                <w:szCs w:val="16"/>
                <w:lang w:eastAsia="en-US"/>
              </w:rPr>
            </w:pPr>
            <w:r w:rsidRPr="00054067">
              <w:rPr>
                <w:rFonts w:eastAsia="Times New Roman"/>
                <w:color w:val="000000"/>
                <w:kern w:val="28"/>
                <w:sz w:val="16"/>
                <w:szCs w:val="16"/>
                <w:lang w:val="en-US" w:eastAsia="en-US"/>
              </w:rPr>
              <w:t>20</w:t>
            </w:r>
            <w:r w:rsidR="00766708" w:rsidRPr="00054067">
              <w:rPr>
                <w:rFonts w:eastAsia="Times New Roman"/>
                <w:color w:val="000000"/>
                <w:kern w:val="28"/>
                <w:sz w:val="16"/>
                <w:szCs w:val="16"/>
                <w:lang w:eastAsia="en-US"/>
              </w:rPr>
              <w:t>.03.20</w:t>
            </w:r>
            <w:r w:rsidRPr="00054067">
              <w:rPr>
                <w:rFonts w:eastAsia="Times New Roman"/>
                <w:color w:val="000000"/>
                <w:kern w:val="28"/>
                <w:sz w:val="16"/>
                <w:szCs w:val="16"/>
                <w:lang w:eastAsia="en-US"/>
              </w:rPr>
              <w:t>2</w:t>
            </w:r>
            <w:r w:rsidRPr="00054067">
              <w:rPr>
                <w:rFonts w:eastAsia="Times New Roman"/>
                <w:color w:val="000000"/>
                <w:kern w:val="28"/>
                <w:sz w:val="16"/>
                <w:szCs w:val="16"/>
                <w:lang w:val="en-US" w:eastAsia="en-US"/>
              </w:rPr>
              <w:t>5</w:t>
            </w:r>
            <w:r w:rsidR="00766708" w:rsidRPr="00054067">
              <w:rPr>
                <w:rFonts w:eastAsia="Times New Roman"/>
                <w:color w:val="000000"/>
                <w:kern w:val="28"/>
                <w:sz w:val="16"/>
                <w:szCs w:val="16"/>
                <w:lang w:eastAsia="en-US"/>
              </w:rPr>
              <w:t xml:space="preserve"> г.</w:t>
            </w:r>
            <w:r w:rsidR="005E6F4F" w:rsidRPr="00054067">
              <w:rPr>
                <w:rFonts w:eastAsia="Times New Roman"/>
                <w:color w:val="000000"/>
                <w:kern w:val="28"/>
                <w:sz w:val="16"/>
                <w:szCs w:val="16"/>
                <w:lang w:eastAsia="en-US"/>
              </w:rPr>
              <w:t xml:space="preserve"> в 10.00</w:t>
            </w:r>
          </w:p>
        </w:tc>
      </w:tr>
    </w:tbl>
    <w:p w:rsidR="005E6F4F" w:rsidRPr="00054067" w:rsidRDefault="005E6F4F" w:rsidP="000119E3">
      <w:pPr>
        <w:ind w:firstLine="0"/>
        <w:jc w:val="left"/>
        <w:rPr>
          <w:rFonts w:eastAsia="Times New Roman"/>
          <w:sz w:val="16"/>
          <w:szCs w:val="16"/>
          <w:lang w:eastAsia="en-US"/>
        </w:rPr>
      </w:pPr>
    </w:p>
    <w:p w:rsidR="005E6F4F" w:rsidRPr="00054067" w:rsidRDefault="005E6F4F" w:rsidP="000119E3">
      <w:pPr>
        <w:ind w:firstLine="0"/>
        <w:jc w:val="left"/>
        <w:rPr>
          <w:rFonts w:eastAsia="Times New Roman"/>
          <w:sz w:val="16"/>
          <w:szCs w:val="16"/>
          <w:lang w:eastAsia="en-US"/>
        </w:rPr>
      </w:pPr>
    </w:p>
    <w:sectPr w:rsidR="005E6F4F" w:rsidRPr="00054067" w:rsidSect="00131EDC">
      <w:headerReference w:type="default" r:id="rId67"/>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35C" w:rsidRDefault="008B135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8B135C" w:rsidRDefault="008B135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panose1 w:val="00000000000000000000"/>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PT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35C" w:rsidRDefault="008B135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8B135C" w:rsidRDefault="008B135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045928"/>
      <w:docPartObj>
        <w:docPartGallery w:val="Page Numbers (Top of Page)"/>
        <w:docPartUnique/>
      </w:docPartObj>
    </w:sdtPr>
    <w:sdtEndPr/>
    <w:sdtContent>
      <w:p w:rsidR="00054067" w:rsidRDefault="00054067">
        <w:pPr>
          <w:pStyle w:val="ab"/>
          <w:jc w:val="center"/>
        </w:pPr>
        <w:r>
          <w:fldChar w:fldCharType="begin"/>
        </w:r>
        <w:r>
          <w:instrText>PAGE   \* MERGEFORMAT</w:instrText>
        </w:r>
        <w:r>
          <w:fldChar w:fldCharType="separate"/>
        </w:r>
        <w:r w:rsidR="00786838">
          <w:rPr>
            <w:noProof/>
          </w:rPr>
          <w:t>1</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067" w:rsidRPr="00747453" w:rsidRDefault="00054067" w:rsidP="00F57366">
    <w:pPr>
      <w:pStyle w:val="ab"/>
      <w:jc w:val="center"/>
    </w:pPr>
    <w:r>
      <w:fldChar w:fldCharType="begin"/>
    </w:r>
    <w:r>
      <w:instrText>PAGE   \* MERGEFORMAT</w:instrText>
    </w:r>
    <w:r>
      <w:fldChar w:fldCharType="separate"/>
    </w:r>
    <w:r w:rsidR="00786838">
      <w:rPr>
        <w:noProof/>
      </w:rPr>
      <w:t>37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1281A00"/>
    <w:multiLevelType w:val="hybridMultilevel"/>
    <w:tmpl w:val="4C4A109C"/>
    <w:lvl w:ilvl="0" w:tplc="39001B80">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137B89"/>
    <w:multiLevelType w:val="multilevel"/>
    <w:tmpl w:val="2B98C3D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nsid w:val="080F63C2"/>
    <w:multiLevelType w:val="hybridMultilevel"/>
    <w:tmpl w:val="D072370A"/>
    <w:lvl w:ilvl="0" w:tplc="08A4E4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8513D79"/>
    <w:multiLevelType w:val="multilevel"/>
    <w:tmpl w:val="27F2C658"/>
    <w:lvl w:ilvl="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346"/>
      </w:pPr>
      <w:rPr>
        <w:rFonts w:ascii="Times New Roman" w:eastAsia="Arial"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BEA356E"/>
    <w:multiLevelType w:val="hybridMultilevel"/>
    <w:tmpl w:val="98D472BA"/>
    <w:lvl w:ilvl="0" w:tplc="29BC6F9E">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nsid w:val="0EE47CCE"/>
    <w:multiLevelType w:val="multilevel"/>
    <w:tmpl w:val="A1D4DD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
    <w:nsid w:val="10400B35"/>
    <w:multiLevelType w:val="hybridMultilevel"/>
    <w:tmpl w:val="04BE6928"/>
    <w:lvl w:ilvl="0" w:tplc="3D02D4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0472253"/>
    <w:multiLevelType w:val="multilevel"/>
    <w:tmpl w:val="FFC6DAE8"/>
    <w:lvl w:ilvl="0">
      <w:start w:val="1"/>
      <w:numFmt w:val="decimal"/>
      <w:lvlText w:val="%1."/>
      <w:lvlJc w:val="left"/>
      <w:pPr>
        <w:ind w:left="720" w:hanging="360"/>
      </w:pPr>
      <w:rPr>
        <w:rFonts w:hint="default"/>
      </w:rPr>
    </w:lvl>
    <w:lvl w:ilvl="1">
      <w:start w:val="4"/>
      <w:numFmt w:val="decimal"/>
      <w:isLgl/>
      <w:lvlText w:val="%1.%2."/>
      <w:lvlJc w:val="left"/>
      <w:pPr>
        <w:ind w:left="1632" w:hanging="1065"/>
      </w:pPr>
      <w:rPr>
        <w:rFonts w:ascii="Times New Roman" w:eastAsia="Times New Roman" w:hAnsi="Times New Roman" w:cs="Times New Roman" w:hint="default"/>
        <w:color w:val="auto"/>
        <w:sz w:val="24"/>
      </w:rPr>
    </w:lvl>
    <w:lvl w:ilvl="2">
      <w:start w:val="1"/>
      <w:numFmt w:val="decimal"/>
      <w:isLgl/>
      <w:lvlText w:val="%1.%2.%3."/>
      <w:lvlJc w:val="left"/>
      <w:pPr>
        <w:ind w:left="1839" w:hanging="1065"/>
      </w:pPr>
      <w:rPr>
        <w:rFonts w:ascii="Times New Roman" w:eastAsia="Times New Roman" w:hAnsi="Times New Roman" w:cs="Times New Roman" w:hint="default"/>
        <w:color w:val="auto"/>
        <w:sz w:val="24"/>
      </w:rPr>
    </w:lvl>
    <w:lvl w:ilvl="3">
      <w:start w:val="1"/>
      <w:numFmt w:val="decimal"/>
      <w:isLgl/>
      <w:lvlText w:val="%1.%2.%3.%4."/>
      <w:lvlJc w:val="left"/>
      <w:pPr>
        <w:ind w:left="2046" w:hanging="1065"/>
      </w:pPr>
      <w:rPr>
        <w:rFonts w:ascii="Times New Roman" w:eastAsia="Times New Roman" w:hAnsi="Times New Roman" w:cs="Times New Roman" w:hint="default"/>
        <w:color w:val="auto"/>
        <w:sz w:val="24"/>
      </w:rPr>
    </w:lvl>
    <w:lvl w:ilvl="4">
      <w:start w:val="1"/>
      <w:numFmt w:val="decimal"/>
      <w:isLgl/>
      <w:lvlText w:val="%1.%2.%3.%4.%5."/>
      <w:lvlJc w:val="left"/>
      <w:pPr>
        <w:ind w:left="2268" w:hanging="1080"/>
      </w:pPr>
      <w:rPr>
        <w:rFonts w:ascii="Times New Roman" w:eastAsia="Times New Roman" w:hAnsi="Times New Roman" w:cs="Times New Roman" w:hint="default"/>
        <w:color w:val="auto"/>
        <w:sz w:val="24"/>
      </w:rPr>
    </w:lvl>
    <w:lvl w:ilvl="5">
      <w:start w:val="1"/>
      <w:numFmt w:val="decimal"/>
      <w:isLgl/>
      <w:lvlText w:val="%1.%2.%3.%4.%5.%6."/>
      <w:lvlJc w:val="left"/>
      <w:pPr>
        <w:ind w:left="2475" w:hanging="1080"/>
      </w:pPr>
      <w:rPr>
        <w:rFonts w:ascii="Times New Roman" w:eastAsia="Times New Roman" w:hAnsi="Times New Roman" w:cs="Times New Roman" w:hint="default"/>
        <w:color w:val="auto"/>
        <w:sz w:val="24"/>
      </w:rPr>
    </w:lvl>
    <w:lvl w:ilvl="6">
      <w:start w:val="1"/>
      <w:numFmt w:val="decimal"/>
      <w:isLgl/>
      <w:lvlText w:val="%1.%2.%3.%4.%5.%6.%7."/>
      <w:lvlJc w:val="left"/>
      <w:pPr>
        <w:ind w:left="3042" w:hanging="1440"/>
      </w:pPr>
      <w:rPr>
        <w:rFonts w:ascii="Times New Roman" w:eastAsia="Times New Roman" w:hAnsi="Times New Roman" w:cs="Times New Roman" w:hint="default"/>
        <w:color w:val="auto"/>
        <w:sz w:val="24"/>
      </w:rPr>
    </w:lvl>
    <w:lvl w:ilvl="7">
      <w:start w:val="1"/>
      <w:numFmt w:val="decimal"/>
      <w:isLgl/>
      <w:lvlText w:val="%1.%2.%3.%4.%5.%6.%7.%8."/>
      <w:lvlJc w:val="left"/>
      <w:pPr>
        <w:ind w:left="3249" w:hanging="1440"/>
      </w:pPr>
      <w:rPr>
        <w:rFonts w:ascii="Times New Roman" w:eastAsia="Times New Roman" w:hAnsi="Times New Roman" w:cs="Times New Roman" w:hint="default"/>
        <w:color w:val="auto"/>
        <w:sz w:val="24"/>
      </w:rPr>
    </w:lvl>
    <w:lvl w:ilvl="8">
      <w:start w:val="1"/>
      <w:numFmt w:val="decimal"/>
      <w:isLgl/>
      <w:lvlText w:val="%1.%2.%3.%4.%5.%6.%7.%8.%9."/>
      <w:lvlJc w:val="left"/>
      <w:pPr>
        <w:ind w:left="3816" w:hanging="1800"/>
      </w:pPr>
      <w:rPr>
        <w:rFonts w:ascii="Times New Roman" w:eastAsia="Times New Roman" w:hAnsi="Times New Roman" w:cs="Times New Roman" w:hint="default"/>
        <w:color w:val="auto"/>
        <w:sz w:val="24"/>
      </w:rPr>
    </w:lvl>
  </w:abstractNum>
  <w:abstractNum w:abstractNumId="13">
    <w:nsid w:val="109903D1"/>
    <w:multiLevelType w:val="hybridMultilevel"/>
    <w:tmpl w:val="A678D5D8"/>
    <w:lvl w:ilvl="0" w:tplc="7FFA357C">
      <w:start w:val="1"/>
      <w:numFmt w:val="decimal"/>
      <w:lvlText w:val="%1)"/>
      <w:lvlJc w:val="left"/>
      <w:pPr>
        <w:ind w:left="0"/>
      </w:pPr>
      <w:rPr>
        <w:rFonts w:ascii="Times New Roman" w:eastAsia="Arial"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plc="28B405BE">
      <w:start w:val="1"/>
      <w:numFmt w:val="lowerLetter"/>
      <w:lvlText w:val="%2"/>
      <w:lvlJc w:val="left"/>
      <w:pPr>
        <w:ind w:left="1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0561A7E">
      <w:start w:val="1"/>
      <w:numFmt w:val="lowerRoman"/>
      <w:lvlText w:val="%3"/>
      <w:lvlJc w:val="left"/>
      <w:pPr>
        <w:ind w:left="2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BB44794">
      <w:start w:val="1"/>
      <w:numFmt w:val="decimal"/>
      <w:lvlText w:val="%4"/>
      <w:lvlJc w:val="left"/>
      <w:pPr>
        <w:ind w:left="31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E07A12">
      <w:start w:val="1"/>
      <w:numFmt w:val="lowerLetter"/>
      <w:lvlText w:val="%5"/>
      <w:lvlJc w:val="left"/>
      <w:pPr>
        <w:ind w:left="3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C028A6">
      <w:start w:val="1"/>
      <w:numFmt w:val="lowerRoman"/>
      <w:lvlText w:val="%6"/>
      <w:lvlJc w:val="left"/>
      <w:pPr>
        <w:ind w:left="4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46478A">
      <w:start w:val="1"/>
      <w:numFmt w:val="decimal"/>
      <w:lvlText w:val="%7"/>
      <w:lvlJc w:val="left"/>
      <w:pPr>
        <w:ind w:left="5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08B64C">
      <w:start w:val="1"/>
      <w:numFmt w:val="lowerLetter"/>
      <w:lvlText w:val="%8"/>
      <w:lvlJc w:val="left"/>
      <w:pPr>
        <w:ind w:left="6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D944D60">
      <w:start w:val="1"/>
      <w:numFmt w:val="lowerRoman"/>
      <w:lvlText w:val="%9"/>
      <w:lvlJc w:val="left"/>
      <w:pPr>
        <w:ind w:left="6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nsid w:val="152B4BC6"/>
    <w:multiLevelType w:val="hybridMultilevel"/>
    <w:tmpl w:val="7FC64736"/>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9615BA5"/>
    <w:multiLevelType w:val="hybridMultilevel"/>
    <w:tmpl w:val="1DE424B8"/>
    <w:lvl w:ilvl="0" w:tplc="08A4E4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202147ED"/>
    <w:multiLevelType w:val="hybridMultilevel"/>
    <w:tmpl w:val="E5EC22A4"/>
    <w:lvl w:ilvl="0" w:tplc="7280336C">
      <w:start w:val="1"/>
      <w:numFmt w:val="decimal"/>
      <w:lvlText w:val="%1)"/>
      <w:lvlJc w:val="left"/>
      <w:pPr>
        <w:ind w:left="0"/>
      </w:pPr>
      <w:rPr>
        <w:rFonts w:ascii="Times New Roman" w:eastAsia="Arial"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plc="DA0A74A4">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62E6776">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C1A342C">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7263EE">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05E827A">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6A09F0E">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E4BC9E">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1CC970C">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nsid w:val="21F43C26"/>
    <w:multiLevelType w:val="hybridMultilevel"/>
    <w:tmpl w:val="76A07C3A"/>
    <w:lvl w:ilvl="0" w:tplc="5FDAA9A4">
      <w:start w:val="1"/>
      <w:numFmt w:val="decimal"/>
      <w:lvlText w:val="%1)"/>
      <w:lvlJc w:val="left"/>
      <w:pPr>
        <w:ind w:left="0"/>
      </w:pPr>
      <w:rPr>
        <w:rFonts w:ascii="Times New Roman" w:eastAsia="Arial"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plc="21180A18">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247E18">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DD02470">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D45060">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3B0A602">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C66E9A8">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AC18B2">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898CE9C">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nsid w:val="266350DF"/>
    <w:multiLevelType w:val="multilevel"/>
    <w:tmpl w:val="A8BEFC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26745E59"/>
    <w:multiLevelType w:val="hybridMultilevel"/>
    <w:tmpl w:val="8654D982"/>
    <w:lvl w:ilvl="0" w:tplc="08A4E4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85851DB"/>
    <w:multiLevelType w:val="multilevel"/>
    <w:tmpl w:val="E6A01642"/>
    <w:lvl w:ilvl="0">
      <w:start w:val="1"/>
      <w:numFmt w:val="decimal"/>
      <w:lvlText w:val="%1."/>
      <w:lvlJc w:val="left"/>
      <w:pPr>
        <w:ind w:left="1290" w:hanging="1290"/>
      </w:pPr>
      <w:rPr>
        <w:rFonts w:hint="default"/>
      </w:rPr>
    </w:lvl>
    <w:lvl w:ilvl="1">
      <w:start w:val="1"/>
      <w:numFmt w:val="decimal"/>
      <w:lvlText w:val="%1.%2."/>
      <w:lvlJc w:val="left"/>
      <w:pPr>
        <w:ind w:left="1999" w:hanging="1290"/>
      </w:pPr>
      <w:rPr>
        <w:rFonts w:hint="default"/>
      </w:rPr>
    </w:lvl>
    <w:lvl w:ilvl="2">
      <w:start w:val="1"/>
      <w:numFmt w:val="decimal"/>
      <w:lvlText w:val="%1.%2.%3."/>
      <w:lvlJc w:val="left"/>
      <w:pPr>
        <w:ind w:left="2708" w:hanging="1290"/>
      </w:pPr>
      <w:rPr>
        <w:rFonts w:hint="default"/>
      </w:rPr>
    </w:lvl>
    <w:lvl w:ilvl="3">
      <w:start w:val="1"/>
      <w:numFmt w:val="decimal"/>
      <w:lvlText w:val="%1.%2.%3.%4."/>
      <w:lvlJc w:val="left"/>
      <w:pPr>
        <w:ind w:left="3417" w:hanging="1290"/>
      </w:pPr>
      <w:rPr>
        <w:rFonts w:hint="default"/>
      </w:rPr>
    </w:lvl>
    <w:lvl w:ilvl="4">
      <w:start w:val="1"/>
      <w:numFmt w:val="decimal"/>
      <w:lvlText w:val="%1.%2.%3.%4.%5."/>
      <w:lvlJc w:val="left"/>
      <w:pPr>
        <w:ind w:left="4126" w:hanging="1290"/>
      </w:pPr>
      <w:rPr>
        <w:rFonts w:hint="default"/>
      </w:rPr>
    </w:lvl>
    <w:lvl w:ilvl="5">
      <w:start w:val="1"/>
      <w:numFmt w:val="decimal"/>
      <w:lvlText w:val="%1.%2.%3.%4.%5.%6."/>
      <w:lvlJc w:val="left"/>
      <w:pPr>
        <w:ind w:left="4835" w:hanging="129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nsid w:val="39C15DB8"/>
    <w:multiLevelType w:val="hybridMultilevel"/>
    <w:tmpl w:val="EC6C7B44"/>
    <w:lvl w:ilvl="0" w:tplc="4732AFFE">
      <w:start w:val="1"/>
      <w:numFmt w:val="decimal"/>
      <w:lvlText w:val="%1)"/>
      <w:lvlJc w:val="left"/>
      <w:pPr>
        <w:ind w:left="1497" w:hanging="930"/>
      </w:pPr>
      <w:rPr>
        <w:rFonts w:hint="default"/>
      </w:rPr>
    </w:lvl>
    <w:lvl w:ilvl="1" w:tplc="6BB47448">
      <w:start w:val="1"/>
      <w:numFmt w:val="decimal"/>
      <w:lvlText w:val="%2."/>
      <w:lvlJc w:val="left"/>
      <w:pPr>
        <w:ind w:left="2112" w:hanging="82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3CFB39AD"/>
    <w:multiLevelType w:val="multilevel"/>
    <w:tmpl w:val="A1D4DD9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D9E0A40"/>
    <w:multiLevelType w:val="hybridMultilevel"/>
    <w:tmpl w:val="B1F0C1E6"/>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0506BF0"/>
    <w:multiLevelType w:val="hybridMultilevel"/>
    <w:tmpl w:val="4028C76C"/>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0A703EB"/>
    <w:multiLevelType w:val="hybridMultilevel"/>
    <w:tmpl w:val="E212839E"/>
    <w:lvl w:ilvl="0" w:tplc="08A4E4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1C617B8"/>
    <w:multiLevelType w:val="hybridMultilevel"/>
    <w:tmpl w:val="3F04D232"/>
    <w:lvl w:ilvl="0" w:tplc="08A4E4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61E3F1C"/>
    <w:multiLevelType w:val="hybridMultilevel"/>
    <w:tmpl w:val="0B9C9A24"/>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7A378C3"/>
    <w:multiLevelType w:val="hybridMultilevel"/>
    <w:tmpl w:val="5588C1C4"/>
    <w:lvl w:ilvl="0" w:tplc="08A4E4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CE118FE"/>
    <w:multiLevelType w:val="hybridMultilevel"/>
    <w:tmpl w:val="DBB2FBD2"/>
    <w:lvl w:ilvl="0" w:tplc="30D82160">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4DDB06FC"/>
    <w:multiLevelType w:val="multilevel"/>
    <w:tmpl w:val="5D04D68C"/>
    <w:lvl w:ilvl="0">
      <w:start w:val="1"/>
      <w:numFmt w:val="decimal"/>
      <w:lvlText w:val="%1."/>
      <w:lvlJc w:val="left"/>
      <w:pPr>
        <w:ind w:left="1050" w:hanging="1050"/>
      </w:pPr>
      <w:rPr>
        <w:rFonts w:hint="default"/>
      </w:rPr>
    </w:lvl>
    <w:lvl w:ilvl="1">
      <w:start w:val="1"/>
      <w:numFmt w:val="decimal"/>
      <w:lvlText w:val="%1.%2."/>
      <w:lvlJc w:val="left"/>
      <w:pPr>
        <w:ind w:left="1617" w:hanging="1050"/>
      </w:pPr>
      <w:rPr>
        <w:rFonts w:hint="default"/>
      </w:rPr>
    </w:lvl>
    <w:lvl w:ilvl="2">
      <w:start w:val="1"/>
      <w:numFmt w:val="decimal"/>
      <w:lvlText w:val="%1.%2.%3."/>
      <w:lvlJc w:val="left"/>
      <w:pPr>
        <w:ind w:left="2184" w:hanging="1050"/>
      </w:pPr>
      <w:rPr>
        <w:rFonts w:hint="default"/>
      </w:rPr>
    </w:lvl>
    <w:lvl w:ilvl="3">
      <w:start w:val="1"/>
      <w:numFmt w:val="decimal"/>
      <w:lvlText w:val="%1.%2.%3.%4."/>
      <w:lvlJc w:val="left"/>
      <w:pPr>
        <w:ind w:left="2751" w:hanging="105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nsid w:val="4FE41A05"/>
    <w:multiLevelType w:val="multilevel"/>
    <w:tmpl w:val="E32A6AC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3EE0E71"/>
    <w:multiLevelType w:val="hybridMultilevel"/>
    <w:tmpl w:val="93162C74"/>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41854BB"/>
    <w:multiLevelType w:val="multilevel"/>
    <w:tmpl w:val="B40A759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54FC130D"/>
    <w:multiLevelType w:val="hybridMultilevel"/>
    <w:tmpl w:val="43382806"/>
    <w:lvl w:ilvl="0" w:tplc="F6D038B8">
      <w:start w:val="1"/>
      <w:numFmt w:val="decimal"/>
      <w:lvlText w:val="%1)"/>
      <w:lvlJc w:val="left"/>
      <w:pPr>
        <w:ind w:left="708"/>
      </w:pPr>
      <w:rPr>
        <w:rFonts w:ascii="Times New Roman" w:eastAsia="Arial"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plc="23A26E4E">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18A214A">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3249CFC">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E0FE60">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A5A7308">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A6E86C">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84AFDC">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328405A">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nsid w:val="5AA41896"/>
    <w:multiLevelType w:val="hybridMultilevel"/>
    <w:tmpl w:val="E0BAFEDA"/>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D097C7D"/>
    <w:multiLevelType w:val="multilevel"/>
    <w:tmpl w:val="3E1289CA"/>
    <w:lvl w:ilvl="0">
      <w:start w:val="3"/>
      <w:numFmt w:val="decimal"/>
      <w:lvlText w:val="%1."/>
      <w:lvlJc w:val="left"/>
      <w:pPr>
        <w:ind w:left="2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Arial"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7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nsid w:val="60461E46"/>
    <w:multiLevelType w:val="hybridMultilevel"/>
    <w:tmpl w:val="D4BE2B9C"/>
    <w:lvl w:ilvl="0" w:tplc="6A52324C">
      <w:start w:val="1"/>
      <w:numFmt w:val="decimal"/>
      <w:lvlText w:val="%1)"/>
      <w:lvlJc w:val="left"/>
      <w:pPr>
        <w:ind w:left="0"/>
      </w:pPr>
      <w:rPr>
        <w:rFonts w:ascii="Times New Roman" w:eastAsia="Arial"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plc="FDAEBECA">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7DCC968">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6D8B118">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68F306">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2D405D0">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DCAB658">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DA77DC">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3D61376">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nsid w:val="60F273F2"/>
    <w:multiLevelType w:val="hybridMultilevel"/>
    <w:tmpl w:val="7A84988E"/>
    <w:lvl w:ilvl="0" w:tplc="29BC6F9E">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65D85BCD"/>
    <w:multiLevelType w:val="hybridMultilevel"/>
    <w:tmpl w:val="42C01C74"/>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65DC78C3"/>
    <w:multiLevelType w:val="multilevel"/>
    <w:tmpl w:val="6778CE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66006475"/>
    <w:multiLevelType w:val="hybridMultilevel"/>
    <w:tmpl w:val="6980DFAE"/>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68AC67DB"/>
    <w:multiLevelType w:val="hybridMultilevel"/>
    <w:tmpl w:val="7958BBD4"/>
    <w:lvl w:ilvl="0" w:tplc="FA3C7340">
      <w:start w:val="1"/>
      <w:numFmt w:val="decimal"/>
      <w:lvlText w:val="%1)"/>
      <w:lvlJc w:val="left"/>
      <w:pPr>
        <w:ind w:left="1482" w:hanging="915"/>
      </w:pPr>
      <w:rPr>
        <w:rFonts w:eastAsiaTheme="minorEastAsia" w:hint="default"/>
      </w:rPr>
    </w:lvl>
    <w:lvl w:ilvl="1" w:tplc="650048A4">
      <w:start w:val="1"/>
      <w:numFmt w:val="upperRoman"/>
      <w:lvlText w:val="%2."/>
      <w:lvlJc w:val="left"/>
      <w:pPr>
        <w:ind w:left="2007" w:hanging="72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nsid w:val="6BDF10A5"/>
    <w:multiLevelType w:val="hybridMultilevel"/>
    <w:tmpl w:val="BED0DD20"/>
    <w:lvl w:ilvl="0" w:tplc="1086338A">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nsid w:val="6E1731AF"/>
    <w:multiLevelType w:val="hybridMultilevel"/>
    <w:tmpl w:val="DC50A118"/>
    <w:lvl w:ilvl="0" w:tplc="BF6297C0">
      <w:start w:val="1"/>
      <w:numFmt w:val="decimal"/>
      <w:lvlText w:val="%1)"/>
      <w:lvlJc w:val="left"/>
      <w:pPr>
        <w:ind w:left="0"/>
      </w:pPr>
      <w:rPr>
        <w:rFonts w:ascii="Times New Roman" w:eastAsia="Arial"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plc="5EE28878">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54CF366">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723472">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3098DC">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AB619AC">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9CD944">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ECEFC0">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8A6D4D0">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8">
    <w:nsid w:val="73073736"/>
    <w:multiLevelType w:val="multilevel"/>
    <w:tmpl w:val="DC6E1738"/>
    <w:lvl w:ilvl="0">
      <w:start w:val="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Arial"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9">
    <w:nsid w:val="74430193"/>
    <w:multiLevelType w:val="hybridMultilevel"/>
    <w:tmpl w:val="D466C2DC"/>
    <w:lvl w:ilvl="0" w:tplc="2466D4B2">
      <w:start w:val="1"/>
      <w:numFmt w:val="decimal"/>
      <w:lvlText w:val="%1."/>
      <w:lvlJc w:val="left"/>
      <w:pPr>
        <w:ind w:left="927" w:hanging="360"/>
      </w:pPr>
      <w:rPr>
        <w:rFonts w:hint="default"/>
      </w:rPr>
    </w:lvl>
    <w:lvl w:ilvl="1" w:tplc="0EF2DF28">
      <w:start w:val="1"/>
      <w:numFmt w:val="decimal"/>
      <w:lvlText w:val="%2)"/>
      <w:lvlJc w:val="left"/>
      <w:pPr>
        <w:ind w:left="2202" w:hanging="91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0">
    <w:nsid w:val="75162FEE"/>
    <w:multiLevelType w:val="hybridMultilevel"/>
    <w:tmpl w:val="0728C41C"/>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76B42150"/>
    <w:multiLevelType w:val="multilevel"/>
    <w:tmpl w:val="9EE89888"/>
    <w:lvl w:ilvl="0">
      <w:start w:val="2"/>
      <w:numFmt w:val="decimal"/>
      <w:lvlText w:val="%1."/>
      <w:lvlJc w:val="left"/>
      <w:pPr>
        <w:ind w:left="360" w:hanging="360"/>
      </w:pPr>
      <w:rPr>
        <w:rFonts w:asciiTheme="minorHAnsi" w:eastAsiaTheme="minorEastAsia" w:hAnsiTheme="minorHAnsi" w:cstheme="minorBidi" w:hint="default"/>
        <w:sz w:val="22"/>
      </w:rPr>
    </w:lvl>
    <w:lvl w:ilvl="1">
      <w:start w:val="1"/>
      <w:numFmt w:val="decimal"/>
      <w:lvlText w:val="%1.%2."/>
      <w:lvlJc w:val="left"/>
      <w:pPr>
        <w:ind w:left="360" w:hanging="360"/>
      </w:pPr>
      <w:rPr>
        <w:rFonts w:ascii="Times New Roman" w:eastAsiaTheme="minorEastAsia" w:hAnsi="Times New Roman" w:cs="Times New Roman" w:hint="default"/>
        <w:sz w:val="24"/>
        <w:szCs w:val="24"/>
      </w:rPr>
    </w:lvl>
    <w:lvl w:ilvl="2">
      <w:start w:val="1"/>
      <w:numFmt w:val="decimal"/>
      <w:lvlText w:val="%1.%2.%3."/>
      <w:lvlJc w:val="left"/>
      <w:pPr>
        <w:ind w:left="720" w:hanging="720"/>
      </w:pPr>
      <w:rPr>
        <w:rFonts w:asciiTheme="minorHAnsi" w:eastAsiaTheme="minorEastAsia" w:hAnsiTheme="minorHAnsi" w:cstheme="minorBidi" w:hint="default"/>
        <w:sz w:val="22"/>
      </w:rPr>
    </w:lvl>
    <w:lvl w:ilvl="3">
      <w:start w:val="1"/>
      <w:numFmt w:val="decimal"/>
      <w:lvlText w:val="%1.%2.%3.%4."/>
      <w:lvlJc w:val="left"/>
      <w:pPr>
        <w:ind w:left="720" w:hanging="720"/>
      </w:pPr>
      <w:rPr>
        <w:rFonts w:asciiTheme="minorHAnsi" w:eastAsiaTheme="minorEastAsia" w:hAnsiTheme="minorHAnsi" w:cstheme="minorBidi" w:hint="default"/>
        <w:sz w:val="22"/>
      </w:rPr>
    </w:lvl>
    <w:lvl w:ilvl="4">
      <w:start w:val="1"/>
      <w:numFmt w:val="decimal"/>
      <w:lvlText w:val="%1.%2.%3.%4.%5."/>
      <w:lvlJc w:val="left"/>
      <w:pPr>
        <w:ind w:left="1080" w:hanging="1080"/>
      </w:pPr>
      <w:rPr>
        <w:rFonts w:asciiTheme="minorHAnsi" w:eastAsiaTheme="minorEastAsia" w:hAnsiTheme="minorHAnsi" w:cstheme="minorBidi" w:hint="default"/>
        <w:sz w:val="22"/>
      </w:rPr>
    </w:lvl>
    <w:lvl w:ilvl="5">
      <w:start w:val="1"/>
      <w:numFmt w:val="decimal"/>
      <w:lvlText w:val="%1.%2.%3.%4.%5.%6."/>
      <w:lvlJc w:val="left"/>
      <w:pPr>
        <w:ind w:left="1080" w:hanging="1080"/>
      </w:pPr>
      <w:rPr>
        <w:rFonts w:asciiTheme="minorHAnsi" w:eastAsiaTheme="minorEastAsia" w:hAnsiTheme="minorHAnsi" w:cstheme="minorBidi" w:hint="default"/>
        <w:sz w:val="22"/>
      </w:rPr>
    </w:lvl>
    <w:lvl w:ilvl="6">
      <w:start w:val="1"/>
      <w:numFmt w:val="decimal"/>
      <w:lvlText w:val="%1.%2.%3.%4.%5.%6.%7."/>
      <w:lvlJc w:val="left"/>
      <w:pPr>
        <w:ind w:left="1440" w:hanging="1440"/>
      </w:pPr>
      <w:rPr>
        <w:rFonts w:asciiTheme="minorHAnsi" w:eastAsiaTheme="minorEastAsia" w:hAnsiTheme="minorHAnsi" w:cstheme="minorBidi" w:hint="default"/>
        <w:sz w:val="22"/>
      </w:rPr>
    </w:lvl>
    <w:lvl w:ilvl="7">
      <w:start w:val="1"/>
      <w:numFmt w:val="decimal"/>
      <w:lvlText w:val="%1.%2.%3.%4.%5.%6.%7.%8."/>
      <w:lvlJc w:val="left"/>
      <w:pPr>
        <w:ind w:left="1440" w:hanging="1440"/>
      </w:pPr>
      <w:rPr>
        <w:rFonts w:asciiTheme="minorHAnsi" w:eastAsiaTheme="minorEastAsia" w:hAnsiTheme="minorHAnsi" w:cstheme="minorBidi" w:hint="default"/>
        <w:sz w:val="22"/>
      </w:rPr>
    </w:lvl>
    <w:lvl w:ilvl="8">
      <w:start w:val="1"/>
      <w:numFmt w:val="decimal"/>
      <w:lvlText w:val="%1.%2.%3.%4.%5.%6.%7.%8.%9."/>
      <w:lvlJc w:val="left"/>
      <w:pPr>
        <w:ind w:left="1800" w:hanging="1800"/>
      </w:pPr>
      <w:rPr>
        <w:rFonts w:asciiTheme="minorHAnsi" w:eastAsiaTheme="minorEastAsia" w:hAnsiTheme="minorHAnsi" w:cstheme="minorBidi" w:hint="default"/>
        <w:sz w:val="22"/>
      </w:rPr>
    </w:lvl>
  </w:abstractNum>
  <w:abstractNum w:abstractNumId="52">
    <w:nsid w:val="775B2B3C"/>
    <w:multiLevelType w:val="multilevel"/>
    <w:tmpl w:val="A1D4DD9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nsid w:val="77BC3293"/>
    <w:multiLevelType w:val="multilevel"/>
    <w:tmpl w:val="E62A5872"/>
    <w:lvl w:ilvl="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9"/>
      <w:numFmt w:val="decimal"/>
      <w:lvlRestart w:val="0"/>
      <w:lvlText w:val="%1.%2."/>
      <w:lvlJc w:val="left"/>
      <w:pPr>
        <w:ind w:left="720"/>
      </w:pPr>
      <w:rPr>
        <w:rFonts w:ascii="Times New Roman" w:eastAsia="Arial"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7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4">
    <w:nsid w:val="7FDD271A"/>
    <w:multiLevelType w:val="hybridMultilevel"/>
    <w:tmpl w:val="91701524"/>
    <w:lvl w:ilvl="0" w:tplc="08A4E4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45"/>
  </w:num>
  <w:num w:numId="3">
    <w:abstractNumId w:val="16"/>
  </w:num>
  <w:num w:numId="4">
    <w:abstractNumId w:val="47"/>
  </w:num>
  <w:num w:numId="5">
    <w:abstractNumId w:val="10"/>
  </w:num>
  <w:num w:numId="6">
    <w:abstractNumId w:val="35"/>
  </w:num>
  <w:num w:numId="7">
    <w:abstractNumId w:val="13"/>
  </w:num>
  <w:num w:numId="8">
    <w:abstractNumId w:val="38"/>
  </w:num>
  <w:num w:numId="9">
    <w:abstractNumId w:val="5"/>
  </w:num>
  <w:num w:numId="10">
    <w:abstractNumId w:val="53"/>
  </w:num>
  <w:num w:numId="11">
    <w:abstractNumId w:val="17"/>
  </w:num>
  <w:num w:numId="12">
    <w:abstractNumId w:val="18"/>
  </w:num>
  <w:num w:numId="13">
    <w:abstractNumId w:val="46"/>
  </w:num>
  <w:num w:numId="14">
    <w:abstractNumId w:val="48"/>
  </w:num>
  <w:num w:numId="15">
    <w:abstractNumId w:val="37"/>
  </w:num>
  <w:num w:numId="16">
    <w:abstractNumId w:val="1"/>
  </w:num>
  <w:num w:numId="17">
    <w:abstractNumId w:val="21"/>
  </w:num>
  <w:num w:numId="18">
    <w:abstractNumId w:val="41"/>
  </w:num>
  <w:num w:numId="19">
    <w:abstractNumId w:val="54"/>
  </w:num>
  <w:num w:numId="20">
    <w:abstractNumId w:val="26"/>
  </w:num>
  <w:num w:numId="21">
    <w:abstractNumId w:val="34"/>
  </w:num>
  <w:num w:numId="22">
    <w:abstractNumId w:val="29"/>
  </w:num>
  <w:num w:numId="23">
    <w:abstractNumId w:val="15"/>
  </w:num>
  <w:num w:numId="24">
    <w:abstractNumId w:val="20"/>
  </w:num>
  <w:num w:numId="25">
    <w:abstractNumId w:val="19"/>
  </w:num>
  <w:num w:numId="26">
    <w:abstractNumId w:val="4"/>
  </w:num>
  <w:num w:numId="27">
    <w:abstractNumId w:val="27"/>
  </w:num>
  <w:num w:numId="28">
    <w:abstractNumId w:val="30"/>
  </w:num>
  <w:num w:numId="29">
    <w:abstractNumId w:val="49"/>
  </w:num>
  <w:num w:numId="30">
    <w:abstractNumId w:val="11"/>
  </w:num>
  <w:num w:numId="31">
    <w:abstractNumId w:val="22"/>
  </w:num>
  <w:num w:numId="32">
    <w:abstractNumId w:val="7"/>
  </w:num>
  <w:num w:numId="33">
    <w:abstractNumId w:val="39"/>
  </w:num>
  <w:num w:numId="34">
    <w:abstractNumId w:val="44"/>
  </w:num>
  <w:num w:numId="35">
    <w:abstractNumId w:val="12"/>
  </w:num>
  <w:num w:numId="36">
    <w:abstractNumId w:val="43"/>
  </w:num>
  <w:num w:numId="37">
    <w:abstractNumId w:val="31"/>
  </w:num>
  <w:num w:numId="38">
    <w:abstractNumId w:val="50"/>
  </w:num>
  <w:num w:numId="39">
    <w:abstractNumId w:val="51"/>
  </w:num>
  <w:num w:numId="40">
    <w:abstractNumId w:val="33"/>
  </w:num>
  <w:num w:numId="41">
    <w:abstractNumId w:val="36"/>
  </w:num>
  <w:num w:numId="42">
    <w:abstractNumId w:val="25"/>
  </w:num>
  <w:num w:numId="43">
    <w:abstractNumId w:val="32"/>
  </w:num>
  <w:num w:numId="44">
    <w:abstractNumId w:val="2"/>
  </w:num>
  <w:num w:numId="45">
    <w:abstractNumId w:val="42"/>
  </w:num>
  <w:num w:numId="46">
    <w:abstractNumId w:val="9"/>
  </w:num>
  <w:num w:numId="47">
    <w:abstractNumId w:val="40"/>
  </w:num>
  <w:num w:numId="48">
    <w:abstractNumId w:val="23"/>
  </w:num>
  <w:num w:numId="49">
    <w:abstractNumId w:val="52"/>
  </w:num>
  <w:num w:numId="50">
    <w:abstractNumId w:val="14"/>
  </w:num>
  <w:num w:numId="51">
    <w:abstractNumId w:val="24"/>
  </w:num>
  <w:num w:numId="52">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067"/>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21F6C"/>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37C1"/>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6838"/>
    <w:rsid w:val="00787F4B"/>
    <w:rsid w:val="00792E0F"/>
    <w:rsid w:val="007A3985"/>
    <w:rsid w:val="007A4CFD"/>
    <w:rsid w:val="007A63A6"/>
    <w:rsid w:val="007B2DAC"/>
    <w:rsid w:val="007C682F"/>
    <w:rsid w:val="007D09FF"/>
    <w:rsid w:val="007D7052"/>
    <w:rsid w:val="007E2D3D"/>
    <w:rsid w:val="007F06F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135C"/>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57690"/>
    <w:rsid w:val="00B60CF3"/>
    <w:rsid w:val="00B8241D"/>
    <w:rsid w:val="00B8411C"/>
    <w:rsid w:val="00B942E2"/>
    <w:rsid w:val="00BA518A"/>
    <w:rsid w:val="00BA751C"/>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3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1"/>
    <w:qFormat/>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3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20"/>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aliases w:val="Абзац списка Знак"/>
    <w:uiPriority w:val="34"/>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1"/>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s3">
    <w:name w:val="s_3"/>
    <w:basedOn w:val="a0"/>
    <w:rsid w:val="00054067"/>
    <w:pPr>
      <w:spacing w:before="100" w:beforeAutospacing="1" w:after="100" w:afterAutospacing="1"/>
      <w:ind w:firstLine="0"/>
      <w:jc w:val="left"/>
    </w:pPr>
    <w:rPr>
      <w:rFonts w:eastAsia="Times New Roman"/>
      <w:szCs w:val="24"/>
    </w:rPr>
  </w:style>
  <w:style w:type="paragraph" w:customStyle="1" w:styleId="s37">
    <w:name w:val="s_37"/>
    <w:basedOn w:val="a0"/>
    <w:rsid w:val="00054067"/>
    <w:pPr>
      <w:spacing w:before="100" w:beforeAutospacing="1" w:after="100" w:afterAutospacing="1"/>
      <w:ind w:firstLine="0"/>
      <w:jc w:val="left"/>
    </w:pPr>
    <w:rPr>
      <w:rFonts w:eastAsia="Times New Roman"/>
      <w:szCs w:val="24"/>
    </w:rPr>
  </w:style>
  <w:style w:type="paragraph" w:customStyle="1" w:styleId="indent1">
    <w:name w:val="indent_1"/>
    <w:basedOn w:val="a0"/>
    <w:rsid w:val="00054067"/>
    <w:pPr>
      <w:spacing w:before="100" w:beforeAutospacing="1" w:after="100" w:afterAutospacing="1"/>
      <w:ind w:firstLine="0"/>
      <w:jc w:val="left"/>
    </w:pPr>
    <w:rPr>
      <w:rFonts w:eastAsia="Times New Roman"/>
      <w:szCs w:val="24"/>
    </w:rPr>
  </w:style>
  <w:style w:type="paragraph" w:customStyle="1" w:styleId="s16">
    <w:name w:val="s_16"/>
    <w:basedOn w:val="a0"/>
    <w:rsid w:val="00054067"/>
    <w:pPr>
      <w:spacing w:before="100" w:beforeAutospacing="1" w:after="100" w:afterAutospacing="1"/>
      <w:ind w:firstLine="0"/>
      <w:jc w:val="left"/>
    </w:pPr>
    <w:rPr>
      <w:rFonts w:eastAsia="Times New Roman"/>
      <w:szCs w:val="24"/>
    </w:rPr>
  </w:style>
  <w:style w:type="paragraph" w:customStyle="1" w:styleId="empty">
    <w:name w:val="empty"/>
    <w:basedOn w:val="a0"/>
    <w:rsid w:val="00054067"/>
    <w:pPr>
      <w:spacing w:before="100" w:beforeAutospacing="1" w:after="100" w:afterAutospacing="1"/>
      <w:ind w:firstLine="0"/>
      <w:jc w:val="left"/>
    </w:pPr>
    <w:rPr>
      <w:rFonts w:eastAsia="Times New Roman"/>
      <w:szCs w:val="24"/>
    </w:rPr>
  </w:style>
  <w:style w:type="paragraph" w:customStyle="1" w:styleId="2fff5">
    <w:name w:val="2"/>
    <w:basedOn w:val="a0"/>
    <w:rsid w:val="00054067"/>
    <w:pPr>
      <w:spacing w:before="100" w:beforeAutospacing="1" w:after="100" w:afterAutospacing="1"/>
      <w:ind w:firstLine="0"/>
      <w:jc w:val="left"/>
    </w:pPr>
    <w:rPr>
      <w:rFonts w:eastAsia="Times New Roman"/>
      <w:szCs w:val="24"/>
    </w:rPr>
  </w:style>
  <w:style w:type="paragraph" w:customStyle="1" w:styleId="s22">
    <w:name w:val="s_22"/>
    <w:basedOn w:val="a0"/>
    <w:rsid w:val="00054067"/>
    <w:pPr>
      <w:spacing w:before="100" w:beforeAutospacing="1" w:after="100" w:afterAutospacing="1"/>
      <w:ind w:firstLine="0"/>
      <w:jc w:val="left"/>
    </w:pPr>
    <w:rPr>
      <w:rFonts w:eastAsia="Times New Roman"/>
      <w:szCs w:val="24"/>
    </w:rPr>
  </w:style>
  <w:style w:type="paragraph" w:customStyle="1" w:styleId="1TimesNewRoman12">
    <w:name w:val="! ТЗ Стиль __ТекстОсн_1и + Times New Roman 12 пт По ширине Первая стр..."/>
    <w:basedOn w:val="a0"/>
    <w:qFormat/>
    <w:rsid w:val="00054067"/>
    <w:pPr>
      <w:tabs>
        <w:tab w:val="left" w:pos="851"/>
      </w:tabs>
      <w:spacing w:before="60" w:after="60" w:line="360" w:lineRule="auto"/>
      <w:ind w:firstLine="709"/>
    </w:pPr>
    <w:rPr>
      <w:rFonts w:eastAsia="Times New Roman"/>
      <w:snapToGrid w:val="0"/>
    </w:rPr>
  </w:style>
  <w:style w:type="character" w:styleId="HTML5">
    <w:name w:val="HTML Code"/>
    <w:basedOn w:val="a1"/>
    <w:uiPriority w:val="99"/>
    <w:semiHidden/>
    <w:unhideWhenUsed/>
    <w:locked/>
    <w:rsid w:val="00054067"/>
    <w:rPr>
      <w:rFonts w:ascii="Courier New" w:eastAsia="Times New Roman" w:hAnsi="Courier New" w:cs="Courier New"/>
      <w:sz w:val="20"/>
      <w:szCs w:val="20"/>
    </w:rPr>
  </w:style>
  <w:style w:type="paragraph" w:customStyle="1" w:styleId="s9">
    <w:name w:val="s_9"/>
    <w:basedOn w:val="a0"/>
    <w:rsid w:val="00054067"/>
    <w:pPr>
      <w:spacing w:before="100" w:beforeAutospacing="1" w:after="100" w:afterAutospacing="1"/>
      <w:ind w:firstLine="0"/>
      <w:jc w:val="left"/>
    </w:pPr>
    <w:rPr>
      <w:rFonts w:eastAsia="Times New Roman"/>
      <w:szCs w:val="24"/>
    </w:rPr>
  </w:style>
  <w:style w:type="paragraph" w:customStyle="1" w:styleId="s52">
    <w:name w:val="s_52"/>
    <w:basedOn w:val="a0"/>
    <w:rsid w:val="00054067"/>
    <w:pPr>
      <w:spacing w:before="100" w:beforeAutospacing="1" w:after="100" w:afterAutospacing="1"/>
      <w:ind w:firstLine="0"/>
      <w:jc w:val="left"/>
    </w:pPr>
    <w:rPr>
      <w:rFonts w:eastAsia="Times New Roman"/>
      <w:szCs w:val="24"/>
    </w:rPr>
  </w:style>
  <w:style w:type="character" w:customStyle="1" w:styleId="highlightsearch">
    <w:name w:val="highlightsearch"/>
    <w:basedOn w:val="a1"/>
    <w:rsid w:val="00054067"/>
  </w:style>
  <w:style w:type="character" w:customStyle="1" w:styleId="entry">
    <w:name w:val="entry"/>
    <w:basedOn w:val="a1"/>
    <w:rsid w:val="00054067"/>
  </w:style>
  <w:style w:type="character" w:customStyle="1" w:styleId="s10">
    <w:name w:val="s_10"/>
    <w:basedOn w:val="a1"/>
    <w:rsid w:val="000540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3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1"/>
    <w:qFormat/>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3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20"/>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aliases w:val="Абзац списка Знак"/>
    <w:uiPriority w:val="34"/>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1"/>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s3">
    <w:name w:val="s_3"/>
    <w:basedOn w:val="a0"/>
    <w:rsid w:val="00054067"/>
    <w:pPr>
      <w:spacing w:before="100" w:beforeAutospacing="1" w:after="100" w:afterAutospacing="1"/>
      <w:ind w:firstLine="0"/>
      <w:jc w:val="left"/>
    </w:pPr>
    <w:rPr>
      <w:rFonts w:eastAsia="Times New Roman"/>
      <w:szCs w:val="24"/>
    </w:rPr>
  </w:style>
  <w:style w:type="paragraph" w:customStyle="1" w:styleId="s37">
    <w:name w:val="s_37"/>
    <w:basedOn w:val="a0"/>
    <w:rsid w:val="00054067"/>
    <w:pPr>
      <w:spacing w:before="100" w:beforeAutospacing="1" w:after="100" w:afterAutospacing="1"/>
      <w:ind w:firstLine="0"/>
      <w:jc w:val="left"/>
    </w:pPr>
    <w:rPr>
      <w:rFonts w:eastAsia="Times New Roman"/>
      <w:szCs w:val="24"/>
    </w:rPr>
  </w:style>
  <w:style w:type="paragraph" w:customStyle="1" w:styleId="indent1">
    <w:name w:val="indent_1"/>
    <w:basedOn w:val="a0"/>
    <w:rsid w:val="00054067"/>
    <w:pPr>
      <w:spacing w:before="100" w:beforeAutospacing="1" w:after="100" w:afterAutospacing="1"/>
      <w:ind w:firstLine="0"/>
      <w:jc w:val="left"/>
    </w:pPr>
    <w:rPr>
      <w:rFonts w:eastAsia="Times New Roman"/>
      <w:szCs w:val="24"/>
    </w:rPr>
  </w:style>
  <w:style w:type="paragraph" w:customStyle="1" w:styleId="s16">
    <w:name w:val="s_16"/>
    <w:basedOn w:val="a0"/>
    <w:rsid w:val="00054067"/>
    <w:pPr>
      <w:spacing w:before="100" w:beforeAutospacing="1" w:after="100" w:afterAutospacing="1"/>
      <w:ind w:firstLine="0"/>
      <w:jc w:val="left"/>
    </w:pPr>
    <w:rPr>
      <w:rFonts w:eastAsia="Times New Roman"/>
      <w:szCs w:val="24"/>
    </w:rPr>
  </w:style>
  <w:style w:type="paragraph" w:customStyle="1" w:styleId="empty">
    <w:name w:val="empty"/>
    <w:basedOn w:val="a0"/>
    <w:rsid w:val="00054067"/>
    <w:pPr>
      <w:spacing w:before="100" w:beforeAutospacing="1" w:after="100" w:afterAutospacing="1"/>
      <w:ind w:firstLine="0"/>
      <w:jc w:val="left"/>
    </w:pPr>
    <w:rPr>
      <w:rFonts w:eastAsia="Times New Roman"/>
      <w:szCs w:val="24"/>
    </w:rPr>
  </w:style>
  <w:style w:type="paragraph" w:customStyle="1" w:styleId="2fff5">
    <w:name w:val="2"/>
    <w:basedOn w:val="a0"/>
    <w:rsid w:val="00054067"/>
    <w:pPr>
      <w:spacing w:before="100" w:beforeAutospacing="1" w:after="100" w:afterAutospacing="1"/>
      <w:ind w:firstLine="0"/>
      <w:jc w:val="left"/>
    </w:pPr>
    <w:rPr>
      <w:rFonts w:eastAsia="Times New Roman"/>
      <w:szCs w:val="24"/>
    </w:rPr>
  </w:style>
  <w:style w:type="paragraph" w:customStyle="1" w:styleId="s22">
    <w:name w:val="s_22"/>
    <w:basedOn w:val="a0"/>
    <w:rsid w:val="00054067"/>
    <w:pPr>
      <w:spacing w:before="100" w:beforeAutospacing="1" w:after="100" w:afterAutospacing="1"/>
      <w:ind w:firstLine="0"/>
      <w:jc w:val="left"/>
    </w:pPr>
    <w:rPr>
      <w:rFonts w:eastAsia="Times New Roman"/>
      <w:szCs w:val="24"/>
    </w:rPr>
  </w:style>
  <w:style w:type="paragraph" w:customStyle="1" w:styleId="1TimesNewRoman12">
    <w:name w:val="! ТЗ Стиль __ТекстОсн_1и + Times New Roman 12 пт По ширине Первая стр..."/>
    <w:basedOn w:val="a0"/>
    <w:qFormat/>
    <w:rsid w:val="00054067"/>
    <w:pPr>
      <w:tabs>
        <w:tab w:val="left" w:pos="851"/>
      </w:tabs>
      <w:spacing w:before="60" w:after="60" w:line="360" w:lineRule="auto"/>
      <w:ind w:firstLine="709"/>
    </w:pPr>
    <w:rPr>
      <w:rFonts w:eastAsia="Times New Roman"/>
      <w:snapToGrid w:val="0"/>
    </w:rPr>
  </w:style>
  <w:style w:type="character" w:styleId="HTML5">
    <w:name w:val="HTML Code"/>
    <w:basedOn w:val="a1"/>
    <w:uiPriority w:val="99"/>
    <w:semiHidden/>
    <w:unhideWhenUsed/>
    <w:locked/>
    <w:rsid w:val="00054067"/>
    <w:rPr>
      <w:rFonts w:ascii="Courier New" w:eastAsia="Times New Roman" w:hAnsi="Courier New" w:cs="Courier New"/>
      <w:sz w:val="20"/>
      <w:szCs w:val="20"/>
    </w:rPr>
  </w:style>
  <w:style w:type="paragraph" w:customStyle="1" w:styleId="s9">
    <w:name w:val="s_9"/>
    <w:basedOn w:val="a0"/>
    <w:rsid w:val="00054067"/>
    <w:pPr>
      <w:spacing w:before="100" w:beforeAutospacing="1" w:after="100" w:afterAutospacing="1"/>
      <w:ind w:firstLine="0"/>
      <w:jc w:val="left"/>
    </w:pPr>
    <w:rPr>
      <w:rFonts w:eastAsia="Times New Roman"/>
      <w:szCs w:val="24"/>
    </w:rPr>
  </w:style>
  <w:style w:type="paragraph" w:customStyle="1" w:styleId="s52">
    <w:name w:val="s_52"/>
    <w:basedOn w:val="a0"/>
    <w:rsid w:val="00054067"/>
    <w:pPr>
      <w:spacing w:before="100" w:beforeAutospacing="1" w:after="100" w:afterAutospacing="1"/>
      <w:ind w:firstLine="0"/>
      <w:jc w:val="left"/>
    </w:pPr>
    <w:rPr>
      <w:rFonts w:eastAsia="Times New Roman"/>
      <w:szCs w:val="24"/>
    </w:rPr>
  </w:style>
  <w:style w:type="character" w:customStyle="1" w:styleId="highlightsearch">
    <w:name w:val="highlightsearch"/>
    <w:basedOn w:val="a1"/>
    <w:rsid w:val="00054067"/>
  </w:style>
  <w:style w:type="character" w:customStyle="1" w:styleId="entry">
    <w:name w:val="entry"/>
    <w:basedOn w:val="a1"/>
    <w:rsid w:val="00054067"/>
  </w:style>
  <w:style w:type="character" w:customStyle="1" w:styleId="s10">
    <w:name w:val="s_10"/>
    <w:basedOn w:val="a1"/>
    <w:rsid w:val="00054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alatr-mo.cap.ru/about/structure-1/20e14310-ae6e-46e4-842c-99584c16e59e/" TargetMode="External"/><Relationship Id="rId39" Type="http://schemas.openxmlformats.org/officeDocument/2006/relationships/hyperlink" Target="consultantplus://offline/ref=2890625410B647C36151BA6425E728FBF8FA1ACA531F4EB0DC2C8B19C76A7657217A6742F966413BC83807B458p5dEN" TargetMode="External"/><Relationship Id="rId21" Type="http://schemas.openxmlformats.org/officeDocument/2006/relationships/hyperlink" Target="https://internet.garant.ru/" TargetMode="External"/><Relationship Id="rId34" Type="http://schemas.openxmlformats.org/officeDocument/2006/relationships/hyperlink" Target="https://login.consultant.ru/link/?req=doc&amp;base=RLAW187&amp;n=207239&amp;dst=100096&amp;field=134&amp;date=06.04.2023" TargetMode="External"/><Relationship Id="rId42" Type="http://schemas.openxmlformats.org/officeDocument/2006/relationships/hyperlink" Target="https://login.consultant.ru/link/?req=doc&amp;base=LAW&amp;n=425471&amp;dst=100910&amp;field=134&amp;date=06.04.2023" TargetMode="External"/><Relationship Id="rId47" Type="http://schemas.openxmlformats.org/officeDocument/2006/relationships/hyperlink" Target="https://internet.garant.ru/" TargetMode="External"/><Relationship Id="rId50" Type="http://schemas.openxmlformats.org/officeDocument/2006/relationships/hyperlink" Target="http://pravo.gov.ru/proxy/ips/?docbody=&amp;prevDoc=606243073&amp;backlink=1&amp;&amp;nd=102044862" TargetMode="External"/><Relationship Id="rId55" Type="http://schemas.openxmlformats.org/officeDocument/2006/relationships/header" Target="header1.xml"/><Relationship Id="rId63" Type="http://schemas.openxmlformats.org/officeDocument/2006/relationships/hyperlink" Target="https://www.internet.garant.ru/"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internet.garant.ru/" TargetMode="External"/><Relationship Id="rId29" Type="http://schemas.openxmlformats.org/officeDocument/2006/relationships/hyperlink" Target="https://login.consultant.ru/link/?req=doc&amp;base=LAW&amp;n=425471&amp;dst=100910&amp;field=134&amp;date=06.04.2023"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consultantplus://offline/ref=76479B43D32A4CD7EB268B3E98C29A926C4BF3AF7EC8559980345D127F87588C6CB2AFC21C8AC024D35F29B3F43E95EC6ECA8BFBoBdBN" TargetMode="External"/><Relationship Id="rId37" Type="http://schemas.openxmlformats.org/officeDocument/2006/relationships/hyperlink" Target="https://login.consultant.ru/link/?req=doc&amp;base=RLAW187&amp;n=207239&amp;dst=100099&amp;field=134&amp;date=06.04.2023" TargetMode="External"/><Relationship Id="rId40" Type="http://schemas.openxmlformats.org/officeDocument/2006/relationships/hyperlink" Target="https://login.consultant.ru/link/?req=doc&amp;base=RLAW187&amp;n=207239&amp;dst=100095&amp;field=134&amp;date=06.04.2023"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66" Type="http://schemas.openxmlformats.org/officeDocument/2006/relationships/hyperlink" Target="mailto:alatr.priem@cap.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consultantplus://offline/ref=76479B43D32A4CD7EB268B3E98C29A926C4BF3AF7EC8559980345D127F87588C7EB2F7CB1D848A74961426B2F0o2d9N" TargetMode="External"/><Relationship Id="rId36" Type="http://schemas.openxmlformats.org/officeDocument/2006/relationships/hyperlink" Target="https://login.consultant.ru/link/?req=doc&amp;base=RLAW187&amp;n=207239&amp;dst=100099&amp;field=134&amp;date=06.04.2023"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61"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consultantplus://offline/ref=76479B43D32A4CD7EB268B3E98C29A926C4BF3AF7EC8559980345D127F87588C6CB2AFC21C8AC024D35F29B3F43E95EC6ECA8BFBoBdBN" TargetMode="External"/><Relationship Id="rId44" Type="http://schemas.openxmlformats.org/officeDocument/2006/relationships/hyperlink" Target="https://alatr-mo.cap.ru/about/structure-1/9b10edee-03cc-4d5f-8451-33553af243c4/" TargetMode="External"/><Relationship Id="rId52" Type="http://schemas.openxmlformats.org/officeDocument/2006/relationships/hyperlink" Target="https://alatr-mo.cap.ru/about/structure-1/20e14310-ae6e-46e4-842c-99584c16e59e/" TargetMode="External"/><Relationship Id="rId60" Type="http://schemas.openxmlformats.org/officeDocument/2006/relationships/hyperlink" Target="https://internet.garant.ru/" TargetMode="External"/><Relationship Id="rId65"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consultantplus://offline/ref=76479B43D32A4CD7EB268B3E98C29A926C4BF3AF7EC8559980345D127F87588C7EB2F7CB1D848A74961426B2F0o2d9N" TargetMode="External"/><Relationship Id="rId30" Type="http://schemas.openxmlformats.org/officeDocument/2006/relationships/hyperlink" Target="https://login.consultant.ru/link/?req=doc&amp;base=LAW&amp;n=425471&amp;dst=100910&amp;field=134&amp;date=06.04.2023" TargetMode="External"/><Relationship Id="rId35" Type="http://schemas.openxmlformats.org/officeDocument/2006/relationships/hyperlink" Target="https://login.consultant.ru/link/?req=doc&amp;base=RLAW187&amp;n=207239&amp;dst=100099&amp;field=134&amp;date=06.04.2023" TargetMode="External"/><Relationship Id="rId43" Type="http://schemas.openxmlformats.org/officeDocument/2006/relationships/hyperlink" Target="https://login.consultant.ru/link/?req=doc&amp;base=LAW&amp;n=425471&amp;dst=100910&amp;field=134&amp;date=06.04.2023"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 TargetMode="External"/><Relationship Id="rId64" Type="http://schemas.openxmlformats.org/officeDocument/2006/relationships/hyperlink" Target="https://www.internet.garant.ru/" TargetMode="Externa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alatr-mo.cap.ru/about/structure-1/9b10edee-03cc-4d5f-8451-33553af243c4/" TargetMode="External"/><Relationship Id="rId3" Type="http://schemas.microsoft.com/office/2007/relationships/stylesWithEffects" Target="stylesWithEffect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alatr-mo.cap.ru/about/structure-1/9b10edee-03cc-4d5f-8451-33553af243c4/" TargetMode="External"/><Relationship Id="rId33" Type="http://schemas.openxmlformats.org/officeDocument/2006/relationships/hyperlink" Target="https://login.consultant.ru/link/?req=doc&amp;base=RLAW187&amp;n=207239&amp;dst=100096&amp;field=134&amp;date=06.04.2023" TargetMode="External"/><Relationship Id="rId38" Type="http://schemas.openxmlformats.org/officeDocument/2006/relationships/hyperlink" Target="consultantplus://offline/ref=2890625410B647C36151BA6425E728FBF8FA1ACA531F4EB0DC2C8B19C76A7657217A6742F966413BC83807B458p5dEN"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 Id="rId67" Type="http://schemas.openxmlformats.org/officeDocument/2006/relationships/header" Target="header2.xml"/><Relationship Id="rId20" Type="http://schemas.openxmlformats.org/officeDocument/2006/relationships/hyperlink" Target="https://alatr-mo.cap.ru/about/structure-1/9b10edee-03cc-4d5f-8451-33553af243c4/" TargetMode="External"/><Relationship Id="rId41" Type="http://schemas.openxmlformats.org/officeDocument/2006/relationships/hyperlink" Target="https://login.consultant.ru/link/?req=doc&amp;base=RLAW187&amp;n=207239&amp;dst=100095&amp;field=134&amp;date=06.04.2023" TargetMode="External"/><Relationship Id="rId54" Type="http://schemas.openxmlformats.org/officeDocument/2006/relationships/hyperlink" Target="https://internet.garant.ru/" TargetMode="External"/><Relationship Id="rId62" Type="http://schemas.openxmlformats.org/officeDocument/2006/relationships/hyperlink" Target="https://www.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37</Pages>
  <Words>33135</Words>
  <Characters>188874</Characters>
  <Application>Microsoft Office Word</Application>
  <DocSecurity>0</DocSecurity>
  <Lines>1573</Lines>
  <Paragraphs>443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info55</dc:creator>
  <cp:lastModifiedBy>Пользователь Windows</cp:lastModifiedBy>
  <cp:revision>13</cp:revision>
  <dcterms:created xsi:type="dcterms:W3CDTF">2025-03-20T07:54:00Z</dcterms:created>
  <dcterms:modified xsi:type="dcterms:W3CDTF">2025-05-05T12:06:00Z</dcterms:modified>
</cp:coreProperties>
</file>