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86C5927"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200318">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2478E5">
                              <w:rPr>
                                <w:rFonts w:ascii="Times New Roman" w:eastAsia="Times New Roman" w:hAnsi="Times New Roman" w:cs="Times New Roman"/>
                                <w:sz w:val="24"/>
                                <w:szCs w:val="20"/>
                                <w:u w:val="single"/>
                                <w:lang w:eastAsia="ru-RU"/>
                              </w:rPr>
                              <w:t>47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86C5927"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200318">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2478E5">
                        <w:rPr>
                          <w:rFonts w:ascii="Times New Roman" w:eastAsia="Times New Roman" w:hAnsi="Times New Roman" w:cs="Times New Roman"/>
                          <w:sz w:val="24"/>
                          <w:szCs w:val="20"/>
                          <w:u w:val="single"/>
                          <w:lang w:eastAsia="ru-RU"/>
                        </w:rPr>
                        <w:t>47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5A0D0B6"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4</w:t>
                            </w:r>
                            <w:r w:rsidR="002478E5">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5A0D0B6"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4</w:t>
                      </w:r>
                      <w:r w:rsidR="002478E5">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625D48A" w14:textId="77777777" w:rsidR="00F37FA5" w:rsidRDefault="00F37FA5" w:rsidP="00F37FA5">
      <w:pPr>
        <w:jc w:val="both"/>
        <w:rPr>
          <w:rFonts w:ascii="Times New Roman" w:eastAsia="Times New Roman" w:hAnsi="Times New Roman" w:cs="Times New Roman"/>
          <w:sz w:val="24"/>
          <w:szCs w:val="24"/>
          <w:lang w:eastAsia="ru-RU"/>
        </w:rPr>
      </w:pPr>
    </w:p>
    <w:p w14:paraId="3FD924EA" w14:textId="77777777" w:rsidR="00CB73B4" w:rsidRPr="00CB73B4" w:rsidRDefault="00CB73B4" w:rsidP="00CB73B4">
      <w:pPr>
        <w:keepNext/>
        <w:spacing w:after="0" w:line="240" w:lineRule="auto"/>
        <w:ind w:right="5243"/>
        <w:jc w:val="both"/>
        <w:outlineLvl w:val="3"/>
        <w:rPr>
          <w:rFonts w:ascii="Times New Roman" w:eastAsiaTheme="minorEastAsia" w:hAnsi="Times New Roman" w:cs="Times New Roman"/>
          <w:sz w:val="24"/>
          <w:szCs w:val="24"/>
          <w:lang w:eastAsia="ru-RU"/>
        </w:rPr>
      </w:pPr>
      <w:r w:rsidRPr="00CB73B4">
        <w:rPr>
          <w:rFonts w:ascii="Times New Roman" w:eastAsiaTheme="minorEastAsia" w:hAnsi="Times New Roman" w:cs="Times New Roman"/>
          <w:sz w:val="24"/>
          <w:szCs w:val="24"/>
          <w:lang w:eastAsia="ru-RU"/>
        </w:rPr>
        <w:t xml:space="preserve">О признании </w:t>
      </w:r>
      <w:proofErr w:type="gramStart"/>
      <w:r w:rsidRPr="00CB73B4">
        <w:rPr>
          <w:rFonts w:ascii="Times New Roman" w:eastAsiaTheme="minorEastAsia" w:hAnsi="Times New Roman" w:cs="Times New Roman"/>
          <w:sz w:val="24"/>
          <w:szCs w:val="24"/>
          <w:lang w:eastAsia="ru-RU"/>
        </w:rPr>
        <w:t>утратившими</w:t>
      </w:r>
      <w:proofErr w:type="gramEnd"/>
      <w:r w:rsidRPr="00CB73B4">
        <w:rPr>
          <w:rFonts w:ascii="Times New Roman" w:eastAsiaTheme="minorEastAsia" w:hAnsi="Times New Roman" w:cs="Times New Roman"/>
          <w:sz w:val="24"/>
          <w:szCs w:val="24"/>
          <w:lang w:eastAsia="ru-RU"/>
        </w:rPr>
        <w:t xml:space="preserve"> силу постановление администрации </w:t>
      </w:r>
      <w:proofErr w:type="spellStart"/>
      <w:r w:rsidRPr="00CB73B4">
        <w:rPr>
          <w:rFonts w:ascii="Times New Roman" w:eastAsiaTheme="minorEastAsia" w:hAnsi="Times New Roman" w:cs="Times New Roman"/>
          <w:sz w:val="24"/>
          <w:szCs w:val="24"/>
          <w:lang w:eastAsia="ru-RU"/>
        </w:rPr>
        <w:t>Урмарского</w:t>
      </w:r>
      <w:proofErr w:type="spellEnd"/>
      <w:r w:rsidRPr="00CB73B4">
        <w:rPr>
          <w:rFonts w:ascii="Times New Roman" w:eastAsiaTheme="minorEastAsia" w:hAnsi="Times New Roman" w:cs="Times New Roman"/>
          <w:sz w:val="24"/>
          <w:szCs w:val="24"/>
          <w:lang w:eastAsia="ru-RU"/>
        </w:rPr>
        <w:t xml:space="preserve"> муниципального округа Чувашской Республики от 26.01.2023 № 106 « О создании межведомственной комиссии по рассмотрению документов на оказание государственной социальной помощи на основании социального контракта</w:t>
      </w:r>
    </w:p>
    <w:p w14:paraId="4D4E3068" w14:textId="443F597C" w:rsidR="003B0316" w:rsidRDefault="003B0316" w:rsidP="00CB73B4">
      <w:pPr>
        <w:spacing w:after="0" w:line="240" w:lineRule="auto"/>
        <w:ind w:right="-2"/>
        <w:jc w:val="both"/>
        <w:rPr>
          <w:rFonts w:ascii="Times New Roman" w:hAnsi="Times New Roman"/>
          <w:sz w:val="24"/>
          <w:szCs w:val="24"/>
        </w:rPr>
      </w:pPr>
    </w:p>
    <w:p w14:paraId="15F5100D" w14:textId="77777777" w:rsidR="00CB73B4" w:rsidRDefault="00CB73B4" w:rsidP="00CB73B4">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722269CA" w14:textId="77777777" w:rsidR="00CB73B4" w:rsidRPr="00CB73B4" w:rsidRDefault="00CB73B4" w:rsidP="00CB73B4">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CB73B4">
        <w:rPr>
          <w:rFonts w:ascii="Times New Roman" w:eastAsiaTheme="minorEastAsia" w:hAnsi="Times New Roman" w:cs="Times New Roman"/>
          <w:sz w:val="24"/>
          <w:szCs w:val="24"/>
          <w:lang w:eastAsia="ru-RU"/>
        </w:rPr>
        <w:t xml:space="preserve">В соответствии с постановлением Кабинета Министров Чувашской Республики Чувашской Республики от 19.06.2014 г. № 210 «Об утверждении порядка оказания государственной социальной помощи на основании социального контракта», администрация </w:t>
      </w:r>
      <w:proofErr w:type="spellStart"/>
      <w:r w:rsidRPr="00CB73B4">
        <w:rPr>
          <w:rFonts w:ascii="Times New Roman" w:eastAsiaTheme="minorEastAsia" w:hAnsi="Times New Roman" w:cs="Times New Roman"/>
          <w:sz w:val="24"/>
          <w:szCs w:val="24"/>
          <w:lang w:eastAsia="ru-RU"/>
        </w:rPr>
        <w:t>Урмарского</w:t>
      </w:r>
      <w:proofErr w:type="spellEnd"/>
      <w:r w:rsidRPr="00CB73B4">
        <w:rPr>
          <w:rFonts w:ascii="Times New Roman" w:eastAsiaTheme="minorEastAsia" w:hAnsi="Times New Roman" w:cs="Times New Roman"/>
          <w:sz w:val="24"/>
          <w:szCs w:val="24"/>
          <w:lang w:eastAsia="ru-RU"/>
        </w:rPr>
        <w:t xml:space="preserve"> муниципального округа постановляет:</w:t>
      </w:r>
    </w:p>
    <w:p w14:paraId="2D41698A" w14:textId="77777777" w:rsidR="00CB73B4" w:rsidRPr="00CB73B4" w:rsidRDefault="00CB73B4" w:rsidP="00CB73B4">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CB73B4">
        <w:rPr>
          <w:rFonts w:ascii="Times New Roman" w:eastAsiaTheme="minorEastAsia" w:hAnsi="Times New Roman" w:cs="Times New Roman"/>
          <w:sz w:val="24"/>
          <w:szCs w:val="24"/>
          <w:lang w:eastAsia="ru-RU"/>
        </w:rPr>
        <w:t xml:space="preserve">1. Признать утратившим силу постановление администрации </w:t>
      </w:r>
      <w:proofErr w:type="spellStart"/>
      <w:r w:rsidRPr="00CB73B4">
        <w:rPr>
          <w:rFonts w:ascii="Times New Roman" w:eastAsiaTheme="minorEastAsia" w:hAnsi="Times New Roman" w:cs="Times New Roman"/>
          <w:sz w:val="24"/>
          <w:szCs w:val="24"/>
          <w:lang w:eastAsia="ru-RU"/>
        </w:rPr>
        <w:t>Урмарского</w:t>
      </w:r>
      <w:proofErr w:type="spellEnd"/>
      <w:r w:rsidRPr="00CB73B4">
        <w:rPr>
          <w:rFonts w:ascii="Times New Roman" w:eastAsiaTheme="minorEastAsia" w:hAnsi="Times New Roman" w:cs="Times New Roman"/>
          <w:sz w:val="24"/>
          <w:szCs w:val="24"/>
          <w:lang w:eastAsia="ru-RU"/>
        </w:rPr>
        <w:t xml:space="preserve"> муниципального округа от 26.01.2023 № 106 « О создании межведомственной комиссии по рассмотрению документов на оказание государственной социальной помощи на основании социального контракта</w:t>
      </w:r>
    </w:p>
    <w:p w14:paraId="417A900D" w14:textId="77777777" w:rsidR="00CB73B4" w:rsidRPr="00CB73B4" w:rsidRDefault="00CB73B4" w:rsidP="00CB73B4">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CB73B4">
        <w:rPr>
          <w:rFonts w:ascii="Times New Roman" w:eastAsiaTheme="minorEastAsia" w:hAnsi="Times New Roman" w:cs="Times New Roman"/>
          <w:sz w:val="24"/>
          <w:szCs w:val="24"/>
          <w:lang w:eastAsia="ru-RU"/>
        </w:rPr>
        <w:t xml:space="preserve">2. Настоящее постановление вступает в силу после его официального опубликования. </w:t>
      </w:r>
    </w:p>
    <w:p w14:paraId="4BA3F426" w14:textId="77777777" w:rsidR="003B0316" w:rsidRDefault="003B0316" w:rsidP="003B0316">
      <w:pPr>
        <w:spacing w:after="0" w:line="240" w:lineRule="auto"/>
        <w:jc w:val="both"/>
        <w:rPr>
          <w:rFonts w:ascii="Times New Roman" w:hAnsi="Times New Roman"/>
          <w:sz w:val="24"/>
          <w:szCs w:val="24"/>
        </w:rPr>
      </w:pPr>
    </w:p>
    <w:p w14:paraId="75758794" w14:textId="77777777" w:rsidR="00CB73B4" w:rsidRDefault="00CB73B4" w:rsidP="003B0316">
      <w:pPr>
        <w:spacing w:after="0" w:line="240" w:lineRule="auto"/>
        <w:jc w:val="both"/>
        <w:rPr>
          <w:rFonts w:ascii="Times New Roman" w:hAnsi="Times New Roman"/>
          <w:sz w:val="24"/>
          <w:szCs w:val="24"/>
        </w:rPr>
      </w:pPr>
    </w:p>
    <w:p w14:paraId="38DF3632" w14:textId="77777777" w:rsidR="00CB73B4" w:rsidRDefault="00CB73B4" w:rsidP="003B0316">
      <w:pPr>
        <w:spacing w:after="0" w:line="240" w:lineRule="auto"/>
        <w:jc w:val="both"/>
        <w:rPr>
          <w:rFonts w:ascii="Times New Roman" w:hAnsi="Times New Roman"/>
          <w:sz w:val="24"/>
          <w:szCs w:val="24"/>
        </w:rPr>
      </w:pPr>
    </w:p>
    <w:p w14:paraId="0EC1B7DC" w14:textId="617E4487" w:rsidR="00A95ED1" w:rsidRDefault="00A95ED1" w:rsidP="00A95ED1">
      <w:pPr>
        <w:spacing w:after="0" w:line="278" w:lineRule="exact"/>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Врио</w:t>
      </w:r>
      <w:proofErr w:type="spellEnd"/>
      <w:r>
        <w:rPr>
          <w:rFonts w:ascii="Times New Roman" w:eastAsia="Times New Roman" w:hAnsi="Times New Roman" w:cs="Times New Roman"/>
          <w:sz w:val="24"/>
          <w:szCs w:val="24"/>
          <w:lang w:eastAsia="ru-RU"/>
        </w:rPr>
        <w:t xml:space="preserve"> главы</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Урмарского</w:t>
      </w:r>
      <w:proofErr w:type="spellEnd"/>
    </w:p>
    <w:p w14:paraId="38B72FB1" w14:textId="5BB2CDF8" w:rsidR="00A95ED1" w:rsidRPr="001303BD" w:rsidRDefault="00A95ED1" w:rsidP="00A95ED1">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О.М.Кошельков</w:t>
      </w:r>
      <w:proofErr w:type="spellEnd"/>
    </w:p>
    <w:p w14:paraId="66AD58B0" w14:textId="77777777" w:rsidR="00A95ED1" w:rsidRDefault="00A95ED1" w:rsidP="00A95ED1">
      <w:pPr>
        <w:spacing w:after="0" w:line="278" w:lineRule="exact"/>
        <w:jc w:val="both"/>
        <w:rPr>
          <w:rFonts w:ascii="Times New Roman" w:eastAsia="Times New Roman" w:hAnsi="Times New Roman" w:cs="Times New Roman"/>
          <w:sz w:val="24"/>
          <w:szCs w:val="24"/>
          <w:lang w:eastAsia="ru-RU"/>
        </w:rPr>
      </w:pPr>
    </w:p>
    <w:p w14:paraId="22CFA957" w14:textId="77777777" w:rsidR="003B0316" w:rsidRDefault="003B0316" w:rsidP="00A95ED1">
      <w:pPr>
        <w:spacing w:after="0" w:line="278" w:lineRule="exact"/>
        <w:jc w:val="both"/>
        <w:rPr>
          <w:rFonts w:ascii="Times New Roman" w:eastAsia="Times New Roman" w:hAnsi="Times New Roman" w:cs="Times New Roman"/>
          <w:sz w:val="24"/>
          <w:szCs w:val="24"/>
          <w:lang w:eastAsia="ru-RU"/>
        </w:rPr>
      </w:pPr>
    </w:p>
    <w:p w14:paraId="6254469F" w14:textId="77777777" w:rsidR="00F37FA5" w:rsidRDefault="00F37FA5" w:rsidP="00A95ED1">
      <w:pPr>
        <w:spacing w:after="0" w:line="278" w:lineRule="exact"/>
        <w:jc w:val="both"/>
        <w:rPr>
          <w:rFonts w:ascii="Times New Roman" w:eastAsia="Times New Roman" w:hAnsi="Times New Roman" w:cs="Times New Roman"/>
          <w:sz w:val="24"/>
          <w:szCs w:val="24"/>
          <w:lang w:eastAsia="ru-RU"/>
        </w:rPr>
      </w:pPr>
    </w:p>
    <w:p w14:paraId="56261E39" w14:textId="77777777" w:rsidR="00F37FA5" w:rsidRDefault="00F37FA5" w:rsidP="00A95ED1">
      <w:pPr>
        <w:spacing w:after="0" w:line="278" w:lineRule="exact"/>
        <w:jc w:val="both"/>
        <w:rPr>
          <w:rFonts w:ascii="Times New Roman" w:eastAsia="Times New Roman" w:hAnsi="Times New Roman" w:cs="Times New Roman"/>
          <w:sz w:val="24"/>
          <w:szCs w:val="24"/>
          <w:lang w:eastAsia="ru-RU"/>
        </w:rPr>
      </w:pPr>
    </w:p>
    <w:p w14:paraId="0F625018" w14:textId="77777777" w:rsidR="00F37FA5" w:rsidRDefault="00F37FA5" w:rsidP="00A95ED1">
      <w:pPr>
        <w:spacing w:after="0" w:line="278" w:lineRule="exact"/>
        <w:jc w:val="both"/>
        <w:rPr>
          <w:rFonts w:ascii="Times New Roman" w:eastAsia="Times New Roman" w:hAnsi="Times New Roman" w:cs="Times New Roman"/>
          <w:sz w:val="24"/>
          <w:szCs w:val="24"/>
          <w:lang w:eastAsia="ru-RU"/>
        </w:rPr>
      </w:pPr>
    </w:p>
    <w:p w14:paraId="49A764F6" w14:textId="77777777" w:rsidR="00F37FA5" w:rsidRDefault="00F37FA5" w:rsidP="00A95ED1">
      <w:pPr>
        <w:spacing w:after="0" w:line="278" w:lineRule="exact"/>
        <w:jc w:val="both"/>
        <w:rPr>
          <w:rFonts w:ascii="Times New Roman" w:eastAsia="Times New Roman" w:hAnsi="Times New Roman" w:cs="Times New Roman"/>
          <w:sz w:val="24"/>
          <w:szCs w:val="24"/>
          <w:lang w:eastAsia="ru-RU"/>
        </w:rPr>
      </w:pPr>
    </w:p>
    <w:p w14:paraId="35D90CB5" w14:textId="77777777" w:rsidR="00F37FA5" w:rsidRDefault="00F37FA5" w:rsidP="00A95ED1">
      <w:pPr>
        <w:spacing w:after="0" w:line="278" w:lineRule="exact"/>
        <w:jc w:val="both"/>
        <w:rPr>
          <w:rFonts w:ascii="Times New Roman" w:eastAsia="Times New Roman" w:hAnsi="Times New Roman" w:cs="Times New Roman"/>
          <w:sz w:val="24"/>
          <w:szCs w:val="24"/>
          <w:lang w:eastAsia="ru-RU"/>
        </w:rPr>
      </w:pPr>
    </w:p>
    <w:p w14:paraId="3BCAA79D" w14:textId="77777777" w:rsidR="00CB73B4" w:rsidRDefault="00CB73B4" w:rsidP="00A95ED1">
      <w:pPr>
        <w:spacing w:after="0" w:line="278" w:lineRule="exact"/>
        <w:jc w:val="both"/>
        <w:rPr>
          <w:rFonts w:ascii="Times New Roman" w:eastAsia="Times New Roman" w:hAnsi="Times New Roman" w:cs="Times New Roman"/>
          <w:sz w:val="24"/>
          <w:szCs w:val="24"/>
          <w:lang w:eastAsia="ru-RU"/>
        </w:rPr>
      </w:pPr>
      <w:bookmarkStart w:id="0" w:name="_GoBack"/>
      <w:bookmarkEnd w:id="0"/>
    </w:p>
    <w:p w14:paraId="688CF4A5" w14:textId="77777777" w:rsidR="00CB73B4" w:rsidRDefault="00CB73B4" w:rsidP="00A95ED1">
      <w:pPr>
        <w:spacing w:after="0" w:line="278" w:lineRule="exact"/>
        <w:jc w:val="both"/>
        <w:rPr>
          <w:rFonts w:ascii="Times New Roman" w:eastAsia="Times New Roman" w:hAnsi="Times New Roman" w:cs="Times New Roman"/>
          <w:sz w:val="24"/>
          <w:szCs w:val="24"/>
          <w:lang w:eastAsia="ru-RU"/>
        </w:rPr>
      </w:pPr>
    </w:p>
    <w:p w14:paraId="02924A24" w14:textId="77777777" w:rsidR="00CB73B4" w:rsidRDefault="00CB73B4" w:rsidP="00A95ED1">
      <w:pPr>
        <w:spacing w:after="0" w:line="278" w:lineRule="exact"/>
        <w:jc w:val="both"/>
        <w:rPr>
          <w:rFonts w:ascii="Times New Roman" w:eastAsia="Times New Roman" w:hAnsi="Times New Roman" w:cs="Times New Roman"/>
          <w:sz w:val="24"/>
          <w:szCs w:val="24"/>
          <w:lang w:eastAsia="ru-RU"/>
        </w:rPr>
      </w:pPr>
    </w:p>
    <w:p w14:paraId="413305A5" w14:textId="77777777" w:rsidR="00CB73B4" w:rsidRDefault="00CB73B4" w:rsidP="00A95ED1">
      <w:pPr>
        <w:spacing w:after="0" w:line="278" w:lineRule="exact"/>
        <w:jc w:val="both"/>
        <w:rPr>
          <w:rFonts w:ascii="Times New Roman" w:eastAsia="Times New Roman" w:hAnsi="Times New Roman" w:cs="Times New Roman"/>
          <w:sz w:val="24"/>
          <w:szCs w:val="24"/>
          <w:lang w:eastAsia="ru-RU"/>
        </w:rPr>
      </w:pPr>
    </w:p>
    <w:p w14:paraId="5D6C581E" w14:textId="77777777" w:rsidR="00CB73B4" w:rsidRDefault="00CB73B4" w:rsidP="00A95ED1">
      <w:pPr>
        <w:spacing w:after="0" w:line="278" w:lineRule="exact"/>
        <w:jc w:val="both"/>
        <w:rPr>
          <w:rFonts w:ascii="Times New Roman" w:eastAsia="Times New Roman" w:hAnsi="Times New Roman" w:cs="Times New Roman"/>
          <w:sz w:val="24"/>
          <w:szCs w:val="24"/>
          <w:lang w:eastAsia="ru-RU"/>
        </w:rPr>
      </w:pPr>
    </w:p>
    <w:p w14:paraId="207D6B30" w14:textId="77777777" w:rsidR="00CB73B4" w:rsidRDefault="00CB73B4" w:rsidP="00A95ED1">
      <w:pPr>
        <w:spacing w:after="0" w:line="278" w:lineRule="exact"/>
        <w:jc w:val="both"/>
        <w:rPr>
          <w:rFonts w:ascii="Times New Roman" w:eastAsia="Times New Roman" w:hAnsi="Times New Roman" w:cs="Times New Roman"/>
          <w:sz w:val="24"/>
          <w:szCs w:val="24"/>
          <w:lang w:eastAsia="ru-RU"/>
        </w:rPr>
      </w:pPr>
    </w:p>
    <w:p w14:paraId="6ED11FB0" w14:textId="77777777" w:rsidR="00F37FA5" w:rsidRDefault="00F37FA5" w:rsidP="00A95ED1">
      <w:pPr>
        <w:spacing w:after="0" w:line="278" w:lineRule="exact"/>
        <w:jc w:val="both"/>
        <w:rPr>
          <w:rFonts w:ascii="Times New Roman" w:eastAsia="Times New Roman" w:hAnsi="Times New Roman" w:cs="Times New Roman"/>
          <w:sz w:val="24"/>
          <w:szCs w:val="24"/>
          <w:lang w:eastAsia="ru-RU"/>
        </w:rPr>
      </w:pPr>
    </w:p>
    <w:p w14:paraId="178DD891" w14:textId="77777777" w:rsidR="00CB73B4" w:rsidRDefault="00CB73B4" w:rsidP="00A95ED1">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Кошельков Олег Михайлович</w:t>
      </w:r>
    </w:p>
    <w:p w14:paraId="71ACCE29" w14:textId="41473DCF" w:rsidR="00A95ED1" w:rsidRPr="00F86255" w:rsidRDefault="00A95ED1" w:rsidP="00A95ED1">
      <w:pPr>
        <w:spacing w:after="0" w:line="240" w:lineRule="auto"/>
        <w:jc w:val="both"/>
        <w:rPr>
          <w:rFonts w:ascii="Times New Roman" w:eastAsia="Times New Roman" w:hAnsi="Times New Roman" w:cs="Times New Roman"/>
          <w:kern w:val="1"/>
          <w:sz w:val="24"/>
          <w:szCs w:val="24"/>
          <w:lang w:eastAsia="ar-SA"/>
        </w:rPr>
      </w:pPr>
      <w:r w:rsidRPr="001303BD">
        <w:rPr>
          <w:rFonts w:ascii="Times New Roman" w:eastAsia="Times New Roman" w:hAnsi="Times New Roman" w:cs="Times New Roman"/>
          <w:sz w:val="20"/>
          <w:szCs w:val="20"/>
          <w:lang w:eastAsia="ru-RU"/>
        </w:rPr>
        <w:t>8(83544) 2-1</w:t>
      </w:r>
      <w:r w:rsidR="00CB73B4">
        <w:rPr>
          <w:rFonts w:ascii="Times New Roman" w:eastAsia="Times New Roman" w:hAnsi="Times New Roman" w:cs="Times New Roman"/>
          <w:sz w:val="20"/>
          <w:szCs w:val="20"/>
          <w:lang w:eastAsia="ru-RU"/>
        </w:rPr>
        <w:t>4</w:t>
      </w:r>
      <w:r w:rsidRPr="001303BD">
        <w:rPr>
          <w:rFonts w:ascii="Times New Roman" w:eastAsia="Times New Roman" w:hAnsi="Times New Roman" w:cs="Times New Roman"/>
          <w:sz w:val="20"/>
          <w:szCs w:val="20"/>
          <w:lang w:eastAsia="ru-RU"/>
        </w:rPr>
        <w:t>-</w:t>
      </w:r>
      <w:r w:rsidR="00CB73B4">
        <w:rPr>
          <w:rFonts w:ascii="Times New Roman" w:eastAsia="Times New Roman" w:hAnsi="Times New Roman" w:cs="Times New Roman"/>
          <w:sz w:val="20"/>
          <w:szCs w:val="20"/>
          <w:lang w:eastAsia="ru-RU"/>
        </w:rPr>
        <w:t>16</w:t>
      </w:r>
    </w:p>
    <w:sectPr w:rsidR="00A95ED1" w:rsidRPr="00F86255"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ЮЎм§Ў?Ўм§А?§Ю???Ўм"/>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3"/>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8E5"/>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6669"/>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4F0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116"/>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3B4"/>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EFF6F-CAFD-4FBE-BAF5-5D82113F5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886</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5</cp:revision>
  <cp:lastPrinted>2026-07-22T08:13:00Z</cp:lastPrinted>
  <dcterms:created xsi:type="dcterms:W3CDTF">2026-07-22T08:16:00Z</dcterms:created>
  <dcterms:modified xsi:type="dcterms:W3CDTF">2026-07-22T08:19:00Z</dcterms:modified>
</cp:coreProperties>
</file>