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4077"/>
        <w:gridCol w:w="1418"/>
        <w:gridCol w:w="4111"/>
      </w:tblGrid>
      <w:tr w:rsidR="003633A4" w:rsidRPr="003633A4" w:rsidTr="001E0E1C">
        <w:trPr>
          <w:cantSplit/>
          <w:trHeight w:val="1706"/>
        </w:trPr>
        <w:tc>
          <w:tcPr>
            <w:tcW w:w="4077" w:type="dxa"/>
          </w:tcPr>
          <w:p w:rsidR="003633A4" w:rsidRPr="003633A4" w:rsidRDefault="003633A4" w:rsidP="003633A4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b/>
                <w:noProof/>
              </w:rPr>
            </w:pPr>
            <w:r w:rsidRPr="003633A4">
              <w:rPr>
                <w:b/>
                <w:noProof/>
              </w:rPr>
              <w:t>ЧĂВАШ  РЕСПУБЛИКИ</w:t>
            </w:r>
          </w:p>
          <w:p w:rsidR="003633A4" w:rsidRPr="003633A4" w:rsidRDefault="003633A4" w:rsidP="003633A4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b/>
                <w:noProof/>
                <w:sz w:val="16"/>
                <w:szCs w:val="16"/>
              </w:rPr>
            </w:pPr>
          </w:p>
          <w:p w:rsidR="003633A4" w:rsidRPr="003633A4" w:rsidRDefault="003633A4" w:rsidP="003633A4">
            <w:pPr>
              <w:jc w:val="center"/>
              <w:rPr>
                <w:b/>
              </w:rPr>
            </w:pPr>
            <w:r w:rsidRPr="003633A4">
              <w:rPr>
                <w:b/>
                <w:noProof/>
              </w:rPr>
              <w:t xml:space="preserve"> ПАТĂРЬЕЛ                                     </w:t>
            </w:r>
            <w:r w:rsidRPr="003633A4">
              <w:rPr>
                <w:b/>
              </w:rPr>
              <w:t>МУНИЦИПАЛЛĂ ОКРУГĔН</w:t>
            </w:r>
          </w:p>
          <w:p w:rsidR="003633A4" w:rsidRPr="003633A4" w:rsidRDefault="003633A4" w:rsidP="003633A4">
            <w:pPr>
              <w:jc w:val="center"/>
              <w:rPr>
                <w:b/>
              </w:rPr>
            </w:pPr>
            <w:r w:rsidRPr="003633A4">
              <w:rPr>
                <w:b/>
              </w:rPr>
              <w:t xml:space="preserve"> АДМИНИСТРАЦИЙĔ</w:t>
            </w:r>
          </w:p>
        </w:tc>
        <w:tc>
          <w:tcPr>
            <w:tcW w:w="1418" w:type="dxa"/>
            <w:vMerge w:val="restart"/>
          </w:tcPr>
          <w:p w:rsidR="003633A4" w:rsidRPr="003633A4" w:rsidRDefault="003633A4" w:rsidP="003633A4">
            <w:pPr>
              <w:jc w:val="center"/>
              <w:rPr>
                <w:b/>
              </w:rPr>
            </w:pPr>
            <w:r w:rsidRPr="003633A4">
              <w:rPr>
                <w:noProof/>
              </w:rPr>
              <w:drawing>
                <wp:inline distT="0" distB="0" distL="0" distR="0" wp14:anchorId="52FDEA93" wp14:editId="721CE87C">
                  <wp:extent cx="527050" cy="857250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0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3633A4" w:rsidRPr="003633A4" w:rsidRDefault="003633A4" w:rsidP="003633A4">
            <w:pPr>
              <w:jc w:val="center"/>
              <w:rPr>
                <w:b/>
                <w:noProof/>
              </w:rPr>
            </w:pPr>
            <w:r w:rsidRPr="003633A4">
              <w:rPr>
                <w:b/>
                <w:noProof/>
              </w:rPr>
              <w:t>ЧУВАШСКАЯ  РЕСПУБЛИКА</w:t>
            </w:r>
          </w:p>
          <w:p w:rsidR="003633A4" w:rsidRPr="003633A4" w:rsidRDefault="003633A4" w:rsidP="003633A4">
            <w:pPr>
              <w:jc w:val="center"/>
              <w:rPr>
                <w:b/>
                <w:noProof/>
                <w:sz w:val="16"/>
                <w:szCs w:val="16"/>
              </w:rPr>
            </w:pPr>
          </w:p>
          <w:p w:rsidR="003633A4" w:rsidRPr="003633A4" w:rsidRDefault="003633A4" w:rsidP="003633A4">
            <w:pPr>
              <w:jc w:val="center"/>
              <w:rPr>
                <w:b/>
              </w:rPr>
            </w:pPr>
            <w:r w:rsidRPr="003633A4">
              <w:rPr>
                <w:b/>
              </w:rPr>
              <w:t>АДМИНИСТРАЦИЯ</w:t>
            </w:r>
          </w:p>
          <w:p w:rsidR="003633A4" w:rsidRPr="003633A4" w:rsidRDefault="003633A4" w:rsidP="003633A4">
            <w:pPr>
              <w:jc w:val="center"/>
              <w:rPr>
                <w:b/>
              </w:rPr>
            </w:pPr>
            <w:r w:rsidRPr="003633A4">
              <w:rPr>
                <w:b/>
              </w:rPr>
              <w:t>БАТЫРЕВСКОГО</w:t>
            </w:r>
          </w:p>
          <w:p w:rsidR="003633A4" w:rsidRPr="003633A4" w:rsidRDefault="003633A4" w:rsidP="003633A4">
            <w:pPr>
              <w:jc w:val="center"/>
              <w:rPr>
                <w:b/>
                <w:bCs/>
              </w:rPr>
            </w:pPr>
            <w:r w:rsidRPr="003633A4">
              <w:rPr>
                <w:b/>
              </w:rPr>
              <w:t>МУНИЦИПАЛЬНОГО ОКРУГА</w:t>
            </w:r>
          </w:p>
        </w:tc>
      </w:tr>
      <w:tr w:rsidR="003633A4" w:rsidRPr="003633A4" w:rsidTr="001E0E1C">
        <w:trPr>
          <w:cantSplit/>
          <w:trHeight w:val="846"/>
        </w:trPr>
        <w:tc>
          <w:tcPr>
            <w:tcW w:w="4077" w:type="dxa"/>
          </w:tcPr>
          <w:p w:rsidR="003633A4" w:rsidRPr="003633A4" w:rsidRDefault="003633A4" w:rsidP="003633A4">
            <w:pPr>
              <w:jc w:val="center"/>
              <w:rPr>
                <w:b/>
              </w:rPr>
            </w:pPr>
            <w:r w:rsidRPr="003633A4">
              <w:rPr>
                <w:b/>
              </w:rPr>
              <w:t>ЙЫШĂНУ</w:t>
            </w:r>
          </w:p>
          <w:p w:rsidR="003633A4" w:rsidRPr="003633A4" w:rsidRDefault="003633A4" w:rsidP="003633A4">
            <w:pPr>
              <w:jc w:val="center"/>
              <w:rPr>
                <w:b/>
              </w:rPr>
            </w:pPr>
          </w:p>
          <w:p w:rsidR="003633A4" w:rsidRPr="003633A4" w:rsidRDefault="002B48E5" w:rsidP="003633A4">
            <w:pPr>
              <w:ind w:hanging="142"/>
              <w:jc w:val="center"/>
              <w:rPr>
                <w:b/>
                <w:noProof/>
              </w:rPr>
            </w:pPr>
            <w:r>
              <w:rPr>
                <w:b/>
              </w:rPr>
              <w:t>21.12.</w:t>
            </w:r>
            <w:r w:rsidR="003633A4" w:rsidRPr="003633A4">
              <w:rPr>
                <w:b/>
              </w:rPr>
              <w:t xml:space="preserve">2023 </w:t>
            </w:r>
            <w:r w:rsidR="003633A4" w:rsidRPr="003633A4">
              <w:rPr>
                <w:b/>
                <w:noProof/>
              </w:rPr>
              <w:t xml:space="preserve">ç.,  № </w:t>
            </w:r>
            <w:r>
              <w:rPr>
                <w:b/>
                <w:noProof/>
              </w:rPr>
              <w:t>1560</w:t>
            </w:r>
          </w:p>
          <w:p w:rsidR="003633A4" w:rsidRPr="003633A4" w:rsidRDefault="003633A4" w:rsidP="003633A4">
            <w:pPr>
              <w:jc w:val="center"/>
              <w:rPr>
                <w:b/>
                <w:noProof/>
              </w:rPr>
            </w:pPr>
            <w:r w:rsidRPr="003633A4">
              <w:rPr>
                <w:b/>
                <w:noProof/>
              </w:rPr>
              <w:t>Патăрьел ялě</w:t>
            </w:r>
          </w:p>
        </w:tc>
        <w:tc>
          <w:tcPr>
            <w:tcW w:w="1418" w:type="dxa"/>
            <w:vMerge/>
            <w:vAlign w:val="center"/>
          </w:tcPr>
          <w:p w:rsidR="003633A4" w:rsidRPr="003633A4" w:rsidRDefault="003633A4" w:rsidP="003633A4">
            <w:pPr>
              <w:rPr>
                <w:b/>
              </w:rPr>
            </w:pPr>
          </w:p>
        </w:tc>
        <w:tc>
          <w:tcPr>
            <w:tcW w:w="4111" w:type="dxa"/>
          </w:tcPr>
          <w:p w:rsidR="003633A4" w:rsidRPr="003633A4" w:rsidRDefault="003633A4" w:rsidP="003633A4">
            <w:pPr>
              <w:jc w:val="center"/>
              <w:rPr>
                <w:b/>
              </w:rPr>
            </w:pPr>
            <w:r w:rsidRPr="003633A4">
              <w:rPr>
                <w:b/>
              </w:rPr>
              <w:t>ПОСТАНОВЛЕНИЕ</w:t>
            </w:r>
          </w:p>
          <w:p w:rsidR="003633A4" w:rsidRPr="003633A4" w:rsidRDefault="003633A4" w:rsidP="003633A4">
            <w:pPr>
              <w:jc w:val="center"/>
              <w:rPr>
                <w:b/>
              </w:rPr>
            </w:pPr>
          </w:p>
          <w:p w:rsidR="003633A4" w:rsidRPr="003633A4" w:rsidRDefault="002B48E5" w:rsidP="003633A4">
            <w:pPr>
              <w:jc w:val="center"/>
              <w:rPr>
                <w:b/>
              </w:rPr>
            </w:pPr>
            <w:r>
              <w:rPr>
                <w:b/>
              </w:rPr>
              <w:t>21.12.</w:t>
            </w:r>
            <w:r w:rsidR="003633A4" w:rsidRPr="003633A4">
              <w:rPr>
                <w:b/>
              </w:rPr>
              <w:t xml:space="preserve">2023 г. № </w:t>
            </w:r>
            <w:r>
              <w:rPr>
                <w:b/>
              </w:rPr>
              <w:t>1560</w:t>
            </w:r>
          </w:p>
          <w:p w:rsidR="003633A4" w:rsidRPr="003633A4" w:rsidRDefault="003633A4" w:rsidP="003633A4">
            <w:pPr>
              <w:jc w:val="center"/>
              <w:rPr>
                <w:b/>
                <w:noProof/>
              </w:rPr>
            </w:pPr>
            <w:r w:rsidRPr="003633A4">
              <w:rPr>
                <w:b/>
                <w:noProof/>
              </w:rPr>
              <w:t>село Батырево</w:t>
            </w:r>
          </w:p>
        </w:tc>
      </w:tr>
    </w:tbl>
    <w:p w:rsidR="003633A4" w:rsidRPr="003633A4" w:rsidRDefault="003633A4" w:rsidP="003633A4">
      <w:pPr>
        <w:widowControl w:val="0"/>
        <w:autoSpaceDE w:val="0"/>
        <w:autoSpaceDN w:val="0"/>
        <w:adjustRightInd w:val="0"/>
        <w:ind w:firstLine="720"/>
        <w:jc w:val="both"/>
      </w:pPr>
    </w:p>
    <w:p w:rsidR="003633A4" w:rsidRPr="003633A4" w:rsidRDefault="003633A4" w:rsidP="003633A4">
      <w:pPr>
        <w:widowControl w:val="0"/>
        <w:autoSpaceDE w:val="0"/>
        <w:autoSpaceDN w:val="0"/>
        <w:adjustRightInd w:val="0"/>
        <w:ind w:firstLine="720"/>
        <w:jc w:val="center"/>
      </w:pPr>
    </w:p>
    <w:tbl>
      <w:tblPr>
        <w:tblpPr w:leftFromText="180" w:rightFromText="180" w:vertAnchor="text" w:horzAnchor="page" w:tblpX="1729" w:tblpY="95"/>
        <w:tblW w:w="0" w:type="auto"/>
        <w:tblLayout w:type="fixed"/>
        <w:tblLook w:val="0000" w:firstRow="0" w:lastRow="0" w:firstColumn="0" w:lastColumn="0" w:noHBand="0" w:noVBand="0"/>
      </w:tblPr>
      <w:tblGrid>
        <w:gridCol w:w="5211"/>
      </w:tblGrid>
      <w:tr w:rsidR="003913D5" w:rsidRPr="00735224" w:rsidTr="0013535B">
        <w:trPr>
          <w:trHeight w:val="1418"/>
        </w:trPr>
        <w:tc>
          <w:tcPr>
            <w:tcW w:w="5211" w:type="dxa"/>
          </w:tcPr>
          <w:p w:rsidR="003913D5" w:rsidRPr="00735224" w:rsidRDefault="003913D5" w:rsidP="009717A3">
            <w:pPr>
              <w:jc w:val="both"/>
            </w:pPr>
            <w:r w:rsidRPr="00735224">
              <w:t>О внесении изменений в</w:t>
            </w:r>
            <w:hyperlink r:id="rId6" w:history="1">
              <w:r w:rsidRPr="00735224">
                <w:t xml:space="preserve"> постановление администрации Батыревского </w:t>
              </w:r>
              <w:r w:rsidRPr="003633A4">
                <w:t xml:space="preserve"> муниципального округа  Чувашской Республики </w:t>
              </w:r>
              <w:r>
                <w:t xml:space="preserve">от </w:t>
              </w:r>
              <w:r w:rsidR="009717A3">
                <w:t>26</w:t>
              </w:r>
              <w:r w:rsidRPr="003913D5">
                <w:t>.0</w:t>
              </w:r>
              <w:r w:rsidR="009717A3">
                <w:t>6</w:t>
              </w:r>
              <w:r w:rsidRPr="003913D5">
                <w:t xml:space="preserve">.2023 г. № </w:t>
              </w:r>
              <w:r w:rsidR="009717A3">
                <w:t>684</w:t>
              </w:r>
              <w:r w:rsidRPr="006A6654">
                <w:t xml:space="preserve"> </w:t>
              </w:r>
              <w:r w:rsidR="00791A93">
                <w:t>«</w:t>
              </w:r>
              <w:r w:rsidRPr="006A6654">
                <w:t xml:space="preserve">Об утверждении муниципальной программы Батыревского муниципального округа Чувашской Республики </w:t>
              </w:r>
              <w:r w:rsidR="00791A93">
                <w:t>«</w:t>
              </w:r>
              <w:r w:rsidR="009717A3" w:rsidRPr="00AC6EF8">
                <w:t>Формирование современной городской среды</w:t>
              </w:r>
              <w:r w:rsidR="00791A93">
                <w:t>»</w:t>
              </w:r>
            </w:hyperlink>
          </w:p>
        </w:tc>
      </w:tr>
    </w:tbl>
    <w:p w:rsidR="003633A4" w:rsidRDefault="003633A4" w:rsidP="003633A4">
      <w:pPr>
        <w:widowControl w:val="0"/>
        <w:autoSpaceDE w:val="0"/>
        <w:autoSpaceDN w:val="0"/>
        <w:adjustRightInd w:val="0"/>
        <w:ind w:firstLine="720"/>
        <w:jc w:val="both"/>
      </w:pPr>
    </w:p>
    <w:p w:rsidR="003913D5" w:rsidRDefault="003913D5" w:rsidP="003633A4">
      <w:pPr>
        <w:widowControl w:val="0"/>
        <w:autoSpaceDE w:val="0"/>
        <w:autoSpaceDN w:val="0"/>
        <w:adjustRightInd w:val="0"/>
        <w:ind w:firstLine="720"/>
        <w:jc w:val="both"/>
      </w:pPr>
    </w:p>
    <w:p w:rsidR="003913D5" w:rsidRDefault="003913D5" w:rsidP="003633A4">
      <w:pPr>
        <w:widowControl w:val="0"/>
        <w:autoSpaceDE w:val="0"/>
        <w:autoSpaceDN w:val="0"/>
        <w:adjustRightInd w:val="0"/>
        <w:ind w:firstLine="720"/>
        <w:jc w:val="both"/>
      </w:pPr>
    </w:p>
    <w:p w:rsidR="003913D5" w:rsidRPr="003633A4" w:rsidRDefault="003913D5" w:rsidP="003633A4">
      <w:pPr>
        <w:widowControl w:val="0"/>
        <w:autoSpaceDE w:val="0"/>
        <w:autoSpaceDN w:val="0"/>
        <w:adjustRightInd w:val="0"/>
        <w:ind w:firstLine="720"/>
        <w:jc w:val="both"/>
      </w:pPr>
    </w:p>
    <w:p w:rsidR="003633A4" w:rsidRPr="003633A4" w:rsidRDefault="003633A4" w:rsidP="003633A4">
      <w:pPr>
        <w:widowControl w:val="0"/>
        <w:autoSpaceDE w:val="0"/>
        <w:autoSpaceDN w:val="0"/>
        <w:adjustRightInd w:val="0"/>
        <w:ind w:firstLine="851"/>
        <w:jc w:val="both"/>
      </w:pPr>
    </w:p>
    <w:p w:rsidR="003633A4" w:rsidRPr="003633A4" w:rsidRDefault="003633A4" w:rsidP="003633A4">
      <w:pPr>
        <w:widowControl w:val="0"/>
        <w:autoSpaceDE w:val="0"/>
        <w:autoSpaceDN w:val="0"/>
        <w:adjustRightInd w:val="0"/>
        <w:ind w:firstLine="851"/>
        <w:jc w:val="both"/>
        <w:rPr>
          <w:sz w:val="20"/>
          <w:szCs w:val="20"/>
          <w:shd w:val="clear" w:color="auto" w:fill="FFFFFF"/>
        </w:rPr>
      </w:pPr>
    </w:p>
    <w:p w:rsidR="003633A4" w:rsidRPr="003633A4" w:rsidRDefault="003633A4" w:rsidP="003633A4">
      <w:pPr>
        <w:widowControl w:val="0"/>
        <w:autoSpaceDE w:val="0"/>
        <w:autoSpaceDN w:val="0"/>
        <w:adjustRightInd w:val="0"/>
        <w:ind w:firstLine="851"/>
        <w:jc w:val="both"/>
        <w:rPr>
          <w:sz w:val="20"/>
          <w:szCs w:val="20"/>
          <w:shd w:val="clear" w:color="auto" w:fill="FFFFFF"/>
        </w:rPr>
      </w:pPr>
    </w:p>
    <w:p w:rsidR="003633A4" w:rsidRPr="003633A4" w:rsidRDefault="003633A4" w:rsidP="003633A4">
      <w:pPr>
        <w:widowControl w:val="0"/>
        <w:autoSpaceDE w:val="0"/>
        <w:autoSpaceDN w:val="0"/>
        <w:adjustRightInd w:val="0"/>
        <w:ind w:firstLine="851"/>
        <w:jc w:val="both"/>
        <w:rPr>
          <w:sz w:val="20"/>
          <w:szCs w:val="20"/>
          <w:shd w:val="clear" w:color="auto" w:fill="FFFFFF"/>
        </w:rPr>
      </w:pPr>
    </w:p>
    <w:p w:rsidR="003913D5" w:rsidRPr="003633A4" w:rsidRDefault="003913D5" w:rsidP="003633A4">
      <w:pPr>
        <w:widowControl w:val="0"/>
        <w:autoSpaceDE w:val="0"/>
        <w:autoSpaceDN w:val="0"/>
        <w:adjustRightInd w:val="0"/>
        <w:ind w:firstLine="708"/>
        <w:jc w:val="both"/>
      </w:pPr>
    </w:p>
    <w:p w:rsidR="00D437AA" w:rsidRDefault="00D437AA" w:rsidP="00A768AB">
      <w:pPr>
        <w:ind w:firstLine="709"/>
        <w:jc w:val="both"/>
        <w:rPr>
          <w:rFonts w:eastAsia="Calibri"/>
        </w:rPr>
      </w:pPr>
      <w:r w:rsidRPr="00D437AA">
        <w:rPr>
          <w:rFonts w:eastAsia="Calibri"/>
        </w:rPr>
        <w:t xml:space="preserve">В соответствии с Бюджетным кодексом Российской Федерации от 31.08.1998 № 145-ФЗ, Федеральным законом от 06.10.2003 № 131-ФЗ «Об общих принципах организации местного самоуправления в Российской Федерации», Уставом Батыревского муниципального округа Чувашской Республики, </w:t>
      </w:r>
      <w:r w:rsidR="002A0184">
        <w:t xml:space="preserve">Решением Собрания депутатов Батыревского муниципального округа </w:t>
      </w:r>
      <w:r w:rsidR="00B45BFD">
        <w:t>от 02.11.2023 № 20/4 «О внесении</w:t>
      </w:r>
      <w:r w:rsidR="002A0184">
        <w:t xml:space="preserve"> изменений в Решение Собрания депутатов Батыревского муниципального округа «О бюджете Батыревского муниципального округа на 2023 год и на плановый период 2024 и 2025 годов»</w:t>
      </w:r>
      <w:r w:rsidRPr="00D437AA">
        <w:rPr>
          <w:rFonts w:eastAsia="Calibri"/>
        </w:rPr>
        <w:t>, постановлением администрации Батыревского муниципального округа Чувашской Республики от 14.02.2023 года № 84  «Об утверждении Порядка разработки и реализации муниципальных программ Батыревского муниципального округа Чувашской Республики» администрация Батыревского муниципального округа Чувашской Республики</w:t>
      </w:r>
    </w:p>
    <w:p w:rsidR="007D2880" w:rsidRDefault="007D2880" w:rsidP="00432761">
      <w:pPr>
        <w:jc w:val="center"/>
        <w:rPr>
          <w:rFonts w:eastAsia="Calibri"/>
        </w:rPr>
      </w:pPr>
    </w:p>
    <w:p w:rsidR="00177911" w:rsidRPr="00735224" w:rsidRDefault="00D966CA" w:rsidP="00432761">
      <w:pPr>
        <w:jc w:val="center"/>
      </w:pPr>
      <w:r w:rsidRPr="00432761">
        <w:rPr>
          <w:rFonts w:eastAsia="Calibri"/>
        </w:rPr>
        <w:t>ПОСТАНОВЛЯЕТ</w:t>
      </w:r>
      <w:r w:rsidR="00432761" w:rsidRPr="00432761">
        <w:rPr>
          <w:rFonts w:eastAsia="Calibri"/>
        </w:rPr>
        <w:t>:</w:t>
      </w:r>
    </w:p>
    <w:p w:rsidR="00177911" w:rsidRPr="00735224" w:rsidRDefault="00177911" w:rsidP="0017791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77911" w:rsidRPr="00735224" w:rsidRDefault="00C93A39" w:rsidP="00177911">
      <w:pPr>
        <w:ind w:firstLine="708"/>
        <w:jc w:val="both"/>
      </w:pPr>
      <w:bookmarkStart w:id="0" w:name="sub_1"/>
      <w:r w:rsidRPr="00735224">
        <w:t>1</w:t>
      </w:r>
      <w:r w:rsidR="00E6635B">
        <w:t xml:space="preserve">. Утвердить </w:t>
      </w:r>
      <w:r w:rsidR="00177911" w:rsidRPr="00735224">
        <w:t xml:space="preserve">изменения, которые вносятся в </w:t>
      </w:r>
      <w:hyperlink w:anchor="sub_10000" w:history="1">
        <w:r w:rsidR="00177911" w:rsidRPr="00735224">
          <w:t>муниципальную программу</w:t>
        </w:r>
      </w:hyperlink>
      <w:r w:rsidR="00177911" w:rsidRPr="00735224">
        <w:t xml:space="preserve"> Батыревского </w:t>
      </w:r>
      <w:r w:rsidR="00FB758A" w:rsidRPr="003913D5">
        <w:rPr>
          <w:rFonts w:eastAsia="Calibri"/>
        </w:rPr>
        <w:t xml:space="preserve">муниципального округа </w:t>
      </w:r>
      <w:r w:rsidR="00177911" w:rsidRPr="00735224">
        <w:t xml:space="preserve">Чувашской Республики </w:t>
      </w:r>
      <w:r w:rsidR="00791A93">
        <w:t>«</w:t>
      </w:r>
      <w:r w:rsidR="00E6635B" w:rsidRPr="00E6635B">
        <w:t>Формирование современной городской среды</w:t>
      </w:r>
      <w:r w:rsidR="00791A93">
        <w:t>»</w:t>
      </w:r>
      <w:r w:rsidR="00177911" w:rsidRPr="00735224">
        <w:t xml:space="preserve">, утвержденную постановлением </w:t>
      </w:r>
      <w:r w:rsidR="00177911" w:rsidRPr="00D307A3">
        <w:t xml:space="preserve">администрации Батыревского </w:t>
      </w:r>
      <w:r w:rsidR="001837EA">
        <w:t>муниципального округа</w:t>
      </w:r>
      <w:r w:rsidR="00177911" w:rsidRPr="00D307A3">
        <w:t xml:space="preserve"> от </w:t>
      </w:r>
      <w:r w:rsidR="00E6635B" w:rsidRPr="00E6635B">
        <w:t>26.06.2023</w:t>
      </w:r>
      <w:r w:rsidR="00E6635B">
        <w:t xml:space="preserve"> </w:t>
      </w:r>
      <w:r w:rsidR="00FB758A">
        <w:t xml:space="preserve">г. № </w:t>
      </w:r>
      <w:r w:rsidR="00E6635B" w:rsidRPr="00E6635B">
        <w:t>684</w:t>
      </w:r>
      <w:r w:rsidR="00E6635B">
        <w:t>, согласно приложению</w:t>
      </w:r>
      <w:r w:rsidR="00FB758A">
        <w:t>.</w:t>
      </w:r>
    </w:p>
    <w:p w:rsidR="00177911" w:rsidRPr="00735224" w:rsidRDefault="009B29D0" w:rsidP="00177911">
      <w:pPr>
        <w:ind w:firstLine="708"/>
      </w:pPr>
      <w:bookmarkStart w:id="1" w:name="sub_5"/>
      <w:bookmarkEnd w:id="0"/>
      <w:r>
        <w:t>2</w:t>
      </w:r>
      <w:r w:rsidR="00177911" w:rsidRPr="00735224">
        <w:t>. Настоящее постановление вступает в силу со дня его</w:t>
      </w:r>
      <w:r w:rsidR="008A0AC3">
        <w:t xml:space="preserve"> официального опубликования</w:t>
      </w:r>
      <w:r w:rsidR="00177911" w:rsidRPr="00735224">
        <w:t>.</w:t>
      </w:r>
    </w:p>
    <w:bookmarkEnd w:id="1"/>
    <w:p w:rsidR="00177911" w:rsidRPr="00735224" w:rsidRDefault="00177911" w:rsidP="00177911">
      <w:pPr>
        <w:autoSpaceDE w:val="0"/>
        <w:autoSpaceDN w:val="0"/>
        <w:adjustRightInd w:val="0"/>
        <w:ind w:firstLine="851"/>
      </w:pPr>
    </w:p>
    <w:p w:rsidR="00177911" w:rsidRPr="00735224" w:rsidRDefault="00177911" w:rsidP="00177911">
      <w:pPr>
        <w:autoSpaceDE w:val="0"/>
        <w:autoSpaceDN w:val="0"/>
        <w:adjustRightInd w:val="0"/>
        <w:ind w:firstLine="851"/>
      </w:pPr>
    </w:p>
    <w:p w:rsidR="00177911" w:rsidRPr="00735224" w:rsidRDefault="00177911" w:rsidP="00177911">
      <w:pPr>
        <w:autoSpaceDE w:val="0"/>
        <w:autoSpaceDN w:val="0"/>
        <w:adjustRightInd w:val="0"/>
        <w:ind w:firstLine="851"/>
      </w:pPr>
    </w:p>
    <w:p w:rsidR="00177911" w:rsidRPr="00735224" w:rsidRDefault="00177911" w:rsidP="00177911">
      <w:pPr>
        <w:autoSpaceDE w:val="0"/>
        <w:autoSpaceDN w:val="0"/>
        <w:adjustRightInd w:val="0"/>
      </w:pPr>
    </w:p>
    <w:p w:rsidR="008A0AC3" w:rsidRDefault="00D03A66" w:rsidP="00D03A66">
      <w:pPr>
        <w:autoSpaceDE w:val="0"/>
        <w:autoSpaceDN w:val="0"/>
        <w:adjustRightInd w:val="0"/>
      </w:pPr>
      <w:r w:rsidRPr="00D03A66">
        <w:t xml:space="preserve">Глава  Батыревского </w:t>
      </w:r>
    </w:p>
    <w:p w:rsidR="00D03A66" w:rsidRPr="00D03A66" w:rsidRDefault="008A0AC3" w:rsidP="00D03A66">
      <w:pPr>
        <w:autoSpaceDE w:val="0"/>
        <w:autoSpaceDN w:val="0"/>
        <w:adjustRightInd w:val="0"/>
      </w:pPr>
      <w:r>
        <w:t>муниципального округа</w:t>
      </w:r>
      <w:r w:rsidR="00D03A66" w:rsidRPr="00D03A66">
        <w:t xml:space="preserve">                 </w:t>
      </w:r>
      <w:r w:rsidR="00D03A66" w:rsidRPr="00D03A66">
        <w:tab/>
      </w:r>
      <w:r w:rsidR="00D03A66" w:rsidRPr="00D03A66">
        <w:tab/>
      </w:r>
      <w:r w:rsidR="00D03A66" w:rsidRPr="00D03A66">
        <w:tab/>
      </w:r>
      <w:r w:rsidR="00D03A66" w:rsidRPr="00D03A66">
        <w:tab/>
      </w:r>
      <w:r w:rsidR="00D03A66" w:rsidRPr="00D03A66">
        <w:tab/>
      </w:r>
      <w:r w:rsidR="00D03A66" w:rsidRPr="00D03A66">
        <w:tab/>
        <w:t xml:space="preserve">           Р.В. Селиванов</w:t>
      </w:r>
    </w:p>
    <w:p w:rsidR="00177911" w:rsidRPr="00735224" w:rsidRDefault="00177911" w:rsidP="00177911">
      <w:pPr>
        <w:autoSpaceDE w:val="0"/>
        <w:autoSpaceDN w:val="0"/>
        <w:adjustRightInd w:val="0"/>
      </w:pPr>
    </w:p>
    <w:p w:rsidR="00177911" w:rsidRPr="00735224" w:rsidRDefault="00177911" w:rsidP="00177911">
      <w:pPr>
        <w:autoSpaceDE w:val="0"/>
        <w:autoSpaceDN w:val="0"/>
        <w:adjustRightInd w:val="0"/>
      </w:pPr>
    </w:p>
    <w:p w:rsidR="00177911" w:rsidRPr="00735224" w:rsidRDefault="00177911" w:rsidP="00177911">
      <w:pPr>
        <w:autoSpaceDE w:val="0"/>
        <w:autoSpaceDN w:val="0"/>
        <w:adjustRightInd w:val="0"/>
      </w:pPr>
    </w:p>
    <w:p w:rsidR="00177911" w:rsidRDefault="00177911" w:rsidP="00177911">
      <w:pPr>
        <w:autoSpaceDE w:val="0"/>
        <w:autoSpaceDN w:val="0"/>
        <w:adjustRightInd w:val="0"/>
      </w:pPr>
    </w:p>
    <w:p w:rsidR="00E6635B" w:rsidRDefault="00E6635B" w:rsidP="00177911">
      <w:pPr>
        <w:autoSpaceDE w:val="0"/>
        <w:autoSpaceDN w:val="0"/>
        <w:adjustRightInd w:val="0"/>
      </w:pPr>
    </w:p>
    <w:p w:rsidR="00E6635B" w:rsidRPr="00735224" w:rsidRDefault="00E6635B" w:rsidP="00177911">
      <w:pPr>
        <w:autoSpaceDE w:val="0"/>
        <w:autoSpaceDN w:val="0"/>
        <w:adjustRightInd w:val="0"/>
      </w:pPr>
    </w:p>
    <w:p w:rsidR="008B2DDF" w:rsidRDefault="008B2DDF" w:rsidP="00177911">
      <w:pPr>
        <w:widowControl w:val="0"/>
        <w:autoSpaceDE w:val="0"/>
        <w:autoSpaceDN w:val="0"/>
        <w:adjustRightInd w:val="0"/>
        <w:spacing w:line="230" w:lineRule="auto"/>
        <w:ind w:left="4800"/>
        <w:jc w:val="center"/>
        <w:rPr>
          <w:caps/>
        </w:rPr>
      </w:pPr>
    </w:p>
    <w:p w:rsidR="00177911" w:rsidRPr="00735224" w:rsidRDefault="00E6635B" w:rsidP="00177911">
      <w:pPr>
        <w:widowControl w:val="0"/>
        <w:autoSpaceDE w:val="0"/>
        <w:autoSpaceDN w:val="0"/>
        <w:adjustRightInd w:val="0"/>
        <w:spacing w:line="230" w:lineRule="auto"/>
        <w:ind w:left="4800"/>
        <w:jc w:val="center"/>
        <w:rPr>
          <w:caps/>
        </w:rPr>
      </w:pPr>
      <w:r>
        <w:t>Приложение</w:t>
      </w:r>
    </w:p>
    <w:p w:rsidR="0050053E" w:rsidRDefault="00E6635B" w:rsidP="00177911">
      <w:pPr>
        <w:widowControl w:val="0"/>
        <w:autoSpaceDE w:val="0"/>
        <w:autoSpaceDN w:val="0"/>
        <w:adjustRightInd w:val="0"/>
        <w:spacing w:line="230" w:lineRule="auto"/>
        <w:ind w:left="4800"/>
        <w:jc w:val="center"/>
      </w:pPr>
      <w:r>
        <w:t xml:space="preserve">к </w:t>
      </w:r>
      <w:r w:rsidR="00177911" w:rsidRPr="00735224">
        <w:t>постановлени</w:t>
      </w:r>
      <w:r>
        <w:t>ю</w:t>
      </w:r>
      <w:r w:rsidR="00177911" w:rsidRPr="00735224">
        <w:t xml:space="preserve"> администрации </w:t>
      </w:r>
    </w:p>
    <w:p w:rsidR="00177911" w:rsidRPr="00735224" w:rsidRDefault="00177911" w:rsidP="00177911">
      <w:pPr>
        <w:widowControl w:val="0"/>
        <w:autoSpaceDE w:val="0"/>
        <w:autoSpaceDN w:val="0"/>
        <w:adjustRightInd w:val="0"/>
        <w:spacing w:line="230" w:lineRule="auto"/>
        <w:ind w:left="4800"/>
        <w:jc w:val="center"/>
      </w:pPr>
      <w:r w:rsidRPr="00735224">
        <w:t>Батыревского района</w:t>
      </w:r>
    </w:p>
    <w:p w:rsidR="00177911" w:rsidRPr="00735224" w:rsidRDefault="00226BFA" w:rsidP="00177911">
      <w:pPr>
        <w:widowControl w:val="0"/>
        <w:autoSpaceDE w:val="0"/>
        <w:autoSpaceDN w:val="0"/>
        <w:adjustRightInd w:val="0"/>
        <w:spacing w:line="230" w:lineRule="auto"/>
        <w:ind w:left="4800"/>
        <w:jc w:val="center"/>
      </w:pPr>
      <w:r w:rsidRPr="009E441A">
        <w:t xml:space="preserve">от </w:t>
      </w:r>
      <w:r w:rsidR="004202E2" w:rsidRPr="004202E2">
        <w:t>21.12.2023 г. № 1560</w:t>
      </w:r>
      <w:bookmarkStart w:id="2" w:name="_GoBack"/>
      <w:bookmarkEnd w:id="2"/>
    </w:p>
    <w:p w:rsidR="00B0233E" w:rsidRDefault="00B0233E" w:rsidP="00177911">
      <w:pPr>
        <w:widowControl w:val="0"/>
        <w:autoSpaceDE w:val="0"/>
        <w:autoSpaceDN w:val="0"/>
        <w:adjustRightInd w:val="0"/>
        <w:spacing w:line="230" w:lineRule="auto"/>
        <w:ind w:left="4800"/>
        <w:jc w:val="center"/>
      </w:pPr>
    </w:p>
    <w:p w:rsidR="00FB758A" w:rsidRPr="00735224" w:rsidRDefault="00FB758A" w:rsidP="00177911">
      <w:pPr>
        <w:widowControl w:val="0"/>
        <w:autoSpaceDE w:val="0"/>
        <w:autoSpaceDN w:val="0"/>
        <w:adjustRightInd w:val="0"/>
        <w:spacing w:line="230" w:lineRule="auto"/>
        <w:ind w:left="4800"/>
        <w:jc w:val="center"/>
      </w:pPr>
    </w:p>
    <w:p w:rsidR="00177911" w:rsidRPr="00735224" w:rsidRDefault="00177911" w:rsidP="00177911">
      <w:pPr>
        <w:pStyle w:val="ConsPlusNormal"/>
        <w:spacing w:line="230" w:lineRule="auto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35224">
        <w:rPr>
          <w:rFonts w:ascii="Times New Roman" w:hAnsi="Times New Roman" w:cs="Times New Roman"/>
          <w:b/>
          <w:sz w:val="24"/>
          <w:szCs w:val="24"/>
        </w:rPr>
        <w:t xml:space="preserve">И З М Е Н Е Н И Я, </w:t>
      </w:r>
    </w:p>
    <w:p w:rsidR="00177911" w:rsidRPr="00E6635B" w:rsidRDefault="00177911" w:rsidP="00177911">
      <w:pPr>
        <w:pStyle w:val="ConsPlusNormal"/>
        <w:spacing w:line="230" w:lineRule="auto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35224">
        <w:rPr>
          <w:rFonts w:ascii="Times New Roman" w:hAnsi="Times New Roman" w:cs="Times New Roman"/>
          <w:b/>
          <w:sz w:val="24"/>
          <w:szCs w:val="24"/>
        </w:rPr>
        <w:t xml:space="preserve">которые вносятся в </w:t>
      </w:r>
      <w:hyperlink r:id="rId7" w:history="1">
        <w:r w:rsidRPr="00E6635B">
          <w:rPr>
            <w:rFonts w:ascii="Times New Roman" w:hAnsi="Times New Roman" w:cs="Times New Roman"/>
            <w:b/>
            <w:sz w:val="24"/>
            <w:szCs w:val="24"/>
          </w:rPr>
          <w:t xml:space="preserve"> муниципальную программу Батыревского </w:t>
        </w:r>
        <w:r w:rsidR="00FB758A" w:rsidRPr="00E6635B">
          <w:rPr>
            <w:rFonts w:ascii="Times New Roman" w:hAnsi="Times New Roman" w:cs="Times New Roman"/>
            <w:b/>
            <w:sz w:val="24"/>
            <w:szCs w:val="24"/>
          </w:rPr>
          <w:t xml:space="preserve">муниципального округа Чувашской Республики </w:t>
        </w:r>
        <w:r w:rsidR="00791A93" w:rsidRPr="00E6635B">
          <w:rPr>
            <w:rFonts w:ascii="Times New Roman" w:hAnsi="Times New Roman" w:cs="Times New Roman"/>
            <w:b/>
            <w:sz w:val="24"/>
            <w:szCs w:val="24"/>
          </w:rPr>
          <w:t>«</w:t>
        </w:r>
        <w:r w:rsidR="00E6635B" w:rsidRPr="00E6635B">
          <w:rPr>
            <w:rFonts w:ascii="Times New Roman" w:hAnsi="Times New Roman" w:cs="Times New Roman"/>
            <w:b/>
            <w:sz w:val="24"/>
            <w:szCs w:val="24"/>
          </w:rPr>
          <w:t>Формирование современной городской среды</w:t>
        </w:r>
        <w:r w:rsidR="00791A93" w:rsidRPr="00E6635B">
          <w:rPr>
            <w:rFonts w:ascii="Times New Roman" w:hAnsi="Times New Roman" w:cs="Times New Roman"/>
            <w:b/>
            <w:sz w:val="24"/>
            <w:szCs w:val="24"/>
          </w:rPr>
          <w:t>»</w:t>
        </w:r>
      </w:hyperlink>
      <w:r w:rsidR="00FB758A" w:rsidRPr="00E6635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77911" w:rsidRPr="00735224" w:rsidRDefault="00177911" w:rsidP="00177911">
      <w:pPr>
        <w:pStyle w:val="ConsPlusNormal"/>
        <w:spacing w:line="230" w:lineRule="auto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50053E" w:rsidRDefault="0050053E" w:rsidP="0050053E">
      <w:pPr>
        <w:tabs>
          <w:tab w:val="left" w:pos="960"/>
        </w:tabs>
        <w:autoSpaceDE w:val="0"/>
        <w:autoSpaceDN w:val="0"/>
        <w:adjustRightInd w:val="0"/>
        <w:spacing w:line="230" w:lineRule="auto"/>
        <w:jc w:val="both"/>
      </w:pPr>
      <w:r>
        <w:t xml:space="preserve">      1. В паспорте</w:t>
      </w:r>
      <w:r w:rsidR="00FB758A">
        <w:t xml:space="preserve"> </w:t>
      </w:r>
      <w:hyperlink r:id="rId8" w:history="1">
        <w:r w:rsidRPr="00735224">
          <w:t xml:space="preserve">муниципальной программы Батыревского </w:t>
        </w:r>
        <w:r w:rsidR="00FB758A" w:rsidRPr="00FB758A">
          <w:t>муниципального округа</w:t>
        </w:r>
        <w:r w:rsidRPr="00735224">
          <w:t xml:space="preserve"> Чувашской Республики </w:t>
        </w:r>
        <w:r w:rsidR="00791A93">
          <w:t>«</w:t>
        </w:r>
        <w:r w:rsidR="00E6635B" w:rsidRPr="00AC6EF8">
          <w:t>Формирование современной городской среды</w:t>
        </w:r>
        <w:r w:rsidR="00791A93">
          <w:t>»</w:t>
        </w:r>
        <w:r w:rsidRPr="00735224">
          <w:t xml:space="preserve"> </w:t>
        </w:r>
      </w:hyperlink>
      <w:r>
        <w:t>(далее – Муниципальная программа):</w:t>
      </w:r>
      <w:r>
        <w:tab/>
      </w:r>
    </w:p>
    <w:p w:rsidR="0050053E" w:rsidRDefault="0050053E" w:rsidP="0050053E">
      <w:pPr>
        <w:tabs>
          <w:tab w:val="left" w:pos="960"/>
        </w:tabs>
        <w:autoSpaceDE w:val="0"/>
        <w:autoSpaceDN w:val="0"/>
        <w:adjustRightInd w:val="0"/>
        <w:spacing w:line="230" w:lineRule="auto"/>
        <w:jc w:val="both"/>
      </w:pPr>
      <w:r>
        <w:t xml:space="preserve">      позицию </w:t>
      </w:r>
      <w:r w:rsidR="00791A93">
        <w:t>«</w:t>
      </w:r>
      <w:r w:rsidR="009A4CE4" w:rsidRPr="005B3F69">
        <w:rPr>
          <w:lang w:eastAsia="en-US"/>
        </w:rPr>
        <w:t xml:space="preserve">Объемы </w:t>
      </w:r>
      <w:r w:rsidR="00D24890">
        <w:rPr>
          <w:lang w:eastAsia="en-US"/>
        </w:rPr>
        <w:t xml:space="preserve">и источники </w:t>
      </w:r>
      <w:r w:rsidR="009A4CE4" w:rsidRPr="005B3F69">
        <w:rPr>
          <w:lang w:eastAsia="en-US"/>
        </w:rPr>
        <w:t>финансиро</w:t>
      </w:r>
      <w:r w:rsidR="009A4CE4" w:rsidRPr="005B3F69">
        <w:rPr>
          <w:lang w:eastAsia="en-US"/>
        </w:rPr>
        <w:softHyphen/>
        <w:t>вания  муниципальной  программы</w:t>
      </w:r>
      <w:r w:rsidR="00791A93">
        <w:t>»</w:t>
      </w:r>
      <w:r>
        <w:t xml:space="preserve"> изложить в следующей редакции: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2268"/>
        <w:gridCol w:w="364"/>
        <w:gridCol w:w="6724"/>
      </w:tblGrid>
      <w:tr w:rsidR="005C01DD" w:rsidRPr="005B3F69" w:rsidTr="005C01DD">
        <w:tc>
          <w:tcPr>
            <w:tcW w:w="2268" w:type="dxa"/>
            <w:hideMark/>
          </w:tcPr>
          <w:p w:rsidR="005C01DD" w:rsidRPr="005B3F69" w:rsidRDefault="00791A93" w:rsidP="00D24890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r w:rsidR="00D24890" w:rsidRPr="005B3F69">
              <w:rPr>
                <w:lang w:eastAsia="en-US"/>
              </w:rPr>
              <w:t xml:space="preserve">Объемы </w:t>
            </w:r>
            <w:r w:rsidR="00D24890">
              <w:rPr>
                <w:lang w:eastAsia="en-US"/>
              </w:rPr>
              <w:t xml:space="preserve">и источники </w:t>
            </w:r>
            <w:r w:rsidR="00D24890" w:rsidRPr="005B3F69">
              <w:rPr>
                <w:lang w:eastAsia="en-US"/>
              </w:rPr>
              <w:t>финансиро</w:t>
            </w:r>
            <w:r w:rsidR="00D24890" w:rsidRPr="005B3F69">
              <w:rPr>
                <w:lang w:eastAsia="en-US"/>
              </w:rPr>
              <w:softHyphen/>
              <w:t xml:space="preserve">вания  муниципальной  программы </w:t>
            </w:r>
          </w:p>
        </w:tc>
        <w:tc>
          <w:tcPr>
            <w:tcW w:w="364" w:type="dxa"/>
            <w:hideMark/>
          </w:tcPr>
          <w:p w:rsidR="005C01DD" w:rsidRPr="005B3F69" w:rsidRDefault="005C01DD" w:rsidP="00B93D0C">
            <w:pPr>
              <w:spacing w:line="20" w:lineRule="atLeast"/>
              <w:jc w:val="right"/>
              <w:rPr>
                <w:lang w:eastAsia="en-US"/>
              </w:rPr>
            </w:pPr>
            <w:r w:rsidRPr="005B3F69">
              <w:rPr>
                <w:lang w:eastAsia="en-US"/>
              </w:rPr>
              <w:t>-</w:t>
            </w:r>
          </w:p>
        </w:tc>
        <w:tc>
          <w:tcPr>
            <w:tcW w:w="6724" w:type="dxa"/>
            <w:hideMark/>
          </w:tcPr>
          <w:p w:rsidR="00D24890" w:rsidRPr="007E68C8" w:rsidRDefault="00D24890" w:rsidP="00D24890">
            <w:pPr>
              <w:jc w:val="both"/>
            </w:pPr>
            <w:r w:rsidRPr="007E68C8">
              <w:t xml:space="preserve">прогнозируемый объем финансирования мероприятий Муниципальной программы составляет </w:t>
            </w:r>
            <w:r w:rsidR="007E68C8" w:rsidRPr="007E68C8">
              <w:t>70 197,0</w:t>
            </w:r>
            <w:r w:rsidRPr="007E68C8">
              <w:t xml:space="preserve">  тыс. рублей, в том числе:</w:t>
            </w:r>
          </w:p>
          <w:p w:rsidR="00D24890" w:rsidRPr="007E68C8" w:rsidRDefault="00D24890" w:rsidP="00D24890">
            <w:pPr>
              <w:jc w:val="both"/>
            </w:pPr>
            <w:r w:rsidRPr="007E68C8">
              <w:t xml:space="preserve">в 2023 году </w:t>
            </w:r>
            <w:r w:rsidR="007E68C8">
              <w:t>–</w:t>
            </w:r>
            <w:r w:rsidRPr="007E68C8">
              <w:t xml:space="preserve"> </w:t>
            </w:r>
            <w:r w:rsidR="007E68C8">
              <w:t>42 005,1</w:t>
            </w:r>
            <w:r w:rsidRPr="007E68C8">
              <w:t xml:space="preserve"> тыс. рублей;</w:t>
            </w:r>
            <w:r w:rsidRPr="007E68C8">
              <w:tab/>
            </w:r>
            <w:r w:rsidRPr="007E68C8">
              <w:tab/>
            </w:r>
          </w:p>
          <w:p w:rsidR="00D24890" w:rsidRPr="007E68C8" w:rsidRDefault="00D24890" w:rsidP="00D24890">
            <w:pPr>
              <w:jc w:val="both"/>
            </w:pPr>
            <w:r w:rsidRPr="007E68C8">
              <w:t>в 2024 году – 17 819,7 тыс. рублей;</w:t>
            </w:r>
          </w:p>
          <w:p w:rsidR="00D24890" w:rsidRPr="007E68C8" w:rsidRDefault="00D24890" w:rsidP="00D24890">
            <w:pPr>
              <w:jc w:val="both"/>
            </w:pPr>
            <w:r w:rsidRPr="007E68C8">
              <w:t>в 2025 году – 10</w:t>
            </w:r>
            <w:r w:rsidR="007E68C8">
              <w:t xml:space="preserve"> </w:t>
            </w:r>
            <w:r w:rsidRPr="007E68C8">
              <w:t>372,2 тыс. рублей;</w:t>
            </w:r>
          </w:p>
          <w:p w:rsidR="00D24890" w:rsidRPr="007E68C8" w:rsidRDefault="00D24890" w:rsidP="00D24890">
            <w:pPr>
              <w:jc w:val="both"/>
            </w:pPr>
            <w:r w:rsidRPr="007E68C8">
              <w:t>из них средства:</w:t>
            </w:r>
          </w:p>
          <w:p w:rsidR="00D24890" w:rsidRPr="007E68C8" w:rsidRDefault="00D24890" w:rsidP="00D24890">
            <w:pPr>
              <w:jc w:val="both"/>
            </w:pPr>
            <w:r w:rsidRPr="007E68C8">
              <w:t>федерального бюджета – 14 166,2 тыс. рублей, в том числе:</w:t>
            </w:r>
            <w:r w:rsidRPr="007E68C8">
              <w:tab/>
            </w:r>
          </w:p>
          <w:p w:rsidR="00D24890" w:rsidRPr="007E68C8" w:rsidRDefault="00D24890" w:rsidP="00D24890">
            <w:pPr>
              <w:jc w:val="both"/>
            </w:pPr>
            <w:r w:rsidRPr="007E68C8">
              <w:t>в 2023 году - 6 719,1 тыс. рублей;</w:t>
            </w:r>
          </w:p>
          <w:p w:rsidR="00D24890" w:rsidRPr="007E68C8" w:rsidRDefault="00D24890" w:rsidP="00D24890">
            <w:pPr>
              <w:jc w:val="both"/>
            </w:pPr>
            <w:r w:rsidRPr="007E68C8">
              <w:t>в 2024 году - 7 447,1 тыс. рублей;</w:t>
            </w:r>
          </w:p>
          <w:p w:rsidR="00D24890" w:rsidRPr="007E68C8" w:rsidRDefault="00D24890" w:rsidP="00D24890">
            <w:pPr>
              <w:jc w:val="both"/>
            </w:pPr>
            <w:r w:rsidRPr="007E68C8">
              <w:t>в 2025 году – 0,0 тыс. рублей;</w:t>
            </w:r>
          </w:p>
          <w:p w:rsidR="00D24890" w:rsidRPr="007E68C8" w:rsidRDefault="00D24890" w:rsidP="00D24890">
            <w:pPr>
              <w:jc w:val="both"/>
            </w:pPr>
            <w:r w:rsidRPr="007E68C8">
              <w:t xml:space="preserve">республиканского бюджета Чувашской Республики – </w:t>
            </w:r>
            <w:r w:rsidR="007E68C8">
              <w:t>22</w:t>
            </w:r>
            <w:r w:rsidRPr="007E68C8">
              <w:t xml:space="preserve"> </w:t>
            </w:r>
            <w:r w:rsidR="007E68C8">
              <w:t>371</w:t>
            </w:r>
            <w:r w:rsidRPr="007E68C8">
              <w:t>,</w:t>
            </w:r>
            <w:r w:rsidR="007E68C8">
              <w:t>6</w:t>
            </w:r>
            <w:r w:rsidRPr="007E68C8">
              <w:t xml:space="preserve"> тыс. рублей, в том числе:  </w:t>
            </w:r>
            <w:r w:rsidRPr="007E68C8">
              <w:tab/>
            </w:r>
          </w:p>
          <w:p w:rsidR="00D24890" w:rsidRPr="007E68C8" w:rsidRDefault="00D24890" w:rsidP="00D24890">
            <w:pPr>
              <w:jc w:val="both"/>
            </w:pPr>
            <w:r w:rsidRPr="007E68C8">
              <w:t xml:space="preserve">в 2023 году – </w:t>
            </w:r>
            <w:r w:rsidR="007E68C8">
              <w:t>22</w:t>
            </w:r>
            <w:r w:rsidRPr="007E68C8">
              <w:t> </w:t>
            </w:r>
            <w:r w:rsidR="007E68C8">
              <w:t>318</w:t>
            </w:r>
            <w:r w:rsidRPr="007E68C8">
              <w:t>,</w:t>
            </w:r>
            <w:r w:rsidR="007E68C8">
              <w:t>9</w:t>
            </w:r>
            <w:r w:rsidRPr="007E68C8">
              <w:t> тыс. рублей;</w:t>
            </w:r>
          </w:p>
          <w:p w:rsidR="00D24890" w:rsidRPr="007E68C8" w:rsidRDefault="00D24890" w:rsidP="00D24890">
            <w:pPr>
              <w:jc w:val="both"/>
            </w:pPr>
            <w:r w:rsidRPr="007E68C8">
              <w:t>в 2024 году -  52,7 тыс. рублей;</w:t>
            </w:r>
          </w:p>
          <w:p w:rsidR="00D24890" w:rsidRPr="007E68C8" w:rsidRDefault="00D24890" w:rsidP="00D24890">
            <w:pPr>
              <w:jc w:val="both"/>
            </w:pPr>
            <w:r w:rsidRPr="007E68C8">
              <w:t xml:space="preserve">в 2025 году – </w:t>
            </w:r>
            <w:r w:rsidRPr="007E68C8">
              <w:tab/>
              <w:t>0,0 тыс. рублей;</w:t>
            </w:r>
          </w:p>
          <w:p w:rsidR="00D24890" w:rsidRPr="007E68C8" w:rsidRDefault="00D24890" w:rsidP="007E68C8">
            <w:pPr>
              <w:jc w:val="both"/>
            </w:pPr>
            <w:r w:rsidRPr="007E68C8">
              <w:t>бюджета Батыр</w:t>
            </w:r>
            <w:r w:rsidR="007E68C8">
              <w:t xml:space="preserve">евского муниципального округа – 33 659,2 тыс. </w:t>
            </w:r>
            <w:r w:rsidRPr="007E68C8">
              <w:t>рублей, в том числе:</w:t>
            </w:r>
            <w:r w:rsidRPr="007E68C8">
              <w:tab/>
            </w:r>
          </w:p>
          <w:p w:rsidR="00D24890" w:rsidRPr="007E68C8" w:rsidRDefault="00D24890" w:rsidP="00D24890">
            <w:pPr>
              <w:jc w:val="both"/>
            </w:pPr>
            <w:r w:rsidRPr="007E68C8">
              <w:t>в 2023 году – 1</w:t>
            </w:r>
            <w:r w:rsidR="00CE1555">
              <w:t>2 967</w:t>
            </w:r>
            <w:r w:rsidRPr="007E68C8">
              <w:t>,1 тыс. рублей;</w:t>
            </w:r>
          </w:p>
          <w:p w:rsidR="00D24890" w:rsidRPr="007E68C8" w:rsidRDefault="00D24890" w:rsidP="00D24890">
            <w:pPr>
              <w:jc w:val="both"/>
            </w:pPr>
            <w:r w:rsidRPr="007E68C8">
              <w:t>в 2024 году – 10 319,9 тыс. рублей;</w:t>
            </w:r>
          </w:p>
          <w:p w:rsidR="00D24890" w:rsidRPr="007E68C8" w:rsidRDefault="00D24890" w:rsidP="00D24890">
            <w:pPr>
              <w:jc w:val="both"/>
            </w:pPr>
            <w:r w:rsidRPr="007E68C8">
              <w:t>в 2025 году – 10 372,2 тыс. рублей.</w:t>
            </w:r>
          </w:p>
          <w:p w:rsidR="005C01DD" w:rsidRPr="00D24890" w:rsidRDefault="00D24890" w:rsidP="00423FE2">
            <w:pPr>
              <w:jc w:val="both"/>
              <w:rPr>
                <w:highlight w:val="yellow"/>
              </w:rPr>
            </w:pPr>
            <w:r w:rsidRPr="007E68C8">
              <w:t>Объемы и источники финансирования муниципальной программы уточняются при формировании консолидированного бюджета Батыревского муниципального округа Чувашской Республики на очередной финансовый год и плановый период.</w:t>
            </w:r>
            <w:r w:rsidR="00791A93" w:rsidRPr="007E68C8">
              <w:t>»</w:t>
            </w:r>
            <w:r w:rsidR="005C01DD" w:rsidRPr="007E68C8">
              <w:t>.</w:t>
            </w:r>
          </w:p>
        </w:tc>
      </w:tr>
    </w:tbl>
    <w:p w:rsidR="00A83483" w:rsidRDefault="00A83483" w:rsidP="00A83483">
      <w:pPr>
        <w:tabs>
          <w:tab w:val="left" w:pos="960"/>
        </w:tabs>
        <w:autoSpaceDE w:val="0"/>
        <w:autoSpaceDN w:val="0"/>
        <w:adjustRightInd w:val="0"/>
        <w:spacing w:line="230" w:lineRule="auto"/>
        <w:jc w:val="both"/>
      </w:pPr>
    </w:p>
    <w:p w:rsidR="00B0233E" w:rsidRPr="00216910" w:rsidRDefault="00B0233E" w:rsidP="00216910">
      <w:pPr>
        <w:autoSpaceDE w:val="0"/>
        <w:autoSpaceDN w:val="0"/>
        <w:adjustRightInd w:val="0"/>
        <w:spacing w:line="230" w:lineRule="auto"/>
        <w:ind w:firstLine="708"/>
        <w:jc w:val="both"/>
      </w:pPr>
      <w:r>
        <w:t>2</w:t>
      </w:r>
      <w:r w:rsidR="006B658F">
        <w:t xml:space="preserve">. Раздел </w:t>
      </w:r>
      <w:r w:rsidR="006B658F">
        <w:rPr>
          <w:lang w:val="en-US"/>
        </w:rPr>
        <w:t>III</w:t>
      </w:r>
      <w:r w:rsidRPr="00735224">
        <w:t xml:space="preserve"> изложить в следующей редакции:</w:t>
      </w:r>
    </w:p>
    <w:p w:rsidR="006F5244" w:rsidRPr="006F5244" w:rsidRDefault="00791A93" w:rsidP="006F5244">
      <w:pPr>
        <w:ind w:firstLine="708"/>
        <w:jc w:val="both"/>
      </w:pPr>
      <w:r>
        <w:t>«</w:t>
      </w:r>
      <w:r w:rsidR="006F5244" w:rsidRPr="006F5244">
        <w:t xml:space="preserve">Источником финансирования муниципальной программы являются бюджет Батыревского муниципального округа, бюджет Чувашской Республики, Федеральный бюджет. </w:t>
      </w:r>
    </w:p>
    <w:p w:rsidR="006F5244" w:rsidRPr="00C34F8B" w:rsidRDefault="006F5244" w:rsidP="006F5244">
      <w:pPr>
        <w:ind w:firstLine="708"/>
        <w:jc w:val="both"/>
      </w:pPr>
      <w:r w:rsidRPr="00C34F8B">
        <w:t xml:space="preserve">Прогнозируемые объемы финансирования Муниципальной программы составят </w:t>
      </w:r>
      <w:r w:rsidR="00C34F8B" w:rsidRPr="00C34F8B">
        <w:t xml:space="preserve">70 197,0  </w:t>
      </w:r>
      <w:r w:rsidRPr="00C34F8B">
        <w:t xml:space="preserve"> тыс. рублей, в том числе:</w:t>
      </w:r>
    </w:p>
    <w:tbl>
      <w:tblPr>
        <w:tblW w:w="0" w:type="auto"/>
        <w:tblInd w:w="738" w:type="dxa"/>
        <w:tblLook w:val="04A0" w:firstRow="1" w:lastRow="0" w:firstColumn="1" w:lastColumn="0" w:noHBand="0" w:noVBand="1"/>
      </w:tblPr>
      <w:tblGrid>
        <w:gridCol w:w="8833"/>
      </w:tblGrid>
      <w:tr w:rsidR="006F5244" w:rsidRPr="006F5244" w:rsidTr="009B63DA">
        <w:tc>
          <w:tcPr>
            <w:tcW w:w="9783" w:type="dxa"/>
          </w:tcPr>
          <w:p w:rsidR="00C34F8B" w:rsidRPr="00C34F8B" w:rsidRDefault="00C34F8B" w:rsidP="00C34F8B">
            <w:pPr>
              <w:jc w:val="both"/>
            </w:pPr>
            <w:r w:rsidRPr="00C34F8B">
              <w:t>в 2023 году – 42 005,1 тыс. рублей;</w:t>
            </w:r>
            <w:r w:rsidRPr="00C34F8B">
              <w:tab/>
            </w:r>
            <w:r w:rsidRPr="00C34F8B">
              <w:tab/>
            </w:r>
          </w:p>
          <w:p w:rsidR="00C34F8B" w:rsidRPr="00C34F8B" w:rsidRDefault="00C34F8B" w:rsidP="00C34F8B">
            <w:pPr>
              <w:jc w:val="both"/>
            </w:pPr>
            <w:r w:rsidRPr="00C34F8B">
              <w:t>в 2024 году – 17 819,7 тыс. рублей;</w:t>
            </w:r>
          </w:p>
          <w:p w:rsidR="00C34F8B" w:rsidRPr="00C34F8B" w:rsidRDefault="00C34F8B" w:rsidP="00C34F8B">
            <w:pPr>
              <w:jc w:val="both"/>
            </w:pPr>
            <w:r w:rsidRPr="00C34F8B">
              <w:t>в 2025 году – 10 372,2 тыс. рублей;</w:t>
            </w:r>
          </w:p>
          <w:p w:rsidR="00C34F8B" w:rsidRPr="00C34F8B" w:rsidRDefault="00C34F8B" w:rsidP="00C34F8B">
            <w:pPr>
              <w:jc w:val="both"/>
            </w:pPr>
            <w:r w:rsidRPr="00C34F8B">
              <w:t>из них средства:</w:t>
            </w:r>
          </w:p>
          <w:p w:rsidR="00C34F8B" w:rsidRPr="00C34F8B" w:rsidRDefault="00C34F8B" w:rsidP="00C34F8B">
            <w:pPr>
              <w:jc w:val="both"/>
            </w:pPr>
            <w:r w:rsidRPr="00C34F8B">
              <w:lastRenderedPageBreak/>
              <w:t>федерального бюджета – 14 166,2 тыс. рублей, в том числе:</w:t>
            </w:r>
            <w:r w:rsidRPr="00C34F8B">
              <w:tab/>
            </w:r>
          </w:p>
          <w:p w:rsidR="00C34F8B" w:rsidRPr="00C34F8B" w:rsidRDefault="00C34F8B" w:rsidP="00C34F8B">
            <w:pPr>
              <w:jc w:val="both"/>
            </w:pPr>
            <w:r w:rsidRPr="00C34F8B">
              <w:t>в 2023 году - 6 719,1 тыс. рублей;</w:t>
            </w:r>
          </w:p>
          <w:p w:rsidR="00C34F8B" w:rsidRPr="00C34F8B" w:rsidRDefault="00C34F8B" w:rsidP="00C34F8B">
            <w:pPr>
              <w:jc w:val="both"/>
            </w:pPr>
            <w:r w:rsidRPr="00C34F8B">
              <w:t>в 2024 году - 7 447,1 тыс. рублей;</w:t>
            </w:r>
          </w:p>
          <w:p w:rsidR="00C34F8B" w:rsidRPr="00C34F8B" w:rsidRDefault="00C34F8B" w:rsidP="00C34F8B">
            <w:pPr>
              <w:jc w:val="both"/>
            </w:pPr>
            <w:r w:rsidRPr="00C34F8B">
              <w:t>в 2025 году – 0,0 тыс. рублей;</w:t>
            </w:r>
          </w:p>
          <w:p w:rsidR="00C34F8B" w:rsidRPr="00C34F8B" w:rsidRDefault="00C34F8B" w:rsidP="00C34F8B">
            <w:pPr>
              <w:jc w:val="both"/>
            </w:pPr>
            <w:r w:rsidRPr="00C34F8B">
              <w:t xml:space="preserve">республиканского бюджета Чувашской Республики – 22 371,6 тыс. рублей, в том числе:  </w:t>
            </w:r>
            <w:r w:rsidRPr="00C34F8B">
              <w:tab/>
            </w:r>
          </w:p>
          <w:p w:rsidR="00C34F8B" w:rsidRPr="00C34F8B" w:rsidRDefault="00C34F8B" w:rsidP="00C34F8B">
            <w:pPr>
              <w:jc w:val="both"/>
            </w:pPr>
            <w:r w:rsidRPr="00C34F8B">
              <w:t>в 2023 году – 22 318,9 тыс. рублей;</w:t>
            </w:r>
          </w:p>
          <w:p w:rsidR="00C34F8B" w:rsidRPr="00C34F8B" w:rsidRDefault="00C34F8B" w:rsidP="00C34F8B">
            <w:pPr>
              <w:jc w:val="both"/>
            </w:pPr>
            <w:r w:rsidRPr="00C34F8B">
              <w:t>в 2024 году -  52,7 тыс. рублей;</w:t>
            </w:r>
          </w:p>
          <w:p w:rsidR="00C34F8B" w:rsidRPr="00C34F8B" w:rsidRDefault="00C34F8B" w:rsidP="00C34F8B">
            <w:pPr>
              <w:jc w:val="both"/>
            </w:pPr>
            <w:r w:rsidRPr="00C34F8B">
              <w:t xml:space="preserve">в 2025 году – </w:t>
            </w:r>
            <w:r w:rsidRPr="00C34F8B">
              <w:tab/>
              <w:t>0,0 тыс. рублей;</w:t>
            </w:r>
          </w:p>
          <w:p w:rsidR="00C34F8B" w:rsidRPr="00C34F8B" w:rsidRDefault="00C34F8B" w:rsidP="00C34F8B">
            <w:pPr>
              <w:jc w:val="both"/>
            </w:pPr>
            <w:r w:rsidRPr="00C34F8B">
              <w:t>бюджета Батыревского муниципального округа – 33 659,2 тыс. рублей, в том числе:</w:t>
            </w:r>
            <w:r w:rsidRPr="00C34F8B">
              <w:tab/>
            </w:r>
          </w:p>
          <w:p w:rsidR="00C34F8B" w:rsidRPr="00C34F8B" w:rsidRDefault="00C34F8B" w:rsidP="00C34F8B">
            <w:pPr>
              <w:jc w:val="both"/>
            </w:pPr>
            <w:r w:rsidRPr="00C34F8B">
              <w:t>в 2023 году – 12 967,1 тыс. рублей;</w:t>
            </w:r>
          </w:p>
          <w:p w:rsidR="00C34F8B" w:rsidRPr="00C34F8B" w:rsidRDefault="00C34F8B" w:rsidP="00C34F8B">
            <w:pPr>
              <w:jc w:val="both"/>
            </w:pPr>
            <w:r w:rsidRPr="00C34F8B">
              <w:t>в 2024 году – 10 319,9 тыс. рублей;</w:t>
            </w:r>
          </w:p>
          <w:p w:rsidR="006F5244" w:rsidRPr="00C34F8B" w:rsidRDefault="00C34F8B" w:rsidP="00C34F8B">
            <w:pPr>
              <w:jc w:val="both"/>
            </w:pPr>
            <w:r w:rsidRPr="00C34F8B">
              <w:t>в 2025 году – 10 372,2 тыс. рублей</w:t>
            </w:r>
            <w:r w:rsidR="006F5244" w:rsidRPr="00C34F8B">
              <w:t>.</w:t>
            </w:r>
          </w:p>
        </w:tc>
      </w:tr>
    </w:tbl>
    <w:p w:rsidR="006F5244" w:rsidRPr="006F5244" w:rsidRDefault="006F5244" w:rsidP="006F5244">
      <w:pPr>
        <w:ind w:firstLine="708"/>
        <w:jc w:val="both"/>
      </w:pPr>
      <w:r w:rsidRPr="006F5244">
        <w:lastRenderedPageBreak/>
        <w:t>Объемы финансирования Муниципальной программы подлежат ежегодному уточнению исходя из возможностей бюджета Батыревского муниципального округа.</w:t>
      </w:r>
    </w:p>
    <w:p w:rsidR="006B658F" w:rsidRPr="000D3E3B" w:rsidRDefault="006F5244" w:rsidP="006F5244">
      <w:pPr>
        <w:ind w:firstLine="708"/>
        <w:jc w:val="both"/>
      </w:pPr>
      <w:r w:rsidRPr="006F5244">
        <w:t>Ресурсное обеспечение и прогнозная (справочная) оценка расходов за счет всех источников финансирования реализации Муниципальной программы приведен</w:t>
      </w:r>
      <w:r>
        <w:t>ы</w:t>
      </w:r>
      <w:r w:rsidRPr="006F5244">
        <w:t xml:space="preserve"> в </w:t>
      </w:r>
      <w:hyperlink w:anchor="sub_2000" w:history="1">
        <w:r w:rsidRPr="006F5244">
          <w:rPr>
            <w:rFonts w:eastAsiaTheme="minorEastAsia"/>
          </w:rPr>
          <w:t>приложении № 2</w:t>
        </w:r>
      </w:hyperlink>
      <w:r>
        <w:t xml:space="preserve"> к Муниципальной программе</w:t>
      </w:r>
      <w:r w:rsidR="006B658F" w:rsidRPr="000D3E3B">
        <w:t>.</w:t>
      </w:r>
      <w:r w:rsidR="00791A93">
        <w:t>»</w:t>
      </w:r>
      <w:r w:rsidR="006B658F">
        <w:t>.</w:t>
      </w:r>
    </w:p>
    <w:p w:rsidR="006B658F" w:rsidRPr="006B658F" w:rsidRDefault="006B658F" w:rsidP="00B0233E">
      <w:pPr>
        <w:autoSpaceDE w:val="0"/>
        <w:autoSpaceDN w:val="0"/>
        <w:adjustRightInd w:val="0"/>
        <w:spacing w:line="230" w:lineRule="auto"/>
        <w:jc w:val="both"/>
      </w:pPr>
    </w:p>
    <w:p w:rsidR="0021007D" w:rsidRDefault="003D68C1" w:rsidP="00216910">
      <w:pPr>
        <w:ind w:firstLine="708"/>
        <w:jc w:val="both"/>
      </w:pPr>
      <w:r>
        <w:t>3</w:t>
      </w:r>
      <w:r w:rsidR="00B0233E" w:rsidRPr="00735224">
        <w:t>. Приложени</w:t>
      </w:r>
      <w:r w:rsidR="009C6553">
        <w:t>е</w:t>
      </w:r>
      <w:r w:rsidR="00B0233E" w:rsidRPr="00735224">
        <w:t xml:space="preserve"> № </w:t>
      </w:r>
      <w:r w:rsidR="0019682B">
        <w:t>1</w:t>
      </w:r>
      <w:r w:rsidR="00B0233E">
        <w:t xml:space="preserve"> </w:t>
      </w:r>
      <w:r w:rsidR="00B0233E" w:rsidRPr="00735224">
        <w:t>к Муниципальной программе изложить в следующей редакции:</w:t>
      </w:r>
    </w:p>
    <w:p w:rsidR="0019682B" w:rsidRDefault="0019682B" w:rsidP="00216910">
      <w:pPr>
        <w:ind w:firstLine="708"/>
        <w:jc w:val="both"/>
      </w:pPr>
    </w:p>
    <w:p w:rsidR="0019682B" w:rsidRPr="0019682B" w:rsidRDefault="0019682B" w:rsidP="0019682B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  <w:bCs/>
        </w:rPr>
      </w:pPr>
      <w:r>
        <w:rPr>
          <w:rFonts w:eastAsiaTheme="minorEastAsia"/>
          <w:bCs/>
        </w:rPr>
        <w:t>«</w:t>
      </w:r>
      <w:r w:rsidRPr="0019682B">
        <w:rPr>
          <w:rFonts w:eastAsiaTheme="minorEastAsia"/>
          <w:bCs/>
        </w:rPr>
        <w:t>Приложение № 1</w:t>
      </w:r>
      <w:r w:rsidRPr="0019682B">
        <w:rPr>
          <w:rFonts w:eastAsiaTheme="minorEastAsia"/>
          <w:bCs/>
        </w:rPr>
        <w:br/>
        <w:t xml:space="preserve">к </w:t>
      </w:r>
      <w:hyperlink w:anchor="sub_10000" w:history="1">
        <w:r w:rsidRPr="0019682B">
          <w:rPr>
            <w:rFonts w:eastAsiaTheme="minorEastAsia"/>
            <w:bCs/>
          </w:rPr>
          <w:t>муниципальной программе</w:t>
        </w:r>
      </w:hyperlink>
      <w:r w:rsidRPr="0019682B">
        <w:rPr>
          <w:rFonts w:eastAsiaTheme="minorEastAsia"/>
          <w:bCs/>
        </w:rPr>
        <w:br/>
        <w:t>Батыревского муниципального округа</w:t>
      </w:r>
      <w:r w:rsidRPr="0019682B">
        <w:rPr>
          <w:rFonts w:eastAsiaTheme="minorEastAsia"/>
          <w:bCs/>
        </w:rPr>
        <w:br/>
        <w:t>Чувашской Республики «Формирование</w:t>
      </w:r>
      <w:r w:rsidRPr="0019682B">
        <w:rPr>
          <w:rFonts w:eastAsiaTheme="minorEastAsia"/>
          <w:bCs/>
        </w:rPr>
        <w:br/>
        <w:t>современной городской среды»</w:t>
      </w:r>
    </w:p>
    <w:p w:rsidR="0019682B" w:rsidRPr="0019682B" w:rsidRDefault="0019682B" w:rsidP="0019682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</w:p>
    <w:p w:rsidR="0019682B" w:rsidRPr="0019682B" w:rsidRDefault="0019682B" w:rsidP="0019682B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EastAsia"/>
          <w:b/>
          <w:bCs/>
        </w:rPr>
      </w:pPr>
      <w:r w:rsidRPr="0019682B">
        <w:rPr>
          <w:rFonts w:eastAsiaTheme="minorEastAsia"/>
          <w:b/>
          <w:bCs/>
        </w:rPr>
        <w:t>Сведения</w:t>
      </w:r>
      <w:r w:rsidRPr="0019682B">
        <w:rPr>
          <w:rFonts w:eastAsiaTheme="minorEastAsia"/>
          <w:b/>
          <w:bCs/>
        </w:rPr>
        <w:br/>
        <w:t xml:space="preserve">о целевых показателях (индикаторах) муниципальной программы </w:t>
      </w:r>
    </w:p>
    <w:p w:rsidR="0019682B" w:rsidRPr="0019682B" w:rsidRDefault="0019682B" w:rsidP="0019682B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EastAsia"/>
          <w:b/>
          <w:bCs/>
        </w:rPr>
      </w:pPr>
      <w:r w:rsidRPr="0019682B">
        <w:rPr>
          <w:rFonts w:eastAsiaTheme="minorEastAsia"/>
          <w:b/>
          <w:bCs/>
        </w:rPr>
        <w:t xml:space="preserve">Батыревского муниципального округа Чувашской Республики </w:t>
      </w:r>
    </w:p>
    <w:p w:rsidR="0019682B" w:rsidRPr="0019682B" w:rsidRDefault="0019682B" w:rsidP="0019682B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EastAsia"/>
          <w:b/>
          <w:bCs/>
        </w:rPr>
      </w:pPr>
      <w:r w:rsidRPr="0019682B">
        <w:rPr>
          <w:rFonts w:eastAsiaTheme="minorEastAsia"/>
          <w:b/>
          <w:bCs/>
        </w:rPr>
        <w:t>«Формирование современной городской среды»</w:t>
      </w:r>
    </w:p>
    <w:p w:rsidR="0019682B" w:rsidRPr="0019682B" w:rsidRDefault="0019682B" w:rsidP="0019682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3"/>
        <w:gridCol w:w="3196"/>
        <w:gridCol w:w="1239"/>
        <w:gridCol w:w="850"/>
        <w:gridCol w:w="1134"/>
        <w:gridCol w:w="1158"/>
        <w:gridCol w:w="1148"/>
      </w:tblGrid>
      <w:tr w:rsidR="0019682B" w:rsidRPr="0019682B" w:rsidTr="0019682B">
        <w:tc>
          <w:tcPr>
            <w:tcW w:w="77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2B" w:rsidRPr="0019682B" w:rsidRDefault="0019682B" w:rsidP="001968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9682B">
              <w:rPr>
                <w:rFonts w:eastAsiaTheme="minorEastAsia"/>
                <w:sz w:val="22"/>
                <w:szCs w:val="22"/>
              </w:rPr>
              <w:t>№</w:t>
            </w:r>
            <w:r w:rsidRPr="0019682B">
              <w:rPr>
                <w:rFonts w:eastAsiaTheme="minorEastAsia"/>
                <w:sz w:val="22"/>
                <w:szCs w:val="22"/>
              </w:rPr>
              <w:br/>
            </w:r>
            <w:proofErr w:type="spellStart"/>
            <w:r w:rsidRPr="0019682B">
              <w:rPr>
                <w:rFonts w:eastAsiaTheme="minorEastAsia"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3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2B" w:rsidRPr="0019682B" w:rsidRDefault="0019682B" w:rsidP="001968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9682B">
              <w:rPr>
                <w:rFonts w:eastAsiaTheme="minorEastAsia"/>
                <w:sz w:val="22"/>
                <w:szCs w:val="22"/>
              </w:rPr>
              <w:t>Целевой индикатор и показатель (наименование)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2B" w:rsidRPr="0019682B" w:rsidRDefault="0019682B" w:rsidP="001968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9682B">
              <w:rPr>
                <w:rFonts w:eastAsiaTheme="minorEastAsia"/>
                <w:sz w:val="22"/>
                <w:szCs w:val="22"/>
              </w:rPr>
              <w:t>Единица измерения</w:t>
            </w:r>
          </w:p>
        </w:tc>
        <w:tc>
          <w:tcPr>
            <w:tcW w:w="4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82B" w:rsidRPr="0019682B" w:rsidRDefault="0019682B" w:rsidP="001968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9682B">
              <w:rPr>
                <w:rFonts w:eastAsiaTheme="minorEastAsia"/>
                <w:sz w:val="22"/>
                <w:szCs w:val="22"/>
              </w:rPr>
              <w:t>Значения целевых индикаторов и показателей</w:t>
            </w:r>
          </w:p>
        </w:tc>
      </w:tr>
      <w:tr w:rsidR="0019682B" w:rsidRPr="0019682B" w:rsidTr="0019682B">
        <w:tc>
          <w:tcPr>
            <w:tcW w:w="7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2B" w:rsidRPr="0019682B" w:rsidRDefault="0019682B" w:rsidP="0019682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3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2B" w:rsidRPr="0019682B" w:rsidRDefault="0019682B" w:rsidP="0019682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2B" w:rsidRPr="0019682B" w:rsidRDefault="0019682B" w:rsidP="0019682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2B" w:rsidRPr="0019682B" w:rsidRDefault="0019682B" w:rsidP="001968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9682B">
              <w:rPr>
                <w:rFonts w:eastAsiaTheme="minorEastAsia"/>
                <w:sz w:val="22"/>
                <w:szCs w:val="22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2B" w:rsidRPr="0019682B" w:rsidRDefault="0019682B" w:rsidP="001968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9682B">
              <w:rPr>
                <w:rFonts w:eastAsiaTheme="minorEastAsia"/>
                <w:sz w:val="22"/>
                <w:szCs w:val="22"/>
              </w:rPr>
              <w:t>2024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2B" w:rsidRPr="0019682B" w:rsidRDefault="0019682B" w:rsidP="001968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9682B">
              <w:rPr>
                <w:rFonts w:eastAsiaTheme="minorEastAsia"/>
                <w:sz w:val="22"/>
                <w:szCs w:val="22"/>
              </w:rPr>
              <w:t>2025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82B" w:rsidRPr="0019682B" w:rsidRDefault="0019682B" w:rsidP="001968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9682B">
              <w:rPr>
                <w:rFonts w:eastAsiaTheme="minorEastAsia"/>
                <w:sz w:val="22"/>
                <w:szCs w:val="22"/>
              </w:rPr>
              <w:t>всего</w:t>
            </w:r>
          </w:p>
        </w:tc>
      </w:tr>
      <w:tr w:rsidR="0019682B" w:rsidRPr="0019682B" w:rsidTr="0019682B"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2B" w:rsidRPr="0019682B" w:rsidRDefault="0019682B" w:rsidP="001968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9682B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4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2B" w:rsidRPr="0019682B" w:rsidRDefault="0019682B" w:rsidP="001968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9682B">
              <w:rPr>
                <w:rFonts w:eastAsiaTheme="minorEastAsia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2B" w:rsidRPr="0019682B" w:rsidRDefault="0019682B" w:rsidP="001968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9682B">
              <w:rPr>
                <w:rFonts w:eastAsiaTheme="minorEastAsia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2B" w:rsidRPr="0019682B" w:rsidRDefault="0019682B" w:rsidP="001968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9682B">
              <w:rPr>
                <w:rFonts w:eastAsiaTheme="minorEastAsia"/>
                <w:sz w:val="22"/>
                <w:szCs w:val="22"/>
              </w:rPr>
              <w:t>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2B" w:rsidRPr="0019682B" w:rsidRDefault="0019682B" w:rsidP="001968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9682B">
              <w:rPr>
                <w:rFonts w:eastAsiaTheme="minorEastAsia"/>
                <w:sz w:val="22"/>
                <w:szCs w:val="22"/>
              </w:rPr>
              <w:t>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82B" w:rsidRPr="0019682B" w:rsidRDefault="0019682B" w:rsidP="001968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9682B">
              <w:rPr>
                <w:rFonts w:eastAsiaTheme="minorEastAsia"/>
                <w:sz w:val="22"/>
                <w:szCs w:val="22"/>
              </w:rPr>
              <w:t>6</w:t>
            </w:r>
          </w:p>
        </w:tc>
      </w:tr>
      <w:tr w:rsidR="0019682B" w:rsidRPr="0019682B" w:rsidTr="0019682B">
        <w:tc>
          <w:tcPr>
            <w:tcW w:w="949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19682B" w:rsidRPr="0019682B" w:rsidRDefault="0019682B" w:rsidP="001968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9682B">
              <w:rPr>
                <w:rFonts w:eastAsiaTheme="minorEastAsia"/>
                <w:sz w:val="22"/>
                <w:szCs w:val="22"/>
              </w:rPr>
              <w:t>Муниципальная программа Батыревского муниципального округа Чувашской Республики «Формирование современной городской среды»</w:t>
            </w:r>
          </w:p>
        </w:tc>
      </w:tr>
      <w:tr w:rsidR="0019682B" w:rsidRPr="0019682B" w:rsidTr="0019682B"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2B" w:rsidRPr="0019682B" w:rsidRDefault="0019682B" w:rsidP="001968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9682B">
              <w:rPr>
                <w:rFonts w:eastAsiaTheme="minorEastAsia"/>
                <w:sz w:val="22"/>
                <w:szCs w:val="22"/>
              </w:rPr>
              <w:t>1.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2B" w:rsidRPr="0019682B" w:rsidRDefault="0019682B" w:rsidP="001968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9682B">
              <w:rPr>
                <w:rFonts w:eastAsiaTheme="minorEastAsia"/>
                <w:sz w:val="22"/>
                <w:szCs w:val="22"/>
              </w:rPr>
              <w:t>Количество благоустроенных дворовых территорий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2B" w:rsidRPr="0019682B" w:rsidRDefault="0019682B" w:rsidP="001968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9682B">
              <w:rPr>
                <w:rFonts w:eastAsiaTheme="minorEastAsia"/>
                <w:sz w:val="22"/>
                <w:szCs w:val="22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2B" w:rsidRPr="0019682B" w:rsidRDefault="0019682B" w:rsidP="001968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9682B">
              <w:rPr>
                <w:rFonts w:eastAsiaTheme="minorEastAsia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2B" w:rsidRPr="0019682B" w:rsidRDefault="0019682B" w:rsidP="001968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9682B">
              <w:rPr>
                <w:rFonts w:eastAsiaTheme="minorEastAsia"/>
                <w:sz w:val="22"/>
                <w:szCs w:val="22"/>
              </w:rPr>
              <w:t>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2B" w:rsidRPr="0019682B" w:rsidRDefault="0019682B" w:rsidP="001968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9682B">
              <w:rPr>
                <w:rFonts w:eastAsiaTheme="minorEastAsia"/>
                <w:sz w:val="22"/>
                <w:szCs w:val="22"/>
              </w:rPr>
              <w:t>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82B" w:rsidRPr="0019682B" w:rsidRDefault="0019682B" w:rsidP="001968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9682B">
              <w:rPr>
                <w:rFonts w:eastAsiaTheme="minorEastAsia"/>
                <w:sz w:val="22"/>
                <w:szCs w:val="22"/>
              </w:rPr>
              <w:t>8</w:t>
            </w:r>
          </w:p>
        </w:tc>
      </w:tr>
      <w:tr w:rsidR="0019682B" w:rsidRPr="0019682B" w:rsidTr="0019682B"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2B" w:rsidRPr="0019682B" w:rsidRDefault="0019682B" w:rsidP="001968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9682B">
              <w:rPr>
                <w:rFonts w:eastAsiaTheme="minorEastAsia"/>
                <w:sz w:val="22"/>
                <w:szCs w:val="22"/>
              </w:rPr>
              <w:t>2.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2B" w:rsidRPr="0019682B" w:rsidRDefault="0019682B" w:rsidP="001968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9682B">
              <w:rPr>
                <w:rFonts w:eastAsiaTheme="minorEastAsia"/>
                <w:sz w:val="22"/>
                <w:szCs w:val="22"/>
              </w:rPr>
              <w:t>Количество благоустроенных общественных территорий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2B" w:rsidRPr="0019682B" w:rsidRDefault="0019682B" w:rsidP="0019682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9682B">
              <w:rPr>
                <w:rFonts w:eastAsiaTheme="minorEastAsia"/>
                <w:sz w:val="22"/>
                <w:szCs w:val="22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2B" w:rsidRPr="0019682B" w:rsidRDefault="0019682B" w:rsidP="001968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9682B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2B" w:rsidRPr="0019682B" w:rsidRDefault="00D7354A" w:rsidP="001968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82B" w:rsidRPr="0019682B" w:rsidRDefault="00D7354A" w:rsidP="001968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82B" w:rsidRPr="0019682B" w:rsidRDefault="00787689" w:rsidP="001968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    </w:t>
            </w:r>
            <w:r w:rsidR="0019682B" w:rsidRPr="0019682B">
              <w:rPr>
                <w:rFonts w:eastAsiaTheme="minorEastAsia"/>
                <w:sz w:val="22"/>
                <w:szCs w:val="22"/>
              </w:rPr>
              <w:t>3</w:t>
            </w:r>
            <w:r w:rsidR="00D7354A">
              <w:rPr>
                <w:rFonts w:eastAsiaTheme="minorEastAsia"/>
                <w:sz w:val="22"/>
                <w:szCs w:val="22"/>
              </w:rPr>
              <w:t>».</w:t>
            </w:r>
          </w:p>
        </w:tc>
      </w:tr>
    </w:tbl>
    <w:p w:rsidR="00CC40C5" w:rsidRDefault="00CC40C5" w:rsidP="00CC40C5">
      <w:pPr>
        <w:ind w:firstLine="708"/>
        <w:jc w:val="both"/>
      </w:pPr>
    </w:p>
    <w:p w:rsidR="00CC40C5" w:rsidRDefault="00CC40C5" w:rsidP="00CC40C5">
      <w:pPr>
        <w:ind w:firstLine="708"/>
        <w:jc w:val="both"/>
      </w:pPr>
      <w:r>
        <w:t xml:space="preserve">4. </w:t>
      </w:r>
      <w:r w:rsidRPr="00735224">
        <w:t>Приложени</w:t>
      </w:r>
      <w:r>
        <w:t>е</w:t>
      </w:r>
      <w:r w:rsidRPr="00735224">
        <w:t xml:space="preserve"> № </w:t>
      </w:r>
      <w:r>
        <w:t xml:space="preserve">2 </w:t>
      </w:r>
      <w:r w:rsidRPr="00735224">
        <w:t>к Муниципальной программе изложить в следующей редакции:</w:t>
      </w:r>
    </w:p>
    <w:p w:rsidR="0019682B" w:rsidRPr="00735224" w:rsidRDefault="0019682B" w:rsidP="00177911">
      <w:pPr>
        <w:pStyle w:val="formattext"/>
        <w:ind w:firstLine="708"/>
        <w:sectPr w:rsidR="0019682B" w:rsidRPr="0073522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C40C5" w:rsidRPr="00CC40C5" w:rsidRDefault="00791A93" w:rsidP="00CC40C5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  <w:bCs/>
        </w:rPr>
      </w:pPr>
      <w:bookmarkStart w:id="3" w:name="sub_1200"/>
      <w:r>
        <w:rPr>
          <w:bCs/>
          <w:color w:val="26282F"/>
        </w:rPr>
        <w:lastRenderedPageBreak/>
        <w:t>«</w:t>
      </w:r>
      <w:bookmarkStart w:id="4" w:name="sub_2000"/>
      <w:bookmarkEnd w:id="3"/>
      <w:r w:rsidR="00CC40C5" w:rsidRPr="00CC40C5">
        <w:rPr>
          <w:rFonts w:eastAsiaTheme="minorEastAsia"/>
          <w:bCs/>
        </w:rPr>
        <w:t>Приложение № 2</w:t>
      </w:r>
      <w:r w:rsidR="00CC40C5" w:rsidRPr="00CC40C5">
        <w:rPr>
          <w:rFonts w:eastAsiaTheme="minorEastAsia"/>
          <w:bCs/>
        </w:rPr>
        <w:br/>
        <w:t xml:space="preserve">к </w:t>
      </w:r>
      <w:hyperlink w:anchor="sub_10000" w:history="1">
        <w:r w:rsidR="00CC40C5" w:rsidRPr="00CC40C5">
          <w:rPr>
            <w:rFonts w:eastAsiaTheme="minorEastAsia"/>
            <w:bCs/>
          </w:rPr>
          <w:t>муниципальной программе</w:t>
        </w:r>
      </w:hyperlink>
      <w:r w:rsidR="00CC40C5" w:rsidRPr="00CC40C5">
        <w:rPr>
          <w:rFonts w:eastAsiaTheme="minorEastAsia"/>
          <w:bCs/>
        </w:rPr>
        <w:br/>
        <w:t>Батыревского муниципального округа</w:t>
      </w:r>
      <w:r w:rsidR="00CC40C5" w:rsidRPr="00CC40C5">
        <w:rPr>
          <w:rFonts w:eastAsiaTheme="minorEastAsia"/>
          <w:bCs/>
        </w:rPr>
        <w:br/>
        <w:t>Чувашской Республики «Формирование</w:t>
      </w:r>
      <w:r w:rsidR="00CC40C5" w:rsidRPr="00CC40C5">
        <w:rPr>
          <w:rFonts w:eastAsiaTheme="minorEastAsia"/>
          <w:bCs/>
        </w:rPr>
        <w:br/>
        <w:t>современной городской среды»</w:t>
      </w:r>
    </w:p>
    <w:bookmarkEnd w:id="4"/>
    <w:p w:rsidR="00CC40C5" w:rsidRPr="00CC40C5" w:rsidRDefault="00CC40C5" w:rsidP="00CC40C5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/>
          <w:b/>
          <w:bCs/>
        </w:rPr>
      </w:pPr>
      <w:r w:rsidRPr="00CC40C5">
        <w:rPr>
          <w:rFonts w:eastAsiaTheme="minorEastAsia"/>
          <w:b/>
          <w:bCs/>
        </w:rPr>
        <w:t>Ресурсное обеспечение и прогнозная (справочная) оценка</w:t>
      </w:r>
      <w:r w:rsidRPr="00CC40C5">
        <w:rPr>
          <w:rFonts w:eastAsiaTheme="minorEastAsia"/>
          <w:b/>
          <w:bCs/>
        </w:rPr>
        <w:br/>
        <w:t>расходов за счет всех источников финансирования реализации муниципальной программы Батыревского муниципального округа Чувашской Республики «Формирование современной городской среды»</w:t>
      </w:r>
    </w:p>
    <w:tbl>
      <w:tblPr>
        <w:tblW w:w="14919" w:type="dxa"/>
        <w:tblInd w:w="93" w:type="dxa"/>
        <w:tblLook w:val="04A0" w:firstRow="1" w:lastRow="0" w:firstColumn="1" w:lastColumn="0" w:noHBand="0" w:noVBand="1"/>
      </w:tblPr>
      <w:tblGrid>
        <w:gridCol w:w="1736"/>
        <w:gridCol w:w="3666"/>
        <w:gridCol w:w="1720"/>
        <w:gridCol w:w="1483"/>
        <w:gridCol w:w="2609"/>
        <w:gridCol w:w="1235"/>
        <w:gridCol w:w="1235"/>
        <w:gridCol w:w="1235"/>
      </w:tblGrid>
      <w:tr w:rsidR="00CC40C5" w:rsidRPr="00CC40C5" w:rsidTr="009B63DA">
        <w:trPr>
          <w:trHeight w:val="528"/>
        </w:trPr>
        <w:tc>
          <w:tcPr>
            <w:tcW w:w="1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C5" w:rsidRPr="00CC40C5" w:rsidRDefault="00CC40C5" w:rsidP="00CC40C5">
            <w:pPr>
              <w:jc w:val="center"/>
            </w:pPr>
            <w:r w:rsidRPr="00CC40C5">
              <w:t>Статус</w:t>
            </w:r>
          </w:p>
        </w:tc>
        <w:tc>
          <w:tcPr>
            <w:tcW w:w="3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C5" w:rsidRPr="00CC40C5" w:rsidRDefault="00CC40C5" w:rsidP="00CC40C5">
            <w:pPr>
              <w:jc w:val="center"/>
            </w:pPr>
            <w:r w:rsidRPr="00CC40C5">
              <w:t>Наименование муниципальной программы (подпрограммы муниципальной программы), муниципальной адресной программы, основного мероприятия, мероприятия</w:t>
            </w:r>
          </w:p>
        </w:tc>
        <w:tc>
          <w:tcPr>
            <w:tcW w:w="32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40C5" w:rsidRPr="00CC40C5" w:rsidRDefault="00CC40C5" w:rsidP="00CC40C5">
            <w:pPr>
              <w:jc w:val="center"/>
            </w:pPr>
            <w:r w:rsidRPr="00CC40C5">
              <w:t>Код бюджетной классификации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C5" w:rsidRPr="00CC40C5" w:rsidRDefault="00CC40C5" w:rsidP="00CC40C5">
            <w:pPr>
              <w:jc w:val="center"/>
            </w:pPr>
            <w:r w:rsidRPr="00CC40C5">
              <w:t>Источники финансирования</w:t>
            </w:r>
          </w:p>
        </w:tc>
        <w:tc>
          <w:tcPr>
            <w:tcW w:w="37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C5" w:rsidRPr="00CC40C5" w:rsidRDefault="00CC40C5" w:rsidP="00CC40C5">
            <w:pPr>
              <w:jc w:val="center"/>
            </w:pPr>
            <w:r w:rsidRPr="00CC40C5">
              <w:t>Расходы по годам, тыс. рублей</w:t>
            </w:r>
          </w:p>
        </w:tc>
      </w:tr>
      <w:tr w:rsidR="00CC40C5" w:rsidRPr="00CC40C5" w:rsidTr="009B63DA">
        <w:trPr>
          <w:trHeight w:val="1584"/>
        </w:trPr>
        <w:tc>
          <w:tcPr>
            <w:tcW w:w="1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C5" w:rsidRPr="00CC40C5" w:rsidRDefault="00CC40C5" w:rsidP="00CC40C5"/>
        </w:tc>
        <w:tc>
          <w:tcPr>
            <w:tcW w:w="3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C5" w:rsidRPr="00CC40C5" w:rsidRDefault="00CC40C5" w:rsidP="00CC40C5"/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C5" w:rsidRPr="00CC40C5" w:rsidRDefault="00CC40C5" w:rsidP="00CC40C5">
            <w:pPr>
              <w:jc w:val="center"/>
            </w:pPr>
            <w:r w:rsidRPr="00CC40C5">
              <w:t>главный распорядитель бюджетных средств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C5" w:rsidRPr="00CC40C5" w:rsidRDefault="00CC40C5" w:rsidP="00CC40C5">
            <w:pPr>
              <w:jc w:val="center"/>
            </w:pPr>
            <w:r w:rsidRPr="00CC40C5">
              <w:t>целевая статья расходов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C5" w:rsidRPr="00CC40C5" w:rsidRDefault="00CC40C5" w:rsidP="00CC40C5">
            <w:pPr>
              <w:jc w:val="center"/>
            </w:pPr>
            <w:r w:rsidRPr="00CC40C5">
              <w:t>финансирования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C5" w:rsidRPr="00CC40C5" w:rsidRDefault="00CC40C5" w:rsidP="00CC40C5">
            <w:pPr>
              <w:jc w:val="center"/>
            </w:pPr>
            <w:r w:rsidRPr="00CC40C5">
              <w:t>2023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C5" w:rsidRPr="00CC40C5" w:rsidRDefault="00CC40C5" w:rsidP="00CC40C5">
            <w:pPr>
              <w:jc w:val="center"/>
            </w:pPr>
            <w:r w:rsidRPr="00CC40C5">
              <w:t>2024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C5" w:rsidRPr="00CC40C5" w:rsidRDefault="00CC40C5" w:rsidP="00CC40C5">
            <w:pPr>
              <w:jc w:val="center"/>
            </w:pPr>
            <w:r w:rsidRPr="00CC40C5">
              <w:t>2025</w:t>
            </w:r>
          </w:p>
        </w:tc>
      </w:tr>
      <w:tr w:rsidR="00CC40C5" w:rsidRPr="00CC40C5" w:rsidTr="009B63DA">
        <w:trPr>
          <w:trHeight w:val="288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C5" w:rsidRPr="00CC40C5" w:rsidRDefault="00CC40C5" w:rsidP="00CC40C5">
            <w:pPr>
              <w:jc w:val="center"/>
            </w:pPr>
            <w:r w:rsidRPr="00CC40C5">
              <w:t>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C5" w:rsidRPr="00CC40C5" w:rsidRDefault="00CC40C5" w:rsidP="00CC40C5">
            <w:pPr>
              <w:jc w:val="center"/>
            </w:pPr>
            <w:r w:rsidRPr="00CC40C5"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C5" w:rsidRPr="00CC40C5" w:rsidRDefault="00CC40C5" w:rsidP="00CC40C5">
            <w:pPr>
              <w:jc w:val="center"/>
            </w:pPr>
            <w:r w:rsidRPr="00CC40C5">
              <w:t>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C5" w:rsidRPr="00CC40C5" w:rsidRDefault="00CC40C5" w:rsidP="00CC40C5">
            <w:pPr>
              <w:jc w:val="center"/>
            </w:pPr>
            <w:r w:rsidRPr="00CC40C5">
              <w:t>5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C5" w:rsidRPr="00CC40C5" w:rsidRDefault="00CC40C5" w:rsidP="00CC40C5">
            <w:pPr>
              <w:jc w:val="center"/>
            </w:pPr>
            <w:r w:rsidRPr="00CC40C5">
              <w:t>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C5" w:rsidRPr="00CC40C5" w:rsidRDefault="00CC40C5" w:rsidP="00CC40C5">
            <w:pPr>
              <w:jc w:val="center"/>
            </w:pPr>
            <w:r w:rsidRPr="00CC40C5">
              <w:t>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C5" w:rsidRPr="00CC40C5" w:rsidRDefault="00CC40C5" w:rsidP="00CC40C5">
            <w:pPr>
              <w:jc w:val="center"/>
            </w:pPr>
            <w:r w:rsidRPr="00CC40C5">
              <w:t>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0C5" w:rsidRPr="00CC40C5" w:rsidRDefault="00CC40C5" w:rsidP="00CC40C5">
            <w:pPr>
              <w:jc w:val="center"/>
            </w:pPr>
            <w:r w:rsidRPr="00CC40C5">
              <w:t>9</w:t>
            </w:r>
          </w:p>
        </w:tc>
      </w:tr>
      <w:tr w:rsidR="005D288F" w:rsidRPr="00CC40C5" w:rsidTr="009B63DA">
        <w:trPr>
          <w:trHeight w:val="528"/>
        </w:trPr>
        <w:tc>
          <w:tcPr>
            <w:tcW w:w="1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8F" w:rsidRPr="00CC40C5" w:rsidRDefault="005D288F" w:rsidP="00CC40C5">
            <w:r w:rsidRPr="00CC40C5">
              <w:t>Подпрограмма</w:t>
            </w:r>
          </w:p>
        </w:tc>
        <w:tc>
          <w:tcPr>
            <w:tcW w:w="366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8F" w:rsidRPr="00CC40C5" w:rsidRDefault="005D288F" w:rsidP="00CC40C5">
            <w:pPr>
              <w:jc w:val="center"/>
            </w:pPr>
            <w:r w:rsidRPr="00CC40C5">
              <w:t>«Благоустройство дворовых и общественных территорий»  муниципальной программы "Формирование современной городской среды"</w:t>
            </w:r>
          </w:p>
        </w:tc>
        <w:tc>
          <w:tcPr>
            <w:tcW w:w="17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8F" w:rsidRPr="00CC40C5" w:rsidRDefault="005D288F" w:rsidP="00CC40C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40C5">
              <w:t>903,994</w:t>
            </w:r>
          </w:p>
        </w:tc>
        <w:tc>
          <w:tcPr>
            <w:tcW w:w="148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8F" w:rsidRPr="00CC40C5" w:rsidRDefault="005D288F" w:rsidP="00CC40C5">
            <w:pPr>
              <w:jc w:val="center"/>
            </w:pPr>
            <w:r w:rsidRPr="00CC40C5">
              <w:t>A510000000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8F" w:rsidRPr="00CC40C5" w:rsidRDefault="005D288F" w:rsidP="00CC40C5">
            <w:r w:rsidRPr="00CC40C5">
              <w:t>всего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88F" w:rsidRPr="005D288F" w:rsidRDefault="005D288F">
            <w:pPr>
              <w:jc w:val="center"/>
            </w:pPr>
            <w:r w:rsidRPr="005D288F">
              <w:t>42005,1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88F" w:rsidRPr="00CC40C5" w:rsidRDefault="005D288F" w:rsidP="00CC40C5">
            <w:pPr>
              <w:jc w:val="center"/>
            </w:pPr>
            <w:r w:rsidRPr="00CC40C5">
              <w:t>17819,7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88F" w:rsidRPr="00CC40C5" w:rsidRDefault="005D288F" w:rsidP="00CC40C5">
            <w:pPr>
              <w:jc w:val="center"/>
            </w:pPr>
            <w:r w:rsidRPr="00CC40C5">
              <w:t>10372,2</w:t>
            </w:r>
          </w:p>
        </w:tc>
      </w:tr>
      <w:tr w:rsidR="005D288F" w:rsidRPr="00CC40C5" w:rsidTr="009B63DA">
        <w:trPr>
          <w:trHeight w:val="288"/>
        </w:trPr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8F" w:rsidRPr="00CC40C5" w:rsidRDefault="005D288F" w:rsidP="00CC40C5"/>
        </w:tc>
        <w:tc>
          <w:tcPr>
            <w:tcW w:w="36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8F" w:rsidRPr="00CC40C5" w:rsidRDefault="005D288F" w:rsidP="00CC40C5"/>
        </w:tc>
        <w:tc>
          <w:tcPr>
            <w:tcW w:w="17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8F" w:rsidRPr="00CC40C5" w:rsidRDefault="005D288F" w:rsidP="00CC40C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4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8F" w:rsidRPr="00CC40C5" w:rsidRDefault="005D288F" w:rsidP="00CC40C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8F" w:rsidRPr="00CC40C5" w:rsidRDefault="005D288F" w:rsidP="00CC40C5">
            <w:r w:rsidRPr="00CC40C5">
              <w:t>федеральный бюджет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88F" w:rsidRPr="005D288F" w:rsidRDefault="005D288F">
            <w:pPr>
              <w:jc w:val="center"/>
            </w:pPr>
            <w:r w:rsidRPr="005D288F">
              <w:t>6719,1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88F" w:rsidRPr="00CC40C5" w:rsidRDefault="005D288F" w:rsidP="00CC40C5">
            <w:pPr>
              <w:jc w:val="center"/>
            </w:pPr>
            <w:r w:rsidRPr="00CC40C5">
              <w:t>7447,1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88F" w:rsidRPr="00CC40C5" w:rsidRDefault="005D288F" w:rsidP="00CC40C5">
            <w:pPr>
              <w:jc w:val="center"/>
            </w:pPr>
            <w:r w:rsidRPr="00CC40C5">
              <w:t>0,0</w:t>
            </w:r>
          </w:p>
        </w:tc>
      </w:tr>
      <w:tr w:rsidR="005D288F" w:rsidRPr="00CC40C5" w:rsidTr="009B63DA">
        <w:trPr>
          <w:trHeight w:val="528"/>
        </w:trPr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8F" w:rsidRPr="00CC40C5" w:rsidRDefault="005D288F" w:rsidP="00CC40C5"/>
        </w:tc>
        <w:tc>
          <w:tcPr>
            <w:tcW w:w="36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8F" w:rsidRPr="00CC40C5" w:rsidRDefault="005D288F" w:rsidP="00CC40C5"/>
        </w:tc>
        <w:tc>
          <w:tcPr>
            <w:tcW w:w="17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8F" w:rsidRPr="00CC40C5" w:rsidRDefault="005D288F" w:rsidP="00CC40C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4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8F" w:rsidRPr="00CC40C5" w:rsidRDefault="005D288F" w:rsidP="00CC40C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8F" w:rsidRPr="00CC40C5" w:rsidRDefault="005D288F" w:rsidP="00CC40C5">
            <w:r w:rsidRPr="00CC40C5">
              <w:t>республиканский бюджет Чувашской Республики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88F" w:rsidRPr="005D288F" w:rsidRDefault="005D288F">
            <w:pPr>
              <w:jc w:val="center"/>
            </w:pPr>
            <w:r w:rsidRPr="005D288F">
              <w:t>22318,9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88F" w:rsidRPr="00CC40C5" w:rsidRDefault="005D288F" w:rsidP="00CC40C5">
            <w:pPr>
              <w:jc w:val="center"/>
            </w:pPr>
            <w:r w:rsidRPr="00CC40C5">
              <w:t>52,7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88F" w:rsidRPr="00CC40C5" w:rsidRDefault="005D288F" w:rsidP="00CC40C5">
            <w:pPr>
              <w:jc w:val="center"/>
            </w:pPr>
            <w:r w:rsidRPr="00CC40C5">
              <w:t>0,0</w:t>
            </w:r>
          </w:p>
        </w:tc>
      </w:tr>
      <w:tr w:rsidR="005D288F" w:rsidRPr="00CC40C5" w:rsidTr="009B63DA">
        <w:trPr>
          <w:trHeight w:val="528"/>
        </w:trPr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8F" w:rsidRPr="00CC40C5" w:rsidRDefault="005D288F" w:rsidP="00CC40C5"/>
        </w:tc>
        <w:tc>
          <w:tcPr>
            <w:tcW w:w="36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8F" w:rsidRPr="00CC40C5" w:rsidRDefault="005D288F" w:rsidP="00CC40C5"/>
        </w:tc>
        <w:tc>
          <w:tcPr>
            <w:tcW w:w="1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8F" w:rsidRPr="00CC40C5" w:rsidRDefault="005D288F" w:rsidP="00CC40C5">
            <w:pPr>
              <w:jc w:val="center"/>
            </w:pPr>
          </w:p>
        </w:tc>
        <w:tc>
          <w:tcPr>
            <w:tcW w:w="14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8F" w:rsidRPr="00CC40C5" w:rsidRDefault="005D288F" w:rsidP="00CC40C5">
            <w:pPr>
              <w:jc w:val="center"/>
            </w:pP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8F" w:rsidRPr="00CC40C5" w:rsidRDefault="005D288F" w:rsidP="00CC40C5">
            <w:r w:rsidRPr="00CC40C5">
              <w:t>бюджет Батыревского муниципального округа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88F" w:rsidRPr="005D288F" w:rsidRDefault="005D288F">
            <w:pPr>
              <w:jc w:val="center"/>
            </w:pPr>
            <w:r w:rsidRPr="005D288F">
              <w:t>12967,1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88F" w:rsidRPr="00CC40C5" w:rsidRDefault="005D288F" w:rsidP="00CC40C5">
            <w:pPr>
              <w:jc w:val="center"/>
            </w:pPr>
            <w:r w:rsidRPr="00CC40C5">
              <w:t>10319,9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88F" w:rsidRPr="00CC40C5" w:rsidRDefault="005D288F" w:rsidP="00CC40C5">
            <w:pPr>
              <w:jc w:val="center"/>
            </w:pPr>
            <w:r w:rsidRPr="00CC40C5">
              <w:t>10372,2</w:t>
            </w:r>
          </w:p>
        </w:tc>
      </w:tr>
      <w:tr w:rsidR="005D288F" w:rsidRPr="00CC40C5" w:rsidTr="009B63DA">
        <w:trPr>
          <w:trHeight w:val="288"/>
        </w:trPr>
        <w:tc>
          <w:tcPr>
            <w:tcW w:w="1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8F" w:rsidRPr="00CC40C5" w:rsidRDefault="005D288F" w:rsidP="00CC40C5">
            <w:pPr>
              <w:jc w:val="both"/>
            </w:pPr>
            <w:r w:rsidRPr="00CC40C5">
              <w:t>Основное мероприятие 1</w:t>
            </w:r>
          </w:p>
        </w:tc>
        <w:tc>
          <w:tcPr>
            <w:tcW w:w="3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8F" w:rsidRPr="00CC40C5" w:rsidRDefault="005D288F" w:rsidP="00CC40C5">
            <w:pPr>
              <w:jc w:val="both"/>
            </w:pPr>
            <w:r w:rsidRPr="00CC40C5">
              <w:t>Содействие благоустройству населенных пунктов Батыревского муниципального округа Чувашской Республики</w:t>
            </w:r>
          </w:p>
        </w:tc>
        <w:tc>
          <w:tcPr>
            <w:tcW w:w="17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8F" w:rsidRPr="00CC40C5" w:rsidRDefault="005D288F" w:rsidP="00CC40C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40C5">
              <w:t>903, 994</w:t>
            </w:r>
          </w:p>
        </w:tc>
        <w:tc>
          <w:tcPr>
            <w:tcW w:w="148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8F" w:rsidRPr="00CC40C5" w:rsidRDefault="005D288F" w:rsidP="00CC40C5">
            <w:pPr>
              <w:jc w:val="center"/>
            </w:pPr>
            <w:r w:rsidRPr="00CC40C5">
              <w:t>A510200000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8F" w:rsidRPr="00CC40C5" w:rsidRDefault="005D288F" w:rsidP="00CC40C5">
            <w:r w:rsidRPr="00CC40C5">
              <w:t>всего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88F" w:rsidRPr="005D288F" w:rsidRDefault="005D288F">
            <w:pPr>
              <w:jc w:val="center"/>
            </w:pPr>
            <w:r w:rsidRPr="005D288F">
              <w:t>35218,1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88F" w:rsidRPr="00CC40C5" w:rsidRDefault="005D288F" w:rsidP="00CC40C5">
            <w:pPr>
              <w:jc w:val="center"/>
            </w:pPr>
            <w:r w:rsidRPr="00CC40C5">
              <w:t>10297,3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88F" w:rsidRPr="00CC40C5" w:rsidRDefault="005D288F" w:rsidP="00CC40C5">
            <w:pPr>
              <w:jc w:val="center"/>
            </w:pPr>
            <w:r w:rsidRPr="00CC40C5">
              <w:t>10303,3</w:t>
            </w:r>
          </w:p>
        </w:tc>
      </w:tr>
      <w:tr w:rsidR="005D288F" w:rsidRPr="00CC40C5" w:rsidTr="009B63DA">
        <w:trPr>
          <w:trHeight w:val="288"/>
        </w:trPr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8F" w:rsidRPr="00CC40C5" w:rsidRDefault="005D288F" w:rsidP="00CC40C5"/>
        </w:tc>
        <w:tc>
          <w:tcPr>
            <w:tcW w:w="3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8F" w:rsidRPr="00CC40C5" w:rsidRDefault="005D288F" w:rsidP="00CC40C5"/>
        </w:tc>
        <w:tc>
          <w:tcPr>
            <w:tcW w:w="17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8F" w:rsidRPr="00CC40C5" w:rsidRDefault="005D288F" w:rsidP="00CC40C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4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8F" w:rsidRPr="00CC40C5" w:rsidRDefault="005D288F" w:rsidP="00CC40C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8F" w:rsidRPr="00CC40C5" w:rsidRDefault="005D288F" w:rsidP="00CC40C5">
            <w:r w:rsidRPr="00CC40C5">
              <w:t>федеральный бюджет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88F" w:rsidRPr="005D288F" w:rsidRDefault="005D288F">
            <w:pPr>
              <w:jc w:val="center"/>
            </w:pPr>
            <w:r w:rsidRPr="005D288F">
              <w:t>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88F" w:rsidRPr="00CC40C5" w:rsidRDefault="005D288F" w:rsidP="00CC40C5">
            <w:pPr>
              <w:jc w:val="center"/>
            </w:pPr>
            <w:r w:rsidRPr="00CC40C5">
              <w:t>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88F" w:rsidRPr="00CC40C5" w:rsidRDefault="005D288F" w:rsidP="00CC40C5">
            <w:pPr>
              <w:jc w:val="center"/>
            </w:pPr>
            <w:r w:rsidRPr="00CC40C5">
              <w:t>0,0</w:t>
            </w:r>
          </w:p>
        </w:tc>
      </w:tr>
      <w:tr w:rsidR="005D288F" w:rsidRPr="00CC40C5" w:rsidTr="009B63DA">
        <w:trPr>
          <w:trHeight w:val="204"/>
        </w:trPr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8F" w:rsidRPr="00CC40C5" w:rsidRDefault="005D288F" w:rsidP="00CC40C5"/>
        </w:tc>
        <w:tc>
          <w:tcPr>
            <w:tcW w:w="3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8F" w:rsidRPr="00CC40C5" w:rsidRDefault="005D288F" w:rsidP="00CC40C5"/>
        </w:tc>
        <w:tc>
          <w:tcPr>
            <w:tcW w:w="17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8F" w:rsidRPr="00CC40C5" w:rsidRDefault="005D288F" w:rsidP="00CC40C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4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8F" w:rsidRPr="00CC40C5" w:rsidRDefault="005D288F" w:rsidP="00CC40C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8F" w:rsidRPr="00CC40C5" w:rsidRDefault="005D288F" w:rsidP="00CC40C5">
            <w:r w:rsidRPr="00CC40C5">
              <w:t>республиканский бюджет Чувашской Республики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88F" w:rsidRPr="005D288F" w:rsidRDefault="005D288F">
            <w:pPr>
              <w:jc w:val="center"/>
            </w:pPr>
            <w:r w:rsidRPr="005D288F">
              <w:t>22271,4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88F" w:rsidRPr="00CC40C5" w:rsidRDefault="005D288F" w:rsidP="00CC40C5">
            <w:pPr>
              <w:jc w:val="center"/>
            </w:pPr>
            <w:r w:rsidRPr="00CC40C5">
              <w:t>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88F" w:rsidRPr="00CC40C5" w:rsidRDefault="005D288F" w:rsidP="00CC40C5">
            <w:pPr>
              <w:jc w:val="center"/>
            </w:pPr>
            <w:r w:rsidRPr="00CC40C5">
              <w:t>0,0</w:t>
            </w:r>
          </w:p>
        </w:tc>
      </w:tr>
      <w:tr w:rsidR="005D288F" w:rsidRPr="00CC40C5" w:rsidTr="009B63DA">
        <w:trPr>
          <w:trHeight w:val="528"/>
        </w:trPr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8F" w:rsidRPr="00CC40C5" w:rsidRDefault="005D288F" w:rsidP="00CC40C5"/>
        </w:tc>
        <w:tc>
          <w:tcPr>
            <w:tcW w:w="3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8F" w:rsidRPr="00CC40C5" w:rsidRDefault="005D288F" w:rsidP="00CC40C5"/>
        </w:tc>
        <w:tc>
          <w:tcPr>
            <w:tcW w:w="1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8F" w:rsidRPr="00CC40C5" w:rsidRDefault="005D288F" w:rsidP="00CC40C5">
            <w:pPr>
              <w:jc w:val="center"/>
            </w:pPr>
          </w:p>
        </w:tc>
        <w:tc>
          <w:tcPr>
            <w:tcW w:w="14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8F" w:rsidRPr="00CC40C5" w:rsidRDefault="005D288F" w:rsidP="00CC40C5">
            <w:pPr>
              <w:jc w:val="center"/>
            </w:pP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8F" w:rsidRPr="00CC40C5" w:rsidRDefault="005D288F" w:rsidP="00CC40C5">
            <w:r w:rsidRPr="00CC40C5">
              <w:t>бюджет Батыревского муниципального округа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88F" w:rsidRPr="005D288F" w:rsidRDefault="005D288F">
            <w:pPr>
              <w:jc w:val="center"/>
            </w:pPr>
            <w:r w:rsidRPr="005D288F">
              <w:t>12946,7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88F" w:rsidRPr="00CC40C5" w:rsidRDefault="005D288F" w:rsidP="00CC40C5">
            <w:pPr>
              <w:jc w:val="center"/>
            </w:pPr>
            <w:r w:rsidRPr="00CC40C5">
              <w:t>10297,3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88F" w:rsidRPr="00CC40C5" w:rsidRDefault="005D288F" w:rsidP="00CC40C5">
            <w:pPr>
              <w:jc w:val="center"/>
            </w:pPr>
            <w:r w:rsidRPr="00CC40C5">
              <w:t>10303,3</w:t>
            </w:r>
          </w:p>
        </w:tc>
      </w:tr>
      <w:tr w:rsidR="005D288F" w:rsidRPr="00CC40C5" w:rsidTr="009B63DA">
        <w:trPr>
          <w:trHeight w:val="288"/>
        </w:trPr>
        <w:tc>
          <w:tcPr>
            <w:tcW w:w="1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8F" w:rsidRPr="00CC40C5" w:rsidRDefault="005D288F" w:rsidP="00CC40C5">
            <w:pPr>
              <w:jc w:val="both"/>
            </w:pPr>
            <w:r w:rsidRPr="00CC40C5">
              <w:t>Основное мероприятие 2</w:t>
            </w:r>
          </w:p>
        </w:tc>
        <w:tc>
          <w:tcPr>
            <w:tcW w:w="3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8F" w:rsidRPr="00CC40C5" w:rsidRDefault="005D288F" w:rsidP="00CC40C5">
            <w:pPr>
              <w:jc w:val="both"/>
            </w:pPr>
            <w:r w:rsidRPr="00CC40C5">
              <w:t>Основное мероприятие «Реализация мероприятий регионального проекта «Формирование комфортной городской среды»</w:t>
            </w:r>
          </w:p>
        </w:tc>
        <w:tc>
          <w:tcPr>
            <w:tcW w:w="17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88F" w:rsidRPr="00CC40C5" w:rsidRDefault="005D288F" w:rsidP="00CC40C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40C5">
              <w:t>903</w:t>
            </w:r>
          </w:p>
        </w:tc>
        <w:tc>
          <w:tcPr>
            <w:tcW w:w="148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8F" w:rsidRPr="00CC40C5" w:rsidRDefault="005D288F" w:rsidP="00CC40C5">
            <w:pPr>
              <w:jc w:val="center"/>
            </w:pPr>
            <w:r w:rsidRPr="00CC40C5">
              <w:t>A51F200000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8F" w:rsidRPr="00CC40C5" w:rsidRDefault="005D288F" w:rsidP="00CC40C5">
            <w:pPr>
              <w:jc w:val="both"/>
            </w:pPr>
            <w:r w:rsidRPr="00CC40C5">
              <w:t>всего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88F" w:rsidRPr="005D288F" w:rsidRDefault="005D288F">
            <w:pPr>
              <w:jc w:val="center"/>
            </w:pPr>
            <w:r w:rsidRPr="005D288F">
              <w:t>6787,0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88F" w:rsidRPr="00CC40C5" w:rsidRDefault="005D288F" w:rsidP="00CC40C5">
            <w:pPr>
              <w:jc w:val="center"/>
            </w:pPr>
            <w:r w:rsidRPr="00CC40C5">
              <w:t>7522,4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88F" w:rsidRPr="00CC40C5" w:rsidRDefault="005D288F" w:rsidP="00CC40C5">
            <w:pPr>
              <w:jc w:val="center"/>
            </w:pPr>
            <w:r w:rsidRPr="00CC40C5">
              <w:t>7656,4</w:t>
            </w:r>
          </w:p>
        </w:tc>
      </w:tr>
      <w:tr w:rsidR="005D288F" w:rsidRPr="00CC40C5" w:rsidTr="009B63DA">
        <w:trPr>
          <w:trHeight w:val="288"/>
        </w:trPr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8F" w:rsidRPr="00CC40C5" w:rsidRDefault="005D288F" w:rsidP="00CC40C5"/>
        </w:tc>
        <w:tc>
          <w:tcPr>
            <w:tcW w:w="3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8F" w:rsidRPr="00CC40C5" w:rsidRDefault="005D288F" w:rsidP="00CC40C5"/>
        </w:tc>
        <w:tc>
          <w:tcPr>
            <w:tcW w:w="17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88F" w:rsidRPr="00CC40C5" w:rsidRDefault="005D288F" w:rsidP="00CC40C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88F" w:rsidRPr="00CC40C5" w:rsidRDefault="005D288F" w:rsidP="00CC40C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8F" w:rsidRPr="00CC40C5" w:rsidRDefault="005D288F" w:rsidP="00CC40C5">
            <w:pPr>
              <w:jc w:val="both"/>
            </w:pPr>
            <w:r w:rsidRPr="00CC40C5">
              <w:t>федеральный бюджет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88F" w:rsidRPr="005D288F" w:rsidRDefault="005D288F">
            <w:pPr>
              <w:jc w:val="center"/>
            </w:pPr>
            <w:r w:rsidRPr="005D288F">
              <w:t>6719,1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88F" w:rsidRPr="00CC40C5" w:rsidRDefault="005D288F" w:rsidP="00CC40C5">
            <w:pPr>
              <w:jc w:val="center"/>
            </w:pPr>
            <w:r w:rsidRPr="00CC40C5">
              <w:t>7447,1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88F" w:rsidRPr="00CC40C5" w:rsidRDefault="005D288F" w:rsidP="00CC40C5">
            <w:pPr>
              <w:jc w:val="center"/>
            </w:pPr>
            <w:r w:rsidRPr="00CC40C5">
              <w:t>7426,7</w:t>
            </w:r>
          </w:p>
        </w:tc>
      </w:tr>
      <w:tr w:rsidR="005D288F" w:rsidRPr="00CC40C5" w:rsidTr="009B63DA">
        <w:trPr>
          <w:trHeight w:val="528"/>
        </w:trPr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8F" w:rsidRPr="00CC40C5" w:rsidRDefault="005D288F" w:rsidP="00CC40C5"/>
        </w:tc>
        <w:tc>
          <w:tcPr>
            <w:tcW w:w="3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8F" w:rsidRPr="00CC40C5" w:rsidRDefault="005D288F" w:rsidP="00CC40C5"/>
        </w:tc>
        <w:tc>
          <w:tcPr>
            <w:tcW w:w="17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88F" w:rsidRPr="00CC40C5" w:rsidRDefault="005D288F" w:rsidP="00CC40C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88F" w:rsidRPr="00CC40C5" w:rsidRDefault="005D288F" w:rsidP="00CC40C5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8F" w:rsidRPr="00CC40C5" w:rsidRDefault="005D288F" w:rsidP="00CC40C5">
            <w:r w:rsidRPr="00CC40C5">
              <w:t>республиканский бюджет Чувашской Республики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88F" w:rsidRPr="005D288F" w:rsidRDefault="005D288F">
            <w:pPr>
              <w:jc w:val="center"/>
            </w:pPr>
            <w:r w:rsidRPr="005D288F">
              <w:t>47,5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88F" w:rsidRPr="00CC40C5" w:rsidRDefault="005D288F" w:rsidP="00CC40C5">
            <w:pPr>
              <w:jc w:val="center"/>
            </w:pPr>
            <w:r w:rsidRPr="00CC40C5">
              <w:t>52,7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88F" w:rsidRPr="00CC40C5" w:rsidRDefault="005D288F" w:rsidP="00CC40C5">
            <w:pPr>
              <w:jc w:val="center"/>
            </w:pPr>
            <w:r w:rsidRPr="00CC40C5">
              <w:t>160,8</w:t>
            </w:r>
          </w:p>
        </w:tc>
      </w:tr>
      <w:tr w:rsidR="005D288F" w:rsidRPr="00CC40C5" w:rsidTr="009B63DA">
        <w:trPr>
          <w:trHeight w:val="528"/>
        </w:trPr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8F" w:rsidRPr="00CC40C5" w:rsidRDefault="005D288F" w:rsidP="00CC40C5"/>
        </w:tc>
        <w:tc>
          <w:tcPr>
            <w:tcW w:w="3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8F" w:rsidRPr="00CC40C5" w:rsidRDefault="005D288F" w:rsidP="00CC40C5"/>
        </w:tc>
        <w:tc>
          <w:tcPr>
            <w:tcW w:w="1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88F" w:rsidRPr="00CC40C5" w:rsidRDefault="005D288F" w:rsidP="00CC40C5"/>
        </w:tc>
        <w:tc>
          <w:tcPr>
            <w:tcW w:w="14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88F" w:rsidRPr="00CC40C5" w:rsidRDefault="005D288F" w:rsidP="00CC40C5"/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8F" w:rsidRPr="00CC40C5" w:rsidRDefault="005D288F" w:rsidP="00CC40C5">
            <w:pPr>
              <w:jc w:val="both"/>
            </w:pPr>
            <w:r w:rsidRPr="00CC40C5">
              <w:t>бюджет Батыревского муниципального округа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88F" w:rsidRPr="005D288F" w:rsidRDefault="005D288F">
            <w:pPr>
              <w:jc w:val="center"/>
            </w:pPr>
            <w:r w:rsidRPr="005D288F">
              <w:t>20,4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88F" w:rsidRPr="00CC40C5" w:rsidRDefault="005D288F" w:rsidP="00CC40C5">
            <w:pPr>
              <w:jc w:val="center"/>
            </w:pPr>
            <w:r w:rsidRPr="00CC40C5">
              <w:t>22,6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88F" w:rsidRPr="00CC40C5" w:rsidRDefault="005D288F" w:rsidP="00CC40C5">
            <w:pPr>
              <w:jc w:val="center"/>
            </w:pPr>
            <w:r w:rsidRPr="00CC40C5">
              <w:t>68,9</w:t>
            </w:r>
            <w:r>
              <w:t>».</w:t>
            </w:r>
          </w:p>
        </w:tc>
      </w:tr>
    </w:tbl>
    <w:p w:rsidR="00CC40C5" w:rsidRPr="00CC40C5" w:rsidRDefault="00CC40C5" w:rsidP="00CC40C5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/>
          <w:b/>
          <w:bCs/>
        </w:rPr>
      </w:pPr>
    </w:p>
    <w:p w:rsidR="003A45FC" w:rsidRPr="00D72614" w:rsidRDefault="003A45FC" w:rsidP="00CC40C5">
      <w:pPr>
        <w:jc w:val="right"/>
      </w:pPr>
    </w:p>
    <w:p w:rsidR="00602AB4" w:rsidRDefault="00602AB4" w:rsidP="00602AB4">
      <w:pPr>
        <w:jc w:val="center"/>
        <w:sectPr w:rsidR="00602AB4" w:rsidSect="00602AB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50053E" w:rsidRDefault="009938B6" w:rsidP="0050053E">
      <w:pPr>
        <w:tabs>
          <w:tab w:val="left" w:pos="0"/>
        </w:tabs>
        <w:autoSpaceDE w:val="0"/>
        <w:autoSpaceDN w:val="0"/>
        <w:adjustRightInd w:val="0"/>
        <w:jc w:val="both"/>
      </w:pPr>
      <w:r>
        <w:lastRenderedPageBreak/>
        <w:tab/>
      </w:r>
      <w:r w:rsidR="0041553B">
        <w:t>5</w:t>
      </w:r>
      <w:r w:rsidR="00602AB4" w:rsidRPr="009938B6">
        <w:t xml:space="preserve">. </w:t>
      </w:r>
      <w:r w:rsidR="0050053E" w:rsidRPr="009938B6">
        <w:t xml:space="preserve">В приложении № </w:t>
      </w:r>
      <w:r w:rsidRPr="009938B6">
        <w:t>3</w:t>
      </w:r>
      <w:r w:rsidR="0050053E" w:rsidRPr="009938B6">
        <w:t xml:space="preserve"> к </w:t>
      </w:r>
      <w:hyperlink r:id="rId9" w:history="1">
        <w:r w:rsidRPr="009938B6">
          <w:t>муниципальной программе</w:t>
        </w:r>
      </w:hyperlink>
      <w:r w:rsidR="0050053E" w:rsidRPr="009938B6">
        <w:t>:</w:t>
      </w:r>
    </w:p>
    <w:p w:rsidR="0050053E" w:rsidRPr="0050053E" w:rsidRDefault="009938B6" w:rsidP="00335900">
      <w:pPr>
        <w:jc w:val="both"/>
        <w:outlineLvl w:val="0"/>
      </w:pPr>
      <w:r>
        <w:tab/>
      </w:r>
      <w:r w:rsidR="0050053E" w:rsidRPr="009938B6">
        <w:t xml:space="preserve">в паспорте подпрограммы </w:t>
      </w:r>
      <w:r w:rsidR="00791A93">
        <w:t>«</w:t>
      </w:r>
      <w:r w:rsidR="00CC40C5" w:rsidRPr="00CC40C5">
        <w:t>Благоустройство дворовых и общественных территорий</w:t>
      </w:r>
      <w:r w:rsidR="00791A93">
        <w:t>»</w:t>
      </w:r>
      <w:r w:rsidR="0050053E" w:rsidRPr="009938B6">
        <w:t>:</w:t>
      </w:r>
    </w:p>
    <w:p w:rsidR="0050053E" w:rsidRDefault="0050053E" w:rsidP="0050053E">
      <w:pPr>
        <w:tabs>
          <w:tab w:val="left" w:pos="0"/>
        </w:tabs>
        <w:autoSpaceDE w:val="0"/>
        <w:autoSpaceDN w:val="0"/>
        <w:adjustRightInd w:val="0"/>
        <w:jc w:val="both"/>
      </w:pPr>
      <w:r w:rsidRPr="0050053E">
        <w:tab/>
        <w:t xml:space="preserve">позицию </w:t>
      </w:r>
      <w:r w:rsidR="00791A93">
        <w:t>«</w:t>
      </w:r>
      <w:r w:rsidR="00CC40C5" w:rsidRPr="00AC6EF8">
        <w:rPr>
          <w:rFonts w:eastAsiaTheme="minorEastAsia"/>
        </w:rPr>
        <w:t>Объемы финансирования подпрограммы с разбивкой по годам реализации</w:t>
      </w:r>
      <w:r w:rsidR="00791A93">
        <w:t>»</w:t>
      </w:r>
      <w:r w:rsidRPr="0050053E">
        <w:t xml:space="preserve"> изложить в следующей редакции:</w:t>
      </w:r>
    </w:p>
    <w:p w:rsidR="00335900" w:rsidRDefault="00335900" w:rsidP="0050053E">
      <w:pPr>
        <w:tabs>
          <w:tab w:val="left" w:pos="0"/>
        </w:tabs>
        <w:autoSpaceDE w:val="0"/>
        <w:autoSpaceDN w:val="0"/>
        <w:adjustRightInd w:val="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340"/>
        <w:gridCol w:w="6890"/>
      </w:tblGrid>
      <w:tr w:rsidR="00CC40C5" w:rsidRPr="00046440" w:rsidTr="00813C90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C40C5" w:rsidRPr="00AC6EF8" w:rsidRDefault="00CC40C5" w:rsidP="009B63D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«</w:t>
            </w:r>
            <w:r w:rsidRPr="00AC6EF8">
              <w:rPr>
                <w:rFonts w:eastAsiaTheme="minorEastAsia"/>
              </w:rPr>
              <w:t>Объемы финансирования подпрограммы с разбивкой по годам реализации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40C5" w:rsidRPr="00AC6EF8" w:rsidRDefault="00CC40C5" w:rsidP="009B63DA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AC6EF8">
              <w:rPr>
                <w:rFonts w:eastAsiaTheme="minorEastAsia"/>
              </w:rPr>
              <w:t>-</w:t>
            </w:r>
          </w:p>
        </w:tc>
        <w:tc>
          <w:tcPr>
            <w:tcW w:w="6890" w:type="dxa"/>
            <w:tcBorders>
              <w:top w:val="nil"/>
              <w:left w:val="nil"/>
              <w:bottom w:val="nil"/>
              <w:right w:val="nil"/>
            </w:tcBorders>
          </w:tcPr>
          <w:p w:rsidR="00D73049" w:rsidRPr="00D73049" w:rsidRDefault="00CC40C5" w:rsidP="00D73049">
            <w:pPr>
              <w:widowControl w:val="0"/>
              <w:autoSpaceDE w:val="0"/>
              <w:autoSpaceDN w:val="0"/>
              <w:adjustRightInd w:val="0"/>
            </w:pPr>
            <w:r w:rsidRPr="00D73049">
              <w:rPr>
                <w:rFonts w:eastAsiaTheme="minorEastAsia"/>
              </w:rPr>
              <w:t>прогнозируемый объем финансирования мероприятий подпрограммы составляет</w:t>
            </w:r>
            <w:r w:rsidR="00D73049" w:rsidRPr="00D73049">
              <w:rPr>
                <w:rFonts w:eastAsiaTheme="minorEastAsia"/>
              </w:rPr>
              <w:t xml:space="preserve"> </w:t>
            </w:r>
            <w:r w:rsidR="00D73049" w:rsidRPr="00D73049">
              <w:t>70 197,0  тыс. рублей, в том числе:</w:t>
            </w:r>
          </w:p>
          <w:p w:rsidR="00D73049" w:rsidRPr="00D73049" w:rsidRDefault="00D73049" w:rsidP="00D73049">
            <w:pPr>
              <w:jc w:val="both"/>
            </w:pPr>
            <w:r w:rsidRPr="00D73049">
              <w:t>в 2023 году – 42 005,1 тыс. рублей;</w:t>
            </w:r>
            <w:r w:rsidRPr="00D73049">
              <w:tab/>
            </w:r>
            <w:r w:rsidRPr="00D73049">
              <w:tab/>
            </w:r>
          </w:p>
          <w:p w:rsidR="00D73049" w:rsidRPr="00D73049" w:rsidRDefault="00D73049" w:rsidP="00D73049">
            <w:pPr>
              <w:jc w:val="both"/>
            </w:pPr>
            <w:r w:rsidRPr="00D73049">
              <w:t>в 2024 году – 17 819,7 тыс. рублей;</w:t>
            </w:r>
          </w:p>
          <w:p w:rsidR="00D73049" w:rsidRPr="00D73049" w:rsidRDefault="00D73049" w:rsidP="00D73049">
            <w:pPr>
              <w:jc w:val="both"/>
            </w:pPr>
            <w:r w:rsidRPr="00D73049">
              <w:t>в 2025 году – 10 372,2 тыс. рублей;</w:t>
            </w:r>
          </w:p>
          <w:p w:rsidR="00D73049" w:rsidRPr="00D73049" w:rsidRDefault="00D73049" w:rsidP="00D73049">
            <w:pPr>
              <w:jc w:val="both"/>
            </w:pPr>
            <w:r w:rsidRPr="00D73049">
              <w:t>из них средства:</w:t>
            </w:r>
          </w:p>
          <w:p w:rsidR="00D73049" w:rsidRPr="00D73049" w:rsidRDefault="00D73049" w:rsidP="00D73049">
            <w:pPr>
              <w:jc w:val="both"/>
            </w:pPr>
            <w:r w:rsidRPr="00D73049">
              <w:t>федерального бюджета – 14 166,2 тыс. рублей, в том числе:</w:t>
            </w:r>
            <w:r w:rsidRPr="00D73049">
              <w:tab/>
            </w:r>
          </w:p>
          <w:p w:rsidR="00D73049" w:rsidRPr="00D73049" w:rsidRDefault="00D73049" w:rsidP="00D73049">
            <w:pPr>
              <w:jc w:val="both"/>
            </w:pPr>
            <w:r w:rsidRPr="00D73049">
              <w:t>в 2023 году - 6 719,1 тыс. рублей;</w:t>
            </w:r>
          </w:p>
          <w:p w:rsidR="00D73049" w:rsidRPr="00D73049" w:rsidRDefault="00D73049" w:rsidP="00D73049">
            <w:pPr>
              <w:jc w:val="both"/>
            </w:pPr>
            <w:r w:rsidRPr="00D73049">
              <w:t>в 2024 году - 7 447,1 тыс. рублей;</w:t>
            </w:r>
          </w:p>
          <w:p w:rsidR="00D73049" w:rsidRPr="00D73049" w:rsidRDefault="00D73049" w:rsidP="00D73049">
            <w:pPr>
              <w:jc w:val="both"/>
            </w:pPr>
            <w:r w:rsidRPr="00D73049">
              <w:t>в 2025 году – 0,0 тыс. рублей;</w:t>
            </w:r>
          </w:p>
          <w:p w:rsidR="00D73049" w:rsidRPr="00D73049" w:rsidRDefault="00D73049" w:rsidP="00D73049">
            <w:pPr>
              <w:jc w:val="both"/>
            </w:pPr>
            <w:r w:rsidRPr="00D73049">
              <w:t xml:space="preserve">республиканского бюджета Чувашской Республики – 22 371,6 тыс. рублей, в том числе:  </w:t>
            </w:r>
            <w:r w:rsidRPr="00D73049">
              <w:tab/>
            </w:r>
          </w:p>
          <w:p w:rsidR="00D73049" w:rsidRPr="00D73049" w:rsidRDefault="00D73049" w:rsidP="00D73049">
            <w:pPr>
              <w:jc w:val="both"/>
            </w:pPr>
            <w:r w:rsidRPr="00D73049">
              <w:t>в 2023 году – 22 318,9 тыс. рублей;</w:t>
            </w:r>
          </w:p>
          <w:p w:rsidR="00D73049" w:rsidRPr="00D73049" w:rsidRDefault="00D73049" w:rsidP="00D73049">
            <w:pPr>
              <w:jc w:val="both"/>
            </w:pPr>
            <w:r w:rsidRPr="00D73049">
              <w:t>в 2024 году -  52,7 тыс. рублей;</w:t>
            </w:r>
          </w:p>
          <w:p w:rsidR="00D73049" w:rsidRPr="00D73049" w:rsidRDefault="00D73049" w:rsidP="00D73049">
            <w:pPr>
              <w:jc w:val="both"/>
            </w:pPr>
            <w:r w:rsidRPr="00D73049">
              <w:t xml:space="preserve">в 2025 году – </w:t>
            </w:r>
            <w:r w:rsidRPr="00D73049">
              <w:tab/>
              <w:t>0,0 тыс. рублей;</w:t>
            </w:r>
          </w:p>
          <w:p w:rsidR="00D73049" w:rsidRPr="00D73049" w:rsidRDefault="00D73049" w:rsidP="00D73049">
            <w:pPr>
              <w:jc w:val="both"/>
            </w:pPr>
            <w:r w:rsidRPr="00D73049">
              <w:t>бюджета Батыревского муниципального округа – 33 659,2 тыс. рублей, в том числе:</w:t>
            </w:r>
            <w:r w:rsidRPr="00D73049">
              <w:tab/>
            </w:r>
          </w:p>
          <w:p w:rsidR="00D73049" w:rsidRPr="00D73049" w:rsidRDefault="00D73049" w:rsidP="00D73049">
            <w:pPr>
              <w:jc w:val="both"/>
            </w:pPr>
            <w:r w:rsidRPr="00D73049">
              <w:t>в 2023 году – 12 967,1 тыс. рублей;</w:t>
            </w:r>
          </w:p>
          <w:p w:rsidR="00D73049" w:rsidRPr="00D73049" w:rsidRDefault="00D73049" w:rsidP="00D73049">
            <w:pPr>
              <w:jc w:val="both"/>
            </w:pPr>
            <w:r w:rsidRPr="00D73049">
              <w:t>в 2024 году – 10 319,9 тыс. рублей;</w:t>
            </w:r>
          </w:p>
          <w:p w:rsidR="00D73049" w:rsidRDefault="00D73049" w:rsidP="00D73049">
            <w:pPr>
              <w:widowControl w:val="0"/>
              <w:autoSpaceDE w:val="0"/>
              <w:autoSpaceDN w:val="0"/>
              <w:adjustRightInd w:val="0"/>
            </w:pPr>
            <w:r w:rsidRPr="00D73049">
              <w:t>в 2025 году – 10 372,2 тыс. рублей.</w:t>
            </w:r>
          </w:p>
          <w:p w:rsidR="00CC40C5" w:rsidRPr="00CC40C5" w:rsidRDefault="00CC40C5" w:rsidP="00D730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highlight w:val="yellow"/>
              </w:rPr>
            </w:pPr>
            <w:r w:rsidRPr="00D73049">
              <w:rPr>
                <w:rFonts w:eastAsiaTheme="minorEastAsia"/>
              </w:rPr>
              <w:t>Объемы и источники финансирования подпрограммы уточняются при формировании консолидированного бюджета Батыревского муниципального округа Чувашской Республики на очередной финансовый год и плановый период.</w:t>
            </w:r>
          </w:p>
        </w:tc>
      </w:tr>
    </w:tbl>
    <w:p w:rsidR="00D72614" w:rsidRDefault="00D72614" w:rsidP="00D72614">
      <w:pPr>
        <w:jc w:val="right"/>
      </w:pPr>
    </w:p>
    <w:p w:rsidR="00CC40C5" w:rsidRPr="00735224" w:rsidRDefault="00CC40C5" w:rsidP="00CC40C5">
      <w:pPr>
        <w:autoSpaceDE w:val="0"/>
        <w:autoSpaceDN w:val="0"/>
        <w:adjustRightInd w:val="0"/>
        <w:spacing w:line="230" w:lineRule="auto"/>
        <w:ind w:firstLine="708"/>
        <w:jc w:val="both"/>
      </w:pPr>
      <w:bookmarkStart w:id="5" w:name="sub_1005"/>
      <w:r w:rsidRPr="00735224">
        <w:t xml:space="preserve">Раздел </w:t>
      </w:r>
      <w:r>
        <w:rPr>
          <w:lang w:val="en-US"/>
        </w:rPr>
        <w:t>II</w:t>
      </w:r>
      <w:r w:rsidRPr="00735224">
        <w:t xml:space="preserve"> </w:t>
      </w:r>
      <w:r>
        <w:t xml:space="preserve">подпрограммы </w:t>
      </w:r>
      <w:r w:rsidRPr="00735224">
        <w:t>изложить в следующей редакции:</w:t>
      </w:r>
    </w:p>
    <w:p w:rsidR="00CC40C5" w:rsidRPr="00CC40C5" w:rsidRDefault="00CC40C5" w:rsidP="00CC40C5">
      <w:pPr>
        <w:autoSpaceDE w:val="0"/>
        <w:autoSpaceDN w:val="0"/>
        <w:adjustRightInd w:val="0"/>
        <w:spacing w:line="230" w:lineRule="auto"/>
        <w:ind w:firstLine="708"/>
        <w:jc w:val="both"/>
      </w:pPr>
      <w:r>
        <w:t>«</w:t>
      </w:r>
      <w:r w:rsidRPr="00CC40C5">
        <w:t>Основными целевыми индикаторами и показателями подпрограммы являются:</w:t>
      </w:r>
    </w:p>
    <w:p w:rsidR="00CC40C5" w:rsidRPr="00CC40C5" w:rsidRDefault="00CC40C5" w:rsidP="00CC40C5">
      <w:pPr>
        <w:autoSpaceDE w:val="0"/>
        <w:autoSpaceDN w:val="0"/>
        <w:adjustRightInd w:val="0"/>
        <w:spacing w:line="230" w:lineRule="auto"/>
        <w:ind w:firstLine="708"/>
        <w:jc w:val="both"/>
      </w:pPr>
      <w:r w:rsidRPr="00CC40C5">
        <w:t>Количество благоустроенных дворовых территорий – 8 единиц;</w:t>
      </w:r>
    </w:p>
    <w:p w:rsidR="00CC40C5" w:rsidRPr="00CC40C5" w:rsidRDefault="00CC40C5" w:rsidP="00CC40C5">
      <w:pPr>
        <w:autoSpaceDE w:val="0"/>
        <w:autoSpaceDN w:val="0"/>
        <w:adjustRightInd w:val="0"/>
        <w:spacing w:line="230" w:lineRule="auto"/>
        <w:ind w:firstLine="708"/>
        <w:jc w:val="both"/>
      </w:pPr>
      <w:r w:rsidRPr="00CC40C5">
        <w:t>Количество благоустроенных общественных территорий - 3 единицы.</w:t>
      </w:r>
    </w:p>
    <w:p w:rsidR="00CC40C5" w:rsidRPr="00CC40C5" w:rsidRDefault="00CC40C5" w:rsidP="00CC40C5">
      <w:pPr>
        <w:autoSpaceDE w:val="0"/>
        <w:autoSpaceDN w:val="0"/>
        <w:adjustRightInd w:val="0"/>
        <w:spacing w:line="230" w:lineRule="auto"/>
        <w:ind w:firstLine="708"/>
        <w:jc w:val="both"/>
      </w:pPr>
      <w:r w:rsidRPr="00CC40C5">
        <w:t>Количество реализованных на территории Батыревского муниципального округа проектов по благоустройству дворовых территорий:</w:t>
      </w:r>
    </w:p>
    <w:p w:rsidR="00CC40C5" w:rsidRPr="00CC40C5" w:rsidRDefault="00CC40C5" w:rsidP="00CC40C5">
      <w:pPr>
        <w:autoSpaceDE w:val="0"/>
        <w:autoSpaceDN w:val="0"/>
        <w:adjustRightInd w:val="0"/>
        <w:spacing w:line="230" w:lineRule="auto"/>
        <w:ind w:firstLine="708"/>
        <w:jc w:val="both"/>
      </w:pPr>
      <w:r w:rsidRPr="00CC40C5">
        <w:t>в 2023 году - 3 проекта;</w:t>
      </w:r>
    </w:p>
    <w:p w:rsidR="00CC40C5" w:rsidRPr="00CC40C5" w:rsidRDefault="00CC40C5" w:rsidP="00CC40C5">
      <w:pPr>
        <w:autoSpaceDE w:val="0"/>
        <w:autoSpaceDN w:val="0"/>
        <w:adjustRightInd w:val="0"/>
        <w:spacing w:line="230" w:lineRule="auto"/>
        <w:ind w:firstLine="708"/>
        <w:jc w:val="both"/>
      </w:pPr>
      <w:r w:rsidRPr="00CC40C5">
        <w:t>в 2024 году - 3 проект</w:t>
      </w:r>
      <w:r>
        <w:t>а</w:t>
      </w:r>
      <w:r w:rsidRPr="00CC40C5">
        <w:t>;</w:t>
      </w:r>
    </w:p>
    <w:p w:rsidR="00CC40C5" w:rsidRPr="00CC40C5" w:rsidRDefault="00CC40C5" w:rsidP="00CC40C5">
      <w:pPr>
        <w:autoSpaceDE w:val="0"/>
        <w:autoSpaceDN w:val="0"/>
        <w:adjustRightInd w:val="0"/>
        <w:spacing w:line="230" w:lineRule="auto"/>
        <w:ind w:firstLine="708"/>
        <w:jc w:val="both"/>
      </w:pPr>
      <w:r w:rsidRPr="00CC40C5">
        <w:t>в 2025 году - 2 проекта;</w:t>
      </w:r>
    </w:p>
    <w:p w:rsidR="00CC40C5" w:rsidRPr="00CC40C5" w:rsidRDefault="00CC40C5" w:rsidP="00CC40C5">
      <w:pPr>
        <w:autoSpaceDE w:val="0"/>
        <w:autoSpaceDN w:val="0"/>
        <w:adjustRightInd w:val="0"/>
        <w:spacing w:line="230" w:lineRule="auto"/>
        <w:ind w:firstLine="708"/>
        <w:jc w:val="both"/>
      </w:pPr>
      <w:r w:rsidRPr="00CC40C5">
        <w:t>Количество реализованных на территории Батыревского муниципального округа проектов по благоустройству общественных территорий:</w:t>
      </w:r>
    </w:p>
    <w:p w:rsidR="00CC40C5" w:rsidRPr="00CC40C5" w:rsidRDefault="00CC40C5" w:rsidP="00CC40C5">
      <w:pPr>
        <w:autoSpaceDE w:val="0"/>
        <w:autoSpaceDN w:val="0"/>
        <w:adjustRightInd w:val="0"/>
        <w:spacing w:line="230" w:lineRule="auto"/>
        <w:ind w:firstLine="708"/>
        <w:jc w:val="both"/>
      </w:pPr>
      <w:r w:rsidRPr="00CC40C5">
        <w:t>в 2023 году - 1 проект;</w:t>
      </w:r>
    </w:p>
    <w:p w:rsidR="00CC40C5" w:rsidRPr="00CC40C5" w:rsidRDefault="00CC40C5" w:rsidP="00CC40C5">
      <w:pPr>
        <w:autoSpaceDE w:val="0"/>
        <w:autoSpaceDN w:val="0"/>
        <w:adjustRightInd w:val="0"/>
        <w:spacing w:line="230" w:lineRule="auto"/>
        <w:ind w:firstLine="708"/>
        <w:jc w:val="both"/>
      </w:pPr>
      <w:r w:rsidRPr="00CC40C5">
        <w:t xml:space="preserve">в 2024 году - </w:t>
      </w:r>
      <w:r>
        <w:t>2</w:t>
      </w:r>
      <w:r w:rsidRPr="00CC40C5">
        <w:t xml:space="preserve"> проект</w:t>
      </w:r>
      <w:r>
        <w:t>а.</w:t>
      </w:r>
    </w:p>
    <w:p w:rsidR="00CC40C5" w:rsidRPr="00CC40C5" w:rsidRDefault="00CC40C5" w:rsidP="00CC40C5">
      <w:pPr>
        <w:autoSpaceDE w:val="0"/>
        <w:autoSpaceDN w:val="0"/>
        <w:adjustRightInd w:val="0"/>
        <w:spacing w:line="230" w:lineRule="auto"/>
        <w:ind w:firstLine="708"/>
        <w:jc w:val="both"/>
      </w:pPr>
      <w:r w:rsidRPr="00CC40C5">
        <w:t>Сведения о целевых индикаторах и показателях подпрограммы приведены в приложении № 1 к подпрограмме.</w:t>
      </w:r>
      <w:r>
        <w:t>».</w:t>
      </w:r>
    </w:p>
    <w:p w:rsidR="00CC40C5" w:rsidRDefault="00CC40C5" w:rsidP="009D02B0">
      <w:pPr>
        <w:autoSpaceDE w:val="0"/>
        <w:autoSpaceDN w:val="0"/>
        <w:adjustRightInd w:val="0"/>
        <w:spacing w:line="230" w:lineRule="auto"/>
        <w:ind w:firstLine="708"/>
        <w:jc w:val="both"/>
      </w:pPr>
    </w:p>
    <w:p w:rsidR="009D02B0" w:rsidRPr="00D73049" w:rsidRDefault="009D02B0" w:rsidP="009D02B0">
      <w:pPr>
        <w:autoSpaceDE w:val="0"/>
        <w:autoSpaceDN w:val="0"/>
        <w:adjustRightInd w:val="0"/>
        <w:spacing w:line="230" w:lineRule="auto"/>
        <w:ind w:firstLine="708"/>
        <w:jc w:val="both"/>
      </w:pPr>
      <w:r w:rsidRPr="00735224">
        <w:t xml:space="preserve">Раздел </w:t>
      </w:r>
      <w:r>
        <w:rPr>
          <w:lang w:val="en-US"/>
        </w:rPr>
        <w:t>I</w:t>
      </w:r>
      <w:r w:rsidRPr="00735224">
        <w:t xml:space="preserve">V </w:t>
      </w:r>
      <w:r w:rsidRPr="00D73049">
        <w:t>подпрограммы изложить в следующей редакции:</w:t>
      </w:r>
    </w:p>
    <w:bookmarkEnd w:id="5"/>
    <w:p w:rsidR="00D73049" w:rsidRPr="00D73049" w:rsidRDefault="00556C10" w:rsidP="00C84819">
      <w:pPr>
        <w:widowControl w:val="0"/>
        <w:autoSpaceDE w:val="0"/>
        <w:autoSpaceDN w:val="0"/>
        <w:adjustRightInd w:val="0"/>
        <w:jc w:val="both"/>
      </w:pPr>
      <w:r w:rsidRPr="00D73049">
        <w:rPr>
          <w:rFonts w:eastAsiaTheme="minorEastAsia"/>
        </w:rPr>
        <w:tab/>
      </w:r>
      <w:r w:rsidR="00791A93" w:rsidRPr="00D73049">
        <w:rPr>
          <w:rFonts w:eastAsiaTheme="minorEastAsia"/>
        </w:rPr>
        <w:t>«</w:t>
      </w:r>
      <w:r w:rsidR="004D18BF" w:rsidRPr="00D73049">
        <w:t xml:space="preserve">Прогнозируемые объемы финансирования подпрограммы составят </w:t>
      </w:r>
      <w:r w:rsidR="00D73049" w:rsidRPr="00D73049">
        <w:t>70 197,0  тыс. рублей, в том числе:</w:t>
      </w:r>
    </w:p>
    <w:tbl>
      <w:tblPr>
        <w:tblW w:w="0" w:type="auto"/>
        <w:tblInd w:w="738" w:type="dxa"/>
        <w:tblLook w:val="04A0" w:firstRow="1" w:lastRow="0" w:firstColumn="1" w:lastColumn="0" w:noHBand="0" w:noVBand="1"/>
      </w:tblPr>
      <w:tblGrid>
        <w:gridCol w:w="8974"/>
      </w:tblGrid>
      <w:tr w:rsidR="004D18BF" w:rsidRPr="004D18BF" w:rsidTr="009B63DA">
        <w:tc>
          <w:tcPr>
            <w:tcW w:w="9783" w:type="dxa"/>
          </w:tcPr>
          <w:p w:rsidR="00D73049" w:rsidRPr="00D73049" w:rsidRDefault="00D73049" w:rsidP="00D73049">
            <w:pPr>
              <w:jc w:val="both"/>
            </w:pPr>
            <w:r w:rsidRPr="00D73049">
              <w:t>в 2023 году – 42 005,1 тыс. рублей;</w:t>
            </w:r>
            <w:r w:rsidRPr="00D73049">
              <w:tab/>
            </w:r>
            <w:r w:rsidRPr="00D73049">
              <w:tab/>
            </w:r>
          </w:p>
          <w:p w:rsidR="00D73049" w:rsidRPr="00D73049" w:rsidRDefault="00D73049" w:rsidP="00D73049">
            <w:pPr>
              <w:jc w:val="both"/>
            </w:pPr>
            <w:r w:rsidRPr="00D73049">
              <w:t>в 2024 году – 17 819,7 тыс. рублей;</w:t>
            </w:r>
          </w:p>
          <w:p w:rsidR="00D73049" w:rsidRPr="00D73049" w:rsidRDefault="00D73049" w:rsidP="00D73049">
            <w:pPr>
              <w:jc w:val="both"/>
            </w:pPr>
            <w:r w:rsidRPr="00D73049">
              <w:t>в 2025 году – 10 372,2 тыс. рублей;</w:t>
            </w:r>
          </w:p>
          <w:p w:rsidR="00D73049" w:rsidRPr="00D73049" w:rsidRDefault="00D73049" w:rsidP="00D73049">
            <w:pPr>
              <w:jc w:val="both"/>
            </w:pPr>
            <w:r w:rsidRPr="00D73049">
              <w:t>из них средства:</w:t>
            </w:r>
          </w:p>
          <w:p w:rsidR="00D73049" w:rsidRPr="00D73049" w:rsidRDefault="00D73049" w:rsidP="00D73049">
            <w:pPr>
              <w:jc w:val="both"/>
            </w:pPr>
            <w:r w:rsidRPr="00D73049">
              <w:lastRenderedPageBreak/>
              <w:t>федерального бюджета – 14 166,2 тыс. рублей, в том числе:</w:t>
            </w:r>
            <w:r w:rsidRPr="00D73049">
              <w:tab/>
            </w:r>
          </w:p>
          <w:p w:rsidR="00D73049" w:rsidRPr="00D73049" w:rsidRDefault="00D73049" w:rsidP="00D73049">
            <w:pPr>
              <w:jc w:val="both"/>
            </w:pPr>
            <w:r w:rsidRPr="00D73049">
              <w:t>в 2023 году - 6 719,1 тыс. рублей;</w:t>
            </w:r>
          </w:p>
          <w:p w:rsidR="00D73049" w:rsidRPr="00D73049" w:rsidRDefault="00D73049" w:rsidP="00D73049">
            <w:pPr>
              <w:jc w:val="both"/>
            </w:pPr>
            <w:r w:rsidRPr="00D73049">
              <w:t>в 2024 году - 7 447,1 тыс. рублей;</w:t>
            </w:r>
          </w:p>
          <w:p w:rsidR="00D73049" w:rsidRPr="00D73049" w:rsidRDefault="00D73049" w:rsidP="00D73049">
            <w:pPr>
              <w:jc w:val="both"/>
            </w:pPr>
            <w:r w:rsidRPr="00D73049">
              <w:t>в 2025 году – 0,0 тыс. рублей;</w:t>
            </w:r>
          </w:p>
          <w:p w:rsidR="00D73049" w:rsidRPr="00D73049" w:rsidRDefault="00D73049" w:rsidP="00D73049">
            <w:pPr>
              <w:jc w:val="both"/>
            </w:pPr>
            <w:r w:rsidRPr="00D73049">
              <w:t xml:space="preserve">республиканского бюджета Чувашской Республики – 22 371,6 тыс. рублей, в том числе:  </w:t>
            </w:r>
            <w:r w:rsidRPr="00D73049">
              <w:tab/>
            </w:r>
          </w:p>
          <w:p w:rsidR="00D73049" w:rsidRPr="00D73049" w:rsidRDefault="00D73049" w:rsidP="00D73049">
            <w:pPr>
              <w:jc w:val="both"/>
            </w:pPr>
            <w:r w:rsidRPr="00D73049">
              <w:t>в 2023 году – 22 318,9 тыс. рублей;</w:t>
            </w:r>
          </w:p>
          <w:p w:rsidR="00D73049" w:rsidRPr="00D73049" w:rsidRDefault="00D73049" w:rsidP="00D73049">
            <w:pPr>
              <w:jc w:val="both"/>
            </w:pPr>
            <w:r w:rsidRPr="00D73049">
              <w:t>в 2024 году -  52,7 тыс. рублей;</w:t>
            </w:r>
          </w:p>
          <w:p w:rsidR="00D73049" w:rsidRPr="00D73049" w:rsidRDefault="00D73049" w:rsidP="00D73049">
            <w:pPr>
              <w:jc w:val="both"/>
            </w:pPr>
            <w:r w:rsidRPr="00D73049">
              <w:t xml:space="preserve">в 2025 году – </w:t>
            </w:r>
            <w:r w:rsidRPr="00D73049">
              <w:tab/>
              <w:t>0,0 тыс. рублей;</w:t>
            </w:r>
          </w:p>
          <w:p w:rsidR="00D73049" w:rsidRPr="00D73049" w:rsidRDefault="00D73049" w:rsidP="00D73049">
            <w:pPr>
              <w:jc w:val="both"/>
            </w:pPr>
            <w:r w:rsidRPr="00D73049">
              <w:t xml:space="preserve">бюджета Батыревского муниципального округа – 33 659,2 тыс. </w:t>
            </w:r>
            <w:r w:rsidR="00C84819">
              <w:t>рублей, в том числе:</w:t>
            </w:r>
          </w:p>
          <w:p w:rsidR="00D73049" w:rsidRPr="00D73049" w:rsidRDefault="00D73049" w:rsidP="00D73049">
            <w:pPr>
              <w:jc w:val="both"/>
            </w:pPr>
            <w:r w:rsidRPr="00D73049">
              <w:t>в 2023 году – 12 967,1 тыс. рублей;</w:t>
            </w:r>
          </w:p>
          <w:p w:rsidR="00D73049" w:rsidRPr="00D73049" w:rsidRDefault="00D73049" w:rsidP="00D73049">
            <w:pPr>
              <w:jc w:val="both"/>
            </w:pPr>
            <w:r w:rsidRPr="00D73049">
              <w:t>в 2024 году – 10 319,9 тыс. рублей;</w:t>
            </w:r>
          </w:p>
          <w:p w:rsidR="004D18BF" w:rsidRPr="004D18BF" w:rsidRDefault="00D73049" w:rsidP="00D73049">
            <w:pPr>
              <w:widowControl w:val="0"/>
              <w:autoSpaceDE w:val="0"/>
              <w:autoSpaceDN w:val="0"/>
              <w:adjustRightInd w:val="0"/>
            </w:pPr>
            <w:r w:rsidRPr="00D73049">
              <w:t>в 2025 году – 10 372,2 тыс. рублей.</w:t>
            </w:r>
          </w:p>
        </w:tc>
      </w:tr>
    </w:tbl>
    <w:p w:rsidR="004D18BF" w:rsidRPr="004D18BF" w:rsidRDefault="004D18BF" w:rsidP="004D18BF">
      <w:pPr>
        <w:ind w:firstLine="708"/>
        <w:jc w:val="both"/>
      </w:pPr>
      <w:r w:rsidRPr="004D18BF">
        <w:lastRenderedPageBreak/>
        <w:t>Объемы финансирования подпрограммы подлежат ежегодному уточнению исходя из возможностей бюджета Батыревского муниципального округа.</w:t>
      </w:r>
    </w:p>
    <w:p w:rsidR="004D18BF" w:rsidRPr="004D18BF" w:rsidRDefault="004D18BF" w:rsidP="004D18BF">
      <w:pPr>
        <w:ind w:firstLine="708"/>
        <w:jc w:val="both"/>
      </w:pPr>
      <w:r w:rsidRPr="004D18BF">
        <w:t xml:space="preserve">Ресурсное обеспечение реализации подпрограммы за счет всех источников финансирования в 2023 - 2025 годах приведено в </w:t>
      </w:r>
      <w:hyperlink w:anchor="sub_3100" w:history="1">
        <w:r w:rsidRPr="004D18BF">
          <w:rPr>
            <w:rFonts w:eastAsiaTheme="minorEastAsia"/>
          </w:rPr>
          <w:t>приложении</w:t>
        </w:r>
      </w:hyperlink>
      <w:r w:rsidRPr="004D18BF">
        <w:t xml:space="preserve"> №2 к настоящей подпрограмме.</w:t>
      </w:r>
      <w:r>
        <w:t>».</w:t>
      </w:r>
    </w:p>
    <w:p w:rsidR="00DE62B6" w:rsidRDefault="00DE62B6" w:rsidP="00595715">
      <w:pPr>
        <w:ind w:firstLine="708"/>
        <w:jc w:val="both"/>
      </w:pPr>
    </w:p>
    <w:p w:rsidR="00C859CA" w:rsidRDefault="00C859CA" w:rsidP="00C859CA">
      <w:pPr>
        <w:ind w:firstLine="708"/>
        <w:jc w:val="both"/>
      </w:pPr>
      <w:r w:rsidRPr="00735224">
        <w:t>Приложени</w:t>
      </w:r>
      <w:r>
        <w:t xml:space="preserve">е № 1 </w:t>
      </w:r>
      <w:r w:rsidRPr="00735224">
        <w:t xml:space="preserve">к </w:t>
      </w:r>
      <w:r>
        <w:t xml:space="preserve">подпрограмме </w:t>
      </w:r>
      <w:r w:rsidRPr="00735224">
        <w:t>изложить в следующей редакции:</w:t>
      </w:r>
    </w:p>
    <w:p w:rsidR="00C859CA" w:rsidRDefault="00C859CA" w:rsidP="00C859CA">
      <w:pPr>
        <w:ind w:firstLine="708"/>
        <w:jc w:val="both"/>
      </w:pPr>
    </w:p>
    <w:p w:rsidR="00C859CA" w:rsidRPr="00AC6EF8" w:rsidRDefault="00C859CA" w:rsidP="00C859CA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  <w:bCs/>
        </w:rPr>
      </w:pPr>
      <w:r>
        <w:rPr>
          <w:rFonts w:eastAsiaTheme="minorEastAsia"/>
          <w:bCs/>
        </w:rPr>
        <w:t>«</w:t>
      </w:r>
      <w:r w:rsidRPr="00AC6EF8">
        <w:rPr>
          <w:rFonts w:eastAsiaTheme="minorEastAsia"/>
          <w:bCs/>
        </w:rPr>
        <w:t>Приложение №1</w:t>
      </w:r>
      <w:r w:rsidRPr="00AC6EF8">
        <w:rPr>
          <w:rFonts w:eastAsiaTheme="minorEastAsia"/>
          <w:bCs/>
        </w:rPr>
        <w:br/>
        <w:t xml:space="preserve">к </w:t>
      </w:r>
      <w:hyperlink w:anchor="sub_3000" w:history="1">
        <w:r w:rsidRPr="00AC6EF8">
          <w:rPr>
            <w:rFonts w:eastAsiaTheme="minorEastAsia"/>
            <w:bCs/>
          </w:rPr>
          <w:t>подпрограмме</w:t>
        </w:r>
      </w:hyperlink>
      <w:r w:rsidRPr="00AC6EF8">
        <w:rPr>
          <w:rFonts w:eastAsiaTheme="minorEastAsia"/>
          <w:bCs/>
        </w:rPr>
        <w:t xml:space="preserve"> </w:t>
      </w:r>
      <w:r>
        <w:rPr>
          <w:rFonts w:eastAsiaTheme="minorEastAsia"/>
          <w:bCs/>
        </w:rPr>
        <w:t>«</w:t>
      </w:r>
      <w:r w:rsidRPr="00AC6EF8">
        <w:rPr>
          <w:rFonts w:eastAsiaTheme="minorEastAsia"/>
          <w:bCs/>
        </w:rPr>
        <w:t>Благоустройство дворовых и</w:t>
      </w:r>
      <w:r w:rsidRPr="00AC6EF8">
        <w:rPr>
          <w:rFonts w:eastAsiaTheme="minorEastAsia"/>
          <w:bCs/>
        </w:rPr>
        <w:br/>
        <w:t>общественных территорий</w:t>
      </w:r>
      <w:r>
        <w:rPr>
          <w:rFonts w:eastAsiaTheme="minorEastAsia"/>
          <w:bCs/>
        </w:rPr>
        <w:t>»</w:t>
      </w:r>
      <w:r w:rsidRPr="00AC6EF8">
        <w:rPr>
          <w:rFonts w:eastAsiaTheme="minorEastAsia"/>
          <w:bCs/>
        </w:rPr>
        <w:t xml:space="preserve"> муниципальной</w:t>
      </w:r>
      <w:r w:rsidRPr="00AC6EF8">
        <w:rPr>
          <w:rFonts w:eastAsiaTheme="minorEastAsia"/>
          <w:bCs/>
        </w:rPr>
        <w:br/>
        <w:t>программы Батыревского муниципального</w:t>
      </w:r>
      <w:r w:rsidRPr="00AC6EF8">
        <w:rPr>
          <w:rFonts w:eastAsiaTheme="minorEastAsia"/>
          <w:bCs/>
        </w:rPr>
        <w:br/>
        <w:t xml:space="preserve">округа Чувашской Республики </w:t>
      </w:r>
      <w:r>
        <w:rPr>
          <w:rFonts w:eastAsiaTheme="minorEastAsia"/>
          <w:bCs/>
        </w:rPr>
        <w:t>«</w:t>
      </w:r>
      <w:r w:rsidRPr="00AC6EF8">
        <w:rPr>
          <w:rFonts w:eastAsiaTheme="minorEastAsia"/>
          <w:bCs/>
        </w:rPr>
        <w:t>Формирование</w:t>
      </w:r>
      <w:r w:rsidRPr="00AC6EF8">
        <w:rPr>
          <w:rFonts w:eastAsiaTheme="minorEastAsia"/>
          <w:bCs/>
        </w:rPr>
        <w:br/>
        <w:t>современной городской среды</w:t>
      </w:r>
      <w:r>
        <w:rPr>
          <w:rFonts w:eastAsiaTheme="minorEastAsia"/>
          <w:bCs/>
        </w:rPr>
        <w:t>»</w:t>
      </w:r>
    </w:p>
    <w:p w:rsidR="00C859CA" w:rsidRPr="00AC6EF8" w:rsidRDefault="00C859CA" w:rsidP="00C859CA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</w:p>
    <w:p w:rsidR="00C859CA" w:rsidRPr="00AC6EF8" w:rsidRDefault="00C859CA" w:rsidP="00C859CA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EastAsia"/>
          <w:b/>
          <w:bCs/>
        </w:rPr>
      </w:pPr>
      <w:r w:rsidRPr="00AC6EF8">
        <w:rPr>
          <w:rFonts w:eastAsiaTheme="minorEastAsia"/>
          <w:b/>
          <w:bCs/>
        </w:rPr>
        <w:t>Сведения</w:t>
      </w:r>
      <w:r w:rsidRPr="00AC6EF8">
        <w:rPr>
          <w:rFonts w:eastAsiaTheme="minorEastAsia"/>
          <w:b/>
          <w:bCs/>
        </w:rPr>
        <w:br/>
        <w:t xml:space="preserve">о целевых показателях (индикаторах) подпрограммы </w:t>
      </w:r>
    </w:p>
    <w:p w:rsidR="00C859CA" w:rsidRPr="00AC6EF8" w:rsidRDefault="00C859CA" w:rsidP="00C859CA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EastAsia"/>
          <w:b/>
          <w:bCs/>
        </w:rPr>
      </w:pPr>
      <w:r>
        <w:rPr>
          <w:rFonts w:eastAsiaTheme="minorEastAsia"/>
          <w:b/>
          <w:bCs/>
        </w:rPr>
        <w:t>«</w:t>
      </w:r>
      <w:r w:rsidRPr="00AC6EF8">
        <w:rPr>
          <w:rFonts w:eastAsiaTheme="minorEastAsia"/>
          <w:b/>
          <w:bCs/>
        </w:rPr>
        <w:t>Благоустройство дворовых и общественных территорий</w:t>
      </w:r>
      <w:r>
        <w:rPr>
          <w:rFonts w:eastAsiaTheme="minorEastAsia"/>
          <w:b/>
          <w:bCs/>
        </w:rPr>
        <w:t>»</w:t>
      </w:r>
      <w:r w:rsidRPr="00AC6EF8">
        <w:rPr>
          <w:rFonts w:eastAsiaTheme="minorEastAsia"/>
          <w:b/>
          <w:bCs/>
        </w:rPr>
        <w:t xml:space="preserve"> </w:t>
      </w:r>
    </w:p>
    <w:p w:rsidR="00C859CA" w:rsidRPr="00AC6EF8" w:rsidRDefault="00C859CA" w:rsidP="00C859CA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261"/>
        <w:gridCol w:w="1275"/>
        <w:gridCol w:w="851"/>
        <w:gridCol w:w="992"/>
        <w:gridCol w:w="1016"/>
        <w:gridCol w:w="1536"/>
      </w:tblGrid>
      <w:tr w:rsidR="00C859CA" w:rsidRPr="00AC6EF8" w:rsidTr="00C859CA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9CA" w:rsidRPr="00AC6EF8" w:rsidRDefault="00C859CA" w:rsidP="009B6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№</w:t>
            </w:r>
            <w:r w:rsidRPr="00AC6EF8">
              <w:rPr>
                <w:rFonts w:eastAsiaTheme="minorEastAsia"/>
              </w:rPr>
              <w:br/>
            </w:r>
            <w:proofErr w:type="spellStart"/>
            <w:r w:rsidRPr="00AC6EF8">
              <w:rPr>
                <w:rFonts w:eastAsiaTheme="minorEastAsia"/>
              </w:rPr>
              <w:t>пп</w:t>
            </w:r>
            <w:proofErr w:type="spellEnd"/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9CA" w:rsidRPr="00AC6EF8" w:rsidRDefault="00C859CA" w:rsidP="009B6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C6EF8">
              <w:rPr>
                <w:rFonts w:eastAsiaTheme="minorEastAsia"/>
              </w:rPr>
              <w:t>Целевой индикатор и показатель (наименование)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9CA" w:rsidRPr="00AC6EF8" w:rsidRDefault="00C859CA" w:rsidP="009B6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C6EF8">
              <w:rPr>
                <w:rFonts w:eastAsiaTheme="minorEastAsia"/>
              </w:rPr>
              <w:t>Единица измерения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9CA" w:rsidRPr="00AC6EF8" w:rsidRDefault="00C859CA" w:rsidP="009B6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C6EF8">
              <w:rPr>
                <w:rFonts w:eastAsiaTheme="minorEastAsia"/>
              </w:rPr>
              <w:t>Значения целевых индикаторов и показателей</w:t>
            </w:r>
          </w:p>
        </w:tc>
      </w:tr>
      <w:tr w:rsidR="00C859CA" w:rsidRPr="00AC6EF8" w:rsidTr="00C859CA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9CA" w:rsidRPr="00AC6EF8" w:rsidRDefault="00C859CA" w:rsidP="009B63D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9CA" w:rsidRPr="00AC6EF8" w:rsidRDefault="00C859CA" w:rsidP="009B63D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9CA" w:rsidRPr="00AC6EF8" w:rsidRDefault="00C859CA" w:rsidP="009B63D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9CA" w:rsidRPr="00AC6EF8" w:rsidRDefault="00C859CA" w:rsidP="009B6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C6EF8">
              <w:rPr>
                <w:rFonts w:eastAsiaTheme="minorEastAsia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9CA" w:rsidRPr="00AC6EF8" w:rsidRDefault="00C859CA" w:rsidP="009B6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C6EF8">
              <w:rPr>
                <w:rFonts w:eastAsiaTheme="minorEastAsia"/>
              </w:rPr>
              <w:t>2024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9CA" w:rsidRPr="00AC6EF8" w:rsidRDefault="00C859CA" w:rsidP="009B6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C6EF8">
              <w:rPr>
                <w:rFonts w:eastAsiaTheme="minorEastAsia"/>
              </w:rPr>
              <w:t>2025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9CA" w:rsidRPr="00AC6EF8" w:rsidRDefault="00C859CA" w:rsidP="009B6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C6EF8">
              <w:rPr>
                <w:rFonts w:eastAsiaTheme="minorEastAsia"/>
              </w:rPr>
              <w:t>всего</w:t>
            </w:r>
          </w:p>
        </w:tc>
      </w:tr>
      <w:tr w:rsidR="00C859CA" w:rsidRPr="00AC6EF8" w:rsidTr="00C859C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9CA" w:rsidRPr="00AC6EF8" w:rsidRDefault="00C859CA" w:rsidP="009B6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C6EF8">
              <w:rPr>
                <w:rFonts w:eastAsiaTheme="minorEastAsia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9CA" w:rsidRPr="00AC6EF8" w:rsidRDefault="00C859CA" w:rsidP="009B6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C6EF8">
              <w:rPr>
                <w:rFonts w:eastAsiaTheme="minorEastAsi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9CA" w:rsidRPr="00AC6EF8" w:rsidRDefault="00C859CA" w:rsidP="009B6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C6EF8">
              <w:rPr>
                <w:rFonts w:eastAsiaTheme="minorEastAsi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9CA" w:rsidRPr="00AC6EF8" w:rsidRDefault="00C859CA" w:rsidP="009B6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C6EF8">
              <w:rPr>
                <w:rFonts w:eastAsiaTheme="minorEastAsia"/>
              </w:rPr>
              <w:t>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9CA" w:rsidRPr="00AC6EF8" w:rsidRDefault="00C859CA" w:rsidP="009B6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C6EF8">
              <w:rPr>
                <w:rFonts w:eastAsiaTheme="minorEastAsia"/>
              </w:rPr>
              <w:t>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9CA" w:rsidRPr="00AC6EF8" w:rsidRDefault="00C859CA" w:rsidP="009B6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C6EF8">
              <w:rPr>
                <w:rFonts w:eastAsiaTheme="minorEastAsia"/>
              </w:rPr>
              <w:t>6</w:t>
            </w:r>
          </w:p>
        </w:tc>
      </w:tr>
      <w:tr w:rsidR="00C859CA" w:rsidRPr="00AC6EF8" w:rsidTr="00C859CA">
        <w:tc>
          <w:tcPr>
            <w:tcW w:w="949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859CA" w:rsidRPr="00AC6EF8" w:rsidRDefault="00C859CA" w:rsidP="009B6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C6EF8">
              <w:rPr>
                <w:rFonts w:eastAsiaTheme="minorEastAsia"/>
              </w:rPr>
              <w:t xml:space="preserve">Муниципальная программа Батыревского муниципального округа Чувашской Республики </w:t>
            </w:r>
            <w:r>
              <w:rPr>
                <w:rFonts w:eastAsiaTheme="minorEastAsia"/>
              </w:rPr>
              <w:t>«</w:t>
            </w:r>
            <w:r w:rsidRPr="00AC6EF8">
              <w:rPr>
                <w:rFonts w:eastAsiaTheme="minorEastAsia"/>
              </w:rPr>
              <w:t>Формирование современной городской среды</w:t>
            </w:r>
            <w:r>
              <w:rPr>
                <w:rFonts w:eastAsiaTheme="minorEastAsia"/>
              </w:rPr>
              <w:t>»</w:t>
            </w:r>
          </w:p>
        </w:tc>
      </w:tr>
      <w:tr w:rsidR="00C859CA" w:rsidRPr="00AF39FB" w:rsidTr="00C859C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9CA" w:rsidRPr="00AF39FB" w:rsidRDefault="00C859CA" w:rsidP="009B6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F39FB">
              <w:rPr>
                <w:rFonts w:eastAsiaTheme="minorEastAsia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9CA" w:rsidRPr="00AF39FB" w:rsidRDefault="00C859CA" w:rsidP="009B63D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AF39FB">
              <w:rPr>
                <w:rFonts w:eastAsiaTheme="minorEastAsia"/>
              </w:rPr>
              <w:t>Количество благоустроенных дворовых территорий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9CA" w:rsidRPr="00AF39FB" w:rsidRDefault="00C859CA" w:rsidP="009B63D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AF39FB">
              <w:rPr>
                <w:rFonts w:eastAsiaTheme="minorEastAsia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9CA" w:rsidRPr="00AF39FB" w:rsidRDefault="00C859CA" w:rsidP="009B6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F39FB">
              <w:rPr>
                <w:rFonts w:eastAsiaTheme="minorEastAsi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9CA" w:rsidRPr="00AF39FB" w:rsidRDefault="00C859CA" w:rsidP="009B6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F39FB">
              <w:rPr>
                <w:rFonts w:eastAsiaTheme="minorEastAsia"/>
              </w:rPr>
              <w:t>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9CA" w:rsidRPr="00AF39FB" w:rsidRDefault="00C859CA" w:rsidP="009B6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F39FB">
              <w:rPr>
                <w:rFonts w:eastAsiaTheme="minorEastAsia"/>
              </w:rPr>
              <w:t>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9CA" w:rsidRPr="00AF39FB" w:rsidRDefault="00C859CA" w:rsidP="009B6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F39FB">
              <w:rPr>
                <w:rFonts w:eastAsiaTheme="minorEastAsia"/>
              </w:rPr>
              <w:t>8</w:t>
            </w:r>
          </w:p>
        </w:tc>
      </w:tr>
      <w:tr w:rsidR="00C859CA" w:rsidRPr="00AC6EF8" w:rsidTr="00C859C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9CA" w:rsidRPr="00AF39FB" w:rsidRDefault="00C859CA" w:rsidP="009B6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F39FB">
              <w:rPr>
                <w:rFonts w:eastAsiaTheme="minorEastAsia"/>
              </w:rPr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9CA" w:rsidRPr="00AF39FB" w:rsidRDefault="00C859CA" w:rsidP="009B63D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AF39FB">
              <w:rPr>
                <w:rFonts w:eastAsiaTheme="minorEastAsia"/>
              </w:rPr>
              <w:t>Количество благоустроенных общественных территорий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9CA" w:rsidRPr="00AF39FB" w:rsidRDefault="00C859CA" w:rsidP="009B63D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AF39FB">
              <w:rPr>
                <w:rFonts w:eastAsiaTheme="minorEastAsia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9CA" w:rsidRPr="00AF39FB" w:rsidRDefault="00C859CA" w:rsidP="009B6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F39FB">
              <w:rPr>
                <w:rFonts w:eastAsiaTheme="minorEastAsi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9CA" w:rsidRPr="00AF39FB" w:rsidRDefault="00C859CA" w:rsidP="00C859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9CA" w:rsidRPr="00AF39FB" w:rsidRDefault="00C859CA" w:rsidP="00C859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9CA" w:rsidRPr="00AC6EF8" w:rsidRDefault="00C859CA" w:rsidP="009B6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</w:t>
            </w:r>
            <w:r w:rsidRPr="00AF39FB">
              <w:rPr>
                <w:rFonts w:eastAsiaTheme="minorEastAsia"/>
              </w:rPr>
              <w:t>3</w:t>
            </w:r>
            <w:r>
              <w:rPr>
                <w:rFonts w:eastAsiaTheme="minorEastAsia"/>
              </w:rPr>
              <w:t>».</w:t>
            </w:r>
          </w:p>
        </w:tc>
      </w:tr>
    </w:tbl>
    <w:p w:rsidR="00C859CA" w:rsidRDefault="00C859CA" w:rsidP="00595715">
      <w:pPr>
        <w:ind w:firstLine="708"/>
        <w:jc w:val="both"/>
      </w:pPr>
    </w:p>
    <w:p w:rsidR="00D72614" w:rsidRDefault="009D02B0" w:rsidP="009D02B0">
      <w:pPr>
        <w:ind w:firstLine="708"/>
        <w:jc w:val="both"/>
      </w:pPr>
      <w:r w:rsidRPr="00735224">
        <w:t>Приложени</w:t>
      </w:r>
      <w:r>
        <w:t>е</w:t>
      </w:r>
      <w:r w:rsidRPr="00735224">
        <w:t xml:space="preserve"> №  </w:t>
      </w:r>
      <w:r>
        <w:t xml:space="preserve">2 </w:t>
      </w:r>
      <w:r w:rsidRPr="00735224">
        <w:t xml:space="preserve">к </w:t>
      </w:r>
      <w:r>
        <w:t xml:space="preserve">подпрограмме </w:t>
      </w:r>
      <w:r w:rsidRPr="00735224">
        <w:t>изложить в следующей редакции:</w:t>
      </w:r>
    </w:p>
    <w:p w:rsidR="00D22865" w:rsidRDefault="00D22865" w:rsidP="00D22865">
      <w:pPr>
        <w:jc w:val="center"/>
        <w:sectPr w:rsidR="00D22865" w:rsidSect="00915B13">
          <w:pgSz w:w="11906" w:h="16838"/>
          <w:pgMar w:top="993" w:right="709" w:bottom="993" w:left="1701" w:header="709" w:footer="709" w:gutter="0"/>
          <w:cols w:space="708"/>
          <w:docGrid w:linePitch="360"/>
        </w:sectPr>
      </w:pPr>
    </w:p>
    <w:p w:rsidR="002A0D00" w:rsidRPr="002A0D00" w:rsidRDefault="00791A93" w:rsidP="002A0D00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  <w:bCs/>
        </w:rPr>
      </w:pPr>
      <w:bookmarkStart w:id="6" w:name="sub_3200"/>
      <w:r>
        <w:rPr>
          <w:bCs/>
          <w:color w:val="26282F"/>
        </w:rPr>
        <w:lastRenderedPageBreak/>
        <w:t>«</w:t>
      </w:r>
      <w:bookmarkEnd w:id="6"/>
      <w:r w:rsidR="002A0D00" w:rsidRPr="002A0D00">
        <w:rPr>
          <w:rFonts w:eastAsiaTheme="minorEastAsia"/>
          <w:bCs/>
        </w:rPr>
        <w:t>Приложение №2</w:t>
      </w:r>
      <w:r w:rsidR="002A0D00" w:rsidRPr="002A0D00">
        <w:rPr>
          <w:rFonts w:eastAsiaTheme="minorEastAsia"/>
          <w:bCs/>
        </w:rPr>
        <w:br/>
        <w:t xml:space="preserve">к </w:t>
      </w:r>
      <w:hyperlink w:anchor="sub_3000" w:history="1">
        <w:r w:rsidR="002A0D00" w:rsidRPr="002A0D00">
          <w:rPr>
            <w:rFonts w:eastAsiaTheme="minorEastAsia"/>
            <w:bCs/>
          </w:rPr>
          <w:t>подпрограмме</w:t>
        </w:r>
      </w:hyperlink>
      <w:r w:rsidR="002A0D00" w:rsidRPr="002A0D00">
        <w:rPr>
          <w:rFonts w:eastAsiaTheme="minorEastAsia"/>
          <w:bCs/>
        </w:rPr>
        <w:t xml:space="preserve"> «Благоустройство дворовых и</w:t>
      </w:r>
      <w:r w:rsidR="002A0D00" w:rsidRPr="002A0D00">
        <w:rPr>
          <w:rFonts w:eastAsiaTheme="minorEastAsia"/>
          <w:bCs/>
        </w:rPr>
        <w:br/>
        <w:t>общественных территорий» муниципальной</w:t>
      </w:r>
      <w:r w:rsidR="002A0D00" w:rsidRPr="002A0D00">
        <w:rPr>
          <w:rFonts w:eastAsiaTheme="minorEastAsia"/>
          <w:bCs/>
        </w:rPr>
        <w:br/>
        <w:t>программы Батыревского муниципального</w:t>
      </w:r>
      <w:r w:rsidR="002A0D00" w:rsidRPr="002A0D00">
        <w:rPr>
          <w:rFonts w:eastAsiaTheme="minorEastAsia"/>
          <w:bCs/>
        </w:rPr>
        <w:br/>
        <w:t>округа Чувашской Республики «Формирование</w:t>
      </w:r>
      <w:r w:rsidR="002A0D00" w:rsidRPr="002A0D00">
        <w:rPr>
          <w:rFonts w:eastAsiaTheme="minorEastAsia"/>
          <w:bCs/>
        </w:rPr>
        <w:br/>
        <w:t>современной городской среды»</w:t>
      </w:r>
    </w:p>
    <w:p w:rsidR="002A0D00" w:rsidRPr="002A0D00" w:rsidRDefault="002A0D00" w:rsidP="002A0D00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</w:p>
    <w:p w:rsidR="002A0D00" w:rsidRPr="002A0D00" w:rsidRDefault="002A0D00" w:rsidP="002A0D00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EastAsia"/>
          <w:b/>
          <w:bCs/>
        </w:rPr>
      </w:pPr>
      <w:r w:rsidRPr="002A0D00">
        <w:rPr>
          <w:rFonts w:eastAsiaTheme="minorEastAsia"/>
          <w:b/>
          <w:bCs/>
        </w:rPr>
        <w:t>Ресурсное обеспечение</w:t>
      </w:r>
      <w:r w:rsidRPr="002A0D00">
        <w:rPr>
          <w:rFonts w:eastAsiaTheme="minorEastAsia"/>
          <w:b/>
          <w:bCs/>
        </w:rPr>
        <w:br/>
        <w:t>реализации подпрограммы «Благоустройство дворовых и общественных территорий» муниципальной программы Батыревского муниципального округа Чувашской Республики «Формирование современной городской среды» за счет всех источников финансирования</w:t>
      </w:r>
    </w:p>
    <w:p w:rsidR="002A0D00" w:rsidRPr="002A0D00" w:rsidRDefault="002A0D00" w:rsidP="002A0D00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</w:p>
    <w:tbl>
      <w:tblPr>
        <w:tblW w:w="15489" w:type="dxa"/>
        <w:tblInd w:w="95" w:type="dxa"/>
        <w:tblLook w:val="04A0" w:firstRow="1" w:lastRow="0" w:firstColumn="1" w:lastColumn="0" w:noHBand="0" w:noVBand="1"/>
      </w:tblPr>
      <w:tblGrid>
        <w:gridCol w:w="1736"/>
        <w:gridCol w:w="4089"/>
        <w:gridCol w:w="1720"/>
        <w:gridCol w:w="1488"/>
        <w:gridCol w:w="2748"/>
        <w:gridCol w:w="1236"/>
        <w:gridCol w:w="1236"/>
        <w:gridCol w:w="1236"/>
      </w:tblGrid>
      <w:tr w:rsidR="009317FB" w:rsidRPr="002A0D00" w:rsidTr="009B63DA">
        <w:trPr>
          <w:trHeight w:val="624"/>
        </w:trPr>
        <w:tc>
          <w:tcPr>
            <w:tcW w:w="1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D00" w:rsidRPr="002A0D00" w:rsidRDefault="002A0D00" w:rsidP="002A0D00">
            <w:pPr>
              <w:jc w:val="center"/>
              <w:rPr>
                <w:sz w:val="22"/>
                <w:szCs w:val="22"/>
              </w:rPr>
            </w:pPr>
            <w:r w:rsidRPr="002A0D00">
              <w:rPr>
                <w:sz w:val="22"/>
                <w:szCs w:val="22"/>
              </w:rPr>
              <w:t>Статус</w:t>
            </w:r>
          </w:p>
        </w:tc>
        <w:tc>
          <w:tcPr>
            <w:tcW w:w="4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D00" w:rsidRPr="002A0D00" w:rsidRDefault="002A0D00" w:rsidP="002A0D00">
            <w:pPr>
              <w:jc w:val="center"/>
              <w:rPr>
                <w:sz w:val="22"/>
                <w:szCs w:val="22"/>
              </w:rPr>
            </w:pPr>
            <w:r w:rsidRPr="002A0D00">
              <w:rPr>
                <w:sz w:val="22"/>
                <w:szCs w:val="22"/>
              </w:rPr>
              <w:t>Наименование муниципальной программы (подпрограммы муниципальной программы), муниципальной адресной программы, основного мероприятия, мероприятия</w:t>
            </w:r>
          </w:p>
        </w:tc>
        <w:tc>
          <w:tcPr>
            <w:tcW w:w="3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0D00" w:rsidRPr="002A0D00" w:rsidRDefault="002A0D00" w:rsidP="002A0D00">
            <w:pPr>
              <w:jc w:val="center"/>
              <w:rPr>
                <w:sz w:val="22"/>
                <w:szCs w:val="22"/>
              </w:rPr>
            </w:pPr>
            <w:r w:rsidRPr="002A0D00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D00" w:rsidRPr="002A0D00" w:rsidRDefault="002A0D00" w:rsidP="002A0D00">
            <w:pPr>
              <w:jc w:val="center"/>
              <w:rPr>
                <w:sz w:val="22"/>
                <w:szCs w:val="22"/>
              </w:rPr>
            </w:pPr>
            <w:r w:rsidRPr="002A0D00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D00" w:rsidRPr="002A0D00" w:rsidRDefault="002A0D00" w:rsidP="002A0D00">
            <w:pPr>
              <w:jc w:val="center"/>
              <w:rPr>
                <w:sz w:val="22"/>
                <w:szCs w:val="22"/>
              </w:rPr>
            </w:pPr>
            <w:r w:rsidRPr="002A0D00">
              <w:rPr>
                <w:sz w:val="22"/>
                <w:szCs w:val="22"/>
              </w:rPr>
              <w:t>Расходы по годам, тыс. рублей</w:t>
            </w:r>
          </w:p>
        </w:tc>
      </w:tr>
      <w:tr w:rsidR="009317FB" w:rsidRPr="002A0D00" w:rsidTr="009B63DA">
        <w:trPr>
          <w:trHeight w:val="1620"/>
        </w:trPr>
        <w:tc>
          <w:tcPr>
            <w:tcW w:w="1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D00" w:rsidRPr="002A0D00" w:rsidRDefault="002A0D00" w:rsidP="002A0D00">
            <w:pPr>
              <w:rPr>
                <w:sz w:val="22"/>
                <w:szCs w:val="22"/>
              </w:rPr>
            </w:pPr>
          </w:p>
        </w:tc>
        <w:tc>
          <w:tcPr>
            <w:tcW w:w="4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D00" w:rsidRPr="002A0D00" w:rsidRDefault="002A0D00" w:rsidP="002A0D00">
            <w:pPr>
              <w:rPr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D00" w:rsidRPr="002A0D00" w:rsidRDefault="002A0D00" w:rsidP="002A0D00">
            <w:pPr>
              <w:jc w:val="center"/>
              <w:rPr>
                <w:sz w:val="22"/>
                <w:szCs w:val="22"/>
              </w:rPr>
            </w:pPr>
            <w:r w:rsidRPr="002A0D00">
              <w:rPr>
                <w:sz w:val="22"/>
                <w:szCs w:val="22"/>
              </w:rPr>
              <w:t>главный распорядитель бюджетных средств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D00" w:rsidRPr="002A0D00" w:rsidRDefault="002A0D00" w:rsidP="002A0D00">
            <w:pPr>
              <w:jc w:val="center"/>
              <w:rPr>
                <w:sz w:val="22"/>
                <w:szCs w:val="22"/>
              </w:rPr>
            </w:pPr>
            <w:r w:rsidRPr="002A0D00">
              <w:rPr>
                <w:sz w:val="22"/>
                <w:szCs w:val="22"/>
              </w:rPr>
              <w:t>целевая статья расходов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D00" w:rsidRPr="002A0D00" w:rsidRDefault="002A0D00" w:rsidP="002A0D00">
            <w:pPr>
              <w:jc w:val="center"/>
              <w:rPr>
                <w:sz w:val="22"/>
                <w:szCs w:val="22"/>
              </w:rPr>
            </w:pPr>
            <w:r w:rsidRPr="002A0D00">
              <w:rPr>
                <w:sz w:val="22"/>
                <w:szCs w:val="22"/>
              </w:rPr>
              <w:t>финансирования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D00" w:rsidRPr="002A0D00" w:rsidRDefault="002A0D00" w:rsidP="002A0D00">
            <w:pPr>
              <w:jc w:val="center"/>
              <w:rPr>
                <w:sz w:val="22"/>
                <w:szCs w:val="22"/>
              </w:rPr>
            </w:pPr>
            <w:r w:rsidRPr="002A0D00">
              <w:rPr>
                <w:sz w:val="22"/>
                <w:szCs w:val="22"/>
              </w:rPr>
              <w:t>2023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D00" w:rsidRPr="002A0D00" w:rsidRDefault="002A0D00" w:rsidP="002A0D00">
            <w:pPr>
              <w:jc w:val="center"/>
              <w:rPr>
                <w:sz w:val="22"/>
                <w:szCs w:val="22"/>
              </w:rPr>
            </w:pPr>
            <w:r w:rsidRPr="002A0D00">
              <w:rPr>
                <w:sz w:val="22"/>
                <w:szCs w:val="22"/>
              </w:rPr>
              <w:t>2024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D00" w:rsidRPr="002A0D00" w:rsidRDefault="002A0D00" w:rsidP="002A0D00">
            <w:pPr>
              <w:jc w:val="center"/>
              <w:rPr>
                <w:sz w:val="22"/>
                <w:szCs w:val="22"/>
              </w:rPr>
            </w:pPr>
            <w:r w:rsidRPr="002A0D00">
              <w:rPr>
                <w:sz w:val="22"/>
                <w:szCs w:val="22"/>
              </w:rPr>
              <w:t>2025</w:t>
            </w:r>
          </w:p>
        </w:tc>
      </w:tr>
      <w:tr w:rsidR="009317FB" w:rsidRPr="002A0D00" w:rsidTr="009B63DA">
        <w:trPr>
          <w:trHeight w:val="288"/>
        </w:trPr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D00" w:rsidRPr="002A0D00" w:rsidRDefault="002A0D00" w:rsidP="002A0D00">
            <w:pPr>
              <w:jc w:val="center"/>
              <w:rPr>
                <w:sz w:val="20"/>
                <w:szCs w:val="20"/>
              </w:rPr>
            </w:pPr>
            <w:r w:rsidRPr="002A0D00">
              <w:rPr>
                <w:sz w:val="20"/>
                <w:szCs w:val="20"/>
              </w:rPr>
              <w:t>1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D00" w:rsidRPr="002A0D00" w:rsidRDefault="002A0D00" w:rsidP="002A0D00">
            <w:pPr>
              <w:jc w:val="center"/>
              <w:rPr>
                <w:sz w:val="20"/>
                <w:szCs w:val="20"/>
              </w:rPr>
            </w:pPr>
            <w:r w:rsidRPr="002A0D00">
              <w:rPr>
                <w:sz w:val="20"/>
                <w:szCs w:val="20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D00" w:rsidRPr="002A0D00" w:rsidRDefault="002A0D00" w:rsidP="002A0D00">
            <w:pPr>
              <w:jc w:val="center"/>
              <w:rPr>
                <w:sz w:val="20"/>
                <w:szCs w:val="20"/>
              </w:rPr>
            </w:pPr>
            <w:r w:rsidRPr="002A0D00">
              <w:rPr>
                <w:sz w:val="20"/>
                <w:szCs w:val="20"/>
              </w:rPr>
              <w:t>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D00" w:rsidRPr="002A0D00" w:rsidRDefault="002A0D00" w:rsidP="002A0D00">
            <w:pPr>
              <w:jc w:val="center"/>
              <w:rPr>
                <w:sz w:val="20"/>
                <w:szCs w:val="20"/>
              </w:rPr>
            </w:pPr>
            <w:r w:rsidRPr="002A0D00">
              <w:rPr>
                <w:sz w:val="20"/>
                <w:szCs w:val="20"/>
              </w:rPr>
              <w:t>5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D00" w:rsidRPr="002A0D00" w:rsidRDefault="002A0D00" w:rsidP="002A0D00">
            <w:pPr>
              <w:jc w:val="center"/>
              <w:rPr>
                <w:sz w:val="20"/>
                <w:szCs w:val="20"/>
              </w:rPr>
            </w:pPr>
            <w:r w:rsidRPr="002A0D00">
              <w:rPr>
                <w:sz w:val="20"/>
                <w:szCs w:val="20"/>
              </w:rPr>
              <w:t>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D00" w:rsidRPr="002A0D00" w:rsidRDefault="002A0D00" w:rsidP="002A0D00">
            <w:pPr>
              <w:jc w:val="center"/>
              <w:rPr>
                <w:sz w:val="20"/>
                <w:szCs w:val="20"/>
              </w:rPr>
            </w:pPr>
            <w:r w:rsidRPr="002A0D00">
              <w:rPr>
                <w:sz w:val="20"/>
                <w:szCs w:val="20"/>
              </w:rPr>
              <w:t>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D00" w:rsidRPr="002A0D00" w:rsidRDefault="002A0D00" w:rsidP="002A0D00">
            <w:pPr>
              <w:jc w:val="center"/>
              <w:rPr>
                <w:sz w:val="20"/>
                <w:szCs w:val="20"/>
              </w:rPr>
            </w:pPr>
            <w:r w:rsidRPr="002A0D00">
              <w:rPr>
                <w:sz w:val="20"/>
                <w:szCs w:val="20"/>
              </w:rPr>
              <w:t>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D00" w:rsidRPr="002A0D00" w:rsidRDefault="002A0D00" w:rsidP="002A0D00">
            <w:pPr>
              <w:jc w:val="center"/>
              <w:rPr>
                <w:sz w:val="20"/>
                <w:szCs w:val="20"/>
              </w:rPr>
            </w:pPr>
            <w:r w:rsidRPr="002A0D00">
              <w:rPr>
                <w:sz w:val="20"/>
                <w:szCs w:val="20"/>
              </w:rPr>
              <w:t>9</w:t>
            </w:r>
          </w:p>
        </w:tc>
      </w:tr>
      <w:tr w:rsidR="009317FB" w:rsidRPr="002A0D00" w:rsidTr="009B63DA">
        <w:trPr>
          <w:trHeight w:val="270"/>
        </w:trPr>
        <w:tc>
          <w:tcPr>
            <w:tcW w:w="1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7FB" w:rsidRPr="002A0D00" w:rsidRDefault="009317FB" w:rsidP="002A0D00">
            <w:pPr>
              <w:rPr>
                <w:sz w:val="20"/>
                <w:szCs w:val="20"/>
              </w:rPr>
            </w:pPr>
            <w:r w:rsidRPr="002A0D00">
              <w:rPr>
                <w:sz w:val="20"/>
                <w:szCs w:val="20"/>
              </w:rPr>
              <w:t>Подпрограмма</w:t>
            </w:r>
          </w:p>
        </w:tc>
        <w:tc>
          <w:tcPr>
            <w:tcW w:w="408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7FB" w:rsidRPr="002A0D00" w:rsidRDefault="009317FB" w:rsidP="002A0D00">
            <w:pPr>
              <w:jc w:val="center"/>
              <w:rPr>
                <w:sz w:val="20"/>
                <w:szCs w:val="20"/>
              </w:rPr>
            </w:pPr>
            <w:r w:rsidRPr="002A0D00">
              <w:rPr>
                <w:sz w:val="20"/>
                <w:szCs w:val="20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среды"</w:t>
            </w:r>
          </w:p>
        </w:tc>
        <w:tc>
          <w:tcPr>
            <w:tcW w:w="17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7FB" w:rsidRPr="002A0D00" w:rsidRDefault="009317FB" w:rsidP="002A0D00">
            <w:pPr>
              <w:jc w:val="center"/>
              <w:rPr>
                <w:sz w:val="20"/>
                <w:szCs w:val="20"/>
              </w:rPr>
            </w:pPr>
            <w:r w:rsidRPr="002A0D00">
              <w:rPr>
                <w:sz w:val="20"/>
                <w:szCs w:val="20"/>
              </w:rPr>
              <w:t xml:space="preserve">903, 994   </w:t>
            </w:r>
          </w:p>
        </w:tc>
        <w:tc>
          <w:tcPr>
            <w:tcW w:w="148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7FB" w:rsidRPr="002A0D00" w:rsidRDefault="009317FB" w:rsidP="002A0D00">
            <w:pPr>
              <w:jc w:val="center"/>
              <w:rPr>
                <w:sz w:val="20"/>
                <w:szCs w:val="20"/>
              </w:rPr>
            </w:pPr>
            <w:r w:rsidRPr="002A0D00">
              <w:rPr>
                <w:sz w:val="20"/>
                <w:szCs w:val="20"/>
              </w:rPr>
              <w:t>A510000000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7FB" w:rsidRPr="002A0D00" w:rsidRDefault="009317FB" w:rsidP="002A0D00">
            <w:pPr>
              <w:rPr>
                <w:sz w:val="20"/>
                <w:szCs w:val="20"/>
              </w:rPr>
            </w:pPr>
            <w:r w:rsidRPr="002A0D00">
              <w:rPr>
                <w:sz w:val="20"/>
                <w:szCs w:val="20"/>
              </w:rPr>
              <w:t>всего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7FB" w:rsidRPr="009317FB" w:rsidRDefault="009317F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317FB">
              <w:rPr>
                <w:rFonts w:ascii="Calibri" w:hAnsi="Calibri"/>
                <w:sz w:val="20"/>
                <w:szCs w:val="20"/>
              </w:rPr>
              <w:t>42005,1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7FB" w:rsidRPr="002A0D00" w:rsidRDefault="009317FB" w:rsidP="002A0D0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A0D00">
              <w:rPr>
                <w:rFonts w:ascii="Calibri" w:hAnsi="Calibri"/>
                <w:sz w:val="20"/>
                <w:szCs w:val="20"/>
              </w:rPr>
              <w:t>17819,7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7FB" w:rsidRPr="002A0D00" w:rsidRDefault="009317FB" w:rsidP="002A0D0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A0D00">
              <w:rPr>
                <w:rFonts w:ascii="Calibri" w:hAnsi="Calibri"/>
                <w:sz w:val="20"/>
                <w:szCs w:val="20"/>
              </w:rPr>
              <w:t>10372,2</w:t>
            </w:r>
          </w:p>
        </w:tc>
      </w:tr>
      <w:tr w:rsidR="009317FB" w:rsidRPr="002A0D00" w:rsidTr="009B63DA">
        <w:trPr>
          <w:trHeight w:val="288"/>
        </w:trPr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7FB" w:rsidRPr="002A0D00" w:rsidRDefault="009317FB" w:rsidP="002A0D00">
            <w:pPr>
              <w:rPr>
                <w:sz w:val="22"/>
                <w:szCs w:val="22"/>
              </w:rPr>
            </w:pPr>
          </w:p>
        </w:tc>
        <w:tc>
          <w:tcPr>
            <w:tcW w:w="40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7FB" w:rsidRPr="002A0D00" w:rsidRDefault="009317FB" w:rsidP="002A0D00">
            <w:pPr>
              <w:rPr>
                <w:sz w:val="22"/>
                <w:szCs w:val="22"/>
              </w:rPr>
            </w:pPr>
          </w:p>
        </w:tc>
        <w:tc>
          <w:tcPr>
            <w:tcW w:w="17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7FB" w:rsidRPr="002A0D00" w:rsidRDefault="009317FB" w:rsidP="002A0D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7FB" w:rsidRPr="002A0D00" w:rsidRDefault="009317FB" w:rsidP="002A0D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7FB" w:rsidRPr="002A0D00" w:rsidRDefault="009317FB" w:rsidP="002A0D00">
            <w:pPr>
              <w:rPr>
                <w:sz w:val="22"/>
                <w:szCs w:val="22"/>
              </w:rPr>
            </w:pPr>
            <w:r w:rsidRPr="002A0D0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7FB" w:rsidRPr="009317FB" w:rsidRDefault="009317F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317FB">
              <w:rPr>
                <w:rFonts w:ascii="Calibri" w:hAnsi="Calibri"/>
                <w:sz w:val="20"/>
                <w:szCs w:val="20"/>
              </w:rPr>
              <w:t>6719,1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7FB" w:rsidRPr="002A0D00" w:rsidRDefault="009317FB" w:rsidP="002A0D00">
            <w:pPr>
              <w:jc w:val="center"/>
              <w:rPr>
                <w:sz w:val="22"/>
                <w:szCs w:val="22"/>
              </w:rPr>
            </w:pPr>
            <w:r w:rsidRPr="002A0D00">
              <w:rPr>
                <w:rFonts w:ascii="Calibri" w:hAnsi="Calibri"/>
                <w:sz w:val="20"/>
                <w:szCs w:val="20"/>
              </w:rPr>
              <w:t>7447,1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7FB" w:rsidRPr="002A0D00" w:rsidRDefault="009317FB" w:rsidP="002A0D00">
            <w:pPr>
              <w:jc w:val="center"/>
              <w:rPr>
                <w:sz w:val="22"/>
                <w:szCs w:val="22"/>
              </w:rPr>
            </w:pPr>
            <w:r w:rsidRPr="002A0D00">
              <w:rPr>
                <w:rFonts w:ascii="Calibri" w:hAnsi="Calibri"/>
                <w:sz w:val="20"/>
                <w:szCs w:val="20"/>
              </w:rPr>
              <w:t>0,0</w:t>
            </w:r>
          </w:p>
        </w:tc>
      </w:tr>
      <w:tr w:rsidR="009317FB" w:rsidRPr="002A0D00" w:rsidTr="009B63DA">
        <w:trPr>
          <w:trHeight w:val="528"/>
        </w:trPr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7FB" w:rsidRPr="002A0D00" w:rsidRDefault="009317FB" w:rsidP="002A0D00">
            <w:pPr>
              <w:rPr>
                <w:sz w:val="22"/>
                <w:szCs w:val="22"/>
              </w:rPr>
            </w:pPr>
          </w:p>
        </w:tc>
        <w:tc>
          <w:tcPr>
            <w:tcW w:w="40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7FB" w:rsidRPr="002A0D00" w:rsidRDefault="009317FB" w:rsidP="002A0D00">
            <w:pPr>
              <w:rPr>
                <w:sz w:val="22"/>
                <w:szCs w:val="22"/>
              </w:rPr>
            </w:pPr>
          </w:p>
        </w:tc>
        <w:tc>
          <w:tcPr>
            <w:tcW w:w="17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7FB" w:rsidRPr="002A0D00" w:rsidRDefault="009317FB" w:rsidP="002A0D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7FB" w:rsidRPr="002A0D00" w:rsidRDefault="009317FB" w:rsidP="002A0D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7FB" w:rsidRPr="002A0D00" w:rsidRDefault="009317FB" w:rsidP="002A0D00">
            <w:pPr>
              <w:rPr>
                <w:sz w:val="22"/>
                <w:szCs w:val="22"/>
              </w:rPr>
            </w:pPr>
            <w:r w:rsidRPr="002A0D00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7FB" w:rsidRPr="009317FB" w:rsidRDefault="009317F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317FB">
              <w:rPr>
                <w:rFonts w:ascii="Calibri" w:hAnsi="Calibri"/>
                <w:sz w:val="20"/>
                <w:szCs w:val="20"/>
              </w:rPr>
              <w:t>22318,9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7FB" w:rsidRPr="002A0D00" w:rsidRDefault="009317FB" w:rsidP="002A0D00">
            <w:pPr>
              <w:jc w:val="center"/>
              <w:rPr>
                <w:sz w:val="22"/>
                <w:szCs w:val="22"/>
              </w:rPr>
            </w:pPr>
            <w:r w:rsidRPr="002A0D00">
              <w:rPr>
                <w:rFonts w:ascii="Calibri" w:hAnsi="Calibri"/>
                <w:sz w:val="20"/>
                <w:szCs w:val="20"/>
              </w:rPr>
              <w:t>52,7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7FB" w:rsidRPr="002A0D00" w:rsidRDefault="009317FB" w:rsidP="002A0D00">
            <w:pPr>
              <w:jc w:val="center"/>
              <w:rPr>
                <w:sz w:val="22"/>
                <w:szCs w:val="22"/>
              </w:rPr>
            </w:pPr>
            <w:r w:rsidRPr="002A0D00">
              <w:rPr>
                <w:rFonts w:ascii="Calibri" w:hAnsi="Calibri"/>
                <w:sz w:val="20"/>
                <w:szCs w:val="20"/>
              </w:rPr>
              <w:t>0,0</w:t>
            </w:r>
          </w:p>
        </w:tc>
      </w:tr>
      <w:tr w:rsidR="009317FB" w:rsidRPr="002A0D00" w:rsidTr="009B63DA">
        <w:trPr>
          <w:trHeight w:val="528"/>
        </w:trPr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7FB" w:rsidRPr="002A0D00" w:rsidRDefault="009317FB" w:rsidP="002A0D00">
            <w:pPr>
              <w:rPr>
                <w:sz w:val="22"/>
                <w:szCs w:val="22"/>
              </w:rPr>
            </w:pPr>
          </w:p>
        </w:tc>
        <w:tc>
          <w:tcPr>
            <w:tcW w:w="40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7FB" w:rsidRPr="002A0D00" w:rsidRDefault="009317FB" w:rsidP="002A0D00">
            <w:pPr>
              <w:rPr>
                <w:sz w:val="22"/>
                <w:szCs w:val="22"/>
              </w:rPr>
            </w:pPr>
          </w:p>
        </w:tc>
        <w:tc>
          <w:tcPr>
            <w:tcW w:w="1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7FB" w:rsidRPr="002A0D00" w:rsidRDefault="009317FB" w:rsidP="002A0D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7FB" w:rsidRPr="002A0D00" w:rsidRDefault="009317FB" w:rsidP="002A0D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7FB" w:rsidRPr="002A0D00" w:rsidRDefault="009317FB" w:rsidP="002A0D00">
            <w:pPr>
              <w:rPr>
                <w:sz w:val="22"/>
                <w:szCs w:val="22"/>
              </w:rPr>
            </w:pPr>
            <w:r w:rsidRPr="002A0D00">
              <w:rPr>
                <w:sz w:val="20"/>
                <w:szCs w:val="20"/>
              </w:rPr>
              <w:t>бюджет Батыревского муниципального округа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7FB" w:rsidRPr="009317FB" w:rsidRDefault="009317F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317FB">
              <w:rPr>
                <w:rFonts w:ascii="Calibri" w:hAnsi="Calibri"/>
                <w:sz w:val="20"/>
                <w:szCs w:val="20"/>
              </w:rPr>
              <w:t>12967,1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7FB" w:rsidRPr="002A0D00" w:rsidRDefault="009317FB" w:rsidP="002A0D00">
            <w:pPr>
              <w:jc w:val="center"/>
              <w:rPr>
                <w:sz w:val="22"/>
                <w:szCs w:val="22"/>
              </w:rPr>
            </w:pPr>
            <w:r w:rsidRPr="002A0D00">
              <w:rPr>
                <w:rFonts w:ascii="Calibri" w:hAnsi="Calibri"/>
                <w:sz w:val="20"/>
                <w:szCs w:val="20"/>
              </w:rPr>
              <w:t>10319,9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7FB" w:rsidRPr="002A0D00" w:rsidRDefault="009317FB" w:rsidP="002A0D00">
            <w:pPr>
              <w:jc w:val="center"/>
              <w:rPr>
                <w:sz w:val="22"/>
                <w:szCs w:val="22"/>
              </w:rPr>
            </w:pPr>
            <w:r w:rsidRPr="002A0D00">
              <w:rPr>
                <w:rFonts w:ascii="Calibri" w:hAnsi="Calibri"/>
                <w:sz w:val="20"/>
                <w:szCs w:val="20"/>
              </w:rPr>
              <w:t>10372,2</w:t>
            </w:r>
          </w:p>
        </w:tc>
      </w:tr>
      <w:tr w:rsidR="009317FB" w:rsidRPr="002A0D00" w:rsidTr="009B63DA">
        <w:trPr>
          <w:trHeight w:val="288"/>
        </w:trPr>
        <w:tc>
          <w:tcPr>
            <w:tcW w:w="1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7FB" w:rsidRPr="002A0D00" w:rsidRDefault="009317FB" w:rsidP="002A0D00">
            <w:pPr>
              <w:jc w:val="both"/>
              <w:rPr>
                <w:sz w:val="20"/>
                <w:szCs w:val="20"/>
              </w:rPr>
            </w:pPr>
            <w:r w:rsidRPr="002A0D00">
              <w:rPr>
                <w:sz w:val="20"/>
                <w:szCs w:val="20"/>
              </w:rPr>
              <w:t>Основное мероприятие 1</w:t>
            </w:r>
          </w:p>
        </w:tc>
        <w:tc>
          <w:tcPr>
            <w:tcW w:w="4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7FB" w:rsidRPr="002A0D00" w:rsidRDefault="009317FB" w:rsidP="002A0D00">
            <w:pPr>
              <w:jc w:val="both"/>
              <w:rPr>
                <w:sz w:val="20"/>
                <w:szCs w:val="20"/>
              </w:rPr>
            </w:pPr>
            <w:r w:rsidRPr="002A0D00">
              <w:rPr>
                <w:sz w:val="20"/>
                <w:szCs w:val="20"/>
              </w:rPr>
              <w:t>Содействие благоустройству населенных пунктов Батыревского муниципального округа Чувашской Республики</w:t>
            </w:r>
          </w:p>
        </w:tc>
        <w:tc>
          <w:tcPr>
            <w:tcW w:w="17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7FB" w:rsidRPr="002A0D00" w:rsidRDefault="009317FB" w:rsidP="002A0D00">
            <w:pPr>
              <w:jc w:val="center"/>
              <w:rPr>
                <w:sz w:val="20"/>
                <w:szCs w:val="20"/>
              </w:rPr>
            </w:pPr>
            <w:r w:rsidRPr="002A0D00">
              <w:rPr>
                <w:sz w:val="20"/>
                <w:szCs w:val="20"/>
              </w:rPr>
              <w:t xml:space="preserve">903, 994   </w:t>
            </w:r>
          </w:p>
        </w:tc>
        <w:tc>
          <w:tcPr>
            <w:tcW w:w="148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7FB" w:rsidRPr="002A0D00" w:rsidRDefault="009317FB" w:rsidP="002A0D00">
            <w:pPr>
              <w:jc w:val="center"/>
              <w:rPr>
                <w:sz w:val="20"/>
                <w:szCs w:val="20"/>
              </w:rPr>
            </w:pPr>
            <w:r w:rsidRPr="002A0D00">
              <w:rPr>
                <w:sz w:val="20"/>
                <w:szCs w:val="20"/>
              </w:rPr>
              <w:t>A510200000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7FB" w:rsidRPr="002A0D00" w:rsidRDefault="009317FB" w:rsidP="002A0D00">
            <w:pPr>
              <w:rPr>
                <w:sz w:val="20"/>
                <w:szCs w:val="20"/>
              </w:rPr>
            </w:pPr>
            <w:r w:rsidRPr="002A0D00">
              <w:rPr>
                <w:sz w:val="20"/>
                <w:szCs w:val="20"/>
              </w:rPr>
              <w:t>всего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7FB" w:rsidRPr="009317FB" w:rsidRDefault="009317F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317FB">
              <w:rPr>
                <w:rFonts w:ascii="Calibri" w:hAnsi="Calibri"/>
                <w:sz w:val="20"/>
                <w:szCs w:val="20"/>
              </w:rPr>
              <w:t>35218,1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7FB" w:rsidRPr="002A0D00" w:rsidRDefault="009317FB" w:rsidP="002A0D0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A0D00">
              <w:rPr>
                <w:rFonts w:ascii="Calibri" w:hAnsi="Calibri"/>
                <w:sz w:val="20"/>
                <w:szCs w:val="20"/>
              </w:rPr>
              <w:t>10297,3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7FB" w:rsidRPr="002A0D00" w:rsidRDefault="009317FB" w:rsidP="002A0D0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A0D00">
              <w:rPr>
                <w:rFonts w:ascii="Calibri" w:hAnsi="Calibri"/>
                <w:sz w:val="20"/>
                <w:szCs w:val="20"/>
              </w:rPr>
              <w:t>10303,3</w:t>
            </w:r>
          </w:p>
        </w:tc>
      </w:tr>
      <w:tr w:rsidR="009317FB" w:rsidRPr="002A0D00" w:rsidTr="009B63DA">
        <w:trPr>
          <w:trHeight w:val="288"/>
        </w:trPr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7FB" w:rsidRPr="002A0D00" w:rsidRDefault="009317FB" w:rsidP="002A0D00">
            <w:pPr>
              <w:rPr>
                <w:sz w:val="22"/>
                <w:szCs w:val="22"/>
              </w:rPr>
            </w:pPr>
          </w:p>
        </w:tc>
        <w:tc>
          <w:tcPr>
            <w:tcW w:w="4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7FB" w:rsidRPr="002A0D00" w:rsidRDefault="009317FB" w:rsidP="002A0D00">
            <w:pPr>
              <w:rPr>
                <w:sz w:val="22"/>
                <w:szCs w:val="22"/>
              </w:rPr>
            </w:pPr>
          </w:p>
        </w:tc>
        <w:tc>
          <w:tcPr>
            <w:tcW w:w="17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7FB" w:rsidRPr="002A0D00" w:rsidRDefault="009317FB" w:rsidP="002A0D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7FB" w:rsidRPr="002A0D00" w:rsidRDefault="009317FB" w:rsidP="002A0D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7FB" w:rsidRPr="002A0D00" w:rsidRDefault="009317FB" w:rsidP="002A0D00">
            <w:pPr>
              <w:rPr>
                <w:sz w:val="22"/>
                <w:szCs w:val="22"/>
              </w:rPr>
            </w:pPr>
            <w:r w:rsidRPr="002A0D0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7FB" w:rsidRPr="009317FB" w:rsidRDefault="009317F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317FB">
              <w:rPr>
                <w:rFonts w:ascii="Calibri" w:hAnsi="Calibri"/>
                <w:sz w:val="20"/>
                <w:szCs w:val="2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7FB" w:rsidRPr="002A0D00" w:rsidRDefault="009317FB" w:rsidP="002A0D00">
            <w:pPr>
              <w:jc w:val="center"/>
              <w:rPr>
                <w:sz w:val="22"/>
                <w:szCs w:val="22"/>
              </w:rPr>
            </w:pPr>
            <w:r w:rsidRPr="002A0D00">
              <w:rPr>
                <w:rFonts w:ascii="Calibri" w:hAnsi="Calibri"/>
                <w:sz w:val="20"/>
                <w:szCs w:val="2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7FB" w:rsidRPr="002A0D00" w:rsidRDefault="009317FB" w:rsidP="002A0D00">
            <w:pPr>
              <w:jc w:val="center"/>
              <w:rPr>
                <w:sz w:val="22"/>
                <w:szCs w:val="22"/>
              </w:rPr>
            </w:pPr>
            <w:r w:rsidRPr="002A0D00">
              <w:rPr>
                <w:rFonts w:ascii="Calibri" w:hAnsi="Calibri"/>
                <w:sz w:val="20"/>
                <w:szCs w:val="20"/>
              </w:rPr>
              <w:t>0,0</w:t>
            </w:r>
          </w:p>
        </w:tc>
      </w:tr>
      <w:tr w:rsidR="009317FB" w:rsidRPr="002A0D00" w:rsidTr="009B63DA">
        <w:trPr>
          <w:trHeight w:val="528"/>
        </w:trPr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7FB" w:rsidRPr="002A0D00" w:rsidRDefault="009317FB" w:rsidP="002A0D00">
            <w:pPr>
              <w:rPr>
                <w:sz w:val="22"/>
                <w:szCs w:val="22"/>
              </w:rPr>
            </w:pPr>
          </w:p>
        </w:tc>
        <w:tc>
          <w:tcPr>
            <w:tcW w:w="4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7FB" w:rsidRPr="002A0D00" w:rsidRDefault="009317FB" w:rsidP="002A0D00">
            <w:pPr>
              <w:rPr>
                <w:sz w:val="22"/>
                <w:szCs w:val="22"/>
              </w:rPr>
            </w:pPr>
          </w:p>
        </w:tc>
        <w:tc>
          <w:tcPr>
            <w:tcW w:w="17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7FB" w:rsidRPr="002A0D00" w:rsidRDefault="009317FB" w:rsidP="002A0D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7FB" w:rsidRPr="002A0D00" w:rsidRDefault="009317FB" w:rsidP="002A0D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7FB" w:rsidRPr="002A0D00" w:rsidRDefault="009317FB" w:rsidP="002A0D00">
            <w:pPr>
              <w:rPr>
                <w:sz w:val="22"/>
                <w:szCs w:val="22"/>
              </w:rPr>
            </w:pPr>
            <w:r w:rsidRPr="002A0D00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7FB" w:rsidRPr="009317FB" w:rsidRDefault="009317F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317FB">
              <w:rPr>
                <w:rFonts w:ascii="Calibri" w:hAnsi="Calibri"/>
                <w:sz w:val="20"/>
                <w:szCs w:val="20"/>
              </w:rPr>
              <w:t>22271,4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7FB" w:rsidRPr="002A0D00" w:rsidRDefault="009317FB" w:rsidP="002A0D00">
            <w:pPr>
              <w:jc w:val="center"/>
              <w:rPr>
                <w:sz w:val="22"/>
                <w:szCs w:val="22"/>
              </w:rPr>
            </w:pPr>
            <w:r w:rsidRPr="002A0D00">
              <w:rPr>
                <w:rFonts w:ascii="Calibri" w:hAnsi="Calibri"/>
                <w:sz w:val="20"/>
                <w:szCs w:val="2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7FB" w:rsidRPr="002A0D00" w:rsidRDefault="009317FB" w:rsidP="002A0D00">
            <w:pPr>
              <w:jc w:val="center"/>
              <w:rPr>
                <w:sz w:val="22"/>
                <w:szCs w:val="22"/>
              </w:rPr>
            </w:pPr>
            <w:r w:rsidRPr="002A0D00">
              <w:rPr>
                <w:rFonts w:ascii="Calibri" w:hAnsi="Calibri"/>
                <w:sz w:val="20"/>
                <w:szCs w:val="20"/>
              </w:rPr>
              <w:t>0,0</w:t>
            </w:r>
          </w:p>
        </w:tc>
      </w:tr>
      <w:tr w:rsidR="009317FB" w:rsidRPr="002A0D00" w:rsidTr="009B63DA">
        <w:trPr>
          <w:trHeight w:val="528"/>
        </w:trPr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7FB" w:rsidRPr="002A0D00" w:rsidRDefault="009317FB" w:rsidP="002A0D00">
            <w:pPr>
              <w:rPr>
                <w:sz w:val="22"/>
                <w:szCs w:val="22"/>
              </w:rPr>
            </w:pPr>
          </w:p>
        </w:tc>
        <w:tc>
          <w:tcPr>
            <w:tcW w:w="4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7FB" w:rsidRPr="002A0D00" w:rsidRDefault="009317FB" w:rsidP="002A0D00">
            <w:pPr>
              <w:rPr>
                <w:sz w:val="22"/>
                <w:szCs w:val="22"/>
              </w:rPr>
            </w:pPr>
          </w:p>
        </w:tc>
        <w:tc>
          <w:tcPr>
            <w:tcW w:w="1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7FB" w:rsidRPr="002A0D00" w:rsidRDefault="009317FB" w:rsidP="002A0D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7FB" w:rsidRPr="002A0D00" w:rsidRDefault="009317FB" w:rsidP="002A0D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7FB" w:rsidRPr="002A0D00" w:rsidRDefault="009317FB" w:rsidP="002A0D00">
            <w:pPr>
              <w:rPr>
                <w:sz w:val="22"/>
                <w:szCs w:val="22"/>
              </w:rPr>
            </w:pPr>
            <w:r w:rsidRPr="002A0D00">
              <w:rPr>
                <w:sz w:val="20"/>
                <w:szCs w:val="20"/>
              </w:rPr>
              <w:t>бюджет Батыревского муниципального округа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7FB" w:rsidRPr="009317FB" w:rsidRDefault="009317F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317FB">
              <w:rPr>
                <w:rFonts w:ascii="Calibri" w:hAnsi="Calibri"/>
                <w:sz w:val="20"/>
                <w:szCs w:val="20"/>
              </w:rPr>
              <w:t>12946,7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7FB" w:rsidRPr="002A0D00" w:rsidRDefault="009317FB" w:rsidP="002A0D00">
            <w:pPr>
              <w:jc w:val="center"/>
              <w:rPr>
                <w:sz w:val="22"/>
                <w:szCs w:val="22"/>
              </w:rPr>
            </w:pPr>
            <w:r w:rsidRPr="002A0D00">
              <w:rPr>
                <w:rFonts w:ascii="Calibri" w:hAnsi="Calibri"/>
                <w:sz w:val="20"/>
                <w:szCs w:val="20"/>
              </w:rPr>
              <w:t>10297,3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7FB" w:rsidRPr="002A0D00" w:rsidRDefault="009317FB" w:rsidP="002A0D00">
            <w:pPr>
              <w:jc w:val="center"/>
              <w:rPr>
                <w:sz w:val="22"/>
                <w:szCs w:val="22"/>
              </w:rPr>
            </w:pPr>
            <w:r w:rsidRPr="002A0D00">
              <w:rPr>
                <w:rFonts w:ascii="Calibri" w:hAnsi="Calibri"/>
                <w:sz w:val="20"/>
                <w:szCs w:val="20"/>
              </w:rPr>
              <w:t>10303,3</w:t>
            </w:r>
          </w:p>
        </w:tc>
      </w:tr>
      <w:tr w:rsidR="009317FB" w:rsidRPr="002A0D00" w:rsidTr="009B63DA">
        <w:trPr>
          <w:trHeight w:val="288"/>
        </w:trPr>
        <w:tc>
          <w:tcPr>
            <w:tcW w:w="1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7FB" w:rsidRPr="002A0D00" w:rsidRDefault="009317FB" w:rsidP="002A0D00">
            <w:pPr>
              <w:jc w:val="both"/>
              <w:rPr>
                <w:sz w:val="20"/>
                <w:szCs w:val="20"/>
              </w:rPr>
            </w:pPr>
            <w:r w:rsidRPr="002A0D00">
              <w:rPr>
                <w:sz w:val="20"/>
                <w:szCs w:val="20"/>
              </w:rPr>
              <w:t>Мероприятие 1.1</w:t>
            </w:r>
          </w:p>
        </w:tc>
        <w:tc>
          <w:tcPr>
            <w:tcW w:w="40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7FB" w:rsidRPr="002A0D00" w:rsidRDefault="009317FB" w:rsidP="002A0D00">
            <w:pPr>
              <w:jc w:val="both"/>
              <w:rPr>
                <w:sz w:val="20"/>
                <w:szCs w:val="20"/>
              </w:rPr>
            </w:pPr>
            <w:r w:rsidRPr="002A0D00">
              <w:rPr>
                <w:sz w:val="20"/>
                <w:szCs w:val="20"/>
              </w:rPr>
              <w:t>Поощрение победителей ежегодного районного (городского) смотра-конкурса на лучшее озеленение и благоустройство</w:t>
            </w:r>
          </w:p>
        </w:tc>
        <w:tc>
          <w:tcPr>
            <w:tcW w:w="17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7FB" w:rsidRPr="002A0D00" w:rsidRDefault="009317FB" w:rsidP="002A0D00">
            <w:pPr>
              <w:jc w:val="center"/>
              <w:rPr>
                <w:sz w:val="20"/>
                <w:szCs w:val="20"/>
              </w:rPr>
            </w:pPr>
            <w:r w:rsidRPr="002A0D00">
              <w:rPr>
                <w:sz w:val="20"/>
                <w:szCs w:val="20"/>
              </w:rPr>
              <w:t xml:space="preserve">903, 994   </w:t>
            </w:r>
          </w:p>
        </w:tc>
        <w:tc>
          <w:tcPr>
            <w:tcW w:w="148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7FB" w:rsidRPr="002A0D00" w:rsidRDefault="009317FB" w:rsidP="002A0D00">
            <w:pPr>
              <w:jc w:val="center"/>
              <w:rPr>
                <w:sz w:val="20"/>
                <w:szCs w:val="20"/>
              </w:rPr>
            </w:pPr>
            <w:r w:rsidRPr="002A0D00">
              <w:rPr>
                <w:sz w:val="20"/>
                <w:szCs w:val="20"/>
              </w:rPr>
              <w:t>A510270370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7FB" w:rsidRPr="002A0D00" w:rsidRDefault="009317FB" w:rsidP="002A0D00">
            <w:pPr>
              <w:rPr>
                <w:sz w:val="20"/>
                <w:szCs w:val="20"/>
              </w:rPr>
            </w:pPr>
            <w:r w:rsidRPr="002A0D00">
              <w:rPr>
                <w:sz w:val="20"/>
                <w:szCs w:val="20"/>
              </w:rPr>
              <w:t>всего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7FB" w:rsidRPr="009317FB" w:rsidRDefault="009317F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317FB">
              <w:rPr>
                <w:rFonts w:ascii="Calibri" w:hAnsi="Calibri"/>
                <w:sz w:val="20"/>
                <w:szCs w:val="20"/>
              </w:rPr>
              <w:t>69,5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7FB" w:rsidRPr="002A0D00" w:rsidRDefault="009317FB" w:rsidP="002A0D0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A0D00">
              <w:rPr>
                <w:rFonts w:ascii="Calibri" w:hAnsi="Calibri"/>
                <w:sz w:val="20"/>
                <w:szCs w:val="20"/>
              </w:rPr>
              <w:t>69,5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7FB" w:rsidRPr="002A0D00" w:rsidRDefault="009317FB" w:rsidP="002A0D0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A0D00">
              <w:rPr>
                <w:rFonts w:ascii="Calibri" w:hAnsi="Calibri"/>
                <w:sz w:val="20"/>
                <w:szCs w:val="20"/>
              </w:rPr>
              <w:t>69,5</w:t>
            </w:r>
          </w:p>
        </w:tc>
      </w:tr>
      <w:tr w:rsidR="009317FB" w:rsidRPr="002A0D00" w:rsidTr="009B63DA">
        <w:trPr>
          <w:trHeight w:val="288"/>
        </w:trPr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7FB" w:rsidRPr="002A0D00" w:rsidRDefault="009317FB" w:rsidP="002A0D00">
            <w:pPr>
              <w:rPr>
                <w:sz w:val="22"/>
                <w:szCs w:val="22"/>
              </w:rPr>
            </w:pPr>
          </w:p>
        </w:tc>
        <w:tc>
          <w:tcPr>
            <w:tcW w:w="4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7FB" w:rsidRPr="002A0D00" w:rsidRDefault="009317FB" w:rsidP="002A0D00">
            <w:pPr>
              <w:rPr>
                <w:sz w:val="22"/>
                <w:szCs w:val="22"/>
              </w:rPr>
            </w:pPr>
          </w:p>
        </w:tc>
        <w:tc>
          <w:tcPr>
            <w:tcW w:w="17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7FB" w:rsidRPr="002A0D00" w:rsidRDefault="009317FB" w:rsidP="002A0D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7FB" w:rsidRPr="002A0D00" w:rsidRDefault="009317FB" w:rsidP="002A0D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7FB" w:rsidRPr="002A0D00" w:rsidRDefault="009317FB" w:rsidP="002A0D00">
            <w:pPr>
              <w:rPr>
                <w:sz w:val="22"/>
                <w:szCs w:val="22"/>
              </w:rPr>
            </w:pPr>
            <w:r w:rsidRPr="002A0D0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7FB" w:rsidRPr="009317FB" w:rsidRDefault="009317F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317FB">
              <w:rPr>
                <w:rFonts w:ascii="Calibri" w:hAnsi="Calibri"/>
                <w:sz w:val="20"/>
                <w:szCs w:val="2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7FB" w:rsidRPr="002A0D00" w:rsidRDefault="009317FB" w:rsidP="002A0D00">
            <w:pPr>
              <w:jc w:val="center"/>
              <w:rPr>
                <w:sz w:val="22"/>
                <w:szCs w:val="22"/>
              </w:rPr>
            </w:pPr>
            <w:r w:rsidRPr="002A0D00">
              <w:rPr>
                <w:rFonts w:ascii="Calibri" w:hAnsi="Calibri"/>
                <w:sz w:val="20"/>
                <w:szCs w:val="2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7FB" w:rsidRPr="002A0D00" w:rsidRDefault="009317FB" w:rsidP="002A0D00">
            <w:pPr>
              <w:jc w:val="center"/>
              <w:rPr>
                <w:sz w:val="22"/>
                <w:szCs w:val="22"/>
              </w:rPr>
            </w:pPr>
            <w:r w:rsidRPr="002A0D00">
              <w:rPr>
                <w:rFonts w:ascii="Calibri" w:hAnsi="Calibri"/>
                <w:sz w:val="20"/>
                <w:szCs w:val="20"/>
              </w:rPr>
              <w:t>0,0</w:t>
            </w:r>
          </w:p>
        </w:tc>
      </w:tr>
      <w:tr w:rsidR="009317FB" w:rsidRPr="002A0D00" w:rsidTr="009B63DA">
        <w:trPr>
          <w:trHeight w:val="528"/>
        </w:trPr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7FB" w:rsidRPr="002A0D00" w:rsidRDefault="009317FB" w:rsidP="002A0D00">
            <w:pPr>
              <w:rPr>
                <w:sz w:val="22"/>
                <w:szCs w:val="22"/>
              </w:rPr>
            </w:pPr>
          </w:p>
        </w:tc>
        <w:tc>
          <w:tcPr>
            <w:tcW w:w="4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7FB" w:rsidRPr="002A0D00" w:rsidRDefault="009317FB" w:rsidP="002A0D00">
            <w:pPr>
              <w:rPr>
                <w:sz w:val="22"/>
                <w:szCs w:val="22"/>
              </w:rPr>
            </w:pPr>
          </w:p>
        </w:tc>
        <w:tc>
          <w:tcPr>
            <w:tcW w:w="17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7FB" w:rsidRPr="002A0D00" w:rsidRDefault="009317FB" w:rsidP="002A0D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7FB" w:rsidRPr="002A0D00" w:rsidRDefault="009317FB" w:rsidP="002A0D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7FB" w:rsidRPr="002A0D00" w:rsidRDefault="009317FB" w:rsidP="002A0D00">
            <w:pPr>
              <w:rPr>
                <w:sz w:val="22"/>
                <w:szCs w:val="22"/>
              </w:rPr>
            </w:pPr>
            <w:r w:rsidRPr="002A0D00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7FB" w:rsidRPr="009317FB" w:rsidRDefault="009317F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317FB">
              <w:rPr>
                <w:rFonts w:ascii="Calibri" w:hAnsi="Calibri"/>
                <w:sz w:val="20"/>
                <w:szCs w:val="2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7FB" w:rsidRPr="002A0D00" w:rsidRDefault="009317FB" w:rsidP="002A0D00">
            <w:pPr>
              <w:jc w:val="center"/>
              <w:rPr>
                <w:sz w:val="22"/>
                <w:szCs w:val="22"/>
              </w:rPr>
            </w:pPr>
            <w:r w:rsidRPr="002A0D00">
              <w:rPr>
                <w:rFonts w:ascii="Calibri" w:hAnsi="Calibri"/>
                <w:sz w:val="20"/>
                <w:szCs w:val="2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7FB" w:rsidRPr="002A0D00" w:rsidRDefault="009317FB" w:rsidP="002A0D00">
            <w:pPr>
              <w:jc w:val="center"/>
              <w:rPr>
                <w:sz w:val="22"/>
                <w:szCs w:val="22"/>
              </w:rPr>
            </w:pPr>
            <w:r w:rsidRPr="002A0D00">
              <w:rPr>
                <w:rFonts w:ascii="Calibri" w:hAnsi="Calibri"/>
                <w:sz w:val="20"/>
                <w:szCs w:val="20"/>
              </w:rPr>
              <w:t>0,0</w:t>
            </w:r>
          </w:p>
        </w:tc>
      </w:tr>
      <w:tr w:rsidR="009317FB" w:rsidRPr="002A0D00" w:rsidTr="009B63DA">
        <w:trPr>
          <w:trHeight w:val="516"/>
        </w:trPr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7FB" w:rsidRPr="002A0D00" w:rsidRDefault="009317FB" w:rsidP="002A0D00">
            <w:pPr>
              <w:rPr>
                <w:sz w:val="22"/>
                <w:szCs w:val="22"/>
              </w:rPr>
            </w:pPr>
          </w:p>
        </w:tc>
        <w:tc>
          <w:tcPr>
            <w:tcW w:w="4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7FB" w:rsidRPr="002A0D00" w:rsidRDefault="009317FB" w:rsidP="002A0D00">
            <w:pPr>
              <w:rPr>
                <w:sz w:val="22"/>
                <w:szCs w:val="22"/>
              </w:rPr>
            </w:pPr>
          </w:p>
        </w:tc>
        <w:tc>
          <w:tcPr>
            <w:tcW w:w="1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7FB" w:rsidRPr="002A0D00" w:rsidRDefault="009317FB" w:rsidP="002A0D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7FB" w:rsidRPr="002A0D00" w:rsidRDefault="009317FB" w:rsidP="002A0D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7FB" w:rsidRPr="002A0D00" w:rsidRDefault="009317FB" w:rsidP="002A0D00">
            <w:pPr>
              <w:rPr>
                <w:sz w:val="22"/>
                <w:szCs w:val="22"/>
              </w:rPr>
            </w:pPr>
            <w:r w:rsidRPr="002A0D00">
              <w:rPr>
                <w:sz w:val="20"/>
                <w:szCs w:val="20"/>
              </w:rPr>
              <w:t>бюджет Батыревского муниципального округа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7FB" w:rsidRPr="009317FB" w:rsidRDefault="009317F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317FB">
              <w:rPr>
                <w:rFonts w:ascii="Calibri" w:hAnsi="Calibri"/>
                <w:sz w:val="20"/>
                <w:szCs w:val="20"/>
              </w:rPr>
              <w:t>69,5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7FB" w:rsidRPr="002A0D00" w:rsidRDefault="009317FB" w:rsidP="002A0D00">
            <w:pPr>
              <w:jc w:val="center"/>
              <w:rPr>
                <w:sz w:val="22"/>
                <w:szCs w:val="22"/>
              </w:rPr>
            </w:pPr>
            <w:r w:rsidRPr="002A0D00">
              <w:rPr>
                <w:rFonts w:ascii="Calibri" w:hAnsi="Calibri"/>
                <w:sz w:val="20"/>
                <w:szCs w:val="20"/>
              </w:rPr>
              <w:t>69,5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7FB" w:rsidRPr="002A0D00" w:rsidRDefault="009317FB" w:rsidP="002A0D00">
            <w:pPr>
              <w:jc w:val="center"/>
              <w:rPr>
                <w:sz w:val="22"/>
                <w:szCs w:val="22"/>
              </w:rPr>
            </w:pPr>
            <w:r w:rsidRPr="002A0D00">
              <w:rPr>
                <w:rFonts w:ascii="Calibri" w:hAnsi="Calibri"/>
                <w:sz w:val="20"/>
                <w:szCs w:val="20"/>
              </w:rPr>
              <w:t>69,5</w:t>
            </w:r>
          </w:p>
        </w:tc>
      </w:tr>
      <w:tr w:rsidR="009317FB" w:rsidRPr="002A0D00" w:rsidTr="009B63DA">
        <w:trPr>
          <w:trHeight w:val="288"/>
        </w:trPr>
        <w:tc>
          <w:tcPr>
            <w:tcW w:w="17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7FB" w:rsidRPr="002A0D00" w:rsidRDefault="009317FB" w:rsidP="002A0D00">
            <w:pPr>
              <w:jc w:val="center"/>
              <w:rPr>
                <w:sz w:val="20"/>
                <w:szCs w:val="20"/>
              </w:rPr>
            </w:pPr>
            <w:r w:rsidRPr="002A0D00">
              <w:rPr>
                <w:sz w:val="20"/>
                <w:szCs w:val="20"/>
              </w:rPr>
              <w:t>Мероприятие 1.2</w:t>
            </w:r>
          </w:p>
        </w:tc>
        <w:tc>
          <w:tcPr>
            <w:tcW w:w="40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7FB" w:rsidRPr="002A0D00" w:rsidRDefault="009317FB" w:rsidP="002A0D00">
            <w:pPr>
              <w:rPr>
                <w:sz w:val="20"/>
                <w:szCs w:val="20"/>
              </w:rPr>
            </w:pPr>
            <w:r w:rsidRPr="002A0D00">
              <w:rPr>
                <w:sz w:val="20"/>
                <w:szCs w:val="20"/>
              </w:rPr>
              <w:t>Реализация мероприятий по благоустройству дворовых территорий и тротуаров</w:t>
            </w:r>
          </w:p>
        </w:tc>
        <w:tc>
          <w:tcPr>
            <w:tcW w:w="17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7FB" w:rsidRPr="002A0D00" w:rsidRDefault="009317FB" w:rsidP="002A0D0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A0D00">
              <w:rPr>
                <w:rFonts w:ascii="Calibri" w:hAnsi="Calibri"/>
                <w:sz w:val="22"/>
                <w:szCs w:val="22"/>
              </w:rPr>
              <w:t>903</w:t>
            </w:r>
          </w:p>
        </w:tc>
        <w:tc>
          <w:tcPr>
            <w:tcW w:w="148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7FB" w:rsidRPr="002A0D00" w:rsidRDefault="009317FB" w:rsidP="002A0D00">
            <w:pPr>
              <w:jc w:val="center"/>
              <w:rPr>
                <w:sz w:val="20"/>
                <w:szCs w:val="20"/>
              </w:rPr>
            </w:pPr>
            <w:r w:rsidRPr="002A0D00">
              <w:rPr>
                <w:sz w:val="20"/>
                <w:szCs w:val="20"/>
              </w:rPr>
              <w:t xml:space="preserve">A510272710 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7FB" w:rsidRPr="002A0D00" w:rsidRDefault="009317FB" w:rsidP="002A0D00">
            <w:pPr>
              <w:rPr>
                <w:sz w:val="20"/>
                <w:szCs w:val="20"/>
              </w:rPr>
            </w:pPr>
            <w:r w:rsidRPr="002A0D00">
              <w:rPr>
                <w:sz w:val="20"/>
                <w:szCs w:val="20"/>
              </w:rPr>
              <w:t>всего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7FB" w:rsidRPr="009317FB" w:rsidRDefault="009317F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317FB">
              <w:rPr>
                <w:rFonts w:ascii="Calibri" w:hAnsi="Calibri"/>
                <w:sz w:val="20"/>
                <w:szCs w:val="20"/>
              </w:rPr>
              <w:t>217,1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7FB" w:rsidRPr="002A0D00" w:rsidRDefault="009317FB" w:rsidP="002A0D0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A0D00">
              <w:rPr>
                <w:rFonts w:ascii="Calibri" w:hAnsi="Calibri"/>
                <w:sz w:val="20"/>
                <w:szCs w:val="2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7FB" w:rsidRPr="002A0D00" w:rsidRDefault="009317FB" w:rsidP="002A0D0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A0D00">
              <w:rPr>
                <w:rFonts w:ascii="Calibri" w:hAnsi="Calibri"/>
                <w:sz w:val="20"/>
                <w:szCs w:val="20"/>
              </w:rPr>
              <w:t>0,0</w:t>
            </w:r>
          </w:p>
        </w:tc>
      </w:tr>
      <w:tr w:rsidR="009317FB" w:rsidRPr="002A0D00" w:rsidTr="009B63DA">
        <w:trPr>
          <w:trHeight w:val="288"/>
        </w:trPr>
        <w:tc>
          <w:tcPr>
            <w:tcW w:w="1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7FB" w:rsidRPr="002A0D00" w:rsidRDefault="009317FB" w:rsidP="002A0D00">
            <w:pPr>
              <w:rPr>
                <w:sz w:val="22"/>
                <w:szCs w:val="22"/>
              </w:rPr>
            </w:pPr>
          </w:p>
        </w:tc>
        <w:tc>
          <w:tcPr>
            <w:tcW w:w="40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7FB" w:rsidRPr="002A0D00" w:rsidRDefault="009317FB" w:rsidP="002A0D00">
            <w:pPr>
              <w:rPr>
                <w:sz w:val="22"/>
                <w:szCs w:val="22"/>
              </w:rPr>
            </w:pPr>
          </w:p>
        </w:tc>
        <w:tc>
          <w:tcPr>
            <w:tcW w:w="17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7FB" w:rsidRPr="002A0D00" w:rsidRDefault="009317FB" w:rsidP="002A0D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7FB" w:rsidRPr="002A0D00" w:rsidRDefault="009317FB" w:rsidP="002A0D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7FB" w:rsidRPr="002A0D00" w:rsidRDefault="009317FB" w:rsidP="002A0D00">
            <w:pPr>
              <w:rPr>
                <w:sz w:val="22"/>
                <w:szCs w:val="22"/>
              </w:rPr>
            </w:pPr>
            <w:r w:rsidRPr="002A0D0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7FB" w:rsidRPr="009317FB" w:rsidRDefault="009317F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317FB">
              <w:rPr>
                <w:rFonts w:ascii="Calibri" w:hAnsi="Calibri"/>
                <w:sz w:val="20"/>
                <w:szCs w:val="2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7FB" w:rsidRPr="002A0D00" w:rsidRDefault="009317FB" w:rsidP="002A0D00">
            <w:pPr>
              <w:jc w:val="center"/>
              <w:rPr>
                <w:sz w:val="22"/>
                <w:szCs w:val="22"/>
              </w:rPr>
            </w:pPr>
            <w:r w:rsidRPr="002A0D00">
              <w:rPr>
                <w:rFonts w:ascii="Calibri" w:hAnsi="Calibri"/>
                <w:sz w:val="20"/>
                <w:szCs w:val="2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7FB" w:rsidRPr="002A0D00" w:rsidRDefault="009317FB" w:rsidP="002A0D00">
            <w:pPr>
              <w:jc w:val="center"/>
              <w:rPr>
                <w:sz w:val="22"/>
                <w:szCs w:val="22"/>
              </w:rPr>
            </w:pPr>
            <w:r w:rsidRPr="002A0D00">
              <w:rPr>
                <w:rFonts w:ascii="Calibri" w:hAnsi="Calibri"/>
                <w:sz w:val="20"/>
                <w:szCs w:val="20"/>
              </w:rPr>
              <w:t>0,0</w:t>
            </w:r>
          </w:p>
        </w:tc>
      </w:tr>
      <w:tr w:rsidR="009317FB" w:rsidRPr="002A0D00" w:rsidTr="009B63DA">
        <w:trPr>
          <w:trHeight w:val="528"/>
        </w:trPr>
        <w:tc>
          <w:tcPr>
            <w:tcW w:w="1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7FB" w:rsidRPr="002A0D00" w:rsidRDefault="009317FB" w:rsidP="002A0D00">
            <w:pPr>
              <w:rPr>
                <w:sz w:val="22"/>
                <w:szCs w:val="22"/>
              </w:rPr>
            </w:pPr>
          </w:p>
        </w:tc>
        <w:tc>
          <w:tcPr>
            <w:tcW w:w="40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7FB" w:rsidRPr="002A0D00" w:rsidRDefault="009317FB" w:rsidP="002A0D00">
            <w:pPr>
              <w:rPr>
                <w:sz w:val="22"/>
                <w:szCs w:val="22"/>
              </w:rPr>
            </w:pPr>
          </w:p>
        </w:tc>
        <w:tc>
          <w:tcPr>
            <w:tcW w:w="17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7FB" w:rsidRPr="002A0D00" w:rsidRDefault="009317FB" w:rsidP="002A0D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7FB" w:rsidRPr="002A0D00" w:rsidRDefault="009317FB" w:rsidP="002A0D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7FB" w:rsidRPr="002A0D00" w:rsidRDefault="009317FB" w:rsidP="002A0D00">
            <w:pPr>
              <w:rPr>
                <w:sz w:val="22"/>
                <w:szCs w:val="22"/>
              </w:rPr>
            </w:pPr>
            <w:r w:rsidRPr="002A0D00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7FB" w:rsidRPr="009317FB" w:rsidRDefault="009317F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317FB">
              <w:rPr>
                <w:rFonts w:ascii="Calibri" w:hAnsi="Calibri"/>
                <w:sz w:val="20"/>
                <w:szCs w:val="2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7FB" w:rsidRPr="002A0D00" w:rsidRDefault="009317FB" w:rsidP="002A0D00">
            <w:pPr>
              <w:jc w:val="center"/>
              <w:rPr>
                <w:sz w:val="22"/>
                <w:szCs w:val="22"/>
              </w:rPr>
            </w:pPr>
            <w:r w:rsidRPr="002A0D00">
              <w:rPr>
                <w:rFonts w:ascii="Calibri" w:hAnsi="Calibri"/>
                <w:sz w:val="20"/>
                <w:szCs w:val="2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7FB" w:rsidRPr="002A0D00" w:rsidRDefault="009317FB" w:rsidP="002A0D00">
            <w:pPr>
              <w:jc w:val="center"/>
              <w:rPr>
                <w:sz w:val="22"/>
                <w:szCs w:val="22"/>
              </w:rPr>
            </w:pPr>
            <w:r w:rsidRPr="002A0D00">
              <w:rPr>
                <w:rFonts w:ascii="Calibri" w:hAnsi="Calibri"/>
                <w:sz w:val="20"/>
                <w:szCs w:val="20"/>
              </w:rPr>
              <w:t>0,0</w:t>
            </w:r>
          </w:p>
        </w:tc>
      </w:tr>
      <w:tr w:rsidR="009317FB" w:rsidRPr="002A0D00" w:rsidTr="009B63DA">
        <w:trPr>
          <w:trHeight w:val="528"/>
        </w:trPr>
        <w:tc>
          <w:tcPr>
            <w:tcW w:w="1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7FB" w:rsidRPr="002A0D00" w:rsidRDefault="009317FB" w:rsidP="002A0D00">
            <w:pPr>
              <w:rPr>
                <w:sz w:val="22"/>
                <w:szCs w:val="22"/>
              </w:rPr>
            </w:pPr>
          </w:p>
        </w:tc>
        <w:tc>
          <w:tcPr>
            <w:tcW w:w="40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7FB" w:rsidRPr="002A0D00" w:rsidRDefault="009317FB" w:rsidP="002A0D00">
            <w:pPr>
              <w:rPr>
                <w:sz w:val="22"/>
                <w:szCs w:val="22"/>
              </w:rPr>
            </w:pPr>
          </w:p>
        </w:tc>
        <w:tc>
          <w:tcPr>
            <w:tcW w:w="17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7FB" w:rsidRPr="002A0D00" w:rsidRDefault="009317FB" w:rsidP="002A0D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7FB" w:rsidRPr="002A0D00" w:rsidRDefault="009317FB" w:rsidP="002A0D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7FB" w:rsidRPr="002A0D00" w:rsidRDefault="009317FB" w:rsidP="002A0D00">
            <w:pPr>
              <w:rPr>
                <w:sz w:val="22"/>
                <w:szCs w:val="22"/>
              </w:rPr>
            </w:pPr>
            <w:r w:rsidRPr="002A0D00">
              <w:rPr>
                <w:sz w:val="20"/>
                <w:szCs w:val="20"/>
              </w:rPr>
              <w:t>бюджет Батыревского муниципального округа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7FB" w:rsidRPr="009317FB" w:rsidRDefault="009317F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317FB">
              <w:rPr>
                <w:rFonts w:ascii="Calibri" w:hAnsi="Calibri"/>
                <w:sz w:val="20"/>
                <w:szCs w:val="20"/>
              </w:rPr>
              <w:t>217,1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7FB" w:rsidRPr="002A0D00" w:rsidRDefault="009317FB" w:rsidP="002A0D00">
            <w:pPr>
              <w:jc w:val="center"/>
              <w:rPr>
                <w:sz w:val="22"/>
                <w:szCs w:val="22"/>
              </w:rPr>
            </w:pPr>
            <w:r w:rsidRPr="002A0D00">
              <w:rPr>
                <w:rFonts w:ascii="Calibri" w:hAnsi="Calibri"/>
                <w:sz w:val="20"/>
                <w:szCs w:val="2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7FB" w:rsidRPr="002A0D00" w:rsidRDefault="009317FB" w:rsidP="002A0D00">
            <w:pPr>
              <w:jc w:val="center"/>
              <w:rPr>
                <w:sz w:val="22"/>
                <w:szCs w:val="22"/>
              </w:rPr>
            </w:pPr>
            <w:r w:rsidRPr="002A0D00">
              <w:rPr>
                <w:rFonts w:ascii="Calibri" w:hAnsi="Calibri"/>
                <w:sz w:val="20"/>
                <w:szCs w:val="20"/>
              </w:rPr>
              <w:t>0,0</w:t>
            </w:r>
          </w:p>
        </w:tc>
      </w:tr>
      <w:tr w:rsidR="009317FB" w:rsidRPr="002A0D00" w:rsidTr="009B63DA">
        <w:trPr>
          <w:trHeight w:val="288"/>
        </w:trPr>
        <w:tc>
          <w:tcPr>
            <w:tcW w:w="1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7FB" w:rsidRPr="002A0D00" w:rsidRDefault="009317FB" w:rsidP="002A0D00">
            <w:pPr>
              <w:rPr>
                <w:sz w:val="20"/>
                <w:szCs w:val="20"/>
              </w:rPr>
            </w:pPr>
          </w:p>
        </w:tc>
        <w:tc>
          <w:tcPr>
            <w:tcW w:w="40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7FB" w:rsidRPr="002A0D00" w:rsidRDefault="009317FB" w:rsidP="002A0D00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7FB" w:rsidRPr="002A0D00" w:rsidRDefault="009317FB" w:rsidP="002A0D0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8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7FB" w:rsidRPr="002A0D00" w:rsidRDefault="009317FB" w:rsidP="002A0D00">
            <w:pPr>
              <w:jc w:val="center"/>
              <w:rPr>
                <w:sz w:val="20"/>
                <w:szCs w:val="20"/>
              </w:rPr>
            </w:pPr>
            <w:r w:rsidRPr="002A0D00">
              <w:rPr>
                <w:sz w:val="20"/>
                <w:szCs w:val="20"/>
              </w:rPr>
              <w:t>A5102S2710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7FB" w:rsidRPr="002A0D00" w:rsidRDefault="009317FB" w:rsidP="002A0D00">
            <w:pPr>
              <w:rPr>
                <w:sz w:val="20"/>
                <w:szCs w:val="20"/>
              </w:rPr>
            </w:pPr>
            <w:r w:rsidRPr="002A0D00">
              <w:rPr>
                <w:sz w:val="20"/>
                <w:szCs w:val="20"/>
              </w:rPr>
              <w:t>всего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7FB" w:rsidRPr="009317FB" w:rsidRDefault="009317F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317FB">
              <w:rPr>
                <w:rFonts w:ascii="Calibri" w:hAnsi="Calibri"/>
                <w:sz w:val="20"/>
                <w:szCs w:val="20"/>
              </w:rPr>
              <w:t>23947,7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7FB" w:rsidRPr="002A0D00" w:rsidRDefault="009317FB" w:rsidP="002A0D0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A0D00">
              <w:rPr>
                <w:rFonts w:ascii="Calibri" w:hAnsi="Calibri"/>
                <w:sz w:val="20"/>
                <w:szCs w:val="2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7FB" w:rsidRPr="002A0D00" w:rsidRDefault="009317FB" w:rsidP="002A0D0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A0D00">
              <w:rPr>
                <w:rFonts w:ascii="Calibri" w:hAnsi="Calibri"/>
                <w:sz w:val="20"/>
                <w:szCs w:val="20"/>
              </w:rPr>
              <w:t>0,0</w:t>
            </w:r>
          </w:p>
        </w:tc>
      </w:tr>
      <w:tr w:rsidR="009317FB" w:rsidRPr="002A0D00" w:rsidTr="009B63DA">
        <w:trPr>
          <w:trHeight w:val="288"/>
        </w:trPr>
        <w:tc>
          <w:tcPr>
            <w:tcW w:w="1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7FB" w:rsidRPr="002A0D00" w:rsidRDefault="009317FB" w:rsidP="002A0D00">
            <w:pPr>
              <w:rPr>
                <w:sz w:val="22"/>
                <w:szCs w:val="22"/>
              </w:rPr>
            </w:pPr>
          </w:p>
        </w:tc>
        <w:tc>
          <w:tcPr>
            <w:tcW w:w="40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7FB" w:rsidRPr="002A0D00" w:rsidRDefault="009317FB" w:rsidP="002A0D00">
            <w:pPr>
              <w:rPr>
                <w:sz w:val="22"/>
                <w:szCs w:val="22"/>
              </w:rPr>
            </w:pPr>
          </w:p>
        </w:tc>
        <w:tc>
          <w:tcPr>
            <w:tcW w:w="17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7FB" w:rsidRPr="002A0D00" w:rsidRDefault="009317FB" w:rsidP="002A0D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7FB" w:rsidRPr="002A0D00" w:rsidRDefault="009317FB" w:rsidP="002A0D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7FB" w:rsidRPr="002A0D00" w:rsidRDefault="009317FB" w:rsidP="002A0D00">
            <w:pPr>
              <w:rPr>
                <w:sz w:val="22"/>
                <w:szCs w:val="22"/>
              </w:rPr>
            </w:pPr>
            <w:r w:rsidRPr="002A0D0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7FB" w:rsidRPr="009317FB" w:rsidRDefault="009317F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317FB">
              <w:rPr>
                <w:rFonts w:ascii="Calibri" w:hAnsi="Calibri"/>
                <w:sz w:val="20"/>
                <w:szCs w:val="2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7FB" w:rsidRPr="002A0D00" w:rsidRDefault="009317FB" w:rsidP="002A0D00">
            <w:pPr>
              <w:jc w:val="center"/>
              <w:rPr>
                <w:sz w:val="22"/>
                <w:szCs w:val="22"/>
              </w:rPr>
            </w:pPr>
            <w:r w:rsidRPr="002A0D00">
              <w:rPr>
                <w:rFonts w:ascii="Calibri" w:hAnsi="Calibri"/>
                <w:sz w:val="20"/>
                <w:szCs w:val="2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7FB" w:rsidRPr="002A0D00" w:rsidRDefault="009317FB" w:rsidP="002A0D00">
            <w:pPr>
              <w:jc w:val="center"/>
              <w:rPr>
                <w:sz w:val="22"/>
                <w:szCs w:val="22"/>
              </w:rPr>
            </w:pPr>
            <w:r w:rsidRPr="002A0D00">
              <w:rPr>
                <w:rFonts w:ascii="Calibri" w:hAnsi="Calibri"/>
                <w:sz w:val="20"/>
                <w:szCs w:val="20"/>
              </w:rPr>
              <w:t>0,0</w:t>
            </w:r>
          </w:p>
        </w:tc>
      </w:tr>
      <w:tr w:rsidR="009317FB" w:rsidRPr="002A0D00" w:rsidTr="009B63DA">
        <w:trPr>
          <w:trHeight w:val="528"/>
        </w:trPr>
        <w:tc>
          <w:tcPr>
            <w:tcW w:w="1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7FB" w:rsidRPr="002A0D00" w:rsidRDefault="009317FB" w:rsidP="002A0D00">
            <w:pPr>
              <w:rPr>
                <w:sz w:val="22"/>
                <w:szCs w:val="22"/>
              </w:rPr>
            </w:pPr>
          </w:p>
        </w:tc>
        <w:tc>
          <w:tcPr>
            <w:tcW w:w="40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7FB" w:rsidRPr="002A0D00" w:rsidRDefault="009317FB" w:rsidP="002A0D00">
            <w:pPr>
              <w:rPr>
                <w:sz w:val="22"/>
                <w:szCs w:val="22"/>
              </w:rPr>
            </w:pPr>
          </w:p>
        </w:tc>
        <w:tc>
          <w:tcPr>
            <w:tcW w:w="17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7FB" w:rsidRPr="002A0D00" w:rsidRDefault="009317FB" w:rsidP="002A0D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7FB" w:rsidRPr="002A0D00" w:rsidRDefault="009317FB" w:rsidP="002A0D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7FB" w:rsidRPr="002A0D00" w:rsidRDefault="009317FB" w:rsidP="002A0D00">
            <w:pPr>
              <w:rPr>
                <w:sz w:val="22"/>
                <w:szCs w:val="22"/>
              </w:rPr>
            </w:pPr>
            <w:r w:rsidRPr="002A0D00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7FB" w:rsidRPr="009317FB" w:rsidRDefault="009317F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317FB">
              <w:rPr>
                <w:rFonts w:ascii="Calibri" w:hAnsi="Calibri"/>
                <w:sz w:val="20"/>
                <w:szCs w:val="20"/>
              </w:rPr>
              <w:t>22271,4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7FB" w:rsidRPr="002A0D00" w:rsidRDefault="009317FB" w:rsidP="002A0D00">
            <w:pPr>
              <w:jc w:val="center"/>
              <w:rPr>
                <w:sz w:val="22"/>
                <w:szCs w:val="22"/>
              </w:rPr>
            </w:pPr>
            <w:r w:rsidRPr="002A0D00">
              <w:rPr>
                <w:rFonts w:ascii="Calibri" w:hAnsi="Calibri"/>
                <w:sz w:val="20"/>
                <w:szCs w:val="2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7FB" w:rsidRPr="002A0D00" w:rsidRDefault="009317FB" w:rsidP="002A0D00">
            <w:pPr>
              <w:jc w:val="center"/>
              <w:rPr>
                <w:sz w:val="22"/>
                <w:szCs w:val="22"/>
              </w:rPr>
            </w:pPr>
            <w:r w:rsidRPr="002A0D00">
              <w:rPr>
                <w:rFonts w:ascii="Calibri" w:hAnsi="Calibri"/>
                <w:sz w:val="20"/>
                <w:szCs w:val="20"/>
              </w:rPr>
              <w:t>0,0</w:t>
            </w:r>
          </w:p>
        </w:tc>
      </w:tr>
      <w:tr w:rsidR="009317FB" w:rsidRPr="002A0D00" w:rsidTr="009B63DA">
        <w:trPr>
          <w:trHeight w:val="528"/>
        </w:trPr>
        <w:tc>
          <w:tcPr>
            <w:tcW w:w="1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7FB" w:rsidRPr="002A0D00" w:rsidRDefault="009317FB" w:rsidP="002A0D00">
            <w:pPr>
              <w:rPr>
                <w:sz w:val="22"/>
                <w:szCs w:val="22"/>
              </w:rPr>
            </w:pPr>
          </w:p>
        </w:tc>
        <w:tc>
          <w:tcPr>
            <w:tcW w:w="40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7FB" w:rsidRPr="002A0D00" w:rsidRDefault="009317FB" w:rsidP="002A0D00">
            <w:pPr>
              <w:rPr>
                <w:sz w:val="22"/>
                <w:szCs w:val="22"/>
              </w:rPr>
            </w:pPr>
          </w:p>
        </w:tc>
        <w:tc>
          <w:tcPr>
            <w:tcW w:w="1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7FB" w:rsidRPr="002A0D00" w:rsidRDefault="009317FB" w:rsidP="002A0D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7FB" w:rsidRPr="002A0D00" w:rsidRDefault="009317FB" w:rsidP="002A0D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7FB" w:rsidRPr="002A0D00" w:rsidRDefault="009317FB" w:rsidP="002A0D00">
            <w:pPr>
              <w:rPr>
                <w:sz w:val="22"/>
                <w:szCs w:val="22"/>
              </w:rPr>
            </w:pPr>
            <w:r w:rsidRPr="002A0D00">
              <w:rPr>
                <w:sz w:val="20"/>
                <w:szCs w:val="20"/>
              </w:rPr>
              <w:t>бюджет Батыревского муниципального округа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7FB" w:rsidRPr="009317FB" w:rsidRDefault="009317F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317FB">
              <w:rPr>
                <w:rFonts w:ascii="Calibri" w:hAnsi="Calibri"/>
                <w:sz w:val="20"/>
                <w:szCs w:val="20"/>
              </w:rPr>
              <w:t>1676,3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7FB" w:rsidRPr="002A0D00" w:rsidRDefault="009317FB" w:rsidP="002A0D00">
            <w:pPr>
              <w:jc w:val="center"/>
              <w:rPr>
                <w:sz w:val="22"/>
                <w:szCs w:val="22"/>
              </w:rPr>
            </w:pPr>
            <w:r w:rsidRPr="002A0D00">
              <w:rPr>
                <w:rFonts w:ascii="Calibri" w:hAnsi="Calibri"/>
                <w:sz w:val="20"/>
                <w:szCs w:val="2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7FB" w:rsidRPr="002A0D00" w:rsidRDefault="009317FB" w:rsidP="002A0D00">
            <w:pPr>
              <w:jc w:val="center"/>
              <w:rPr>
                <w:sz w:val="22"/>
                <w:szCs w:val="22"/>
              </w:rPr>
            </w:pPr>
            <w:r w:rsidRPr="002A0D00">
              <w:rPr>
                <w:rFonts w:ascii="Calibri" w:hAnsi="Calibri"/>
                <w:sz w:val="20"/>
                <w:szCs w:val="20"/>
              </w:rPr>
              <w:t>0,0</w:t>
            </w:r>
          </w:p>
        </w:tc>
      </w:tr>
      <w:tr w:rsidR="009317FB" w:rsidRPr="002A0D00" w:rsidTr="009B63DA">
        <w:trPr>
          <w:trHeight w:val="288"/>
        </w:trPr>
        <w:tc>
          <w:tcPr>
            <w:tcW w:w="1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7FB" w:rsidRPr="002A0D00" w:rsidRDefault="009317FB" w:rsidP="002A0D00">
            <w:pPr>
              <w:jc w:val="both"/>
              <w:rPr>
                <w:sz w:val="20"/>
                <w:szCs w:val="20"/>
              </w:rPr>
            </w:pPr>
            <w:r w:rsidRPr="002A0D00">
              <w:rPr>
                <w:sz w:val="20"/>
                <w:szCs w:val="20"/>
              </w:rPr>
              <w:t>Мероприятие 1.3</w:t>
            </w:r>
          </w:p>
        </w:tc>
        <w:tc>
          <w:tcPr>
            <w:tcW w:w="40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7FB" w:rsidRPr="002A0D00" w:rsidRDefault="009317FB" w:rsidP="002A0D00">
            <w:pPr>
              <w:jc w:val="both"/>
              <w:rPr>
                <w:sz w:val="20"/>
                <w:szCs w:val="20"/>
              </w:rPr>
            </w:pPr>
            <w:r w:rsidRPr="002A0D00">
              <w:rPr>
                <w:sz w:val="20"/>
                <w:szCs w:val="20"/>
              </w:rPr>
              <w:t>Благоустройство дворовых и общественных территорий муниципальных образований Чувашской Республики</w:t>
            </w:r>
          </w:p>
        </w:tc>
        <w:tc>
          <w:tcPr>
            <w:tcW w:w="17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7FB" w:rsidRPr="002A0D00" w:rsidRDefault="009317FB" w:rsidP="002A0D00">
            <w:pPr>
              <w:jc w:val="center"/>
              <w:rPr>
                <w:sz w:val="20"/>
                <w:szCs w:val="20"/>
              </w:rPr>
            </w:pPr>
            <w:r w:rsidRPr="002A0D00">
              <w:rPr>
                <w:sz w:val="20"/>
                <w:szCs w:val="20"/>
              </w:rPr>
              <w:t>903</w:t>
            </w:r>
          </w:p>
        </w:tc>
        <w:tc>
          <w:tcPr>
            <w:tcW w:w="148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7FB" w:rsidRPr="002A0D00" w:rsidRDefault="009317FB" w:rsidP="002A0D00">
            <w:pPr>
              <w:jc w:val="center"/>
              <w:rPr>
                <w:sz w:val="20"/>
                <w:szCs w:val="20"/>
              </w:rPr>
            </w:pPr>
            <w:r w:rsidRPr="002A0D00">
              <w:rPr>
                <w:sz w:val="20"/>
                <w:szCs w:val="20"/>
              </w:rPr>
              <w:t>A510275550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7FB" w:rsidRPr="002A0D00" w:rsidRDefault="009317FB" w:rsidP="002A0D00">
            <w:pPr>
              <w:rPr>
                <w:sz w:val="20"/>
                <w:szCs w:val="20"/>
              </w:rPr>
            </w:pPr>
            <w:r w:rsidRPr="002A0D00">
              <w:rPr>
                <w:sz w:val="20"/>
                <w:szCs w:val="20"/>
              </w:rPr>
              <w:t>всего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7FB" w:rsidRPr="009317FB" w:rsidRDefault="009317F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317FB">
              <w:rPr>
                <w:rFonts w:ascii="Calibri" w:hAnsi="Calibri"/>
                <w:sz w:val="20"/>
                <w:szCs w:val="20"/>
              </w:rPr>
              <w:t>145,3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7FB" w:rsidRPr="002A0D00" w:rsidRDefault="009317FB" w:rsidP="002A0D0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A0D00">
              <w:rPr>
                <w:rFonts w:ascii="Calibri" w:hAnsi="Calibri"/>
                <w:sz w:val="20"/>
                <w:szCs w:val="2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7FB" w:rsidRPr="002A0D00" w:rsidRDefault="009317FB" w:rsidP="002A0D0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A0D00">
              <w:rPr>
                <w:rFonts w:ascii="Calibri" w:hAnsi="Calibri"/>
                <w:sz w:val="20"/>
                <w:szCs w:val="20"/>
              </w:rPr>
              <w:t>0,0</w:t>
            </w:r>
          </w:p>
        </w:tc>
      </w:tr>
      <w:tr w:rsidR="009317FB" w:rsidRPr="002A0D00" w:rsidTr="009B63DA">
        <w:trPr>
          <w:trHeight w:val="288"/>
        </w:trPr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7FB" w:rsidRPr="002A0D00" w:rsidRDefault="009317FB" w:rsidP="002A0D00">
            <w:pPr>
              <w:rPr>
                <w:sz w:val="22"/>
                <w:szCs w:val="22"/>
              </w:rPr>
            </w:pPr>
          </w:p>
        </w:tc>
        <w:tc>
          <w:tcPr>
            <w:tcW w:w="4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7FB" w:rsidRPr="002A0D00" w:rsidRDefault="009317FB" w:rsidP="002A0D00">
            <w:pPr>
              <w:rPr>
                <w:sz w:val="22"/>
                <w:szCs w:val="22"/>
              </w:rPr>
            </w:pPr>
          </w:p>
        </w:tc>
        <w:tc>
          <w:tcPr>
            <w:tcW w:w="17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7FB" w:rsidRPr="002A0D00" w:rsidRDefault="009317FB" w:rsidP="002A0D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7FB" w:rsidRPr="002A0D00" w:rsidRDefault="009317FB" w:rsidP="002A0D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7FB" w:rsidRPr="002A0D00" w:rsidRDefault="009317FB" w:rsidP="002A0D00">
            <w:pPr>
              <w:rPr>
                <w:sz w:val="22"/>
                <w:szCs w:val="22"/>
              </w:rPr>
            </w:pPr>
            <w:r w:rsidRPr="002A0D0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7FB" w:rsidRPr="009317FB" w:rsidRDefault="009317F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317FB">
              <w:rPr>
                <w:rFonts w:ascii="Calibri" w:hAnsi="Calibri"/>
                <w:sz w:val="20"/>
                <w:szCs w:val="2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7FB" w:rsidRPr="002A0D00" w:rsidRDefault="009317FB" w:rsidP="002A0D00">
            <w:pPr>
              <w:jc w:val="center"/>
              <w:rPr>
                <w:sz w:val="22"/>
                <w:szCs w:val="22"/>
              </w:rPr>
            </w:pPr>
            <w:r w:rsidRPr="002A0D00">
              <w:rPr>
                <w:rFonts w:ascii="Calibri" w:hAnsi="Calibri"/>
                <w:sz w:val="20"/>
                <w:szCs w:val="2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7FB" w:rsidRPr="002A0D00" w:rsidRDefault="009317FB" w:rsidP="002A0D00">
            <w:pPr>
              <w:jc w:val="center"/>
              <w:rPr>
                <w:sz w:val="22"/>
                <w:szCs w:val="22"/>
              </w:rPr>
            </w:pPr>
            <w:r w:rsidRPr="002A0D00">
              <w:rPr>
                <w:rFonts w:ascii="Calibri" w:hAnsi="Calibri"/>
                <w:sz w:val="20"/>
                <w:szCs w:val="20"/>
              </w:rPr>
              <w:t>0,0</w:t>
            </w:r>
          </w:p>
        </w:tc>
      </w:tr>
      <w:tr w:rsidR="009317FB" w:rsidRPr="002A0D00" w:rsidTr="009B63DA">
        <w:trPr>
          <w:trHeight w:val="528"/>
        </w:trPr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7FB" w:rsidRPr="002A0D00" w:rsidRDefault="009317FB" w:rsidP="002A0D00">
            <w:pPr>
              <w:rPr>
                <w:sz w:val="22"/>
                <w:szCs w:val="22"/>
              </w:rPr>
            </w:pPr>
          </w:p>
        </w:tc>
        <w:tc>
          <w:tcPr>
            <w:tcW w:w="4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7FB" w:rsidRPr="002A0D00" w:rsidRDefault="009317FB" w:rsidP="002A0D00">
            <w:pPr>
              <w:rPr>
                <w:sz w:val="22"/>
                <w:szCs w:val="22"/>
              </w:rPr>
            </w:pPr>
          </w:p>
        </w:tc>
        <w:tc>
          <w:tcPr>
            <w:tcW w:w="17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7FB" w:rsidRPr="002A0D00" w:rsidRDefault="009317FB" w:rsidP="002A0D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7FB" w:rsidRPr="002A0D00" w:rsidRDefault="009317FB" w:rsidP="002A0D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7FB" w:rsidRPr="002A0D00" w:rsidRDefault="009317FB" w:rsidP="002A0D00">
            <w:pPr>
              <w:rPr>
                <w:sz w:val="22"/>
                <w:szCs w:val="22"/>
              </w:rPr>
            </w:pPr>
            <w:r w:rsidRPr="002A0D00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7FB" w:rsidRPr="009317FB" w:rsidRDefault="009317F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317FB">
              <w:rPr>
                <w:rFonts w:ascii="Calibri" w:hAnsi="Calibri"/>
                <w:sz w:val="20"/>
                <w:szCs w:val="2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7FB" w:rsidRPr="002A0D00" w:rsidRDefault="009317FB" w:rsidP="002A0D00">
            <w:pPr>
              <w:jc w:val="center"/>
              <w:rPr>
                <w:sz w:val="22"/>
                <w:szCs w:val="22"/>
              </w:rPr>
            </w:pPr>
            <w:r w:rsidRPr="002A0D00">
              <w:rPr>
                <w:rFonts w:ascii="Calibri" w:hAnsi="Calibri"/>
                <w:sz w:val="20"/>
                <w:szCs w:val="2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7FB" w:rsidRPr="002A0D00" w:rsidRDefault="009317FB" w:rsidP="002A0D00">
            <w:pPr>
              <w:jc w:val="center"/>
              <w:rPr>
                <w:sz w:val="22"/>
                <w:szCs w:val="22"/>
              </w:rPr>
            </w:pPr>
            <w:r w:rsidRPr="002A0D00">
              <w:rPr>
                <w:rFonts w:ascii="Calibri" w:hAnsi="Calibri"/>
                <w:sz w:val="20"/>
                <w:szCs w:val="20"/>
              </w:rPr>
              <w:t>0,0</w:t>
            </w:r>
          </w:p>
        </w:tc>
      </w:tr>
      <w:tr w:rsidR="009317FB" w:rsidRPr="002A0D00" w:rsidTr="009B63DA">
        <w:trPr>
          <w:trHeight w:val="528"/>
        </w:trPr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7FB" w:rsidRPr="002A0D00" w:rsidRDefault="009317FB" w:rsidP="002A0D00">
            <w:pPr>
              <w:rPr>
                <w:sz w:val="22"/>
                <w:szCs w:val="22"/>
              </w:rPr>
            </w:pPr>
          </w:p>
        </w:tc>
        <w:tc>
          <w:tcPr>
            <w:tcW w:w="4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7FB" w:rsidRPr="002A0D00" w:rsidRDefault="009317FB" w:rsidP="002A0D00">
            <w:pPr>
              <w:rPr>
                <w:sz w:val="22"/>
                <w:szCs w:val="22"/>
              </w:rPr>
            </w:pPr>
          </w:p>
        </w:tc>
        <w:tc>
          <w:tcPr>
            <w:tcW w:w="1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7FB" w:rsidRPr="002A0D00" w:rsidRDefault="009317FB" w:rsidP="002A0D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7FB" w:rsidRPr="002A0D00" w:rsidRDefault="009317FB" w:rsidP="002A0D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7FB" w:rsidRPr="002A0D00" w:rsidRDefault="009317FB" w:rsidP="002A0D00">
            <w:pPr>
              <w:rPr>
                <w:sz w:val="22"/>
                <w:szCs w:val="22"/>
              </w:rPr>
            </w:pPr>
            <w:r w:rsidRPr="002A0D00">
              <w:rPr>
                <w:sz w:val="20"/>
                <w:szCs w:val="20"/>
              </w:rPr>
              <w:t>бюджет Батыревского муниципального округа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7FB" w:rsidRPr="009317FB" w:rsidRDefault="009317F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317FB">
              <w:rPr>
                <w:rFonts w:ascii="Calibri" w:hAnsi="Calibri"/>
                <w:sz w:val="20"/>
                <w:szCs w:val="20"/>
              </w:rPr>
              <w:t>145,3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7FB" w:rsidRPr="002A0D00" w:rsidRDefault="009317FB" w:rsidP="002A0D00">
            <w:pPr>
              <w:jc w:val="center"/>
              <w:rPr>
                <w:sz w:val="22"/>
                <w:szCs w:val="22"/>
              </w:rPr>
            </w:pPr>
            <w:r w:rsidRPr="002A0D00">
              <w:rPr>
                <w:rFonts w:ascii="Calibri" w:hAnsi="Calibri"/>
                <w:sz w:val="20"/>
                <w:szCs w:val="2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7FB" w:rsidRPr="002A0D00" w:rsidRDefault="009317FB" w:rsidP="002A0D00">
            <w:pPr>
              <w:jc w:val="center"/>
              <w:rPr>
                <w:sz w:val="22"/>
                <w:szCs w:val="22"/>
              </w:rPr>
            </w:pPr>
            <w:r w:rsidRPr="002A0D00">
              <w:rPr>
                <w:rFonts w:ascii="Calibri" w:hAnsi="Calibri"/>
                <w:sz w:val="20"/>
                <w:szCs w:val="20"/>
              </w:rPr>
              <w:t>0,0</w:t>
            </w:r>
          </w:p>
        </w:tc>
      </w:tr>
      <w:tr w:rsidR="009317FB" w:rsidRPr="002A0D00" w:rsidTr="009B63DA">
        <w:trPr>
          <w:trHeight w:val="288"/>
        </w:trPr>
        <w:tc>
          <w:tcPr>
            <w:tcW w:w="1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7FB" w:rsidRPr="002A0D00" w:rsidRDefault="009317FB" w:rsidP="002A0D00">
            <w:pPr>
              <w:jc w:val="both"/>
              <w:rPr>
                <w:sz w:val="20"/>
                <w:szCs w:val="20"/>
              </w:rPr>
            </w:pPr>
            <w:r w:rsidRPr="002A0D00">
              <w:rPr>
                <w:sz w:val="20"/>
                <w:szCs w:val="20"/>
              </w:rPr>
              <w:t>Мероприятие 1.4</w:t>
            </w:r>
          </w:p>
        </w:tc>
        <w:tc>
          <w:tcPr>
            <w:tcW w:w="40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7FB" w:rsidRPr="002A0D00" w:rsidRDefault="009317FB" w:rsidP="002A0D00">
            <w:pPr>
              <w:jc w:val="both"/>
              <w:rPr>
                <w:sz w:val="20"/>
                <w:szCs w:val="20"/>
              </w:rPr>
            </w:pPr>
            <w:r w:rsidRPr="002A0D00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7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7FB" w:rsidRPr="002A0D00" w:rsidRDefault="009317FB" w:rsidP="002A0D00">
            <w:pPr>
              <w:jc w:val="center"/>
              <w:rPr>
                <w:sz w:val="20"/>
                <w:szCs w:val="20"/>
              </w:rPr>
            </w:pPr>
            <w:r w:rsidRPr="002A0D00">
              <w:rPr>
                <w:sz w:val="20"/>
                <w:szCs w:val="20"/>
              </w:rPr>
              <w:t>994</w:t>
            </w:r>
          </w:p>
        </w:tc>
        <w:tc>
          <w:tcPr>
            <w:tcW w:w="148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7FB" w:rsidRPr="002A0D00" w:rsidRDefault="009317FB" w:rsidP="002A0D00">
            <w:pPr>
              <w:jc w:val="center"/>
              <w:rPr>
                <w:sz w:val="20"/>
                <w:szCs w:val="20"/>
              </w:rPr>
            </w:pPr>
            <w:r w:rsidRPr="002A0D00">
              <w:rPr>
                <w:sz w:val="20"/>
                <w:szCs w:val="20"/>
              </w:rPr>
              <w:t>A510277400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7FB" w:rsidRPr="002A0D00" w:rsidRDefault="009317FB" w:rsidP="002A0D00">
            <w:pPr>
              <w:rPr>
                <w:sz w:val="20"/>
                <w:szCs w:val="20"/>
              </w:rPr>
            </w:pPr>
            <w:r w:rsidRPr="002A0D00">
              <w:rPr>
                <w:sz w:val="20"/>
                <w:szCs w:val="20"/>
              </w:rPr>
              <w:t>всего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7FB" w:rsidRPr="009317FB" w:rsidRDefault="009317F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317FB">
              <w:rPr>
                <w:rFonts w:ascii="Calibri" w:hAnsi="Calibri"/>
                <w:sz w:val="20"/>
                <w:szCs w:val="20"/>
              </w:rPr>
              <w:t>5006,5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7FB" w:rsidRPr="002A0D00" w:rsidRDefault="009317FB" w:rsidP="002A0D0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A0D00">
              <w:rPr>
                <w:rFonts w:ascii="Calibri" w:hAnsi="Calibri"/>
                <w:sz w:val="20"/>
                <w:szCs w:val="20"/>
              </w:rPr>
              <w:t>3852,5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7FB" w:rsidRPr="002A0D00" w:rsidRDefault="009317FB" w:rsidP="002A0D0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A0D00">
              <w:rPr>
                <w:rFonts w:ascii="Calibri" w:hAnsi="Calibri"/>
                <w:sz w:val="20"/>
                <w:szCs w:val="20"/>
              </w:rPr>
              <w:t>3852,5</w:t>
            </w:r>
          </w:p>
        </w:tc>
      </w:tr>
      <w:tr w:rsidR="009317FB" w:rsidRPr="002A0D00" w:rsidTr="009B63DA">
        <w:trPr>
          <w:trHeight w:val="288"/>
        </w:trPr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7FB" w:rsidRPr="002A0D00" w:rsidRDefault="009317FB" w:rsidP="002A0D00">
            <w:pPr>
              <w:rPr>
                <w:sz w:val="22"/>
                <w:szCs w:val="22"/>
              </w:rPr>
            </w:pPr>
          </w:p>
        </w:tc>
        <w:tc>
          <w:tcPr>
            <w:tcW w:w="4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7FB" w:rsidRPr="002A0D00" w:rsidRDefault="009317FB" w:rsidP="002A0D00">
            <w:pPr>
              <w:rPr>
                <w:sz w:val="22"/>
                <w:szCs w:val="22"/>
              </w:rPr>
            </w:pPr>
          </w:p>
        </w:tc>
        <w:tc>
          <w:tcPr>
            <w:tcW w:w="17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7FB" w:rsidRPr="002A0D00" w:rsidRDefault="009317FB" w:rsidP="002A0D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7FB" w:rsidRPr="002A0D00" w:rsidRDefault="009317FB" w:rsidP="002A0D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7FB" w:rsidRPr="002A0D00" w:rsidRDefault="009317FB" w:rsidP="002A0D00">
            <w:pPr>
              <w:rPr>
                <w:sz w:val="22"/>
                <w:szCs w:val="22"/>
              </w:rPr>
            </w:pPr>
            <w:r w:rsidRPr="002A0D0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7FB" w:rsidRPr="009317FB" w:rsidRDefault="009317F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317FB">
              <w:rPr>
                <w:rFonts w:ascii="Calibri" w:hAnsi="Calibri"/>
                <w:sz w:val="20"/>
                <w:szCs w:val="2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7FB" w:rsidRPr="002A0D00" w:rsidRDefault="009317FB" w:rsidP="002A0D00">
            <w:pPr>
              <w:jc w:val="center"/>
              <w:rPr>
                <w:sz w:val="22"/>
                <w:szCs w:val="22"/>
              </w:rPr>
            </w:pPr>
            <w:r w:rsidRPr="002A0D00">
              <w:rPr>
                <w:rFonts w:ascii="Calibri" w:hAnsi="Calibri"/>
                <w:sz w:val="20"/>
                <w:szCs w:val="2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7FB" w:rsidRPr="002A0D00" w:rsidRDefault="009317FB" w:rsidP="002A0D00">
            <w:pPr>
              <w:jc w:val="center"/>
              <w:rPr>
                <w:sz w:val="22"/>
                <w:szCs w:val="22"/>
              </w:rPr>
            </w:pPr>
            <w:r w:rsidRPr="002A0D00">
              <w:rPr>
                <w:rFonts w:ascii="Calibri" w:hAnsi="Calibri"/>
                <w:sz w:val="20"/>
                <w:szCs w:val="20"/>
              </w:rPr>
              <w:t>0,0</w:t>
            </w:r>
          </w:p>
        </w:tc>
      </w:tr>
      <w:tr w:rsidR="009317FB" w:rsidRPr="002A0D00" w:rsidTr="009B63DA">
        <w:trPr>
          <w:trHeight w:val="528"/>
        </w:trPr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7FB" w:rsidRPr="002A0D00" w:rsidRDefault="009317FB" w:rsidP="002A0D00">
            <w:pPr>
              <w:rPr>
                <w:sz w:val="22"/>
                <w:szCs w:val="22"/>
              </w:rPr>
            </w:pPr>
          </w:p>
        </w:tc>
        <w:tc>
          <w:tcPr>
            <w:tcW w:w="4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7FB" w:rsidRPr="002A0D00" w:rsidRDefault="009317FB" w:rsidP="002A0D00">
            <w:pPr>
              <w:rPr>
                <w:sz w:val="22"/>
                <w:szCs w:val="22"/>
              </w:rPr>
            </w:pPr>
          </w:p>
        </w:tc>
        <w:tc>
          <w:tcPr>
            <w:tcW w:w="17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7FB" w:rsidRPr="002A0D00" w:rsidRDefault="009317FB" w:rsidP="002A0D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7FB" w:rsidRPr="002A0D00" w:rsidRDefault="009317FB" w:rsidP="002A0D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7FB" w:rsidRPr="002A0D00" w:rsidRDefault="009317FB" w:rsidP="002A0D00">
            <w:pPr>
              <w:rPr>
                <w:sz w:val="22"/>
                <w:szCs w:val="22"/>
              </w:rPr>
            </w:pPr>
            <w:r w:rsidRPr="002A0D00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7FB" w:rsidRPr="009317FB" w:rsidRDefault="009317F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317FB">
              <w:rPr>
                <w:rFonts w:ascii="Calibri" w:hAnsi="Calibri"/>
                <w:sz w:val="20"/>
                <w:szCs w:val="2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7FB" w:rsidRPr="002A0D00" w:rsidRDefault="009317FB" w:rsidP="002A0D00">
            <w:pPr>
              <w:jc w:val="center"/>
              <w:rPr>
                <w:sz w:val="22"/>
                <w:szCs w:val="22"/>
              </w:rPr>
            </w:pPr>
            <w:r w:rsidRPr="002A0D00">
              <w:rPr>
                <w:rFonts w:ascii="Calibri" w:hAnsi="Calibri"/>
                <w:sz w:val="20"/>
                <w:szCs w:val="2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7FB" w:rsidRPr="002A0D00" w:rsidRDefault="009317FB" w:rsidP="002A0D00">
            <w:pPr>
              <w:jc w:val="center"/>
              <w:rPr>
                <w:sz w:val="22"/>
                <w:szCs w:val="22"/>
              </w:rPr>
            </w:pPr>
            <w:r w:rsidRPr="002A0D00">
              <w:rPr>
                <w:rFonts w:ascii="Calibri" w:hAnsi="Calibri"/>
                <w:sz w:val="20"/>
                <w:szCs w:val="20"/>
              </w:rPr>
              <w:t>0,0</w:t>
            </w:r>
          </w:p>
        </w:tc>
      </w:tr>
      <w:tr w:rsidR="009317FB" w:rsidRPr="002A0D00" w:rsidTr="009B63DA">
        <w:trPr>
          <w:trHeight w:val="528"/>
        </w:trPr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7FB" w:rsidRPr="002A0D00" w:rsidRDefault="009317FB" w:rsidP="002A0D00">
            <w:pPr>
              <w:rPr>
                <w:sz w:val="22"/>
                <w:szCs w:val="22"/>
              </w:rPr>
            </w:pPr>
          </w:p>
        </w:tc>
        <w:tc>
          <w:tcPr>
            <w:tcW w:w="4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7FB" w:rsidRPr="002A0D00" w:rsidRDefault="009317FB" w:rsidP="002A0D00">
            <w:pPr>
              <w:rPr>
                <w:sz w:val="22"/>
                <w:szCs w:val="22"/>
              </w:rPr>
            </w:pPr>
          </w:p>
        </w:tc>
        <w:tc>
          <w:tcPr>
            <w:tcW w:w="1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7FB" w:rsidRPr="002A0D00" w:rsidRDefault="009317FB" w:rsidP="002A0D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7FB" w:rsidRPr="002A0D00" w:rsidRDefault="009317FB" w:rsidP="002A0D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7FB" w:rsidRPr="002A0D00" w:rsidRDefault="009317FB" w:rsidP="002A0D00">
            <w:pPr>
              <w:rPr>
                <w:sz w:val="22"/>
                <w:szCs w:val="22"/>
              </w:rPr>
            </w:pPr>
            <w:r w:rsidRPr="002A0D00">
              <w:rPr>
                <w:sz w:val="20"/>
                <w:szCs w:val="20"/>
              </w:rPr>
              <w:t>бюджет Батыревского муниципального округа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7FB" w:rsidRPr="009317FB" w:rsidRDefault="009317F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317FB">
              <w:rPr>
                <w:rFonts w:ascii="Calibri" w:hAnsi="Calibri"/>
                <w:sz w:val="20"/>
                <w:szCs w:val="20"/>
              </w:rPr>
              <w:t>5006,5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7FB" w:rsidRPr="002A0D00" w:rsidRDefault="009317FB" w:rsidP="002A0D00">
            <w:pPr>
              <w:jc w:val="center"/>
              <w:rPr>
                <w:sz w:val="22"/>
                <w:szCs w:val="22"/>
              </w:rPr>
            </w:pPr>
            <w:r w:rsidRPr="002A0D00">
              <w:rPr>
                <w:rFonts w:ascii="Calibri" w:hAnsi="Calibri"/>
                <w:sz w:val="20"/>
                <w:szCs w:val="20"/>
              </w:rPr>
              <w:t>3852,5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7FB" w:rsidRPr="002A0D00" w:rsidRDefault="009317FB" w:rsidP="002A0D00">
            <w:pPr>
              <w:jc w:val="center"/>
              <w:rPr>
                <w:sz w:val="22"/>
                <w:szCs w:val="22"/>
              </w:rPr>
            </w:pPr>
            <w:r w:rsidRPr="002A0D00">
              <w:rPr>
                <w:rFonts w:ascii="Calibri" w:hAnsi="Calibri"/>
                <w:sz w:val="20"/>
                <w:szCs w:val="20"/>
              </w:rPr>
              <w:t>3852,5</w:t>
            </w:r>
          </w:p>
        </w:tc>
      </w:tr>
      <w:tr w:rsidR="009317FB" w:rsidRPr="002A0D00" w:rsidTr="009B63DA">
        <w:trPr>
          <w:trHeight w:val="288"/>
        </w:trPr>
        <w:tc>
          <w:tcPr>
            <w:tcW w:w="1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7FB" w:rsidRPr="002A0D00" w:rsidRDefault="009317FB" w:rsidP="002A0D00">
            <w:pPr>
              <w:jc w:val="both"/>
              <w:rPr>
                <w:sz w:val="20"/>
                <w:szCs w:val="20"/>
              </w:rPr>
            </w:pPr>
            <w:r w:rsidRPr="002A0D00">
              <w:rPr>
                <w:sz w:val="20"/>
                <w:szCs w:val="20"/>
              </w:rPr>
              <w:t>Мероприятие 1.5</w:t>
            </w:r>
          </w:p>
        </w:tc>
        <w:tc>
          <w:tcPr>
            <w:tcW w:w="40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7FB" w:rsidRPr="002A0D00" w:rsidRDefault="009317FB" w:rsidP="002A0D00">
            <w:pPr>
              <w:jc w:val="both"/>
              <w:rPr>
                <w:sz w:val="20"/>
                <w:szCs w:val="20"/>
              </w:rPr>
            </w:pPr>
            <w:r w:rsidRPr="002A0D00">
              <w:rPr>
                <w:sz w:val="20"/>
                <w:szCs w:val="20"/>
              </w:rPr>
              <w:t>Озеленение</w:t>
            </w:r>
          </w:p>
        </w:tc>
        <w:tc>
          <w:tcPr>
            <w:tcW w:w="17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7FB" w:rsidRPr="002A0D00" w:rsidRDefault="009317FB" w:rsidP="002A0D00">
            <w:pPr>
              <w:jc w:val="center"/>
              <w:rPr>
                <w:sz w:val="20"/>
                <w:szCs w:val="20"/>
              </w:rPr>
            </w:pPr>
            <w:r w:rsidRPr="002A0D00">
              <w:rPr>
                <w:sz w:val="20"/>
                <w:szCs w:val="20"/>
              </w:rPr>
              <w:t>994</w:t>
            </w:r>
          </w:p>
        </w:tc>
        <w:tc>
          <w:tcPr>
            <w:tcW w:w="148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7FB" w:rsidRPr="002A0D00" w:rsidRDefault="009317FB" w:rsidP="002A0D00">
            <w:pPr>
              <w:jc w:val="center"/>
              <w:rPr>
                <w:sz w:val="20"/>
                <w:szCs w:val="20"/>
              </w:rPr>
            </w:pPr>
            <w:r w:rsidRPr="002A0D00">
              <w:rPr>
                <w:sz w:val="20"/>
                <w:szCs w:val="20"/>
              </w:rPr>
              <w:t>A510277410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7FB" w:rsidRPr="002A0D00" w:rsidRDefault="009317FB" w:rsidP="002A0D00">
            <w:pPr>
              <w:rPr>
                <w:sz w:val="20"/>
                <w:szCs w:val="20"/>
              </w:rPr>
            </w:pPr>
            <w:r w:rsidRPr="002A0D00">
              <w:rPr>
                <w:sz w:val="20"/>
                <w:szCs w:val="20"/>
              </w:rPr>
              <w:t>всего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7FB" w:rsidRPr="009317FB" w:rsidRDefault="009317F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317FB">
              <w:rPr>
                <w:rFonts w:ascii="Calibri" w:hAnsi="Calibri"/>
                <w:sz w:val="20"/>
                <w:szCs w:val="20"/>
              </w:rPr>
              <w:t>220,0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7FB" w:rsidRPr="002A0D00" w:rsidRDefault="009317FB" w:rsidP="002A0D0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A0D00">
              <w:rPr>
                <w:rFonts w:ascii="Calibri" w:hAnsi="Calibri"/>
                <w:sz w:val="20"/>
                <w:szCs w:val="20"/>
              </w:rPr>
              <w:t>220,0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7FB" w:rsidRPr="002A0D00" w:rsidRDefault="009317FB" w:rsidP="002A0D0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A0D00">
              <w:rPr>
                <w:rFonts w:ascii="Calibri" w:hAnsi="Calibri"/>
                <w:sz w:val="20"/>
                <w:szCs w:val="20"/>
              </w:rPr>
              <w:t>220,0</w:t>
            </w:r>
          </w:p>
        </w:tc>
      </w:tr>
      <w:tr w:rsidR="009317FB" w:rsidRPr="002A0D00" w:rsidTr="009B63DA">
        <w:trPr>
          <w:trHeight w:val="288"/>
        </w:trPr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7FB" w:rsidRPr="002A0D00" w:rsidRDefault="009317FB" w:rsidP="002A0D00">
            <w:pPr>
              <w:rPr>
                <w:sz w:val="22"/>
                <w:szCs w:val="22"/>
              </w:rPr>
            </w:pPr>
          </w:p>
        </w:tc>
        <w:tc>
          <w:tcPr>
            <w:tcW w:w="4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7FB" w:rsidRPr="002A0D00" w:rsidRDefault="009317FB" w:rsidP="002A0D00">
            <w:pPr>
              <w:rPr>
                <w:sz w:val="22"/>
                <w:szCs w:val="22"/>
              </w:rPr>
            </w:pPr>
          </w:p>
        </w:tc>
        <w:tc>
          <w:tcPr>
            <w:tcW w:w="17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7FB" w:rsidRPr="002A0D00" w:rsidRDefault="009317FB" w:rsidP="002A0D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7FB" w:rsidRPr="002A0D00" w:rsidRDefault="009317FB" w:rsidP="002A0D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7FB" w:rsidRPr="002A0D00" w:rsidRDefault="009317FB" w:rsidP="002A0D00">
            <w:pPr>
              <w:rPr>
                <w:sz w:val="22"/>
                <w:szCs w:val="22"/>
              </w:rPr>
            </w:pPr>
            <w:r w:rsidRPr="002A0D0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7FB" w:rsidRPr="009317FB" w:rsidRDefault="009317F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317FB">
              <w:rPr>
                <w:rFonts w:ascii="Calibri" w:hAnsi="Calibri"/>
                <w:sz w:val="20"/>
                <w:szCs w:val="2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7FB" w:rsidRPr="002A0D00" w:rsidRDefault="009317FB" w:rsidP="002A0D00">
            <w:pPr>
              <w:jc w:val="center"/>
              <w:rPr>
                <w:sz w:val="22"/>
                <w:szCs w:val="22"/>
              </w:rPr>
            </w:pPr>
            <w:r w:rsidRPr="002A0D00">
              <w:rPr>
                <w:rFonts w:ascii="Calibri" w:hAnsi="Calibri"/>
                <w:sz w:val="20"/>
                <w:szCs w:val="2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7FB" w:rsidRPr="002A0D00" w:rsidRDefault="009317FB" w:rsidP="002A0D00">
            <w:pPr>
              <w:jc w:val="center"/>
              <w:rPr>
                <w:sz w:val="22"/>
                <w:szCs w:val="22"/>
              </w:rPr>
            </w:pPr>
            <w:r w:rsidRPr="002A0D00">
              <w:rPr>
                <w:rFonts w:ascii="Calibri" w:hAnsi="Calibri"/>
                <w:sz w:val="20"/>
                <w:szCs w:val="20"/>
              </w:rPr>
              <w:t>0,0</w:t>
            </w:r>
          </w:p>
        </w:tc>
      </w:tr>
      <w:tr w:rsidR="009317FB" w:rsidRPr="002A0D00" w:rsidTr="009B63DA">
        <w:trPr>
          <w:trHeight w:val="528"/>
        </w:trPr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7FB" w:rsidRPr="002A0D00" w:rsidRDefault="009317FB" w:rsidP="002A0D00">
            <w:pPr>
              <w:rPr>
                <w:sz w:val="22"/>
                <w:szCs w:val="22"/>
              </w:rPr>
            </w:pPr>
          </w:p>
        </w:tc>
        <w:tc>
          <w:tcPr>
            <w:tcW w:w="4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7FB" w:rsidRPr="002A0D00" w:rsidRDefault="009317FB" w:rsidP="002A0D00">
            <w:pPr>
              <w:rPr>
                <w:sz w:val="22"/>
                <w:szCs w:val="22"/>
              </w:rPr>
            </w:pPr>
          </w:p>
        </w:tc>
        <w:tc>
          <w:tcPr>
            <w:tcW w:w="17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7FB" w:rsidRPr="002A0D00" w:rsidRDefault="009317FB" w:rsidP="002A0D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7FB" w:rsidRPr="002A0D00" w:rsidRDefault="009317FB" w:rsidP="002A0D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7FB" w:rsidRPr="002A0D00" w:rsidRDefault="009317FB" w:rsidP="002A0D00">
            <w:pPr>
              <w:rPr>
                <w:sz w:val="22"/>
                <w:szCs w:val="22"/>
              </w:rPr>
            </w:pPr>
            <w:r w:rsidRPr="002A0D00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7FB" w:rsidRPr="009317FB" w:rsidRDefault="009317F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317FB">
              <w:rPr>
                <w:rFonts w:ascii="Calibri" w:hAnsi="Calibri"/>
                <w:sz w:val="20"/>
                <w:szCs w:val="2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7FB" w:rsidRPr="002A0D00" w:rsidRDefault="009317FB" w:rsidP="002A0D00">
            <w:pPr>
              <w:jc w:val="center"/>
              <w:rPr>
                <w:sz w:val="22"/>
                <w:szCs w:val="22"/>
              </w:rPr>
            </w:pPr>
            <w:r w:rsidRPr="002A0D00">
              <w:rPr>
                <w:rFonts w:ascii="Calibri" w:hAnsi="Calibri"/>
                <w:sz w:val="20"/>
                <w:szCs w:val="2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7FB" w:rsidRPr="002A0D00" w:rsidRDefault="009317FB" w:rsidP="002A0D00">
            <w:pPr>
              <w:jc w:val="center"/>
              <w:rPr>
                <w:sz w:val="22"/>
                <w:szCs w:val="22"/>
              </w:rPr>
            </w:pPr>
            <w:r w:rsidRPr="002A0D00">
              <w:rPr>
                <w:rFonts w:ascii="Calibri" w:hAnsi="Calibri"/>
                <w:sz w:val="20"/>
                <w:szCs w:val="20"/>
              </w:rPr>
              <w:t>0,0</w:t>
            </w:r>
          </w:p>
        </w:tc>
      </w:tr>
      <w:tr w:rsidR="009317FB" w:rsidRPr="002A0D00" w:rsidTr="009B63DA">
        <w:trPr>
          <w:trHeight w:val="528"/>
        </w:trPr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7FB" w:rsidRPr="002A0D00" w:rsidRDefault="009317FB" w:rsidP="002A0D00">
            <w:pPr>
              <w:rPr>
                <w:sz w:val="22"/>
                <w:szCs w:val="22"/>
              </w:rPr>
            </w:pPr>
          </w:p>
        </w:tc>
        <w:tc>
          <w:tcPr>
            <w:tcW w:w="4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7FB" w:rsidRPr="002A0D00" w:rsidRDefault="009317FB" w:rsidP="002A0D00">
            <w:pPr>
              <w:rPr>
                <w:sz w:val="22"/>
                <w:szCs w:val="22"/>
              </w:rPr>
            </w:pPr>
          </w:p>
        </w:tc>
        <w:tc>
          <w:tcPr>
            <w:tcW w:w="1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7FB" w:rsidRPr="002A0D00" w:rsidRDefault="009317FB" w:rsidP="002A0D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7FB" w:rsidRPr="002A0D00" w:rsidRDefault="009317FB" w:rsidP="002A0D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7FB" w:rsidRPr="002A0D00" w:rsidRDefault="009317FB" w:rsidP="002A0D00">
            <w:pPr>
              <w:rPr>
                <w:sz w:val="22"/>
                <w:szCs w:val="22"/>
              </w:rPr>
            </w:pPr>
            <w:r w:rsidRPr="002A0D00">
              <w:rPr>
                <w:sz w:val="20"/>
                <w:szCs w:val="20"/>
              </w:rPr>
              <w:t>бюджет Батыревского муниципального округа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7FB" w:rsidRPr="009317FB" w:rsidRDefault="009317F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317FB">
              <w:rPr>
                <w:rFonts w:ascii="Calibri" w:hAnsi="Calibri"/>
                <w:sz w:val="20"/>
                <w:szCs w:val="20"/>
              </w:rPr>
              <w:t>220,0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7FB" w:rsidRPr="002A0D00" w:rsidRDefault="009317FB" w:rsidP="002A0D00">
            <w:pPr>
              <w:jc w:val="center"/>
              <w:rPr>
                <w:sz w:val="22"/>
                <w:szCs w:val="22"/>
              </w:rPr>
            </w:pPr>
            <w:r w:rsidRPr="002A0D00">
              <w:rPr>
                <w:rFonts w:ascii="Calibri" w:hAnsi="Calibri"/>
                <w:sz w:val="20"/>
                <w:szCs w:val="20"/>
              </w:rPr>
              <w:t>220,0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7FB" w:rsidRPr="002A0D00" w:rsidRDefault="009317FB" w:rsidP="002A0D00">
            <w:pPr>
              <w:jc w:val="center"/>
              <w:rPr>
                <w:sz w:val="22"/>
                <w:szCs w:val="22"/>
              </w:rPr>
            </w:pPr>
            <w:r w:rsidRPr="002A0D00">
              <w:rPr>
                <w:rFonts w:ascii="Calibri" w:hAnsi="Calibri"/>
                <w:sz w:val="20"/>
                <w:szCs w:val="20"/>
              </w:rPr>
              <w:t>220,0</w:t>
            </w:r>
          </w:p>
        </w:tc>
      </w:tr>
      <w:tr w:rsidR="009317FB" w:rsidRPr="002A0D00" w:rsidTr="009B63DA">
        <w:trPr>
          <w:trHeight w:val="288"/>
        </w:trPr>
        <w:tc>
          <w:tcPr>
            <w:tcW w:w="1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7FB" w:rsidRPr="002A0D00" w:rsidRDefault="009317FB" w:rsidP="002A0D00">
            <w:pPr>
              <w:jc w:val="both"/>
              <w:rPr>
                <w:sz w:val="20"/>
                <w:szCs w:val="20"/>
              </w:rPr>
            </w:pPr>
            <w:r w:rsidRPr="002A0D00">
              <w:rPr>
                <w:sz w:val="20"/>
                <w:szCs w:val="20"/>
              </w:rPr>
              <w:t>Мероприятие 1.6</w:t>
            </w:r>
          </w:p>
        </w:tc>
        <w:tc>
          <w:tcPr>
            <w:tcW w:w="40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7FB" w:rsidRPr="002A0D00" w:rsidRDefault="009317FB" w:rsidP="002A0D00">
            <w:pPr>
              <w:jc w:val="both"/>
              <w:rPr>
                <w:sz w:val="20"/>
                <w:szCs w:val="20"/>
              </w:rPr>
            </w:pPr>
            <w:r w:rsidRPr="002A0D00">
              <w:rPr>
                <w:sz w:val="20"/>
                <w:szCs w:val="20"/>
              </w:rPr>
              <w:t>Реализация мероприятий по благоустройству территории</w:t>
            </w:r>
          </w:p>
        </w:tc>
        <w:tc>
          <w:tcPr>
            <w:tcW w:w="17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7FB" w:rsidRPr="002A0D00" w:rsidRDefault="009317FB" w:rsidP="002A0D00">
            <w:pPr>
              <w:jc w:val="center"/>
              <w:rPr>
                <w:sz w:val="20"/>
                <w:szCs w:val="20"/>
              </w:rPr>
            </w:pPr>
            <w:r w:rsidRPr="002A0D00">
              <w:rPr>
                <w:sz w:val="20"/>
                <w:szCs w:val="20"/>
              </w:rPr>
              <w:t>994</w:t>
            </w:r>
          </w:p>
        </w:tc>
        <w:tc>
          <w:tcPr>
            <w:tcW w:w="148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7FB" w:rsidRPr="002A0D00" w:rsidRDefault="009317FB" w:rsidP="002A0D00">
            <w:pPr>
              <w:jc w:val="center"/>
              <w:rPr>
                <w:sz w:val="20"/>
                <w:szCs w:val="20"/>
              </w:rPr>
            </w:pPr>
            <w:r w:rsidRPr="002A0D00">
              <w:rPr>
                <w:sz w:val="20"/>
                <w:szCs w:val="20"/>
              </w:rPr>
              <w:t>A510277420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7FB" w:rsidRPr="002A0D00" w:rsidRDefault="009317FB" w:rsidP="002A0D00">
            <w:pPr>
              <w:rPr>
                <w:sz w:val="20"/>
                <w:szCs w:val="20"/>
              </w:rPr>
            </w:pPr>
            <w:r w:rsidRPr="002A0D00">
              <w:rPr>
                <w:sz w:val="20"/>
                <w:szCs w:val="20"/>
              </w:rPr>
              <w:t>всего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7FB" w:rsidRPr="009317FB" w:rsidRDefault="009317F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317FB">
              <w:rPr>
                <w:rFonts w:ascii="Calibri" w:hAnsi="Calibri"/>
                <w:sz w:val="20"/>
                <w:szCs w:val="20"/>
              </w:rPr>
              <w:t>4243,5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7FB" w:rsidRPr="002A0D00" w:rsidRDefault="009317FB" w:rsidP="002A0D0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A0D00">
              <w:rPr>
                <w:rFonts w:ascii="Calibri" w:hAnsi="Calibri"/>
                <w:sz w:val="20"/>
                <w:szCs w:val="20"/>
              </w:rPr>
              <w:t>4665,3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7FB" w:rsidRPr="002A0D00" w:rsidRDefault="009317FB" w:rsidP="002A0D0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A0D00">
              <w:rPr>
                <w:rFonts w:ascii="Calibri" w:hAnsi="Calibri"/>
                <w:sz w:val="20"/>
                <w:szCs w:val="20"/>
              </w:rPr>
              <w:t>4671,3</w:t>
            </w:r>
          </w:p>
        </w:tc>
      </w:tr>
      <w:tr w:rsidR="009317FB" w:rsidRPr="002A0D00" w:rsidTr="009B63DA">
        <w:trPr>
          <w:trHeight w:val="288"/>
        </w:trPr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7FB" w:rsidRPr="002A0D00" w:rsidRDefault="009317FB" w:rsidP="002A0D00">
            <w:pPr>
              <w:rPr>
                <w:sz w:val="22"/>
                <w:szCs w:val="22"/>
              </w:rPr>
            </w:pPr>
          </w:p>
        </w:tc>
        <w:tc>
          <w:tcPr>
            <w:tcW w:w="4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7FB" w:rsidRPr="002A0D00" w:rsidRDefault="009317FB" w:rsidP="002A0D00">
            <w:pPr>
              <w:rPr>
                <w:sz w:val="22"/>
                <w:szCs w:val="22"/>
              </w:rPr>
            </w:pPr>
          </w:p>
        </w:tc>
        <w:tc>
          <w:tcPr>
            <w:tcW w:w="17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7FB" w:rsidRPr="002A0D00" w:rsidRDefault="009317FB" w:rsidP="002A0D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7FB" w:rsidRPr="002A0D00" w:rsidRDefault="009317FB" w:rsidP="002A0D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7FB" w:rsidRPr="002A0D00" w:rsidRDefault="009317FB" w:rsidP="002A0D00">
            <w:pPr>
              <w:rPr>
                <w:sz w:val="22"/>
                <w:szCs w:val="22"/>
              </w:rPr>
            </w:pPr>
            <w:r w:rsidRPr="002A0D0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7FB" w:rsidRPr="009317FB" w:rsidRDefault="009317F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317FB">
              <w:rPr>
                <w:rFonts w:ascii="Calibri" w:hAnsi="Calibri"/>
                <w:sz w:val="20"/>
                <w:szCs w:val="2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7FB" w:rsidRPr="002A0D00" w:rsidRDefault="009317FB" w:rsidP="002A0D00">
            <w:pPr>
              <w:jc w:val="center"/>
              <w:rPr>
                <w:sz w:val="22"/>
                <w:szCs w:val="22"/>
              </w:rPr>
            </w:pPr>
            <w:r w:rsidRPr="002A0D00">
              <w:rPr>
                <w:rFonts w:ascii="Calibri" w:hAnsi="Calibri"/>
                <w:sz w:val="20"/>
                <w:szCs w:val="2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7FB" w:rsidRPr="002A0D00" w:rsidRDefault="009317FB" w:rsidP="002A0D00">
            <w:pPr>
              <w:jc w:val="center"/>
              <w:rPr>
                <w:sz w:val="22"/>
                <w:szCs w:val="22"/>
              </w:rPr>
            </w:pPr>
            <w:r w:rsidRPr="002A0D00">
              <w:rPr>
                <w:rFonts w:ascii="Calibri" w:hAnsi="Calibri"/>
                <w:sz w:val="20"/>
                <w:szCs w:val="20"/>
              </w:rPr>
              <w:t>0,0</w:t>
            </w:r>
          </w:p>
        </w:tc>
      </w:tr>
      <w:tr w:rsidR="009317FB" w:rsidRPr="002A0D00" w:rsidTr="009B63DA">
        <w:trPr>
          <w:trHeight w:val="528"/>
        </w:trPr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7FB" w:rsidRPr="002A0D00" w:rsidRDefault="009317FB" w:rsidP="002A0D00">
            <w:pPr>
              <w:rPr>
                <w:sz w:val="22"/>
                <w:szCs w:val="22"/>
              </w:rPr>
            </w:pPr>
          </w:p>
        </w:tc>
        <w:tc>
          <w:tcPr>
            <w:tcW w:w="4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7FB" w:rsidRPr="002A0D00" w:rsidRDefault="009317FB" w:rsidP="002A0D00">
            <w:pPr>
              <w:rPr>
                <w:sz w:val="22"/>
                <w:szCs w:val="22"/>
              </w:rPr>
            </w:pPr>
          </w:p>
        </w:tc>
        <w:tc>
          <w:tcPr>
            <w:tcW w:w="17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7FB" w:rsidRPr="002A0D00" w:rsidRDefault="009317FB" w:rsidP="002A0D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7FB" w:rsidRPr="002A0D00" w:rsidRDefault="009317FB" w:rsidP="002A0D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7FB" w:rsidRPr="002A0D00" w:rsidRDefault="009317FB" w:rsidP="002A0D00">
            <w:pPr>
              <w:rPr>
                <w:sz w:val="22"/>
                <w:szCs w:val="22"/>
              </w:rPr>
            </w:pPr>
            <w:r w:rsidRPr="002A0D00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7FB" w:rsidRPr="009317FB" w:rsidRDefault="009317F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317FB">
              <w:rPr>
                <w:rFonts w:ascii="Calibri" w:hAnsi="Calibri"/>
                <w:sz w:val="20"/>
                <w:szCs w:val="2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7FB" w:rsidRPr="002A0D00" w:rsidRDefault="009317FB" w:rsidP="002A0D00">
            <w:pPr>
              <w:jc w:val="center"/>
              <w:rPr>
                <w:sz w:val="22"/>
                <w:szCs w:val="22"/>
              </w:rPr>
            </w:pPr>
            <w:r w:rsidRPr="002A0D00">
              <w:rPr>
                <w:rFonts w:ascii="Calibri" w:hAnsi="Calibri"/>
                <w:sz w:val="20"/>
                <w:szCs w:val="2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7FB" w:rsidRPr="002A0D00" w:rsidRDefault="009317FB" w:rsidP="002A0D00">
            <w:pPr>
              <w:jc w:val="center"/>
              <w:rPr>
                <w:sz w:val="22"/>
                <w:szCs w:val="22"/>
              </w:rPr>
            </w:pPr>
            <w:r w:rsidRPr="002A0D00">
              <w:rPr>
                <w:rFonts w:ascii="Calibri" w:hAnsi="Calibri"/>
                <w:sz w:val="20"/>
                <w:szCs w:val="20"/>
              </w:rPr>
              <w:t>0,0</w:t>
            </w:r>
          </w:p>
        </w:tc>
      </w:tr>
      <w:tr w:rsidR="009317FB" w:rsidRPr="002A0D00" w:rsidTr="009B63DA">
        <w:trPr>
          <w:trHeight w:val="528"/>
        </w:trPr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7FB" w:rsidRPr="002A0D00" w:rsidRDefault="009317FB" w:rsidP="002A0D00">
            <w:pPr>
              <w:rPr>
                <w:sz w:val="22"/>
                <w:szCs w:val="22"/>
              </w:rPr>
            </w:pPr>
          </w:p>
        </w:tc>
        <w:tc>
          <w:tcPr>
            <w:tcW w:w="4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7FB" w:rsidRPr="002A0D00" w:rsidRDefault="009317FB" w:rsidP="002A0D00">
            <w:pPr>
              <w:rPr>
                <w:sz w:val="22"/>
                <w:szCs w:val="22"/>
              </w:rPr>
            </w:pPr>
          </w:p>
        </w:tc>
        <w:tc>
          <w:tcPr>
            <w:tcW w:w="1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7FB" w:rsidRPr="002A0D00" w:rsidRDefault="009317FB" w:rsidP="002A0D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7FB" w:rsidRPr="002A0D00" w:rsidRDefault="009317FB" w:rsidP="002A0D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7FB" w:rsidRPr="002A0D00" w:rsidRDefault="009317FB" w:rsidP="002A0D00">
            <w:pPr>
              <w:rPr>
                <w:sz w:val="22"/>
                <w:szCs w:val="22"/>
              </w:rPr>
            </w:pPr>
            <w:r w:rsidRPr="002A0D00">
              <w:rPr>
                <w:sz w:val="20"/>
                <w:szCs w:val="20"/>
              </w:rPr>
              <w:t>бюджет Батыревского муниципального округа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7FB" w:rsidRPr="009317FB" w:rsidRDefault="009317F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317FB">
              <w:rPr>
                <w:rFonts w:ascii="Calibri" w:hAnsi="Calibri"/>
                <w:sz w:val="20"/>
                <w:szCs w:val="20"/>
              </w:rPr>
              <w:t>4243,5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7FB" w:rsidRPr="002A0D00" w:rsidRDefault="009317FB" w:rsidP="002A0D00">
            <w:pPr>
              <w:jc w:val="center"/>
              <w:rPr>
                <w:sz w:val="22"/>
                <w:szCs w:val="22"/>
              </w:rPr>
            </w:pPr>
            <w:r w:rsidRPr="002A0D00">
              <w:rPr>
                <w:rFonts w:ascii="Calibri" w:hAnsi="Calibri"/>
                <w:sz w:val="20"/>
                <w:szCs w:val="20"/>
              </w:rPr>
              <w:t>4665,3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7FB" w:rsidRPr="002A0D00" w:rsidRDefault="009317FB" w:rsidP="002A0D00">
            <w:pPr>
              <w:jc w:val="center"/>
              <w:rPr>
                <w:sz w:val="22"/>
                <w:szCs w:val="22"/>
              </w:rPr>
            </w:pPr>
            <w:r w:rsidRPr="002A0D00">
              <w:rPr>
                <w:rFonts w:ascii="Calibri" w:hAnsi="Calibri"/>
                <w:sz w:val="20"/>
                <w:szCs w:val="20"/>
              </w:rPr>
              <w:t>4671,3</w:t>
            </w:r>
          </w:p>
        </w:tc>
      </w:tr>
      <w:tr w:rsidR="009317FB" w:rsidRPr="002A0D00" w:rsidTr="009B63DA">
        <w:trPr>
          <w:trHeight w:val="288"/>
        </w:trPr>
        <w:tc>
          <w:tcPr>
            <w:tcW w:w="1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7FB" w:rsidRPr="002A0D00" w:rsidRDefault="009317FB" w:rsidP="002A0D00">
            <w:pPr>
              <w:jc w:val="both"/>
              <w:rPr>
                <w:sz w:val="20"/>
                <w:szCs w:val="20"/>
              </w:rPr>
            </w:pPr>
            <w:r w:rsidRPr="002A0D00">
              <w:rPr>
                <w:sz w:val="20"/>
                <w:szCs w:val="20"/>
              </w:rPr>
              <w:t>Мероприятие 1.7</w:t>
            </w:r>
          </w:p>
        </w:tc>
        <w:tc>
          <w:tcPr>
            <w:tcW w:w="40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7FB" w:rsidRPr="002A0D00" w:rsidRDefault="009317FB" w:rsidP="002A0D00">
            <w:pPr>
              <w:jc w:val="both"/>
              <w:rPr>
                <w:sz w:val="20"/>
                <w:szCs w:val="20"/>
              </w:rPr>
            </w:pPr>
            <w:r w:rsidRPr="002A0D00">
              <w:rPr>
                <w:sz w:val="20"/>
                <w:szCs w:val="20"/>
              </w:rPr>
              <w:t>Организация и содержание мест захоронений</w:t>
            </w:r>
          </w:p>
        </w:tc>
        <w:tc>
          <w:tcPr>
            <w:tcW w:w="17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7FB" w:rsidRPr="002A0D00" w:rsidRDefault="009317FB" w:rsidP="002A0D00">
            <w:pPr>
              <w:jc w:val="center"/>
              <w:rPr>
                <w:sz w:val="20"/>
                <w:szCs w:val="20"/>
              </w:rPr>
            </w:pPr>
            <w:r w:rsidRPr="002A0D00">
              <w:rPr>
                <w:sz w:val="20"/>
                <w:szCs w:val="20"/>
              </w:rPr>
              <w:t>994</w:t>
            </w:r>
          </w:p>
        </w:tc>
        <w:tc>
          <w:tcPr>
            <w:tcW w:w="148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7FB" w:rsidRPr="002A0D00" w:rsidRDefault="009317FB" w:rsidP="002A0D00">
            <w:pPr>
              <w:jc w:val="center"/>
              <w:rPr>
                <w:sz w:val="20"/>
                <w:szCs w:val="20"/>
              </w:rPr>
            </w:pPr>
            <w:r w:rsidRPr="002A0D00">
              <w:rPr>
                <w:sz w:val="20"/>
                <w:szCs w:val="20"/>
              </w:rPr>
              <w:t>A510277430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7FB" w:rsidRPr="002A0D00" w:rsidRDefault="009317FB" w:rsidP="002A0D00">
            <w:pPr>
              <w:rPr>
                <w:sz w:val="20"/>
                <w:szCs w:val="20"/>
              </w:rPr>
            </w:pPr>
            <w:r w:rsidRPr="002A0D00">
              <w:rPr>
                <w:sz w:val="20"/>
                <w:szCs w:val="20"/>
              </w:rPr>
              <w:t>всего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7FB" w:rsidRPr="009317FB" w:rsidRDefault="009317F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317FB">
              <w:rPr>
                <w:rFonts w:ascii="Calibri" w:hAnsi="Calibri"/>
                <w:sz w:val="20"/>
                <w:szCs w:val="20"/>
              </w:rPr>
              <w:t>220,0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7FB" w:rsidRPr="002A0D00" w:rsidRDefault="009317FB" w:rsidP="002A0D0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A0D00">
              <w:rPr>
                <w:rFonts w:ascii="Calibri" w:hAnsi="Calibri"/>
                <w:sz w:val="20"/>
                <w:szCs w:val="20"/>
              </w:rPr>
              <w:t>290,0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7FB" w:rsidRPr="002A0D00" w:rsidRDefault="009317FB" w:rsidP="002A0D0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A0D00">
              <w:rPr>
                <w:rFonts w:ascii="Calibri" w:hAnsi="Calibri"/>
                <w:sz w:val="20"/>
                <w:szCs w:val="20"/>
              </w:rPr>
              <w:t>290,0</w:t>
            </w:r>
          </w:p>
        </w:tc>
      </w:tr>
      <w:tr w:rsidR="009317FB" w:rsidRPr="002A0D00" w:rsidTr="009B63DA">
        <w:trPr>
          <w:trHeight w:val="288"/>
        </w:trPr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7FB" w:rsidRPr="002A0D00" w:rsidRDefault="009317FB" w:rsidP="002A0D00">
            <w:pPr>
              <w:rPr>
                <w:sz w:val="22"/>
                <w:szCs w:val="22"/>
              </w:rPr>
            </w:pPr>
          </w:p>
        </w:tc>
        <w:tc>
          <w:tcPr>
            <w:tcW w:w="4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7FB" w:rsidRPr="002A0D00" w:rsidRDefault="009317FB" w:rsidP="002A0D00">
            <w:pPr>
              <w:rPr>
                <w:sz w:val="22"/>
                <w:szCs w:val="22"/>
              </w:rPr>
            </w:pPr>
          </w:p>
        </w:tc>
        <w:tc>
          <w:tcPr>
            <w:tcW w:w="17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7FB" w:rsidRPr="002A0D00" w:rsidRDefault="009317FB" w:rsidP="002A0D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7FB" w:rsidRPr="002A0D00" w:rsidRDefault="009317FB" w:rsidP="002A0D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7FB" w:rsidRPr="002A0D00" w:rsidRDefault="009317FB" w:rsidP="002A0D00">
            <w:pPr>
              <w:jc w:val="both"/>
              <w:rPr>
                <w:sz w:val="22"/>
                <w:szCs w:val="22"/>
              </w:rPr>
            </w:pPr>
            <w:r w:rsidRPr="002A0D0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7FB" w:rsidRPr="009317FB" w:rsidRDefault="009317F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317FB">
              <w:rPr>
                <w:rFonts w:ascii="Calibri" w:hAnsi="Calibri"/>
                <w:sz w:val="20"/>
                <w:szCs w:val="2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7FB" w:rsidRPr="002A0D00" w:rsidRDefault="009317FB" w:rsidP="002A0D00">
            <w:pPr>
              <w:jc w:val="center"/>
              <w:rPr>
                <w:sz w:val="22"/>
                <w:szCs w:val="22"/>
              </w:rPr>
            </w:pPr>
            <w:r w:rsidRPr="002A0D00">
              <w:rPr>
                <w:rFonts w:ascii="Calibri" w:hAnsi="Calibri"/>
                <w:sz w:val="20"/>
                <w:szCs w:val="2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7FB" w:rsidRPr="002A0D00" w:rsidRDefault="009317FB" w:rsidP="002A0D00">
            <w:pPr>
              <w:jc w:val="center"/>
              <w:rPr>
                <w:sz w:val="22"/>
                <w:szCs w:val="22"/>
              </w:rPr>
            </w:pPr>
            <w:r w:rsidRPr="002A0D00">
              <w:rPr>
                <w:rFonts w:ascii="Calibri" w:hAnsi="Calibri"/>
                <w:sz w:val="20"/>
                <w:szCs w:val="20"/>
              </w:rPr>
              <w:t>0,0</w:t>
            </w:r>
          </w:p>
        </w:tc>
      </w:tr>
      <w:tr w:rsidR="009317FB" w:rsidRPr="002A0D00" w:rsidTr="009B63DA">
        <w:trPr>
          <w:trHeight w:val="528"/>
        </w:trPr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7FB" w:rsidRPr="002A0D00" w:rsidRDefault="009317FB" w:rsidP="002A0D00">
            <w:pPr>
              <w:rPr>
                <w:sz w:val="22"/>
                <w:szCs w:val="22"/>
              </w:rPr>
            </w:pPr>
          </w:p>
        </w:tc>
        <w:tc>
          <w:tcPr>
            <w:tcW w:w="4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7FB" w:rsidRPr="002A0D00" w:rsidRDefault="009317FB" w:rsidP="002A0D00">
            <w:pPr>
              <w:rPr>
                <w:sz w:val="22"/>
                <w:szCs w:val="22"/>
              </w:rPr>
            </w:pPr>
          </w:p>
        </w:tc>
        <w:tc>
          <w:tcPr>
            <w:tcW w:w="17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7FB" w:rsidRPr="002A0D00" w:rsidRDefault="009317FB" w:rsidP="002A0D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7FB" w:rsidRPr="002A0D00" w:rsidRDefault="009317FB" w:rsidP="002A0D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7FB" w:rsidRPr="002A0D00" w:rsidRDefault="009317FB" w:rsidP="002A0D00">
            <w:pPr>
              <w:rPr>
                <w:sz w:val="22"/>
                <w:szCs w:val="22"/>
              </w:rPr>
            </w:pPr>
            <w:r w:rsidRPr="002A0D00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7FB" w:rsidRPr="009317FB" w:rsidRDefault="009317F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317FB">
              <w:rPr>
                <w:rFonts w:ascii="Calibri" w:hAnsi="Calibri"/>
                <w:sz w:val="20"/>
                <w:szCs w:val="2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7FB" w:rsidRPr="002A0D00" w:rsidRDefault="009317FB" w:rsidP="002A0D00">
            <w:pPr>
              <w:jc w:val="center"/>
              <w:rPr>
                <w:sz w:val="22"/>
                <w:szCs w:val="22"/>
              </w:rPr>
            </w:pPr>
            <w:r w:rsidRPr="002A0D00">
              <w:rPr>
                <w:rFonts w:ascii="Calibri" w:hAnsi="Calibri"/>
                <w:sz w:val="20"/>
                <w:szCs w:val="2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7FB" w:rsidRPr="002A0D00" w:rsidRDefault="009317FB" w:rsidP="002A0D00">
            <w:pPr>
              <w:jc w:val="center"/>
              <w:rPr>
                <w:sz w:val="22"/>
                <w:szCs w:val="22"/>
              </w:rPr>
            </w:pPr>
            <w:r w:rsidRPr="002A0D00">
              <w:rPr>
                <w:rFonts w:ascii="Calibri" w:hAnsi="Calibri"/>
                <w:sz w:val="20"/>
                <w:szCs w:val="20"/>
              </w:rPr>
              <w:t>0,0</w:t>
            </w:r>
          </w:p>
        </w:tc>
      </w:tr>
      <w:tr w:rsidR="009317FB" w:rsidRPr="002A0D00" w:rsidTr="009B63DA">
        <w:trPr>
          <w:trHeight w:val="528"/>
        </w:trPr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7FB" w:rsidRPr="002A0D00" w:rsidRDefault="009317FB" w:rsidP="002A0D00">
            <w:pPr>
              <w:rPr>
                <w:sz w:val="22"/>
                <w:szCs w:val="22"/>
              </w:rPr>
            </w:pPr>
          </w:p>
        </w:tc>
        <w:tc>
          <w:tcPr>
            <w:tcW w:w="4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7FB" w:rsidRPr="002A0D00" w:rsidRDefault="009317FB" w:rsidP="002A0D00">
            <w:pPr>
              <w:rPr>
                <w:sz w:val="22"/>
                <w:szCs w:val="22"/>
              </w:rPr>
            </w:pPr>
          </w:p>
        </w:tc>
        <w:tc>
          <w:tcPr>
            <w:tcW w:w="1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7FB" w:rsidRPr="002A0D00" w:rsidRDefault="009317FB" w:rsidP="002A0D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7FB" w:rsidRPr="002A0D00" w:rsidRDefault="009317FB" w:rsidP="002A0D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7FB" w:rsidRPr="002A0D00" w:rsidRDefault="009317FB" w:rsidP="002A0D00">
            <w:pPr>
              <w:jc w:val="both"/>
              <w:rPr>
                <w:sz w:val="22"/>
                <w:szCs w:val="22"/>
              </w:rPr>
            </w:pPr>
            <w:r w:rsidRPr="002A0D00">
              <w:rPr>
                <w:sz w:val="20"/>
                <w:szCs w:val="20"/>
              </w:rPr>
              <w:t>бюджет Батыревского муниципального округа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7FB" w:rsidRPr="009317FB" w:rsidRDefault="009317F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317FB">
              <w:rPr>
                <w:rFonts w:ascii="Calibri" w:hAnsi="Calibri"/>
                <w:sz w:val="20"/>
                <w:szCs w:val="20"/>
              </w:rPr>
              <w:t>220,0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7FB" w:rsidRPr="002A0D00" w:rsidRDefault="009317FB" w:rsidP="002A0D00">
            <w:pPr>
              <w:jc w:val="center"/>
              <w:rPr>
                <w:sz w:val="22"/>
                <w:szCs w:val="22"/>
              </w:rPr>
            </w:pPr>
            <w:r w:rsidRPr="002A0D00">
              <w:rPr>
                <w:rFonts w:ascii="Calibri" w:hAnsi="Calibri"/>
                <w:sz w:val="20"/>
                <w:szCs w:val="20"/>
              </w:rPr>
              <w:t>290,0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7FB" w:rsidRPr="002A0D00" w:rsidRDefault="009317FB" w:rsidP="002A0D00">
            <w:pPr>
              <w:jc w:val="center"/>
              <w:rPr>
                <w:sz w:val="22"/>
                <w:szCs w:val="22"/>
              </w:rPr>
            </w:pPr>
            <w:r w:rsidRPr="002A0D00">
              <w:rPr>
                <w:rFonts w:ascii="Calibri" w:hAnsi="Calibri"/>
                <w:sz w:val="20"/>
                <w:szCs w:val="20"/>
              </w:rPr>
              <w:t>290,0</w:t>
            </w:r>
          </w:p>
        </w:tc>
      </w:tr>
      <w:tr w:rsidR="009317FB" w:rsidRPr="002A0D00" w:rsidTr="009B63DA">
        <w:trPr>
          <w:trHeight w:val="288"/>
        </w:trPr>
        <w:tc>
          <w:tcPr>
            <w:tcW w:w="1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7FB" w:rsidRPr="002A0D00" w:rsidRDefault="009317FB" w:rsidP="002A0D00">
            <w:pPr>
              <w:jc w:val="both"/>
              <w:rPr>
                <w:sz w:val="20"/>
                <w:szCs w:val="20"/>
              </w:rPr>
            </w:pPr>
            <w:r w:rsidRPr="002A0D00">
              <w:rPr>
                <w:sz w:val="20"/>
                <w:szCs w:val="20"/>
              </w:rPr>
              <w:t>Мероприятие 1.8</w:t>
            </w:r>
          </w:p>
        </w:tc>
        <w:tc>
          <w:tcPr>
            <w:tcW w:w="40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7FB" w:rsidRPr="002A0D00" w:rsidRDefault="009317FB" w:rsidP="002A0D00">
            <w:pPr>
              <w:jc w:val="both"/>
              <w:rPr>
                <w:sz w:val="20"/>
                <w:szCs w:val="20"/>
              </w:rPr>
            </w:pPr>
            <w:r w:rsidRPr="002A0D00">
              <w:rPr>
                <w:sz w:val="20"/>
                <w:szCs w:val="20"/>
              </w:rPr>
              <w:t>Осуществление строительных и ремонтных работ в целях обеспечения благоустройства территории</w:t>
            </w:r>
          </w:p>
        </w:tc>
        <w:tc>
          <w:tcPr>
            <w:tcW w:w="17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7FB" w:rsidRPr="002A0D00" w:rsidRDefault="009317FB" w:rsidP="002A0D00">
            <w:pPr>
              <w:jc w:val="center"/>
              <w:rPr>
                <w:sz w:val="20"/>
                <w:szCs w:val="20"/>
              </w:rPr>
            </w:pPr>
            <w:r w:rsidRPr="002A0D00">
              <w:rPr>
                <w:sz w:val="20"/>
                <w:szCs w:val="20"/>
              </w:rPr>
              <w:t>903</w:t>
            </w:r>
          </w:p>
        </w:tc>
        <w:tc>
          <w:tcPr>
            <w:tcW w:w="148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7FB" w:rsidRPr="002A0D00" w:rsidRDefault="009317FB" w:rsidP="002A0D00">
            <w:pPr>
              <w:jc w:val="center"/>
              <w:rPr>
                <w:sz w:val="20"/>
                <w:szCs w:val="20"/>
              </w:rPr>
            </w:pPr>
            <w:r w:rsidRPr="002A0D00">
              <w:rPr>
                <w:sz w:val="20"/>
                <w:szCs w:val="20"/>
              </w:rPr>
              <w:t>A510277470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7FB" w:rsidRPr="002A0D00" w:rsidRDefault="009317FB" w:rsidP="002A0D00">
            <w:pPr>
              <w:rPr>
                <w:sz w:val="20"/>
                <w:szCs w:val="20"/>
              </w:rPr>
            </w:pPr>
            <w:r w:rsidRPr="002A0D00">
              <w:rPr>
                <w:sz w:val="20"/>
                <w:szCs w:val="20"/>
              </w:rPr>
              <w:t>всего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7FB" w:rsidRPr="009317FB" w:rsidRDefault="009317F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317FB">
              <w:rPr>
                <w:rFonts w:ascii="Calibri" w:hAnsi="Calibri"/>
                <w:sz w:val="20"/>
                <w:szCs w:val="20"/>
              </w:rPr>
              <w:t>437,7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7FB" w:rsidRPr="002A0D00" w:rsidRDefault="009317FB" w:rsidP="002A0D0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A0D00">
              <w:rPr>
                <w:rFonts w:ascii="Calibri" w:hAnsi="Calibri"/>
                <w:sz w:val="20"/>
                <w:szCs w:val="2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7FB" w:rsidRPr="002A0D00" w:rsidRDefault="009317FB" w:rsidP="002A0D0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A0D00">
              <w:rPr>
                <w:rFonts w:ascii="Calibri" w:hAnsi="Calibri"/>
                <w:sz w:val="20"/>
                <w:szCs w:val="20"/>
              </w:rPr>
              <w:t>0,0</w:t>
            </w:r>
          </w:p>
        </w:tc>
      </w:tr>
      <w:tr w:rsidR="009317FB" w:rsidRPr="002A0D00" w:rsidTr="009B63DA">
        <w:trPr>
          <w:trHeight w:val="288"/>
        </w:trPr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7FB" w:rsidRPr="002A0D00" w:rsidRDefault="009317FB" w:rsidP="002A0D00">
            <w:pPr>
              <w:rPr>
                <w:sz w:val="22"/>
                <w:szCs w:val="22"/>
              </w:rPr>
            </w:pPr>
          </w:p>
        </w:tc>
        <w:tc>
          <w:tcPr>
            <w:tcW w:w="4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7FB" w:rsidRPr="002A0D00" w:rsidRDefault="009317FB" w:rsidP="002A0D00">
            <w:pPr>
              <w:rPr>
                <w:sz w:val="22"/>
                <w:szCs w:val="22"/>
              </w:rPr>
            </w:pPr>
          </w:p>
        </w:tc>
        <w:tc>
          <w:tcPr>
            <w:tcW w:w="17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7FB" w:rsidRPr="002A0D00" w:rsidRDefault="009317FB" w:rsidP="002A0D00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2"/>
                <w:szCs w:val="22"/>
              </w:rPr>
            </w:pPr>
          </w:p>
        </w:tc>
        <w:tc>
          <w:tcPr>
            <w:tcW w:w="14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7FB" w:rsidRPr="002A0D00" w:rsidRDefault="009317FB" w:rsidP="002A0D00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2"/>
                <w:szCs w:val="22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7FB" w:rsidRPr="002A0D00" w:rsidRDefault="009317FB" w:rsidP="002A0D00">
            <w:pPr>
              <w:jc w:val="both"/>
              <w:rPr>
                <w:sz w:val="22"/>
                <w:szCs w:val="22"/>
              </w:rPr>
            </w:pPr>
            <w:r w:rsidRPr="002A0D0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7FB" w:rsidRPr="009317FB" w:rsidRDefault="009317F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317FB">
              <w:rPr>
                <w:rFonts w:ascii="Calibri" w:hAnsi="Calibri"/>
                <w:sz w:val="20"/>
                <w:szCs w:val="2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7FB" w:rsidRPr="002A0D00" w:rsidRDefault="009317FB" w:rsidP="002A0D00">
            <w:pPr>
              <w:jc w:val="center"/>
              <w:rPr>
                <w:sz w:val="22"/>
                <w:szCs w:val="22"/>
              </w:rPr>
            </w:pPr>
            <w:r w:rsidRPr="002A0D00">
              <w:rPr>
                <w:rFonts w:ascii="Calibri" w:hAnsi="Calibri"/>
                <w:sz w:val="20"/>
                <w:szCs w:val="2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7FB" w:rsidRPr="002A0D00" w:rsidRDefault="009317FB" w:rsidP="002A0D00">
            <w:pPr>
              <w:jc w:val="center"/>
              <w:rPr>
                <w:sz w:val="22"/>
                <w:szCs w:val="22"/>
              </w:rPr>
            </w:pPr>
            <w:r w:rsidRPr="002A0D00">
              <w:rPr>
                <w:rFonts w:ascii="Calibri" w:hAnsi="Calibri"/>
                <w:sz w:val="20"/>
                <w:szCs w:val="20"/>
              </w:rPr>
              <w:t>0,0</w:t>
            </w:r>
          </w:p>
        </w:tc>
      </w:tr>
      <w:tr w:rsidR="009317FB" w:rsidRPr="002A0D00" w:rsidTr="009B63DA">
        <w:trPr>
          <w:trHeight w:val="528"/>
        </w:trPr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7FB" w:rsidRPr="002A0D00" w:rsidRDefault="009317FB" w:rsidP="002A0D00">
            <w:pPr>
              <w:rPr>
                <w:sz w:val="22"/>
                <w:szCs w:val="22"/>
              </w:rPr>
            </w:pPr>
          </w:p>
        </w:tc>
        <w:tc>
          <w:tcPr>
            <w:tcW w:w="4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7FB" w:rsidRPr="002A0D00" w:rsidRDefault="009317FB" w:rsidP="002A0D00">
            <w:pPr>
              <w:rPr>
                <w:sz w:val="22"/>
                <w:szCs w:val="22"/>
              </w:rPr>
            </w:pPr>
          </w:p>
        </w:tc>
        <w:tc>
          <w:tcPr>
            <w:tcW w:w="17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7FB" w:rsidRPr="002A0D00" w:rsidRDefault="009317FB" w:rsidP="002A0D00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2"/>
                <w:szCs w:val="22"/>
              </w:rPr>
            </w:pPr>
          </w:p>
        </w:tc>
        <w:tc>
          <w:tcPr>
            <w:tcW w:w="14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7FB" w:rsidRPr="002A0D00" w:rsidRDefault="009317FB" w:rsidP="002A0D00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2"/>
                <w:szCs w:val="22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7FB" w:rsidRPr="002A0D00" w:rsidRDefault="009317FB" w:rsidP="002A0D00">
            <w:pPr>
              <w:rPr>
                <w:sz w:val="22"/>
                <w:szCs w:val="22"/>
              </w:rPr>
            </w:pPr>
            <w:r w:rsidRPr="002A0D00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7FB" w:rsidRPr="009317FB" w:rsidRDefault="009317F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317FB">
              <w:rPr>
                <w:rFonts w:ascii="Calibri" w:hAnsi="Calibri"/>
                <w:sz w:val="20"/>
                <w:szCs w:val="2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7FB" w:rsidRPr="002A0D00" w:rsidRDefault="009317FB" w:rsidP="002A0D00">
            <w:pPr>
              <w:jc w:val="center"/>
              <w:rPr>
                <w:sz w:val="22"/>
                <w:szCs w:val="22"/>
              </w:rPr>
            </w:pPr>
            <w:r w:rsidRPr="002A0D00">
              <w:rPr>
                <w:rFonts w:ascii="Calibri" w:hAnsi="Calibri"/>
                <w:sz w:val="20"/>
                <w:szCs w:val="2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7FB" w:rsidRPr="002A0D00" w:rsidRDefault="009317FB" w:rsidP="002A0D00">
            <w:pPr>
              <w:jc w:val="center"/>
              <w:rPr>
                <w:sz w:val="22"/>
                <w:szCs w:val="22"/>
              </w:rPr>
            </w:pPr>
            <w:r w:rsidRPr="002A0D00">
              <w:rPr>
                <w:rFonts w:ascii="Calibri" w:hAnsi="Calibri"/>
                <w:sz w:val="20"/>
                <w:szCs w:val="20"/>
              </w:rPr>
              <w:t>0,0</w:t>
            </w:r>
          </w:p>
        </w:tc>
      </w:tr>
      <w:tr w:rsidR="009317FB" w:rsidRPr="002A0D00" w:rsidTr="009B63DA">
        <w:trPr>
          <w:trHeight w:val="528"/>
        </w:trPr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7FB" w:rsidRPr="002A0D00" w:rsidRDefault="009317FB" w:rsidP="002A0D00">
            <w:pPr>
              <w:rPr>
                <w:sz w:val="22"/>
                <w:szCs w:val="22"/>
              </w:rPr>
            </w:pPr>
          </w:p>
        </w:tc>
        <w:tc>
          <w:tcPr>
            <w:tcW w:w="4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7FB" w:rsidRPr="002A0D00" w:rsidRDefault="009317FB" w:rsidP="002A0D00">
            <w:pPr>
              <w:rPr>
                <w:sz w:val="22"/>
                <w:szCs w:val="22"/>
              </w:rPr>
            </w:pPr>
          </w:p>
        </w:tc>
        <w:tc>
          <w:tcPr>
            <w:tcW w:w="1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7FB" w:rsidRPr="002A0D00" w:rsidRDefault="009317FB" w:rsidP="002A0D00">
            <w:pPr>
              <w:rPr>
                <w:sz w:val="22"/>
                <w:szCs w:val="22"/>
              </w:rPr>
            </w:pPr>
          </w:p>
        </w:tc>
        <w:tc>
          <w:tcPr>
            <w:tcW w:w="14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7FB" w:rsidRPr="002A0D00" w:rsidRDefault="009317FB" w:rsidP="002A0D00">
            <w:pPr>
              <w:rPr>
                <w:sz w:val="22"/>
                <w:szCs w:val="22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7FB" w:rsidRPr="002A0D00" w:rsidRDefault="009317FB" w:rsidP="002A0D00">
            <w:pPr>
              <w:jc w:val="both"/>
              <w:rPr>
                <w:sz w:val="22"/>
                <w:szCs w:val="22"/>
              </w:rPr>
            </w:pPr>
            <w:r w:rsidRPr="002A0D00">
              <w:rPr>
                <w:sz w:val="20"/>
                <w:szCs w:val="20"/>
              </w:rPr>
              <w:t>бюджет Батыревского муниципального округа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7FB" w:rsidRPr="009317FB" w:rsidRDefault="009317F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317FB">
              <w:rPr>
                <w:rFonts w:ascii="Calibri" w:hAnsi="Calibri"/>
                <w:sz w:val="20"/>
                <w:szCs w:val="20"/>
              </w:rPr>
              <w:t>437,7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7FB" w:rsidRPr="002A0D00" w:rsidRDefault="009317FB" w:rsidP="002A0D00">
            <w:pPr>
              <w:jc w:val="center"/>
              <w:rPr>
                <w:sz w:val="22"/>
                <w:szCs w:val="22"/>
              </w:rPr>
            </w:pPr>
            <w:r w:rsidRPr="002A0D00">
              <w:rPr>
                <w:rFonts w:ascii="Calibri" w:hAnsi="Calibri"/>
                <w:sz w:val="20"/>
                <w:szCs w:val="2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7FB" w:rsidRPr="002A0D00" w:rsidRDefault="009317FB" w:rsidP="002A0D00">
            <w:pPr>
              <w:jc w:val="center"/>
              <w:rPr>
                <w:sz w:val="22"/>
                <w:szCs w:val="22"/>
              </w:rPr>
            </w:pPr>
            <w:r w:rsidRPr="002A0D00">
              <w:rPr>
                <w:rFonts w:ascii="Calibri" w:hAnsi="Calibri"/>
                <w:sz w:val="20"/>
                <w:szCs w:val="20"/>
              </w:rPr>
              <w:t>0,0</w:t>
            </w:r>
          </w:p>
        </w:tc>
      </w:tr>
      <w:tr w:rsidR="009317FB" w:rsidRPr="002A0D00" w:rsidTr="009B63DA">
        <w:trPr>
          <w:trHeight w:val="63"/>
        </w:trPr>
        <w:tc>
          <w:tcPr>
            <w:tcW w:w="17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FB" w:rsidRPr="002A0D00" w:rsidRDefault="009317FB" w:rsidP="002A0D00">
            <w:pPr>
              <w:jc w:val="both"/>
              <w:rPr>
                <w:sz w:val="20"/>
                <w:szCs w:val="20"/>
              </w:rPr>
            </w:pPr>
            <w:r w:rsidRPr="002A0D00">
              <w:rPr>
                <w:sz w:val="20"/>
                <w:szCs w:val="20"/>
              </w:rPr>
              <w:t>Мероприятие 1.9</w:t>
            </w:r>
          </w:p>
        </w:tc>
        <w:tc>
          <w:tcPr>
            <w:tcW w:w="40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FB" w:rsidRPr="002A0D00" w:rsidRDefault="009317FB" w:rsidP="002A0D00">
            <w:pPr>
              <w:jc w:val="both"/>
              <w:rPr>
                <w:sz w:val="20"/>
                <w:szCs w:val="20"/>
              </w:rPr>
            </w:pPr>
            <w:r w:rsidRPr="002A0D00">
              <w:rPr>
                <w:sz w:val="20"/>
                <w:szCs w:val="20"/>
              </w:rPr>
              <w:t>Реализация мероприятий по развитию общественной инфраструктуры населенных пунктов</w:t>
            </w:r>
          </w:p>
        </w:tc>
        <w:tc>
          <w:tcPr>
            <w:tcW w:w="172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7FB" w:rsidRPr="002A0D00" w:rsidRDefault="009317FB" w:rsidP="002A0D00">
            <w:pPr>
              <w:jc w:val="center"/>
              <w:rPr>
                <w:sz w:val="20"/>
                <w:szCs w:val="20"/>
              </w:rPr>
            </w:pPr>
            <w:r w:rsidRPr="002A0D00">
              <w:rPr>
                <w:sz w:val="20"/>
                <w:szCs w:val="20"/>
              </w:rPr>
              <w:t>994</w:t>
            </w:r>
          </w:p>
        </w:tc>
        <w:tc>
          <w:tcPr>
            <w:tcW w:w="1488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7FB" w:rsidRPr="002A0D00" w:rsidRDefault="009317FB" w:rsidP="002A0D00">
            <w:pPr>
              <w:jc w:val="center"/>
              <w:rPr>
                <w:sz w:val="20"/>
                <w:szCs w:val="20"/>
              </w:rPr>
            </w:pPr>
            <w:r w:rsidRPr="002A0D00">
              <w:rPr>
                <w:sz w:val="20"/>
                <w:szCs w:val="20"/>
              </w:rPr>
              <w:t>A510277480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FB" w:rsidRPr="002A0D00" w:rsidRDefault="009317FB" w:rsidP="002A0D00">
            <w:pPr>
              <w:rPr>
                <w:sz w:val="20"/>
                <w:szCs w:val="20"/>
              </w:rPr>
            </w:pPr>
            <w:r w:rsidRPr="002A0D00">
              <w:rPr>
                <w:sz w:val="20"/>
                <w:szCs w:val="20"/>
              </w:rPr>
              <w:t>всего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7FB" w:rsidRPr="009317FB" w:rsidRDefault="009317F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317FB">
              <w:rPr>
                <w:rFonts w:ascii="Calibri" w:hAnsi="Calibri"/>
                <w:sz w:val="20"/>
                <w:szCs w:val="20"/>
              </w:rPr>
              <w:t>710,8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7FB" w:rsidRPr="002A0D00" w:rsidRDefault="009317FB" w:rsidP="002A0D0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A0D00">
              <w:rPr>
                <w:rFonts w:ascii="Calibri" w:hAnsi="Calibri"/>
                <w:sz w:val="20"/>
                <w:szCs w:val="20"/>
              </w:rPr>
              <w:t>1200,0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7FB" w:rsidRPr="002A0D00" w:rsidRDefault="009317FB" w:rsidP="002A0D0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A0D00">
              <w:rPr>
                <w:rFonts w:ascii="Calibri" w:hAnsi="Calibri"/>
                <w:sz w:val="20"/>
                <w:szCs w:val="20"/>
              </w:rPr>
              <w:t>1200,0</w:t>
            </w:r>
          </w:p>
        </w:tc>
      </w:tr>
      <w:tr w:rsidR="009317FB" w:rsidRPr="002A0D00" w:rsidTr="009B63DA">
        <w:trPr>
          <w:trHeight w:val="96"/>
        </w:trPr>
        <w:tc>
          <w:tcPr>
            <w:tcW w:w="1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FB" w:rsidRPr="002A0D00" w:rsidRDefault="009317FB" w:rsidP="002A0D00">
            <w:pPr>
              <w:rPr>
                <w:sz w:val="20"/>
                <w:szCs w:val="20"/>
              </w:rPr>
            </w:pPr>
          </w:p>
        </w:tc>
        <w:tc>
          <w:tcPr>
            <w:tcW w:w="40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FB" w:rsidRPr="002A0D00" w:rsidRDefault="009317FB" w:rsidP="002A0D00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7FB" w:rsidRPr="002A0D00" w:rsidRDefault="009317FB" w:rsidP="002A0D00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7FB" w:rsidRPr="002A0D00" w:rsidRDefault="009317FB" w:rsidP="002A0D00">
            <w:pPr>
              <w:rPr>
                <w:sz w:val="20"/>
                <w:szCs w:val="20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FB" w:rsidRPr="002A0D00" w:rsidRDefault="009317FB" w:rsidP="002A0D00">
            <w:pPr>
              <w:rPr>
                <w:sz w:val="20"/>
                <w:szCs w:val="20"/>
              </w:rPr>
            </w:pPr>
            <w:r w:rsidRPr="002A0D0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7FB" w:rsidRPr="009317FB" w:rsidRDefault="009317F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317FB">
              <w:rPr>
                <w:rFonts w:ascii="Calibri" w:hAnsi="Calibri"/>
                <w:sz w:val="20"/>
                <w:szCs w:val="2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7FB" w:rsidRPr="002A0D00" w:rsidRDefault="009317FB" w:rsidP="002A0D0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A0D00">
              <w:rPr>
                <w:rFonts w:ascii="Calibri" w:hAnsi="Calibri"/>
                <w:sz w:val="20"/>
                <w:szCs w:val="2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7FB" w:rsidRPr="002A0D00" w:rsidRDefault="009317FB" w:rsidP="002A0D0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A0D00">
              <w:rPr>
                <w:rFonts w:ascii="Calibri" w:hAnsi="Calibri"/>
                <w:sz w:val="20"/>
                <w:szCs w:val="20"/>
              </w:rPr>
              <w:t>0,0</w:t>
            </w:r>
          </w:p>
        </w:tc>
      </w:tr>
      <w:tr w:rsidR="009317FB" w:rsidRPr="002A0D00" w:rsidTr="009B63DA">
        <w:trPr>
          <w:trHeight w:val="528"/>
        </w:trPr>
        <w:tc>
          <w:tcPr>
            <w:tcW w:w="1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FB" w:rsidRPr="002A0D00" w:rsidRDefault="009317FB" w:rsidP="002A0D00">
            <w:pPr>
              <w:rPr>
                <w:sz w:val="20"/>
                <w:szCs w:val="20"/>
              </w:rPr>
            </w:pPr>
          </w:p>
        </w:tc>
        <w:tc>
          <w:tcPr>
            <w:tcW w:w="40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FB" w:rsidRPr="002A0D00" w:rsidRDefault="009317FB" w:rsidP="002A0D00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7FB" w:rsidRPr="002A0D00" w:rsidRDefault="009317FB" w:rsidP="002A0D00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7FB" w:rsidRPr="002A0D00" w:rsidRDefault="009317FB" w:rsidP="002A0D00">
            <w:pPr>
              <w:rPr>
                <w:sz w:val="20"/>
                <w:szCs w:val="20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FB" w:rsidRPr="002A0D00" w:rsidRDefault="009317FB" w:rsidP="002A0D00">
            <w:pPr>
              <w:rPr>
                <w:sz w:val="20"/>
                <w:szCs w:val="20"/>
              </w:rPr>
            </w:pPr>
            <w:r w:rsidRPr="002A0D00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7FB" w:rsidRPr="009317FB" w:rsidRDefault="009317F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317FB">
              <w:rPr>
                <w:rFonts w:ascii="Calibri" w:hAnsi="Calibri"/>
                <w:sz w:val="20"/>
                <w:szCs w:val="2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7FB" w:rsidRPr="002A0D00" w:rsidRDefault="009317FB" w:rsidP="002A0D0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A0D00">
              <w:rPr>
                <w:rFonts w:ascii="Calibri" w:hAnsi="Calibri"/>
                <w:sz w:val="20"/>
                <w:szCs w:val="2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7FB" w:rsidRPr="002A0D00" w:rsidRDefault="009317FB" w:rsidP="002A0D0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A0D00">
              <w:rPr>
                <w:rFonts w:ascii="Calibri" w:hAnsi="Calibri"/>
                <w:sz w:val="20"/>
                <w:szCs w:val="20"/>
              </w:rPr>
              <w:t>0,0</w:t>
            </w:r>
          </w:p>
        </w:tc>
      </w:tr>
      <w:tr w:rsidR="009317FB" w:rsidRPr="002A0D00" w:rsidTr="009B63DA">
        <w:trPr>
          <w:trHeight w:val="528"/>
        </w:trPr>
        <w:tc>
          <w:tcPr>
            <w:tcW w:w="1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FB" w:rsidRPr="002A0D00" w:rsidRDefault="009317FB" w:rsidP="002A0D00">
            <w:pPr>
              <w:rPr>
                <w:sz w:val="20"/>
                <w:szCs w:val="20"/>
              </w:rPr>
            </w:pPr>
          </w:p>
        </w:tc>
        <w:tc>
          <w:tcPr>
            <w:tcW w:w="40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FB" w:rsidRPr="002A0D00" w:rsidRDefault="009317FB" w:rsidP="002A0D00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7FB" w:rsidRPr="002A0D00" w:rsidRDefault="009317FB" w:rsidP="002A0D00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7FB" w:rsidRPr="002A0D00" w:rsidRDefault="009317FB" w:rsidP="002A0D00">
            <w:pPr>
              <w:rPr>
                <w:sz w:val="20"/>
                <w:szCs w:val="20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FB" w:rsidRPr="002A0D00" w:rsidRDefault="009317FB" w:rsidP="002A0D00">
            <w:pPr>
              <w:rPr>
                <w:sz w:val="20"/>
                <w:szCs w:val="20"/>
              </w:rPr>
            </w:pPr>
            <w:r w:rsidRPr="002A0D00">
              <w:rPr>
                <w:sz w:val="20"/>
                <w:szCs w:val="20"/>
              </w:rPr>
              <w:t>бюджет Батыревского муниципального округа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7FB" w:rsidRPr="009317FB" w:rsidRDefault="009317F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317FB">
              <w:rPr>
                <w:rFonts w:ascii="Calibri" w:hAnsi="Calibri"/>
                <w:sz w:val="20"/>
                <w:szCs w:val="20"/>
              </w:rPr>
              <w:t>710,8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7FB" w:rsidRPr="002A0D00" w:rsidRDefault="009317FB" w:rsidP="002A0D0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A0D00">
              <w:rPr>
                <w:rFonts w:ascii="Calibri" w:hAnsi="Calibri"/>
                <w:sz w:val="20"/>
                <w:szCs w:val="20"/>
              </w:rPr>
              <w:t>1200,0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7FB" w:rsidRPr="002A0D00" w:rsidRDefault="009317FB" w:rsidP="002A0D0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A0D00">
              <w:rPr>
                <w:rFonts w:ascii="Calibri" w:hAnsi="Calibri"/>
                <w:sz w:val="20"/>
                <w:szCs w:val="20"/>
              </w:rPr>
              <w:t>1200,0</w:t>
            </w:r>
          </w:p>
        </w:tc>
      </w:tr>
      <w:tr w:rsidR="009317FB" w:rsidRPr="002A0D00" w:rsidTr="009B63DA">
        <w:trPr>
          <w:trHeight w:val="185"/>
        </w:trPr>
        <w:tc>
          <w:tcPr>
            <w:tcW w:w="17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FB" w:rsidRPr="002A0D00" w:rsidRDefault="009317FB" w:rsidP="002A0D00">
            <w:pPr>
              <w:jc w:val="both"/>
              <w:rPr>
                <w:sz w:val="20"/>
                <w:szCs w:val="20"/>
              </w:rPr>
            </w:pPr>
            <w:r w:rsidRPr="002A0D00">
              <w:rPr>
                <w:sz w:val="20"/>
                <w:szCs w:val="20"/>
              </w:rPr>
              <w:t>Основное мероприятие 2</w:t>
            </w:r>
          </w:p>
        </w:tc>
        <w:tc>
          <w:tcPr>
            <w:tcW w:w="40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FB" w:rsidRPr="002A0D00" w:rsidRDefault="009317FB" w:rsidP="002A0D00">
            <w:pPr>
              <w:jc w:val="both"/>
              <w:rPr>
                <w:sz w:val="20"/>
                <w:szCs w:val="20"/>
              </w:rPr>
            </w:pPr>
            <w:r w:rsidRPr="002A0D00">
              <w:rPr>
                <w:sz w:val="20"/>
                <w:szCs w:val="20"/>
              </w:rP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172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7FB" w:rsidRPr="002A0D00" w:rsidRDefault="009317FB" w:rsidP="002A0D00">
            <w:pPr>
              <w:jc w:val="center"/>
              <w:rPr>
                <w:sz w:val="20"/>
                <w:szCs w:val="20"/>
              </w:rPr>
            </w:pPr>
            <w:r w:rsidRPr="002A0D00">
              <w:rPr>
                <w:sz w:val="20"/>
                <w:szCs w:val="20"/>
              </w:rPr>
              <w:t>903</w:t>
            </w:r>
          </w:p>
        </w:tc>
        <w:tc>
          <w:tcPr>
            <w:tcW w:w="1488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7FB" w:rsidRPr="002A0D00" w:rsidRDefault="009317FB" w:rsidP="002A0D00">
            <w:pPr>
              <w:jc w:val="center"/>
              <w:rPr>
                <w:sz w:val="20"/>
                <w:szCs w:val="20"/>
              </w:rPr>
            </w:pPr>
            <w:r w:rsidRPr="002A0D00">
              <w:rPr>
                <w:sz w:val="20"/>
                <w:szCs w:val="20"/>
              </w:rPr>
              <w:t>A51F200000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FB" w:rsidRPr="002A0D00" w:rsidRDefault="009317FB" w:rsidP="002A0D00">
            <w:pPr>
              <w:jc w:val="both"/>
              <w:rPr>
                <w:sz w:val="20"/>
                <w:szCs w:val="20"/>
              </w:rPr>
            </w:pPr>
            <w:r w:rsidRPr="002A0D00">
              <w:rPr>
                <w:sz w:val="20"/>
                <w:szCs w:val="20"/>
              </w:rPr>
              <w:t>всего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7FB" w:rsidRPr="009317FB" w:rsidRDefault="009317F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317FB">
              <w:rPr>
                <w:rFonts w:ascii="Calibri" w:hAnsi="Calibri"/>
                <w:sz w:val="20"/>
                <w:szCs w:val="20"/>
              </w:rPr>
              <w:t>6787,0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7FB" w:rsidRPr="002A0D00" w:rsidRDefault="009317FB" w:rsidP="002A0D0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A0D00">
              <w:rPr>
                <w:rFonts w:ascii="Calibri" w:hAnsi="Calibri"/>
                <w:sz w:val="20"/>
                <w:szCs w:val="20"/>
              </w:rPr>
              <w:t>7522,4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7FB" w:rsidRPr="002A0D00" w:rsidRDefault="009317FB" w:rsidP="002A0D0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A0D00">
              <w:rPr>
                <w:rFonts w:ascii="Calibri" w:hAnsi="Calibri"/>
                <w:sz w:val="20"/>
                <w:szCs w:val="20"/>
              </w:rPr>
              <w:t>68,9</w:t>
            </w:r>
          </w:p>
        </w:tc>
      </w:tr>
      <w:tr w:rsidR="009317FB" w:rsidRPr="002A0D00" w:rsidTr="009B63DA">
        <w:trPr>
          <w:trHeight w:val="218"/>
        </w:trPr>
        <w:tc>
          <w:tcPr>
            <w:tcW w:w="1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FB" w:rsidRPr="002A0D00" w:rsidRDefault="009317FB" w:rsidP="002A0D00">
            <w:pPr>
              <w:rPr>
                <w:sz w:val="20"/>
                <w:szCs w:val="20"/>
              </w:rPr>
            </w:pPr>
          </w:p>
        </w:tc>
        <w:tc>
          <w:tcPr>
            <w:tcW w:w="40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FB" w:rsidRPr="002A0D00" w:rsidRDefault="009317FB" w:rsidP="002A0D00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7FB" w:rsidRPr="002A0D00" w:rsidRDefault="009317FB" w:rsidP="002A0D00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7FB" w:rsidRPr="002A0D00" w:rsidRDefault="009317FB" w:rsidP="002A0D00">
            <w:pPr>
              <w:rPr>
                <w:sz w:val="20"/>
                <w:szCs w:val="20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FB" w:rsidRPr="002A0D00" w:rsidRDefault="009317FB" w:rsidP="002A0D00">
            <w:pPr>
              <w:jc w:val="both"/>
              <w:rPr>
                <w:sz w:val="20"/>
                <w:szCs w:val="20"/>
              </w:rPr>
            </w:pPr>
            <w:r w:rsidRPr="002A0D0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7FB" w:rsidRPr="009317FB" w:rsidRDefault="009317F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317FB">
              <w:rPr>
                <w:rFonts w:ascii="Calibri" w:hAnsi="Calibri"/>
                <w:sz w:val="20"/>
                <w:szCs w:val="20"/>
              </w:rPr>
              <w:t>6719,1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7FB" w:rsidRPr="002A0D00" w:rsidRDefault="009317FB" w:rsidP="002A0D0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A0D00">
              <w:rPr>
                <w:rFonts w:ascii="Calibri" w:hAnsi="Calibri"/>
                <w:sz w:val="20"/>
                <w:szCs w:val="20"/>
              </w:rPr>
              <w:t>7447,1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7FB" w:rsidRPr="002A0D00" w:rsidRDefault="009317FB" w:rsidP="002A0D0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A0D00">
              <w:rPr>
                <w:rFonts w:ascii="Calibri" w:hAnsi="Calibri"/>
                <w:sz w:val="20"/>
                <w:szCs w:val="20"/>
              </w:rPr>
              <w:t>0,0</w:t>
            </w:r>
          </w:p>
        </w:tc>
      </w:tr>
      <w:tr w:rsidR="009317FB" w:rsidRPr="002A0D00" w:rsidTr="009B63DA">
        <w:trPr>
          <w:trHeight w:val="528"/>
        </w:trPr>
        <w:tc>
          <w:tcPr>
            <w:tcW w:w="1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FB" w:rsidRPr="002A0D00" w:rsidRDefault="009317FB" w:rsidP="002A0D00">
            <w:pPr>
              <w:rPr>
                <w:sz w:val="20"/>
                <w:szCs w:val="20"/>
              </w:rPr>
            </w:pPr>
          </w:p>
        </w:tc>
        <w:tc>
          <w:tcPr>
            <w:tcW w:w="40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FB" w:rsidRPr="002A0D00" w:rsidRDefault="009317FB" w:rsidP="002A0D00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7FB" w:rsidRPr="002A0D00" w:rsidRDefault="009317FB" w:rsidP="002A0D00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7FB" w:rsidRPr="002A0D00" w:rsidRDefault="009317FB" w:rsidP="002A0D00">
            <w:pPr>
              <w:rPr>
                <w:sz w:val="20"/>
                <w:szCs w:val="20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FB" w:rsidRPr="002A0D00" w:rsidRDefault="009317FB" w:rsidP="002A0D00">
            <w:pPr>
              <w:rPr>
                <w:sz w:val="20"/>
                <w:szCs w:val="20"/>
              </w:rPr>
            </w:pPr>
            <w:r w:rsidRPr="002A0D00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7FB" w:rsidRPr="009317FB" w:rsidRDefault="009317F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317FB">
              <w:rPr>
                <w:rFonts w:ascii="Calibri" w:hAnsi="Calibri"/>
                <w:sz w:val="20"/>
                <w:szCs w:val="20"/>
              </w:rPr>
              <w:t>47,5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7FB" w:rsidRPr="002A0D00" w:rsidRDefault="009317FB" w:rsidP="002A0D0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A0D00">
              <w:rPr>
                <w:rFonts w:ascii="Calibri" w:hAnsi="Calibri"/>
                <w:sz w:val="20"/>
                <w:szCs w:val="20"/>
              </w:rPr>
              <w:t>52,7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7FB" w:rsidRPr="002A0D00" w:rsidRDefault="009317FB" w:rsidP="002A0D0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A0D00">
              <w:rPr>
                <w:rFonts w:ascii="Calibri" w:hAnsi="Calibri"/>
                <w:sz w:val="20"/>
                <w:szCs w:val="20"/>
              </w:rPr>
              <w:t>0,0</w:t>
            </w:r>
          </w:p>
        </w:tc>
      </w:tr>
      <w:tr w:rsidR="009317FB" w:rsidRPr="002A0D00" w:rsidTr="009B63DA">
        <w:trPr>
          <w:trHeight w:val="528"/>
        </w:trPr>
        <w:tc>
          <w:tcPr>
            <w:tcW w:w="1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FB" w:rsidRPr="002A0D00" w:rsidRDefault="009317FB" w:rsidP="002A0D00">
            <w:pPr>
              <w:rPr>
                <w:sz w:val="20"/>
                <w:szCs w:val="20"/>
              </w:rPr>
            </w:pPr>
          </w:p>
        </w:tc>
        <w:tc>
          <w:tcPr>
            <w:tcW w:w="40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FB" w:rsidRPr="002A0D00" w:rsidRDefault="009317FB" w:rsidP="002A0D00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7FB" w:rsidRPr="002A0D00" w:rsidRDefault="009317FB" w:rsidP="002A0D00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7FB" w:rsidRPr="002A0D00" w:rsidRDefault="009317FB" w:rsidP="002A0D00">
            <w:pPr>
              <w:rPr>
                <w:sz w:val="20"/>
                <w:szCs w:val="20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FB" w:rsidRPr="002A0D00" w:rsidRDefault="009317FB" w:rsidP="002A0D00">
            <w:pPr>
              <w:jc w:val="both"/>
              <w:rPr>
                <w:sz w:val="20"/>
                <w:szCs w:val="20"/>
              </w:rPr>
            </w:pPr>
            <w:r w:rsidRPr="002A0D00">
              <w:rPr>
                <w:sz w:val="20"/>
                <w:szCs w:val="20"/>
              </w:rPr>
              <w:t>бюджет Батыревского муниципального округа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7FB" w:rsidRPr="009317FB" w:rsidRDefault="009317F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317FB">
              <w:rPr>
                <w:rFonts w:ascii="Calibri" w:hAnsi="Calibri"/>
                <w:sz w:val="20"/>
                <w:szCs w:val="20"/>
              </w:rPr>
              <w:t>20,4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7FB" w:rsidRPr="002A0D00" w:rsidRDefault="009317FB" w:rsidP="002A0D0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A0D00">
              <w:rPr>
                <w:rFonts w:ascii="Calibri" w:hAnsi="Calibri"/>
                <w:sz w:val="20"/>
                <w:szCs w:val="20"/>
              </w:rPr>
              <w:t>22,6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7FB" w:rsidRPr="002A0D00" w:rsidRDefault="009317FB" w:rsidP="002A0D0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A0D00">
              <w:rPr>
                <w:rFonts w:ascii="Calibri" w:hAnsi="Calibri"/>
                <w:sz w:val="20"/>
                <w:szCs w:val="20"/>
              </w:rPr>
              <w:t>68,9</w:t>
            </w:r>
          </w:p>
        </w:tc>
      </w:tr>
      <w:tr w:rsidR="009317FB" w:rsidRPr="002A0D00" w:rsidTr="009B63DA">
        <w:trPr>
          <w:trHeight w:val="98"/>
        </w:trPr>
        <w:tc>
          <w:tcPr>
            <w:tcW w:w="17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FB" w:rsidRPr="002A0D00" w:rsidRDefault="009317FB" w:rsidP="002A0D00">
            <w:pPr>
              <w:jc w:val="both"/>
              <w:rPr>
                <w:sz w:val="20"/>
                <w:szCs w:val="20"/>
              </w:rPr>
            </w:pPr>
            <w:r w:rsidRPr="002A0D00">
              <w:rPr>
                <w:sz w:val="20"/>
                <w:szCs w:val="20"/>
              </w:rPr>
              <w:t>Мероприятие 2.1</w:t>
            </w:r>
          </w:p>
        </w:tc>
        <w:tc>
          <w:tcPr>
            <w:tcW w:w="40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FB" w:rsidRPr="002A0D00" w:rsidRDefault="009317FB" w:rsidP="002A0D00">
            <w:pPr>
              <w:jc w:val="both"/>
              <w:rPr>
                <w:sz w:val="20"/>
                <w:szCs w:val="20"/>
              </w:rPr>
            </w:pPr>
            <w:r w:rsidRPr="002A0D00">
              <w:rPr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72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7FB" w:rsidRPr="002A0D00" w:rsidRDefault="009317FB" w:rsidP="002A0D00">
            <w:pPr>
              <w:jc w:val="center"/>
              <w:rPr>
                <w:sz w:val="20"/>
                <w:szCs w:val="20"/>
              </w:rPr>
            </w:pPr>
            <w:r w:rsidRPr="002A0D00">
              <w:rPr>
                <w:sz w:val="20"/>
                <w:szCs w:val="20"/>
              </w:rPr>
              <w:t>903</w:t>
            </w:r>
          </w:p>
        </w:tc>
        <w:tc>
          <w:tcPr>
            <w:tcW w:w="1488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7FB" w:rsidRPr="002A0D00" w:rsidRDefault="009317FB" w:rsidP="002A0D00">
            <w:pPr>
              <w:jc w:val="center"/>
              <w:rPr>
                <w:sz w:val="20"/>
                <w:szCs w:val="20"/>
              </w:rPr>
            </w:pPr>
            <w:r w:rsidRPr="002A0D00">
              <w:rPr>
                <w:sz w:val="20"/>
                <w:szCs w:val="20"/>
              </w:rPr>
              <w:t>A51F255550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FB" w:rsidRPr="002A0D00" w:rsidRDefault="009317FB" w:rsidP="002A0D00">
            <w:pPr>
              <w:jc w:val="both"/>
              <w:rPr>
                <w:sz w:val="20"/>
                <w:szCs w:val="20"/>
              </w:rPr>
            </w:pPr>
            <w:r w:rsidRPr="002A0D00">
              <w:rPr>
                <w:sz w:val="20"/>
                <w:szCs w:val="20"/>
              </w:rPr>
              <w:t>всего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7FB" w:rsidRPr="009317FB" w:rsidRDefault="009317F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317FB">
              <w:rPr>
                <w:rFonts w:ascii="Calibri" w:hAnsi="Calibri"/>
                <w:sz w:val="20"/>
                <w:szCs w:val="20"/>
              </w:rPr>
              <w:t>6787,0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7FB" w:rsidRPr="002A0D00" w:rsidRDefault="009317FB" w:rsidP="002A0D0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A0D00">
              <w:rPr>
                <w:rFonts w:ascii="Calibri" w:hAnsi="Calibri"/>
                <w:sz w:val="20"/>
                <w:szCs w:val="20"/>
              </w:rPr>
              <w:t>7522,4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7FB" w:rsidRPr="002A0D00" w:rsidRDefault="009317FB" w:rsidP="002A0D0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A0D00">
              <w:rPr>
                <w:rFonts w:ascii="Calibri" w:hAnsi="Calibri"/>
                <w:sz w:val="20"/>
                <w:szCs w:val="20"/>
              </w:rPr>
              <w:t>7656,4</w:t>
            </w:r>
          </w:p>
        </w:tc>
      </w:tr>
      <w:tr w:rsidR="009317FB" w:rsidRPr="002A0D00" w:rsidTr="009B63DA">
        <w:trPr>
          <w:trHeight w:val="130"/>
        </w:trPr>
        <w:tc>
          <w:tcPr>
            <w:tcW w:w="1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FB" w:rsidRPr="002A0D00" w:rsidRDefault="009317FB" w:rsidP="002A0D00">
            <w:pPr>
              <w:rPr>
                <w:sz w:val="20"/>
                <w:szCs w:val="20"/>
              </w:rPr>
            </w:pPr>
          </w:p>
        </w:tc>
        <w:tc>
          <w:tcPr>
            <w:tcW w:w="40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FB" w:rsidRPr="002A0D00" w:rsidRDefault="009317FB" w:rsidP="002A0D00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7FB" w:rsidRPr="002A0D00" w:rsidRDefault="009317FB" w:rsidP="002A0D00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7FB" w:rsidRPr="002A0D00" w:rsidRDefault="009317FB" w:rsidP="002A0D00">
            <w:pPr>
              <w:rPr>
                <w:sz w:val="20"/>
                <w:szCs w:val="20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FB" w:rsidRPr="002A0D00" w:rsidRDefault="009317FB" w:rsidP="002A0D00">
            <w:pPr>
              <w:jc w:val="both"/>
              <w:rPr>
                <w:sz w:val="20"/>
                <w:szCs w:val="20"/>
              </w:rPr>
            </w:pPr>
            <w:r w:rsidRPr="002A0D0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7FB" w:rsidRPr="009317FB" w:rsidRDefault="009317F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317FB">
              <w:rPr>
                <w:rFonts w:ascii="Calibri" w:hAnsi="Calibri"/>
                <w:sz w:val="20"/>
                <w:szCs w:val="20"/>
              </w:rPr>
              <w:t>6719,1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7FB" w:rsidRPr="002A0D00" w:rsidRDefault="009317FB" w:rsidP="002A0D0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A0D00">
              <w:rPr>
                <w:rFonts w:ascii="Calibri" w:hAnsi="Calibri"/>
                <w:sz w:val="20"/>
                <w:szCs w:val="20"/>
              </w:rPr>
              <w:t>7447,1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7FB" w:rsidRPr="002A0D00" w:rsidRDefault="009317FB" w:rsidP="002A0D0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A0D00">
              <w:rPr>
                <w:rFonts w:ascii="Calibri" w:hAnsi="Calibri"/>
                <w:sz w:val="20"/>
                <w:szCs w:val="20"/>
              </w:rPr>
              <w:t>7426,7</w:t>
            </w:r>
          </w:p>
        </w:tc>
      </w:tr>
      <w:tr w:rsidR="009317FB" w:rsidRPr="002A0D00" w:rsidTr="009B63DA">
        <w:trPr>
          <w:trHeight w:val="528"/>
        </w:trPr>
        <w:tc>
          <w:tcPr>
            <w:tcW w:w="1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FB" w:rsidRPr="002A0D00" w:rsidRDefault="009317FB" w:rsidP="002A0D00">
            <w:pPr>
              <w:rPr>
                <w:sz w:val="20"/>
                <w:szCs w:val="20"/>
              </w:rPr>
            </w:pPr>
          </w:p>
        </w:tc>
        <w:tc>
          <w:tcPr>
            <w:tcW w:w="40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FB" w:rsidRPr="002A0D00" w:rsidRDefault="009317FB" w:rsidP="002A0D00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7FB" w:rsidRPr="002A0D00" w:rsidRDefault="009317FB" w:rsidP="002A0D00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7FB" w:rsidRPr="002A0D00" w:rsidRDefault="009317FB" w:rsidP="002A0D00">
            <w:pPr>
              <w:rPr>
                <w:sz w:val="20"/>
                <w:szCs w:val="20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FB" w:rsidRPr="002A0D00" w:rsidRDefault="009317FB" w:rsidP="002A0D00">
            <w:pPr>
              <w:rPr>
                <w:sz w:val="20"/>
                <w:szCs w:val="20"/>
              </w:rPr>
            </w:pPr>
            <w:r w:rsidRPr="002A0D00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7FB" w:rsidRPr="009317FB" w:rsidRDefault="009317F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317FB">
              <w:rPr>
                <w:rFonts w:ascii="Calibri" w:hAnsi="Calibri"/>
                <w:sz w:val="20"/>
                <w:szCs w:val="20"/>
              </w:rPr>
              <w:t>47,5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7FB" w:rsidRPr="002A0D00" w:rsidRDefault="009317FB" w:rsidP="002A0D0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A0D00">
              <w:rPr>
                <w:rFonts w:ascii="Calibri" w:hAnsi="Calibri"/>
                <w:sz w:val="20"/>
                <w:szCs w:val="20"/>
              </w:rPr>
              <w:t>52,7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7FB" w:rsidRPr="002A0D00" w:rsidRDefault="009317FB" w:rsidP="002A0D0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A0D00">
              <w:rPr>
                <w:rFonts w:ascii="Calibri" w:hAnsi="Calibri"/>
                <w:sz w:val="20"/>
                <w:szCs w:val="20"/>
              </w:rPr>
              <w:t>160,8</w:t>
            </w:r>
          </w:p>
        </w:tc>
      </w:tr>
      <w:tr w:rsidR="009317FB" w:rsidRPr="002A0D00" w:rsidTr="009B63DA">
        <w:trPr>
          <w:trHeight w:val="528"/>
        </w:trPr>
        <w:tc>
          <w:tcPr>
            <w:tcW w:w="1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FB" w:rsidRPr="002A0D00" w:rsidRDefault="009317FB" w:rsidP="002A0D00">
            <w:pPr>
              <w:rPr>
                <w:sz w:val="20"/>
                <w:szCs w:val="20"/>
              </w:rPr>
            </w:pPr>
          </w:p>
        </w:tc>
        <w:tc>
          <w:tcPr>
            <w:tcW w:w="40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FB" w:rsidRPr="002A0D00" w:rsidRDefault="009317FB" w:rsidP="002A0D00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7FB" w:rsidRPr="002A0D00" w:rsidRDefault="009317FB" w:rsidP="002A0D00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7FB" w:rsidRPr="002A0D00" w:rsidRDefault="009317FB" w:rsidP="002A0D00">
            <w:pPr>
              <w:rPr>
                <w:sz w:val="20"/>
                <w:szCs w:val="20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FB" w:rsidRPr="002A0D00" w:rsidRDefault="009317FB" w:rsidP="002A0D00">
            <w:pPr>
              <w:jc w:val="both"/>
              <w:rPr>
                <w:sz w:val="20"/>
                <w:szCs w:val="20"/>
              </w:rPr>
            </w:pPr>
            <w:r w:rsidRPr="002A0D00">
              <w:rPr>
                <w:sz w:val="20"/>
                <w:szCs w:val="20"/>
              </w:rPr>
              <w:t>бюджет Батыревского муниципального округа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7FB" w:rsidRPr="009317FB" w:rsidRDefault="009317F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317FB">
              <w:rPr>
                <w:rFonts w:ascii="Calibri" w:hAnsi="Calibri"/>
                <w:sz w:val="20"/>
                <w:szCs w:val="20"/>
              </w:rPr>
              <w:t>20,4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7FB" w:rsidRPr="002A0D00" w:rsidRDefault="009317FB" w:rsidP="002A0D0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A0D00">
              <w:rPr>
                <w:rFonts w:ascii="Calibri" w:hAnsi="Calibri"/>
                <w:sz w:val="20"/>
                <w:szCs w:val="20"/>
              </w:rPr>
              <w:t>22,6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17FB" w:rsidRPr="002A0D00" w:rsidRDefault="009317FB" w:rsidP="002A0D00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</w:t>
            </w:r>
            <w:r w:rsidRPr="002A0D00">
              <w:rPr>
                <w:rFonts w:ascii="Calibri" w:hAnsi="Calibri"/>
                <w:sz w:val="20"/>
                <w:szCs w:val="20"/>
              </w:rPr>
              <w:t>68,9</w:t>
            </w:r>
            <w:r w:rsidRPr="009317FB">
              <w:rPr>
                <w:rFonts w:ascii="Calibri" w:hAnsi="Calibri"/>
                <w:sz w:val="20"/>
                <w:szCs w:val="20"/>
              </w:rPr>
              <w:t>».</w:t>
            </w:r>
          </w:p>
        </w:tc>
      </w:tr>
    </w:tbl>
    <w:p w:rsidR="002A0D00" w:rsidRPr="002A0D00" w:rsidRDefault="002A0D00" w:rsidP="002A0D00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</w:p>
    <w:p w:rsidR="002A0D00" w:rsidRPr="002A0D00" w:rsidRDefault="002A0D00" w:rsidP="002A0D00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</w:p>
    <w:p w:rsidR="00B0100D" w:rsidRDefault="00B0100D" w:rsidP="002A0D00">
      <w:pPr>
        <w:jc w:val="right"/>
        <w:rPr>
          <w:bCs/>
        </w:rPr>
      </w:pPr>
    </w:p>
    <w:sectPr w:rsidR="00B0100D" w:rsidSect="00B93D0C">
      <w:pgSz w:w="16840" w:h="11907" w:orient="landscape" w:code="9"/>
      <w:pgMar w:top="799" w:right="822" w:bottom="799" w:left="99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C030C3"/>
    <w:multiLevelType w:val="hybridMultilevel"/>
    <w:tmpl w:val="7BE22AFA"/>
    <w:lvl w:ilvl="0" w:tplc="02B064F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D8C1834"/>
    <w:multiLevelType w:val="hybridMultilevel"/>
    <w:tmpl w:val="7BE22AFA"/>
    <w:lvl w:ilvl="0" w:tplc="02B064F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0781A86"/>
    <w:multiLevelType w:val="hybridMultilevel"/>
    <w:tmpl w:val="7BE22AFA"/>
    <w:lvl w:ilvl="0" w:tplc="02B064F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F070D18"/>
    <w:multiLevelType w:val="hybridMultilevel"/>
    <w:tmpl w:val="DEB8D03A"/>
    <w:lvl w:ilvl="0" w:tplc="111224B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911"/>
    <w:rsid w:val="00035E59"/>
    <w:rsid w:val="00041A62"/>
    <w:rsid w:val="000537EF"/>
    <w:rsid w:val="00062B65"/>
    <w:rsid w:val="000719DB"/>
    <w:rsid w:val="00082424"/>
    <w:rsid w:val="000A6FBB"/>
    <w:rsid w:val="001060D7"/>
    <w:rsid w:val="0011300A"/>
    <w:rsid w:val="00117607"/>
    <w:rsid w:val="0013535B"/>
    <w:rsid w:val="00176A24"/>
    <w:rsid w:val="00176D5D"/>
    <w:rsid w:val="00177911"/>
    <w:rsid w:val="00177BF1"/>
    <w:rsid w:val="001837EA"/>
    <w:rsid w:val="001865A8"/>
    <w:rsid w:val="00187704"/>
    <w:rsid w:val="0019682B"/>
    <w:rsid w:val="001B4139"/>
    <w:rsid w:val="001C2ABB"/>
    <w:rsid w:val="001C379B"/>
    <w:rsid w:val="001D4BD4"/>
    <w:rsid w:val="001E0E1C"/>
    <w:rsid w:val="001E3B61"/>
    <w:rsid w:val="001E7965"/>
    <w:rsid w:val="00204FC9"/>
    <w:rsid w:val="0021007D"/>
    <w:rsid w:val="00210165"/>
    <w:rsid w:val="00216910"/>
    <w:rsid w:val="00223C2C"/>
    <w:rsid w:val="00224BA6"/>
    <w:rsid w:val="00226BFA"/>
    <w:rsid w:val="00227006"/>
    <w:rsid w:val="00231175"/>
    <w:rsid w:val="002408BF"/>
    <w:rsid w:val="00246CDD"/>
    <w:rsid w:val="00275001"/>
    <w:rsid w:val="002833B1"/>
    <w:rsid w:val="00286B24"/>
    <w:rsid w:val="002A0184"/>
    <w:rsid w:val="002A0D00"/>
    <w:rsid w:val="002A0DA0"/>
    <w:rsid w:val="002B45D3"/>
    <w:rsid w:val="002B48E5"/>
    <w:rsid w:val="002C6BCF"/>
    <w:rsid w:val="002D5ED5"/>
    <w:rsid w:val="002F37DB"/>
    <w:rsid w:val="00304F4D"/>
    <w:rsid w:val="003273E4"/>
    <w:rsid w:val="00330D89"/>
    <w:rsid w:val="00335900"/>
    <w:rsid w:val="003633A4"/>
    <w:rsid w:val="00371AEC"/>
    <w:rsid w:val="00380D0F"/>
    <w:rsid w:val="003904C9"/>
    <w:rsid w:val="003913D5"/>
    <w:rsid w:val="003A45FC"/>
    <w:rsid w:val="003A75DF"/>
    <w:rsid w:val="003C61B0"/>
    <w:rsid w:val="003D68C1"/>
    <w:rsid w:val="003E1437"/>
    <w:rsid w:val="00414127"/>
    <w:rsid w:val="0041553B"/>
    <w:rsid w:val="004202E2"/>
    <w:rsid w:val="00423FE2"/>
    <w:rsid w:val="00432761"/>
    <w:rsid w:val="00432971"/>
    <w:rsid w:val="00452C2B"/>
    <w:rsid w:val="004579D2"/>
    <w:rsid w:val="0046113F"/>
    <w:rsid w:val="00461276"/>
    <w:rsid w:val="00462D2B"/>
    <w:rsid w:val="00475141"/>
    <w:rsid w:val="00484B3F"/>
    <w:rsid w:val="00493031"/>
    <w:rsid w:val="00494441"/>
    <w:rsid w:val="004A67B1"/>
    <w:rsid w:val="004B49FC"/>
    <w:rsid w:val="004D12B6"/>
    <w:rsid w:val="004D18BF"/>
    <w:rsid w:val="004E281E"/>
    <w:rsid w:val="0050053E"/>
    <w:rsid w:val="00513ACC"/>
    <w:rsid w:val="005232EC"/>
    <w:rsid w:val="00533EF7"/>
    <w:rsid w:val="00540C8A"/>
    <w:rsid w:val="00555F17"/>
    <w:rsid w:val="00556B35"/>
    <w:rsid w:val="00556C10"/>
    <w:rsid w:val="00557F2B"/>
    <w:rsid w:val="00560AD6"/>
    <w:rsid w:val="00574DAB"/>
    <w:rsid w:val="005771FE"/>
    <w:rsid w:val="005920AC"/>
    <w:rsid w:val="00595715"/>
    <w:rsid w:val="005B132F"/>
    <w:rsid w:val="005C01DD"/>
    <w:rsid w:val="005C41F8"/>
    <w:rsid w:val="005D288F"/>
    <w:rsid w:val="005D3CEC"/>
    <w:rsid w:val="005E20E6"/>
    <w:rsid w:val="00600B8B"/>
    <w:rsid w:val="006020F0"/>
    <w:rsid w:val="00602AB4"/>
    <w:rsid w:val="00607879"/>
    <w:rsid w:val="00607B7A"/>
    <w:rsid w:val="00624489"/>
    <w:rsid w:val="00625190"/>
    <w:rsid w:val="00636C1D"/>
    <w:rsid w:val="006544D9"/>
    <w:rsid w:val="006738E1"/>
    <w:rsid w:val="006B2F54"/>
    <w:rsid w:val="006B658F"/>
    <w:rsid w:val="006D42DE"/>
    <w:rsid w:val="006F5244"/>
    <w:rsid w:val="00703C07"/>
    <w:rsid w:val="00704C93"/>
    <w:rsid w:val="00720348"/>
    <w:rsid w:val="00735224"/>
    <w:rsid w:val="00755AC1"/>
    <w:rsid w:val="00755B0D"/>
    <w:rsid w:val="0076305D"/>
    <w:rsid w:val="00784A2B"/>
    <w:rsid w:val="00787689"/>
    <w:rsid w:val="00791A93"/>
    <w:rsid w:val="007B330B"/>
    <w:rsid w:val="007C1DC3"/>
    <w:rsid w:val="007D2880"/>
    <w:rsid w:val="007D4C31"/>
    <w:rsid w:val="007E3C34"/>
    <w:rsid w:val="007E68C8"/>
    <w:rsid w:val="007F73DA"/>
    <w:rsid w:val="008038CB"/>
    <w:rsid w:val="00813C90"/>
    <w:rsid w:val="00834A85"/>
    <w:rsid w:val="00865A62"/>
    <w:rsid w:val="00887AB7"/>
    <w:rsid w:val="008A0AC3"/>
    <w:rsid w:val="008A1070"/>
    <w:rsid w:val="008B1199"/>
    <w:rsid w:val="008B2DDF"/>
    <w:rsid w:val="008B5EB9"/>
    <w:rsid w:val="008B6BD5"/>
    <w:rsid w:val="008B6F17"/>
    <w:rsid w:val="008C0EB9"/>
    <w:rsid w:val="008C1E17"/>
    <w:rsid w:val="008C71C6"/>
    <w:rsid w:val="008D34D8"/>
    <w:rsid w:val="00906FF3"/>
    <w:rsid w:val="0090703A"/>
    <w:rsid w:val="00912003"/>
    <w:rsid w:val="009148AE"/>
    <w:rsid w:val="00915B13"/>
    <w:rsid w:val="00916CF8"/>
    <w:rsid w:val="009317FB"/>
    <w:rsid w:val="009460FD"/>
    <w:rsid w:val="009717A3"/>
    <w:rsid w:val="00992F73"/>
    <w:rsid w:val="009938B6"/>
    <w:rsid w:val="009A4CE4"/>
    <w:rsid w:val="009B29D0"/>
    <w:rsid w:val="009B5D81"/>
    <w:rsid w:val="009B6FEA"/>
    <w:rsid w:val="009C4975"/>
    <w:rsid w:val="009C6553"/>
    <w:rsid w:val="009D02B0"/>
    <w:rsid w:val="009E441A"/>
    <w:rsid w:val="009F407F"/>
    <w:rsid w:val="00A16B51"/>
    <w:rsid w:val="00A66148"/>
    <w:rsid w:val="00A74FF8"/>
    <w:rsid w:val="00A75348"/>
    <w:rsid w:val="00A768AB"/>
    <w:rsid w:val="00A83426"/>
    <w:rsid w:val="00A83483"/>
    <w:rsid w:val="00A84EB3"/>
    <w:rsid w:val="00AB6DEE"/>
    <w:rsid w:val="00AE3BBC"/>
    <w:rsid w:val="00B0100D"/>
    <w:rsid w:val="00B0233E"/>
    <w:rsid w:val="00B16476"/>
    <w:rsid w:val="00B17268"/>
    <w:rsid w:val="00B45BFD"/>
    <w:rsid w:val="00B54A6A"/>
    <w:rsid w:val="00B611ED"/>
    <w:rsid w:val="00B71839"/>
    <w:rsid w:val="00B82028"/>
    <w:rsid w:val="00B93D0C"/>
    <w:rsid w:val="00BA50FF"/>
    <w:rsid w:val="00BC6538"/>
    <w:rsid w:val="00BC7930"/>
    <w:rsid w:val="00C04082"/>
    <w:rsid w:val="00C057B6"/>
    <w:rsid w:val="00C05983"/>
    <w:rsid w:val="00C223CA"/>
    <w:rsid w:val="00C27E56"/>
    <w:rsid w:val="00C30193"/>
    <w:rsid w:val="00C33CDF"/>
    <w:rsid w:val="00C34F8B"/>
    <w:rsid w:val="00C50B08"/>
    <w:rsid w:val="00C56037"/>
    <w:rsid w:val="00C63009"/>
    <w:rsid w:val="00C658DB"/>
    <w:rsid w:val="00C74C0C"/>
    <w:rsid w:val="00C84819"/>
    <w:rsid w:val="00C859CA"/>
    <w:rsid w:val="00C91204"/>
    <w:rsid w:val="00C93A39"/>
    <w:rsid w:val="00CA03B2"/>
    <w:rsid w:val="00CB1CE9"/>
    <w:rsid w:val="00CC40C5"/>
    <w:rsid w:val="00CD4385"/>
    <w:rsid w:val="00CD5F64"/>
    <w:rsid w:val="00CE0321"/>
    <w:rsid w:val="00CE1555"/>
    <w:rsid w:val="00CF0ACF"/>
    <w:rsid w:val="00CF707E"/>
    <w:rsid w:val="00D03A66"/>
    <w:rsid w:val="00D22865"/>
    <w:rsid w:val="00D234C2"/>
    <w:rsid w:val="00D24890"/>
    <w:rsid w:val="00D26026"/>
    <w:rsid w:val="00D307A3"/>
    <w:rsid w:val="00D33545"/>
    <w:rsid w:val="00D41E4F"/>
    <w:rsid w:val="00D437AA"/>
    <w:rsid w:val="00D46770"/>
    <w:rsid w:val="00D672A3"/>
    <w:rsid w:val="00D72614"/>
    <w:rsid w:val="00D73049"/>
    <w:rsid w:val="00D7354A"/>
    <w:rsid w:val="00D77714"/>
    <w:rsid w:val="00D966CA"/>
    <w:rsid w:val="00DC27BB"/>
    <w:rsid w:val="00DE2501"/>
    <w:rsid w:val="00DE5532"/>
    <w:rsid w:val="00DE62B6"/>
    <w:rsid w:val="00DF1858"/>
    <w:rsid w:val="00E006AA"/>
    <w:rsid w:val="00E025C6"/>
    <w:rsid w:val="00E05782"/>
    <w:rsid w:val="00E12BAB"/>
    <w:rsid w:val="00E23520"/>
    <w:rsid w:val="00E30950"/>
    <w:rsid w:val="00E37BEF"/>
    <w:rsid w:val="00E46A3F"/>
    <w:rsid w:val="00E475D9"/>
    <w:rsid w:val="00E6635B"/>
    <w:rsid w:val="00E6774E"/>
    <w:rsid w:val="00E75E80"/>
    <w:rsid w:val="00E825DA"/>
    <w:rsid w:val="00E83425"/>
    <w:rsid w:val="00E934F4"/>
    <w:rsid w:val="00EA471C"/>
    <w:rsid w:val="00EB5417"/>
    <w:rsid w:val="00EB6587"/>
    <w:rsid w:val="00ED1411"/>
    <w:rsid w:val="00F37F64"/>
    <w:rsid w:val="00F42E27"/>
    <w:rsid w:val="00F76863"/>
    <w:rsid w:val="00F93E3B"/>
    <w:rsid w:val="00FA2A8A"/>
    <w:rsid w:val="00FA49D0"/>
    <w:rsid w:val="00FA5817"/>
    <w:rsid w:val="00FA718A"/>
    <w:rsid w:val="00FB39EE"/>
    <w:rsid w:val="00FB758A"/>
    <w:rsid w:val="00FC223E"/>
    <w:rsid w:val="00FD21E5"/>
    <w:rsid w:val="00FF6C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D43AB6-2869-448F-944B-EE27E5ECB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79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77911"/>
    <w:pPr>
      <w:keepNext/>
      <w:autoSpaceDE w:val="0"/>
      <w:autoSpaceDN w:val="0"/>
      <w:jc w:val="center"/>
      <w:outlineLvl w:val="1"/>
    </w:pPr>
    <w:rPr>
      <w:b/>
      <w:bCs/>
      <w:sz w:val="20"/>
      <w:szCs w:val="20"/>
    </w:rPr>
  </w:style>
  <w:style w:type="paragraph" w:styleId="8">
    <w:name w:val="heading 8"/>
    <w:basedOn w:val="a"/>
    <w:next w:val="a"/>
    <w:link w:val="80"/>
    <w:qFormat/>
    <w:rsid w:val="00177911"/>
    <w:pPr>
      <w:keepNext/>
      <w:autoSpaceDE w:val="0"/>
      <w:autoSpaceDN w:val="0"/>
      <w:jc w:val="both"/>
      <w:outlineLvl w:val="7"/>
    </w:pPr>
  </w:style>
  <w:style w:type="paragraph" w:styleId="9">
    <w:name w:val="heading 9"/>
    <w:basedOn w:val="a"/>
    <w:next w:val="a"/>
    <w:link w:val="90"/>
    <w:uiPriority w:val="9"/>
    <w:qFormat/>
    <w:rsid w:val="00177911"/>
    <w:pPr>
      <w:keepNext/>
      <w:jc w:val="center"/>
      <w:outlineLvl w:val="8"/>
    </w:pPr>
    <w:rPr>
      <w:rFonts w:ascii="Arial Cyr Chuv" w:hAnsi="Arial Cyr Chuv" w:cs="Arial Cyr Chuv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79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17791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779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177911"/>
    <w:rPr>
      <w:rFonts w:ascii="Arial Cyr Chuv" w:eastAsia="Times New Roman" w:hAnsi="Arial Cyr Chuv" w:cs="Arial Cyr Chuv"/>
      <w:b/>
      <w:bCs/>
      <w:sz w:val="24"/>
      <w:szCs w:val="24"/>
      <w:lang w:eastAsia="ru-RU"/>
    </w:rPr>
  </w:style>
  <w:style w:type="paragraph" w:styleId="a3">
    <w:name w:val="Plain Text"/>
    <w:basedOn w:val="a"/>
    <w:link w:val="a4"/>
    <w:rsid w:val="00177911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17791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177911"/>
    <w:rPr>
      <w:rFonts w:cs="Times New Roman"/>
      <w:b w:val="0"/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17791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79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ertext">
    <w:name w:val="headertext"/>
    <w:basedOn w:val="a"/>
    <w:rsid w:val="00177911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177911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unhideWhenUsed/>
    <w:rsid w:val="00177911"/>
    <w:rPr>
      <w:color w:val="0000FF"/>
      <w:u w:val="single"/>
    </w:rPr>
  </w:style>
  <w:style w:type="paragraph" w:customStyle="1" w:styleId="ConsPlusNormal">
    <w:name w:val="ConsPlusNormal"/>
    <w:rsid w:val="001779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">
    <w:name w:val="Основной текст (3)_"/>
    <w:link w:val="30"/>
    <w:locked/>
    <w:rsid w:val="00177911"/>
    <w:rPr>
      <w:b/>
      <w:bCs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77911"/>
    <w:pPr>
      <w:shd w:val="clear" w:color="auto" w:fill="FFFFFF"/>
      <w:spacing w:before="840" w:after="540" w:line="298" w:lineRule="exact"/>
      <w:ind w:firstLine="720"/>
      <w:jc w:val="both"/>
    </w:pPr>
    <w:rPr>
      <w:rFonts w:asciiTheme="minorHAnsi" w:eastAsiaTheme="minorHAnsi" w:hAnsiTheme="minorHAnsi" w:cstheme="minorBidi"/>
      <w:b/>
      <w:bCs/>
      <w:sz w:val="25"/>
      <w:szCs w:val="25"/>
      <w:lang w:eastAsia="en-US"/>
    </w:rPr>
  </w:style>
  <w:style w:type="paragraph" w:customStyle="1" w:styleId="a9">
    <w:name w:val="Прижатый влево"/>
    <w:basedOn w:val="a"/>
    <w:next w:val="a"/>
    <w:uiPriority w:val="99"/>
    <w:rsid w:val="00177911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a">
    <w:name w:val="List Paragraph"/>
    <w:basedOn w:val="a"/>
    <w:uiPriority w:val="34"/>
    <w:qFormat/>
    <w:rsid w:val="00177911"/>
    <w:pPr>
      <w:ind w:left="720"/>
      <w:contextualSpacing/>
    </w:pPr>
  </w:style>
  <w:style w:type="character" w:customStyle="1" w:styleId="ab">
    <w:name w:val="Цветовое выделение"/>
    <w:uiPriority w:val="99"/>
    <w:rsid w:val="00177911"/>
    <w:rPr>
      <w:b/>
      <w:color w:val="26282F"/>
    </w:rPr>
  </w:style>
  <w:style w:type="paragraph" w:customStyle="1" w:styleId="ac">
    <w:name w:val="Нормальный (таблица)"/>
    <w:basedOn w:val="a"/>
    <w:next w:val="a"/>
    <w:uiPriority w:val="99"/>
    <w:rsid w:val="0017791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character" w:customStyle="1" w:styleId="apple-converted-space">
    <w:name w:val="apple-converted-space"/>
    <w:basedOn w:val="a0"/>
    <w:rsid w:val="00177911"/>
  </w:style>
  <w:style w:type="character" w:styleId="ad">
    <w:name w:val="FollowedHyperlink"/>
    <w:basedOn w:val="a0"/>
    <w:uiPriority w:val="99"/>
    <w:semiHidden/>
    <w:unhideWhenUsed/>
    <w:rsid w:val="00FD21E5"/>
    <w:rPr>
      <w:color w:val="800080"/>
      <w:u w:val="single"/>
    </w:rPr>
  </w:style>
  <w:style w:type="paragraph" w:customStyle="1" w:styleId="xl91">
    <w:name w:val="xl91"/>
    <w:basedOn w:val="a"/>
    <w:rsid w:val="00FD21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2">
    <w:name w:val="xl92"/>
    <w:basedOn w:val="a"/>
    <w:rsid w:val="00FD21E5"/>
    <w:pPr>
      <w:spacing w:before="100" w:beforeAutospacing="1" w:after="100" w:afterAutospacing="1"/>
    </w:pPr>
  </w:style>
  <w:style w:type="paragraph" w:customStyle="1" w:styleId="xl93">
    <w:name w:val="xl93"/>
    <w:basedOn w:val="a"/>
    <w:rsid w:val="00FD21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FD21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FD21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"/>
    <w:rsid w:val="00FD21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a"/>
    <w:rsid w:val="00FD21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FD21E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FD21E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FD21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a"/>
    <w:rsid w:val="00FD21E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FD21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3">
    <w:name w:val="xl103"/>
    <w:basedOn w:val="a"/>
    <w:rsid w:val="00FD21E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FD21E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FD21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FD21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a"/>
    <w:rsid w:val="00246C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8">
    <w:name w:val="xl108"/>
    <w:basedOn w:val="a"/>
    <w:rsid w:val="00246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109">
    <w:name w:val="xl109"/>
    <w:basedOn w:val="a"/>
    <w:rsid w:val="00246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0">
    <w:name w:val="xl110"/>
    <w:basedOn w:val="a"/>
    <w:rsid w:val="00246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1">
    <w:name w:val="xl111"/>
    <w:basedOn w:val="a"/>
    <w:rsid w:val="00246CDD"/>
    <w:pPr>
      <w:shd w:val="clear" w:color="000000" w:fill="D9D9D9"/>
      <w:spacing w:before="100" w:beforeAutospacing="1" w:after="100" w:afterAutospacing="1"/>
    </w:pPr>
  </w:style>
  <w:style w:type="paragraph" w:customStyle="1" w:styleId="xl112">
    <w:name w:val="xl112"/>
    <w:basedOn w:val="a"/>
    <w:rsid w:val="00246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70C0"/>
      <w:sz w:val="20"/>
      <w:szCs w:val="20"/>
    </w:rPr>
  </w:style>
  <w:style w:type="paragraph" w:customStyle="1" w:styleId="xl113">
    <w:name w:val="xl113"/>
    <w:basedOn w:val="a"/>
    <w:rsid w:val="00246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color w:val="0070C0"/>
      <w:sz w:val="20"/>
      <w:szCs w:val="20"/>
    </w:rPr>
  </w:style>
  <w:style w:type="paragraph" w:customStyle="1" w:styleId="xl114">
    <w:name w:val="xl114"/>
    <w:basedOn w:val="a"/>
    <w:rsid w:val="00246CD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5">
    <w:name w:val="xl115"/>
    <w:basedOn w:val="a"/>
    <w:rsid w:val="00246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color w:val="0070C0"/>
      <w:sz w:val="20"/>
      <w:szCs w:val="20"/>
    </w:rPr>
  </w:style>
  <w:style w:type="paragraph" w:customStyle="1" w:styleId="xl116">
    <w:name w:val="xl116"/>
    <w:basedOn w:val="a"/>
    <w:rsid w:val="00246C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7">
    <w:name w:val="xl117"/>
    <w:basedOn w:val="a"/>
    <w:rsid w:val="00D72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B050"/>
      <w:sz w:val="20"/>
      <w:szCs w:val="20"/>
    </w:rPr>
  </w:style>
  <w:style w:type="paragraph" w:customStyle="1" w:styleId="xl118">
    <w:name w:val="xl118"/>
    <w:basedOn w:val="a"/>
    <w:rsid w:val="00D726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B050"/>
      <w:sz w:val="20"/>
      <w:szCs w:val="20"/>
    </w:rPr>
  </w:style>
  <w:style w:type="paragraph" w:customStyle="1" w:styleId="xl119">
    <w:name w:val="xl119"/>
    <w:basedOn w:val="a"/>
    <w:rsid w:val="00D726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B050"/>
      <w:sz w:val="20"/>
      <w:szCs w:val="20"/>
    </w:rPr>
  </w:style>
  <w:style w:type="paragraph" w:customStyle="1" w:styleId="xl120">
    <w:name w:val="xl120"/>
    <w:basedOn w:val="a"/>
    <w:rsid w:val="00D726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B050"/>
      <w:sz w:val="20"/>
      <w:szCs w:val="20"/>
    </w:rPr>
  </w:style>
  <w:style w:type="table" w:styleId="ae">
    <w:name w:val="Table Grid"/>
    <w:basedOn w:val="a1"/>
    <w:uiPriority w:val="59"/>
    <w:rsid w:val="00865A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Знак Знак Знак Знак Знак Знак"/>
    <w:basedOn w:val="a"/>
    <w:rsid w:val="00D966C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2438174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42438174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42438174.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4243817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2496</Words>
  <Characters>14229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construct10-batyr</dc:creator>
  <cp:lastModifiedBy>Сектор правовой и кадровой работы</cp:lastModifiedBy>
  <cp:revision>4</cp:revision>
  <cp:lastPrinted>2023-12-21T08:31:00Z</cp:lastPrinted>
  <dcterms:created xsi:type="dcterms:W3CDTF">2023-12-21T08:34:00Z</dcterms:created>
  <dcterms:modified xsi:type="dcterms:W3CDTF">2024-01-15T07:09:00Z</dcterms:modified>
</cp:coreProperties>
</file>