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B63801" w:rsidTr="00F924B7">
        <w:trPr>
          <w:gridBefore w:val="1"/>
          <w:wBefore w:w="34" w:type="dxa"/>
        </w:trPr>
        <w:tc>
          <w:tcPr>
            <w:tcW w:w="3652" w:type="dxa"/>
          </w:tcPr>
          <w:p w:rsidR="00B63801" w:rsidRPr="00B71338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B63801" w:rsidRPr="00B71338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</w:t>
            </w:r>
            <w:r w:rsidR="00FC259F" w:rsidRPr="00FC259F">
              <w:rPr>
                <w:rFonts w:ascii="Times New Roman" w:eastAsia="Calibri" w:hAnsi="Times New Roman"/>
                <w:b/>
                <w:bCs/>
                <w:lang w:eastAsia="en-US"/>
              </w:rPr>
              <w:t>Ě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B63801" w:rsidRDefault="00B63801" w:rsidP="00F924B7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63801" w:rsidRDefault="00B63801" w:rsidP="00F924B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__________ № _____ </w:t>
            </w:r>
          </w:p>
          <w:p w:rsidR="00B63801" w:rsidRPr="00543973" w:rsidRDefault="00B63801" w:rsidP="00F924B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B63801" w:rsidRDefault="00B63801" w:rsidP="00F924B7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7D5A1C1C" wp14:editId="04F56AA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180975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3801" w:rsidRDefault="00B63801" w:rsidP="00F924B7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B63801" w:rsidRPr="00B71338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B63801" w:rsidRPr="00B71338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63801" w:rsidRDefault="00B63801" w:rsidP="00F924B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B63801" w:rsidRPr="00543973" w:rsidRDefault="00B63801" w:rsidP="00F924B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63801" w:rsidRDefault="00B63801" w:rsidP="00F924B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B63801" w:rsidRPr="00E7273A" w:rsidTr="00F924B7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B63801" w:rsidRPr="000E5900" w:rsidRDefault="00B63801" w:rsidP="00F924B7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B63801" w:rsidRPr="00E7273A" w:rsidRDefault="00B63801" w:rsidP="00F924B7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B63801" w:rsidRPr="00E7273A" w:rsidRDefault="00B63801" w:rsidP="00F924B7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8A1C4C" w:rsidRDefault="008A1C4C" w:rsidP="00B63801">
      <w:pPr>
        <w:ind w:right="4677"/>
        <w:jc w:val="both"/>
        <w:rPr>
          <w:rFonts w:ascii="Times New Roman" w:hAnsi="Times New Roman"/>
          <w:b/>
          <w:szCs w:val="24"/>
        </w:rPr>
      </w:pPr>
    </w:p>
    <w:p w:rsidR="008A1C4C" w:rsidRDefault="008A1C4C" w:rsidP="00B63801">
      <w:pPr>
        <w:ind w:right="4677"/>
        <w:jc w:val="both"/>
        <w:rPr>
          <w:rFonts w:ascii="Times New Roman" w:hAnsi="Times New Roman"/>
          <w:b/>
          <w:szCs w:val="24"/>
        </w:rPr>
      </w:pPr>
    </w:p>
    <w:p w:rsidR="00B63801" w:rsidRDefault="00B63801" w:rsidP="00B63801">
      <w:pPr>
        <w:ind w:right="4677"/>
        <w:jc w:val="both"/>
        <w:rPr>
          <w:rFonts w:ascii="Times New Roman" w:hAnsi="Times New Roman"/>
          <w:b/>
          <w:szCs w:val="24"/>
        </w:rPr>
      </w:pPr>
      <w:r w:rsidRPr="00482781">
        <w:rPr>
          <w:rFonts w:ascii="Times New Roman" w:hAnsi="Times New Roman"/>
          <w:b/>
          <w:szCs w:val="24"/>
        </w:rPr>
        <w:t xml:space="preserve">Об утверждении </w:t>
      </w:r>
      <w:r>
        <w:rPr>
          <w:rFonts w:ascii="Times New Roman" w:hAnsi="Times New Roman"/>
          <w:b/>
          <w:szCs w:val="24"/>
        </w:rPr>
        <w:t>Положения</w:t>
      </w:r>
      <w:r w:rsidRPr="00482781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о комиссии по </w:t>
      </w:r>
      <w:r w:rsidR="007B54DC">
        <w:rPr>
          <w:rFonts w:ascii="Times New Roman" w:hAnsi="Times New Roman"/>
          <w:b/>
          <w:szCs w:val="24"/>
        </w:rPr>
        <w:t xml:space="preserve">вопросам развития транспортной сети и безопасности дорожного движения администрации </w:t>
      </w:r>
      <w:r>
        <w:rPr>
          <w:rFonts w:ascii="Times New Roman" w:hAnsi="Times New Roman"/>
          <w:b/>
          <w:szCs w:val="24"/>
        </w:rPr>
        <w:t>Канашского муниципального округа Чувашской Республики</w:t>
      </w:r>
    </w:p>
    <w:p w:rsidR="003673C0" w:rsidRPr="00BD05BD" w:rsidRDefault="003673C0" w:rsidP="003673C0">
      <w:pPr>
        <w:pStyle w:val="3"/>
        <w:keepNext w:val="0"/>
        <w:spacing w:before="0" w:after="0" w:line="240" w:lineRule="exact"/>
        <w:ind w:left="-284"/>
        <w:rPr>
          <w:rFonts w:ascii="Times New Roman" w:hAnsi="Times New Roman" w:cs="Times New Roman"/>
          <w:sz w:val="28"/>
          <w:szCs w:val="28"/>
        </w:rPr>
      </w:pPr>
    </w:p>
    <w:p w:rsidR="003673C0" w:rsidRDefault="003673C0" w:rsidP="003673C0">
      <w:pPr>
        <w:ind w:left="-284" w:firstLine="709"/>
        <w:jc w:val="both"/>
        <w:rPr>
          <w:szCs w:val="28"/>
        </w:rPr>
      </w:pPr>
    </w:p>
    <w:p w:rsidR="003673C0" w:rsidRDefault="007B54DC" w:rsidP="007B54DC">
      <w:pPr>
        <w:pStyle w:val="a3"/>
        <w:spacing w:line="240" w:lineRule="auto"/>
        <w:ind w:firstLine="436"/>
        <w:rPr>
          <w:b/>
          <w:sz w:val="24"/>
          <w:szCs w:val="24"/>
        </w:rPr>
      </w:pPr>
      <w:r w:rsidRPr="007B54DC">
        <w:rPr>
          <w:sz w:val="24"/>
          <w:szCs w:val="24"/>
        </w:rPr>
        <w:t>В соответствии со стать</w:t>
      </w:r>
      <w:r w:rsidR="00FC259F">
        <w:rPr>
          <w:sz w:val="24"/>
          <w:szCs w:val="24"/>
        </w:rPr>
        <w:t xml:space="preserve">ей 16 Федерального закона </w:t>
      </w:r>
      <w:r w:rsidR="00FC259F" w:rsidRPr="00787902">
        <w:rPr>
          <w:sz w:val="24"/>
          <w:szCs w:val="24"/>
        </w:rPr>
        <w:t xml:space="preserve">06 октября </w:t>
      </w:r>
      <w:r w:rsidRPr="00787902">
        <w:rPr>
          <w:sz w:val="24"/>
          <w:szCs w:val="24"/>
        </w:rPr>
        <w:t>2003</w:t>
      </w:r>
      <w:r w:rsidR="00FC259F">
        <w:rPr>
          <w:sz w:val="24"/>
          <w:szCs w:val="24"/>
        </w:rPr>
        <w:t xml:space="preserve"> г.</w:t>
      </w:r>
      <w:r w:rsidRPr="007B54DC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B54DC">
        <w:rPr>
          <w:sz w:val="24"/>
          <w:szCs w:val="24"/>
        </w:rPr>
        <w:t xml:space="preserve"> 131-ФЗ </w:t>
      </w:r>
      <w:r>
        <w:rPr>
          <w:sz w:val="24"/>
          <w:szCs w:val="24"/>
        </w:rPr>
        <w:t>«</w:t>
      </w:r>
      <w:r w:rsidRPr="007B54DC">
        <w:rPr>
          <w:sz w:val="24"/>
          <w:szCs w:val="24"/>
        </w:rPr>
        <w:t>Об общих принципах</w:t>
      </w:r>
      <w:r>
        <w:rPr>
          <w:sz w:val="24"/>
          <w:szCs w:val="24"/>
        </w:rPr>
        <w:t xml:space="preserve"> </w:t>
      </w:r>
      <w:r w:rsidRPr="007B54DC">
        <w:rPr>
          <w:sz w:val="24"/>
          <w:szCs w:val="24"/>
        </w:rPr>
        <w:t>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7B54DC">
        <w:rPr>
          <w:sz w:val="24"/>
          <w:szCs w:val="24"/>
        </w:rPr>
        <w:t>, а также в целях своевременного и</w:t>
      </w:r>
      <w:r>
        <w:rPr>
          <w:sz w:val="24"/>
          <w:szCs w:val="24"/>
        </w:rPr>
        <w:t xml:space="preserve"> </w:t>
      </w:r>
      <w:r w:rsidRPr="007B54DC">
        <w:rPr>
          <w:sz w:val="24"/>
          <w:szCs w:val="24"/>
        </w:rPr>
        <w:t>полного удовлетворения потребностей населения в пассажирских перевозках транспортом общего</w:t>
      </w:r>
      <w:r>
        <w:rPr>
          <w:sz w:val="24"/>
          <w:szCs w:val="24"/>
        </w:rPr>
        <w:t xml:space="preserve"> </w:t>
      </w:r>
      <w:r w:rsidRPr="007B54DC">
        <w:rPr>
          <w:sz w:val="24"/>
          <w:szCs w:val="24"/>
        </w:rPr>
        <w:t>пользования и повышения безопасности дорожного движения</w:t>
      </w:r>
      <w:r w:rsidR="00B63801">
        <w:rPr>
          <w:sz w:val="24"/>
          <w:szCs w:val="24"/>
        </w:rPr>
        <w:t xml:space="preserve"> на территории Канашского муниципального округа Чувашской Республики</w:t>
      </w:r>
      <w:r w:rsidR="003673C0" w:rsidRPr="00064FB0">
        <w:rPr>
          <w:sz w:val="24"/>
          <w:szCs w:val="24"/>
        </w:rPr>
        <w:t xml:space="preserve">, </w:t>
      </w:r>
      <w:r w:rsidR="003673C0">
        <w:rPr>
          <w:b/>
          <w:sz w:val="24"/>
          <w:szCs w:val="24"/>
        </w:rPr>
        <w:t>А</w:t>
      </w:r>
      <w:r w:rsidR="003673C0" w:rsidRPr="00064FB0">
        <w:rPr>
          <w:b/>
          <w:sz w:val="24"/>
          <w:szCs w:val="24"/>
        </w:rPr>
        <w:t>дминистрация Канаш</w:t>
      </w:r>
      <w:r w:rsidR="003673C0">
        <w:rPr>
          <w:b/>
          <w:sz w:val="24"/>
          <w:szCs w:val="24"/>
        </w:rPr>
        <w:t>ского муниципального округа</w:t>
      </w:r>
      <w:r w:rsidR="003673C0" w:rsidRPr="00064FB0">
        <w:rPr>
          <w:b/>
          <w:sz w:val="24"/>
          <w:szCs w:val="24"/>
        </w:rPr>
        <w:t xml:space="preserve"> Чувашской Республики постановляет:</w:t>
      </w:r>
    </w:p>
    <w:p w:rsidR="003673C0" w:rsidRPr="00064FB0" w:rsidRDefault="003673C0" w:rsidP="0012106B">
      <w:pPr>
        <w:pStyle w:val="a3"/>
        <w:spacing w:line="240" w:lineRule="auto"/>
        <w:ind w:firstLine="436"/>
        <w:rPr>
          <w:b/>
          <w:sz w:val="24"/>
          <w:szCs w:val="24"/>
        </w:rPr>
      </w:pPr>
    </w:p>
    <w:p w:rsidR="00B63801" w:rsidRPr="00B07404" w:rsidRDefault="00B63801" w:rsidP="0012106B">
      <w:pPr>
        <w:pStyle w:val="ConsPlusNormal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404">
        <w:rPr>
          <w:rFonts w:ascii="Times New Roman" w:hAnsi="Times New Roman" w:cs="Times New Roman"/>
          <w:sz w:val="24"/>
          <w:szCs w:val="24"/>
        </w:rPr>
        <w:t xml:space="preserve">1. </w:t>
      </w:r>
      <w:r w:rsidR="007B54DC" w:rsidRPr="007B54DC">
        <w:rPr>
          <w:rFonts w:ascii="Times New Roman" w:eastAsia="Calibri" w:hAnsi="Times New Roman" w:cs="Times New Roman"/>
          <w:sz w:val="24"/>
          <w:szCs w:val="24"/>
        </w:rPr>
        <w:t xml:space="preserve">Утвердить Положение о комиссии по вопросам развития транспортной сети и безопасности дорожного движения администрации </w:t>
      </w:r>
      <w:r w:rsidR="007B54DC">
        <w:rPr>
          <w:rFonts w:ascii="Times New Roman" w:eastAsia="Calibri" w:hAnsi="Times New Roman" w:cs="Times New Roman"/>
          <w:sz w:val="24"/>
          <w:szCs w:val="24"/>
        </w:rPr>
        <w:t>Канашского муниципального округа</w:t>
      </w:r>
      <w:r w:rsidR="007B54DC" w:rsidRPr="007B5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683B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</w:t>
      </w:r>
      <w:r w:rsidR="007B54DC" w:rsidRPr="007B54DC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B63801" w:rsidRPr="007C515C" w:rsidRDefault="00B63801" w:rsidP="0012106B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</w:t>
      </w:r>
      <w:r w:rsidR="007E5B87">
        <w:rPr>
          <w:rFonts w:ascii="Times New Roman" w:hAnsi="Times New Roman" w:cs="Times New Roman"/>
          <w:sz w:val="24"/>
          <w:szCs w:val="24"/>
        </w:rPr>
        <w:t xml:space="preserve"> силу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города Канаш Чувашской Республики от</w:t>
      </w:r>
      <w:r w:rsidRPr="007C515C">
        <w:rPr>
          <w:rFonts w:ascii="Times New Roman" w:hAnsi="Times New Roman" w:cs="Times New Roman"/>
          <w:sz w:val="24"/>
          <w:szCs w:val="24"/>
        </w:rPr>
        <w:t xml:space="preserve"> </w:t>
      </w:r>
      <w:r w:rsidRPr="00787902">
        <w:rPr>
          <w:rFonts w:ascii="Times New Roman" w:hAnsi="Times New Roman" w:cs="Times New Roman"/>
          <w:sz w:val="24"/>
          <w:szCs w:val="24"/>
        </w:rPr>
        <w:t>20</w:t>
      </w:r>
      <w:r w:rsidR="00FC259F" w:rsidRPr="00787902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787902">
        <w:rPr>
          <w:rFonts w:ascii="Times New Roman" w:hAnsi="Times New Roman" w:cs="Times New Roman"/>
          <w:sz w:val="24"/>
          <w:szCs w:val="24"/>
        </w:rPr>
        <w:t>2020 г.</w:t>
      </w:r>
      <w:r w:rsidRPr="007C515C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317</w:t>
      </w:r>
      <w:r w:rsidRPr="007C515C">
        <w:rPr>
          <w:rFonts w:ascii="Times New Roman" w:hAnsi="Times New Roman" w:cs="Times New Roman"/>
          <w:sz w:val="24"/>
          <w:szCs w:val="24"/>
        </w:rPr>
        <w:t xml:space="preserve"> </w:t>
      </w:r>
      <w:r w:rsidRPr="0012106B">
        <w:rPr>
          <w:rFonts w:ascii="Times New Roman" w:hAnsi="Times New Roman" w:cs="Times New Roman"/>
          <w:sz w:val="24"/>
          <w:szCs w:val="24"/>
        </w:rPr>
        <w:t>«</w:t>
      </w:r>
      <w:r w:rsidR="0012106B" w:rsidRPr="0012106B">
        <w:rPr>
          <w:rFonts w:ascii="Times New Roman" w:hAnsi="Times New Roman"/>
          <w:sz w:val="24"/>
          <w:szCs w:val="24"/>
        </w:rPr>
        <w:t>Об утверждении Положения о межведомственной комиссии по обеспечению безопасности дорожного движения при администрации</w:t>
      </w:r>
      <w:r w:rsidRPr="001210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515C">
        <w:rPr>
          <w:rFonts w:ascii="Times New Roman" w:hAnsi="Times New Roman" w:cs="Times New Roman"/>
          <w:bCs/>
          <w:sz w:val="24"/>
          <w:szCs w:val="24"/>
        </w:rPr>
        <w:t>города Канаш Чувашской Республики</w:t>
      </w:r>
      <w:r w:rsidR="0012106B">
        <w:rPr>
          <w:rFonts w:ascii="Times New Roman" w:hAnsi="Times New Roman" w:cs="Times New Roman"/>
          <w:sz w:val="24"/>
          <w:szCs w:val="24"/>
        </w:rPr>
        <w:t>».</w:t>
      </w:r>
    </w:p>
    <w:p w:rsidR="0012106B" w:rsidRPr="00BD4C90" w:rsidRDefault="0012106B" w:rsidP="0012106B">
      <w:pPr>
        <w:shd w:val="clear" w:color="auto" w:fill="FFFFFF"/>
        <w:tabs>
          <w:tab w:val="left" w:pos="900"/>
        </w:tabs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 w:rsidRPr="00BD4C90">
        <w:rPr>
          <w:rFonts w:ascii="Times New Roman" w:hAnsi="Times New Roman"/>
          <w:szCs w:val="24"/>
        </w:rPr>
        <w:t>Отделу информатизации разместить настоящее постановление в информационно-телекоммуникационной сети Интернет на официальном сайте администрации Канашского муниципального округа</w:t>
      </w:r>
      <w:r>
        <w:rPr>
          <w:rFonts w:ascii="Times New Roman" w:hAnsi="Times New Roman"/>
          <w:szCs w:val="24"/>
        </w:rPr>
        <w:t xml:space="preserve"> Чувашской Республики</w:t>
      </w:r>
      <w:r w:rsidRPr="00BD4C90">
        <w:rPr>
          <w:rFonts w:ascii="Times New Roman" w:hAnsi="Times New Roman"/>
          <w:szCs w:val="24"/>
        </w:rPr>
        <w:t>.</w:t>
      </w:r>
    </w:p>
    <w:p w:rsidR="0012106B" w:rsidRDefault="0012106B" w:rsidP="0012106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E316BF">
        <w:rPr>
          <w:rFonts w:ascii="Times New Roman" w:hAnsi="Times New Roman"/>
          <w:szCs w:val="24"/>
        </w:rPr>
        <w:t xml:space="preserve">4. </w:t>
      </w:r>
      <w:r w:rsidRPr="005E3643">
        <w:rPr>
          <w:rFonts w:ascii="Times New Roman" w:hAnsi="Times New Roman"/>
          <w:color w:val="000000" w:themeColor="text1"/>
          <w:szCs w:val="24"/>
        </w:rPr>
        <w:t>Контроль за исполнением настоящ</w:t>
      </w:r>
      <w:bookmarkStart w:id="0" w:name="_GoBack"/>
      <w:bookmarkEnd w:id="0"/>
      <w:r w:rsidRPr="005E3643">
        <w:rPr>
          <w:rFonts w:ascii="Times New Roman" w:hAnsi="Times New Roman"/>
          <w:color w:val="000000" w:themeColor="text1"/>
          <w:szCs w:val="24"/>
        </w:rPr>
        <w:t>его постановления возложить на</w:t>
      </w:r>
      <w:r w:rsidR="007E5B87">
        <w:rPr>
          <w:rFonts w:ascii="Times New Roman" w:hAnsi="Times New Roman"/>
          <w:color w:val="000000" w:themeColor="text1"/>
          <w:szCs w:val="24"/>
        </w:rPr>
        <w:t xml:space="preserve"> и</w:t>
      </w:r>
      <w:r w:rsidR="00787902">
        <w:rPr>
          <w:rFonts w:ascii="Times New Roman" w:hAnsi="Times New Roman"/>
          <w:color w:val="000000" w:themeColor="text1"/>
          <w:szCs w:val="24"/>
        </w:rPr>
        <w:t xml:space="preserve">сполняющего </w:t>
      </w:r>
      <w:r w:rsidR="007E5B87">
        <w:rPr>
          <w:rFonts w:ascii="Times New Roman" w:hAnsi="Times New Roman"/>
          <w:color w:val="000000" w:themeColor="text1"/>
          <w:szCs w:val="24"/>
        </w:rPr>
        <w:t>о</w:t>
      </w:r>
      <w:r w:rsidR="00787902">
        <w:rPr>
          <w:rFonts w:ascii="Times New Roman" w:hAnsi="Times New Roman"/>
          <w:color w:val="000000" w:themeColor="text1"/>
          <w:szCs w:val="24"/>
        </w:rPr>
        <w:t>бязанности</w:t>
      </w:r>
      <w:r w:rsidRPr="005E3643">
        <w:rPr>
          <w:rFonts w:ascii="Times New Roman" w:hAnsi="Times New Roman"/>
          <w:color w:val="000000" w:themeColor="text1"/>
          <w:szCs w:val="24"/>
        </w:rPr>
        <w:t xml:space="preserve"> заместителя главы – начальника управления градостроительства, архитектуры, транспорта и дорожного хозяйства администрации Канашского муниципального округа</w:t>
      </w:r>
      <w:r>
        <w:rPr>
          <w:rFonts w:ascii="Times New Roman" w:hAnsi="Times New Roman"/>
          <w:color w:val="000000" w:themeColor="text1"/>
          <w:szCs w:val="24"/>
        </w:rPr>
        <w:t xml:space="preserve"> Чувашской Республики</w:t>
      </w:r>
      <w:r w:rsidR="00787902">
        <w:rPr>
          <w:rFonts w:ascii="Times New Roman" w:hAnsi="Times New Roman"/>
          <w:color w:val="000000" w:themeColor="text1"/>
          <w:szCs w:val="24"/>
        </w:rPr>
        <w:t xml:space="preserve"> Петрова А.Г</w:t>
      </w:r>
      <w:r w:rsidRPr="005E3643">
        <w:rPr>
          <w:rFonts w:ascii="Times New Roman" w:hAnsi="Times New Roman"/>
          <w:color w:val="000000" w:themeColor="text1"/>
          <w:szCs w:val="24"/>
        </w:rPr>
        <w:t>.</w:t>
      </w:r>
    </w:p>
    <w:p w:rsidR="0012106B" w:rsidRPr="00BD4C90" w:rsidRDefault="0012106B" w:rsidP="0012106B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</w:t>
      </w:r>
      <w:r w:rsidRPr="00BD4C90">
        <w:rPr>
          <w:rFonts w:ascii="Times New Roman" w:hAnsi="Times New Roman"/>
          <w:szCs w:val="24"/>
        </w:rPr>
        <w:t>. Настоящее постановление вступает в силу после его официального опубликования.</w:t>
      </w:r>
    </w:p>
    <w:p w:rsidR="003673C0" w:rsidRDefault="003673C0" w:rsidP="003673C0">
      <w:pPr>
        <w:widowControl w:val="0"/>
        <w:autoSpaceDE w:val="0"/>
        <w:autoSpaceDN w:val="0"/>
        <w:adjustRightInd w:val="0"/>
        <w:ind w:left="-284" w:firstLine="539"/>
        <w:jc w:val="both"/>
        <w:rPr>
          <w:szCs w:val="24"/>
        </w:rPr>
      </w:pPr>
    </w:p>
    <w:p w:rsidR="003673C0" w:rsidRDefault="003673C0" w:rsidP="003673C0">
      <w:pPr>
        <w:widowControl w:val="0"/>
        <w:autoSpaceDE w:val="0"/>
        <w:autoSpaceDN w:val="0"/>
        <w:adjustRightInd w:val="0"/>
        <w:ind w:left="-284" w:firstLine="539"/>
        <w:jc w:val="both"/>
        <w:rPr>
          <w:szCs w:val="24"/>
        </w:rPr>
      </w:pPr>
    </w:p>
    <w:p w:rsidR="003673C0" w:rsidRPr="00064FB0" w:rsidRDefault="003673C0" w:rsidP="003673C0">
      <w:pPr>
        <w:widowControl w:val="0"/>
        <w:autoSpaceDE w:val="0"/>
        <w:autoSpaceDN w:val="0"/>
        <w:adjustRightInd w:val="0"/>
        <w:ind w:left="-284" w:firstLine="539"/>
        <w:jc w:val="both"/>
        <w:rPr>
          <w:szCs w:val="24"/>
        </w:rPr>
      </w:pPr>
    </w:p>
    <w:p w:rsidR="003673C0" w:rsidRPr="00064FB0" w:rsidRDefault="003673C0" w:rsidP="0012106B">
      <w:pPr>
        <w:pStyle w:val="a3"/>
        <w:spacing w:line="240" w:lineRule="exact"/>
        <w:ind w:firstLine="0"/>
        <w:jc w:val="left"/>
        <w:rPr>
          <w:color w:val="000000"/>
          <w:sz w:val="24"/>
          <w:szCs w:val="24"/>
        </w:rPr>
      </w:pPr>
      <w:bookmarkStart w:id="1" w:name="P28"/>
      <w:bookmarkEnd w:id="1"/>
      <w:r>
        <w:rPr>
          <w:sz w:val="24"/>
          <w:szCs w:val="24"/>
        </w:rPr>
        <w:t xml:space="preserve">Глава </w:t>
      </w:r>
      <w:r w:rsidR="007B6479">
        <w:rPr>
          <w:sz w:val="24"/>
          <w:szCs w:val="24"/>
        </w:rPr>
        <w:t>муниципального округа                                                                                  В.А. Чернов</w:t>
      </w:r>
    </w:p>
    <w:p w:rsidR="003673C0" w:rsidRDefault="003673C0" w:rsidP="003673C0">
      <w:pPr>
        <w:pStyle w:val="20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3673C0" w:rsidRDefault="003673C0" w:rsidP="003673C0">
      <w:pPr>
        <w:pStyle w:val="20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3673C0" w:rsidRDefault="003673C0" w:rsidP="003673C0">
      <w:pPr>
        <w:pStyle w:val="20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787902" w:rsidRDefault="00787902" w:rsidP="003673C0">
      <w:pPr>
        <w:pStyle w:val="20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787902" w:rsidRDefault="00787902" w:rsidP="003673C0">
      <w:pPr>
        <w:pStyle w:val="20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12106B" w:rsidRDefault="0012106B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</w:p>
    <w:p w:rsidR="007B54DC" w:rsidRDefault="007B54DC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</w:p>
    <w:p w:rsidR="007B54DC" w:rsidRDefault="007B54DC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</w:p>
    <w:p w:rsidR="007B6479" w:rsidRPr="00DC1223" w:rsidRDefault="007B6479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  <w:r w:rsidRPr="00DC1223">
        <w:rPr>
          <w:rFonts w:ascii="Times New Roman" w:eastAsia="Calibri" w:hAnsi="Times New Roman"/>
          <w:szCs w:val="24"/>
          <w:lang w:eastAsia="en-US"/>
        </w:rPr>
        <w:t>Утвержден</w:t>
      </w:r>
      <w:r w:rsidR="007B54DC">
        <w:rPr>
          <w:rFonts w:ascii="Times New Roman" w:eastAsia="Calibri" w:hAnsi="Times New Roman"/>
          <w:szCs w:val="24"/>
          <w:lang w:eastAsia="en-US"/>
        </w:rPr>
        <w:t>о</w:t>
      </w:r>
      <w:r w:rsidRPr="00DC1223">
        <w:rPr>
          <w:rFonts w:ascii="Times New Roman" w:eastAsia="Calibri" w:hAnsi="Times New Roman"/>
          <w:szCs w:val="24"/>
          <w:lang w:eastAsia="en-US"/>
        </w:rPr>
        <w:t xml:space="preserve"> </w:t>
      </w:r>
    </w:p>
    <w:p w:rsidR="007B6479" w:rsidRPr="00DC1223" w:rsidRDefault="007B6479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  <w:r w:rsidRPr="00DC1223">
        <w:rPr>
          <w:rFonts w:ascii="Times New Roman" w:eastAsia="Calibri" w:hAnsi="Times New Roman"/>
          <w:szCs w:val="24"/>
          <w:lang w:eastAsia="en-US"/>
        </w:rPr>
        <w:t>постановлением администрации</w:t>
      </w:r>
    </w:p>
    <w:p w:rsidR="007B6479" w:rsidRPr="00DC1223" w:rsidRDefault="007B6479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  <w:r w:rsidRPr="00DC1223">
        <w:rPr>
          <w:rFonts w:ascii="Times New Roman" w:eastAsia="Calibri" w:hAnsi="Times New Roman"/>
          <w:szCs w:val="24"/>
          <w:lang w:eastAsia="en-US"/>
        </w:rPr>
        <w:t xml:space="preserve"> Канашского муниципального округа </w:t>
      </w:r>
    </w:p>
    <w:p w:rsidR="007B6479" w:rsidRPr="00DC1223" w:rsidRDefault="007B6479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  <w:r w:rsidRPr="00DC1223">
        <w:rPr>
          <w:rFonts w:ascii="Times New Roman" w:eastAsia="Calibri" w:hAnsi="Times New Roman"/>
          <w:szCs w:val="24"/>
          <w:lang w:eastAsia="en-US"/>
        </w:rPr>
        <w:t>Чувашской Республики</w:t>
      </w:r>
    </w:p>
    <w:p w:rsidR="007B6479" w:rsidRPr="00DC1223" w:rsidRDefault="007B6479" w:rsidP="007B6479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Cs w:val="24"/>
          <w:lang w:eastAsia="en-US"/>
        </w:rPr>
      </w:pPr>
      <w:r w:rsidRPr="00DC1223">
        <w:rPr>
          <w:rFonts w:ascii="Times New Roman" w:eastAsia="Calibri" w:hAnsi="Times New Roman"/>
          <w:szCs w:val="24"/>
          <w:lang w:eastAsia="en-US"/>
        </w:rPr>
        <w:t xml:space="preserve">                                                                                  от </w:t>
      </w:r>
      <w:r w:rsidRPr="00DC1223">
        <w:rPr>
          <w:rFonts w:ascii="Times New Roman" w:eastAsia="Calibri" w:hAnsi="Times New Roman"/>
          <w:bCs/>
          <w:szCs w:val="24"/>
          <w:lang w:eastAsia="en-US"/>
        </w:rPr>
        <w:t>___________ № ____</w:t>
      </w:r>
    </w:p>
    <w:p w:rsidR="003673C0" w:rsidRDefault="003673C0" w:rsidP="003673C0">
      <w:pPr>
        <w:rPr>
          <w:lang w:eastAsia="en-US"/>
        </w:rPr>
      </w:pPr>
    </w:p>
    <w:p w:rsidR="0012106B" w:rsidRPr="0012106B" w:rsidRDefault="0012106B" w:rsidP="0012106B">
      <w:pPr>
        <w:pStyle w:val="1"/>
        <w:jc w:val="center"/>
        <w:rPr>
          <w:rFonts w:ascii="Times New Roman" w:hAnsi="Times New Roman"/>
          <w:sz w:val="24"/>
        </w:rPr>
      </w:pPr>
      <w:r w:rsidRPr="0012106B">
        <w:rPr>
          <w:rFonts w:ascii="Times New Roman" w:hAnsi="Times New Roman"/>
          <w:sz w:val="24"/>
        </w:rPr>
        <w:t>Положение</w:t>
      </w:r>
      <w:r w:rsidRPr="0012106B">
        <w:rPr>
          <w:rFonts w:ascii="Times New Roman" w:hAnsi="Times New Roman"/>
          <w:sz w:val="24"/>
        </w:rPr>
        <w:br/>
        <w:t xml:space="preserve">о комиссии по </w:t>
      </w:r>
      <w:r w:rsidR="007B54DC">
        <w:rPr>
          <w:rFonts w:ascii="Times New Roman" w:hAnsi="Times New Roman"/>
          <w:sz w:val="24"/>
        </w:rPr>
        <w:t xml:space="preserve">вопросам развития транспортной сети и безопасности </w:t>
      </w:r>
      <w:r w:rsidRPr="0012106B">
        <w:rPr>
          <w:rFonts w:ascii="Times New Roman" w:hAnsi="Times New Roman"/>
          <w:sz w:val="24"/>
        </w:rPr>
        <w:t>дорожного движения администрации Канаш</w:t>
      </w:r>
      <w:r>
        <w:rPr>
          <w:rFonts w:ascii="Times New Roman" w:hAnsi="Times New Roman"/>
          <w:sz w:val="24"/>
        </w:rPr>
        <w:t>ского муниципального округа</w:t>
      </w:r>
      <w:r w:rsidRPr="0012106B">
        <w:rPr>
          <w:rFonts w:ascii="Times New Roman" w:hAnsi="Times New Roman"/>
          <w:sz w:val="24"/>
        </w:rPr>
        <w:t xml:space="preserve"> Чувашской Республики</w:t>
      </w:r>
    </w:p>
    <w:p w:rsidR="0012106B" w:rsidRPr="0012106B" w:rsidRDefault="0012106B" w:rsidP="00F01A6D">
      <w:pPr>
        <w:pStyle w:val="1"/>
        <w:spacing w:before="0" w:after="0"/>
        <w:jc w:val="center"/>
        <w:rPr>
          <w:rFonts w:ascii="Times New Roman" w:hAnsi="Times New Roman"/>
          <w:sz w:val="24"/>
        </w:rPr>
      </w:pPr>
      <w:bookmarkStart w:id="2" w:name="sub_2001"/>
      <w:r w:rsidRPr="0012106B">
        <w:rPr>
          <w:rFonts w:ascii="Times New Roman" w:hAnsi="Times New Roman"/>
          <w:sz w:val="24"/>
        </w:rPr>
        <w:t>1. Общие положения</w:t>
      </w:r>
      <w:bookmarkEnd w:id="2"/>
    </w:p>
    <w:p w:rsidR="007B54DC" w:rsidRPr="007B54DC" w:rsidRDefault="0012106B" w:rsidP="007B54DC">
      <w:pPr>
        <w:jc w:val="both"/>
        <w:rPr>
          <w:rFonts w:ascii="Times New Roman" w:hAnsi="Times New Roman"/>
          <w:szCs w:val="24"/>
        </w:rPr>
      </w:pPr>
      <w:bookmarkStart w:id="3" w:name="sub_2011"/>
      <w:r w:rsidRPr="0012106B">
        <w:rPr>
          <w:rFonts w:ascii="Times New Roman" w:hAnsi="Times New Roman"/>
          <w:szCs w:val="24"/>
        </w:rPr>
        <w:t xml:space="preserve">          </w:t>
      </w:r>
      <w:bookmarkStart w:id="4" w:name="sub_2003"/>
      <w:bookmarkEnd w:id="3"/>
      <w:r w:rsidR="007B54DC" w:rsidRPr="007B54DC">
        <w:rPr>
          <w:rFonts w:ascii="Times New Roman" w:hAnsi="Times New Roman"/>
          <w:szCs w:val="24"/>
        </w:rPr>
        <w:t>1.1. Комиссия по вопросам развития транспортной сети и безопасности дорожного движения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 xml:space="preserve">администрации </w:t>
      </w:r>
      <w:r w:rsidR="00BD414E" w:rsidRPr="00BD414E">
        <w:rPr>
          <w:rFonts w:ascii="Times New Roman" w:hAnsi="Times New Roman"/>
          <w:szCs w:val="24"/>
        </w:rPr>
        <w:t xml:space="preserve">Канашского муниципального округа Чувашской Республики </w:t>
      </w:r>
      <w:r w:rsidR="007B54DC" w:rsidRPr="007B54DC">
        <w:rPr>
          <w:rFonts w:ascii="Times New Roman" w:hAnsi="Times New Roman"/>
          <w:szCs w:val="24"/>
        </w:rPr>
        <w:t>(далее - Комиссия) создана для рассмотрения вопросов и подготовки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предложений, направленных на дальнейшее развитие и совершенствование дорожно-транспортной сети</w:t>
      </w:r>
    </w:p>
    <w:p w:rsidR="007B54DC" w:rsidRPr="007B54DC" w:rsidRDefault="00BD414E" w:rsidP="007B54D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Канашского муниципального округа</w:t>
      </w:r>
      <w:r w:rsidR="0030683B">
        <w:rPr>
          <w:rFonts w:ascii="Times New Roman" w:hAnsi="Times New Roman"/>
          <w:szCs w:val="24"/>
        </w:rPr>
        <w:t xml:space="preserve"> Чувашской Республики</w:t>
      </w:r>
      <w:r w:rsidR="007B54DC" w:rsidRPr="007B54DC">
        <w:rPr>
          <w:rFonts w:ascii="Times New Roman" w:hAnsi="Times New Roman"/>
          <w:szCs w:val="24"/>
        </w:rPr>
        <w:t xml:space="preserve">, повышение безопасности дорожного движения и снижение аварийности на дорогах </w:t>
      </w:r>
      <w:r>
        <w:rPr>
          <w:rFonts w:ascii="Times New Roman" w:hAnsi="Times New Roman"/>
          <w:szCs w:val="24"/>
        </w:rPr>
        <w:t>округа</w:t>
      </w:r>
      <w:r w:rsidR="007B54DC" w:rsidRPr="007B54DC">
        <w:rPr>
          <w:rFonts w:ascii="Times New Roman" w:hAnsi="Times New Roman"/>
          <w:szCs w:val="24"/>
        </w:rPr>
        <w:t>.</w:t>
      </w:r>
    </w:p>
    <w:p w:rsidR="007B54DC" w:rsidRPr="007B54DC" w:rsidRDefault="007B54DC" w:rsidP="00BD414E">
      <w:pPr>
        <w:ind w:firstLine="709"/>
        <w:jc w:val="both"/>
        <w:rPr>
          <w:rFonts w:ascii="Times New Roman" w:hAnsi="Times New Roman"/>
          <w:szCs w:val="24"/>
        </w:rPr>
      </w:pPr>
      <w:r w:rsidRPr="007B54DC">
        <w:rPr>
          <w:rFonts w:ascii="Times New Roman" w:hAnsi="Times New Roman"/>
          <w:szCs w:val="24"/>
        </w:rPr>
        <w:t>1.2. В своей деятельности Комиссия руководствуется Конституцией Российской Федерации,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федеральными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законами,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указами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и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распоряжениями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Президента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Российской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Федерации,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постановлениями и распоряжениями Правительства Российской Федерации,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Конституцией Чувашской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Республики, законами Чувашской Республики, указами и распоряжениями Главы Чувашской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Республики, постановлениями и распоряжениями Кабинета Министров Чувашской Республики,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 xml:space="preserve">правовыми актами органов местного самоуправления </w:t>
      </w:r>
      <w:r w:rsidR="00BD414E">
        <w:rPr>
          <w:rFonts w:ascii="Times New Roman" w:hAnsi="Times New Roman"/>
          <w:szCs w:val="24"/>
        </w:rPr>
        <w:t>Канашского муниципального округа</w:t>
      </w:r>
      <w:r w:rsidR="0030683B">
        <w:rPr>
          <w:rFonts w:ascii="Times New Roman" w:hAnsi="Times New Roman"/>
          <w:szCs w:val="24"/>
        </w:rPr>
        <w:t xml:space="preserve"> Чувашской Республики</w:t>
      </w:r>
      <w:r w:rsidRPr="007B54DC">
        <w:rPr>
          <w:rFonts w:ascii="Times New Roman" w:hAnsi="Times New Roman"/>
          <w:szCs w:val="24"/>
        </w:rPr>
        <w:t>, а также настоящим</w:t>
      </w:r>
      <w:r w:rsidR="00BD414E">
        <w:rPr>
          <w:rFonts w:ascii="Times New Roman" w:hAnsi="Times New Roman"/>
          <w:szCs w:val="24"/>
        </w:rPr>
        <w:t xml:space="preserve"> </w:t>
      </w:r>
      <w:r w:rsidRPr="007B54DC">
        <w:rPr>
          <w:rFonts w:ascii="Times New Roman" w:hAnsi="Times New Roman"/>
          <w:szCs w:val="24"/>
        </w:rPr>
        <w:t>Положением.</w:t>
      </w:r>
    </w:p>
    <w:p w:rsidR="00BD414E" w:rsidRDefault="00BD414E" w:rsidP="007B54D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7B54DC" w:rsidRPr="00BD414E" w:rsidRDefault="007B54DC" w:rsidP="00BD414E">
      <w:pPr>
        <w:jc w:val="center"/>
        <w:rPr>
          <w:rFonts w:ascii="Times New Roman" w:hAnsi="Times New Roman"/>
          <w:b/>
          <w:szCs w:val="24"/>
        </w:rPr>
      </w:pPr>
      <w:r w:rsidRPr="00BD414E">
        <w:rPr>
          <w:rFonts w:ascii="Times New Roman" w:hAnsi="Times New Roman"/>
          <w:b/>
          <w:szCs w:val="24"/>
        </w:rPr>
        <w:t>II. Основные задачи Комиссии</w:t>
      </w:r>
    </w:p>
    <w:p w:rsidR="007B54DC" w:rsidRPr="007B54DC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2.1.. </w:t>
      </w:r>
      <w:r w:rsidR="007B54DC" w:rsidRPr="007B54DC">
        <w:rPr>
          <w:rFonts w:ascii="Times New Roman" w:hAnsi="Times New Roman"/>
          <w:szCs w:val="24"/>
        </w:rPr>
        <w:t>Основными задачами Комиссии являются:</w:t>
      </w:r>
    </w:p>
    <w:p w:rsidR="007B54DC" w:rsidRPr="007B54DC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а)</w:t>
      </w:r>
      <w:r w:rsidR="007B54DC" w:rsidRPr="007B54DC">
        <w:rPr>
          <w:rFonts w:ascii="Times New Roman" w:hAnsi="Times New Roman"/>
          <w:szCs w:val="24"/>
        </w:rPr>
        <w:t xml:space="preserve"> Подготовка предложений для разработки и выполнения программ и мероприятий по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повышению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безопасности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дорожного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движения,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в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том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числе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профилактике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детского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>дорожно-транспортного травматизма.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б)</w:t>
      </w:r>
      <w:r w:rsidR="007B54DC" w:rsidRPr="007B54DC">
        <w:rPr>
          <w:rFonts w:ascii="Times New Roman" w:hAnsi="Times New Roman"/>
          <w:szCs w:val="24"/>
        </w:rPr>
        <w:t xml:space="preserve"> Обеспечение согласованных действий администрации </w:t>
      </w:r>
      <w:r w:rsidR="00BD414E">
        <w:rPr>
          <w:rFonts w:ascii="Times New Roman" w:hAnsi="Times New Roman"/>
          <w:szCs w:val="24"/>
        </w:rPr>
        <w:t>Канашского муниципального округа</w:t>
      </w:r>
      <w:r w:rsidR="0030683B">
        <w:rPr>
          <w:rFonts w:ascii="Times New Roman" w:hAnsi="Times New Roman"/>
          <w:szCs w:val="24"/>
        </w:rPr>
        <w:t xml:space="preserve"> Чувашской Республики</w:t>
      </w:r>
      <w:r w:rsidR="007B54DC" w:rsidRPr="007B54DC">
        <w:rPr>
          <w:rFonts w:ascii="Times New Roman" w:hAnsi="Times New Roman"/>
          <w:szCs w:val="24"/>
        </w:rPr>
        <w:t>, ее структурных</w:t>
      </w:r>
      <w:r w:rsidR="00BD414E">
        <w:rPr>
          <w:rFonts w:ascii="Times New Roman" w:hAnsi="Times New Roman"/>
          <w:szCs w:val="24"/>
        </w:rPr>
        <w:t xml:space="preserve"> </w:t>
      </w:r>
      <w:r w:rsidR="007B54DC" w:rsidRPr="007B54DC">
        <w:rPr>
          <w:rFonts w:ascii="Times New Roman" w:hAnsi="Times New Roman"/>
          <w:szCs w:val="24"/>
        </w:rPr>
        <w:t xml:space="preserve">подразделений, </w:t>
      </w:r>
      <w:r w:rsidR="0030683B" w:rsidRPr="0030683B">
        <w:rPr>
          <w:rFonts w:ascii="Times New Roman" w:hAnsi="Times New Roman"/>
          <w:szCs w:val="24"/>
        </w:rPr>
        <w:t>ОГИБДД ОМВД РФ по г. Канаш</w:t>
      </w:r>
      <w:r w:rsidR="007B54DC" w:rsidRPr="007B54DC">
        <w:rPr>
          <w:rFonts w:ascii="Times New Roman" w:hAnsi="Times New Roman"/>
          <w:szCs w:val="24"/>
        </w:rPr>
        <w:t xml:space="preserve">, </w:t>
      </w:r>
      <w:r w:rsidR="0040390A">
        <w:rPr>
          <w:rFonts w:ascii="Times New Roman" w:hAnsi="Times New Roman"/>
          <w:szCs w:val="24"/>
        </w:rPr>
        <w:t>ОГИ ОМВД «</w:t>
      </w:r>
      <w:proofErr w:type="spellStart"/>
      <w:r w:rsidR="0040390A">
        <w:rPr>
          <w:rFonts w:ascii="Times New Roman" w:hAnsi="Times New Roman"/>
          <w:szCs w:val="24"/>
        </w:rPr>
        <w:t>Канашский</w:t>
      </w:r>
      <w:proofErr w:type="spellEnd"/>
      <w:r w:rsidR="0040390A">
        <w:rPr>
          <w:rFonts w:ascii="Times New Roman" w:hAnsi="Times New Roman"/>
          <w:szCs w:val="24"/>
        </w:rPr>
        <w:t xml:space="preserve">», </w:t>
      </w:r>
      <w:r w:rsidR="007B54DC" w:rsidRPr="007B54DC">
        <w:rPr>
          <w:rFonts w:ascii="Times New Roman" w:hAnsi="Times New Roman"/>
          <w:szCs w:val="24"/>
        </w:rPr>
        <w:t>дорожных и транспортных организаций</w:t>
      </w:r>
      <w:r w:rsidR="00BD414E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независимо от форм собственности в сфере обеспечения безопасности дорожного движения.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в)</w:t>
      </w:r>
      <w:r w:rsidR="00BD414E" w:rsidRPr="00BD414E">
        <w:rPr>
          <w:rFonts w:ascii="Times New Roman" w:hAnsi="Times New Roman"/>
          <w:szCs w:val="24"/>
        </w:rPr>
        <w:t xml:space="preserve"> Разработка предложений по улучшению транспортного обслуживания населения, в том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числе предложений по внесению изменений в случае необходимости в документ планирования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регулярных перевозок.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</w:t>
      </w:r>
      <w:r w:rsidR="00BD414E" w:rsidRPr="00BD414E">
        <w:rPr>
          <w:rFonts w:ascii="Times New Roman" w:hAnsi="Times New Roman"/>
          <w:szCs w:val="24"/>
        </w:rPr>
        <w:t xml:space="preserve"> Анализ причин аварийности на автомобильном и городском наземном электрическом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транспорте и разработка мероприятий, направленных на профилактику дорожно-транспортных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происшествий.</w:t>
      </w:r>
    </w:p>
    <w:p w:rsidR="004C7500" w:rsidRDefault="004C7500" w:rsidP="00BD414E">
      <w:pPr>
        <w:ind w:firstLine="709"/>
        <w:jc w:val="both"/>
        <w:rPr>
          <w:rFonts w:ascii="Times New Roman" w:hAnsi="Times New Roman"/>
          <w:szCs w:val="24"/>
        </w:rPr>
      </w:pPr>
    </w:p>
    <w:p w:rsidR="00BD414E" w:rsidRPr="004C7500" w:rsidRDefault="00BD414E" w:rsidP="004C7500">
      <w:pPr>
        <w:ind w:firstLine="709"/>
        <w:jc w:val="center"/>
        <w:rPr>
          <w:rFonts w:ascii="Times New Roman" w:hAnsi="Times New Roman"/>
          <w:b/>
          <w:szCs w:val="24"/>
        </w:rPr>
      </w:pPr>
      <w:r w:rsidRPr="004C7500">
        <w:rPr>
          <w:rFonts w:ascii="Times New Roman" w:hAnsi="Times New Roman"/>
          <w:b/>
          <w:szCs w:val="24"/>
        </w:rPr>
        <w:t>III. Основные функции Комиссии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3.1. </w:t>
      </w:r>
      <w:r w:rsidR="00BD414E" w:rsidRPr="00BD414E">
        <w:rPr>
          <w:rFonts w:ascii="Times New Roman" w:hAnsi="Times New Roman"/>
          <w:szCs w:val="24"/>
        </w:rPr>
        <w:t>Комиссия в соответствии с возложенными на нее основными задачами выполняет следующие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функции: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а)</w:t>
      </w:r>
      <w:r w:rsidR="00BD414E" w:rsidRPr="00BD414E">
        <w:rPr>
          <w:rFonts w:ascii="Times New Roman" w:hAnsi="Times New Roman"/>
          <w:szCs w:val="24"/>
        </w:rPr>
        <w:t xml:space="preserve"> Рассматривает состояние работы по предупреждению аварийности на автомобильном и</w:t>
      </w:r>
      <w:r w:rsidR="004C7500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городском наземном электрическом транспорте </w:t>
      </w:r>
      <w:r w:rsidR="004C7500">
        <w:rPr>
          <w:rFonts w:ascii="Times New Roman" w:hAnsi="Times New Roman"/>
          <w:szCs w:val="24"/>
        </w:rPr>
        <w:t>на территории Канашского муниципального округа</w:t>
      </w:r>
      <w:r w:rsidR="0040390A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 xml:space="preserve"> и изучает ее причины.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б)</w:t>
      </w:r>
      <w:r w:rsidR="00BD414E" w:rsidRPr="00BD414E">
        <w:rPr>
          <w:rFonts w:ascii="Times New Roman" w:hAnsi="Times New Roman"/>
          <w:szCs w:val="24"/>
        </w:rPr>
        <w:t xml:space="preserve"> Определяет первоочередные мероприятия, направленные на устранение причин и условий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совершения дорожно-транспортных происшествий с учетом анализа </w:t>
      </w:r>
      <w:r w:rsidR="00BD414E" w:rsidRPr="00BD414E">
        <w:rPr>
          <w:rFonts w:ascii="Times New Roman" w:hAnsi="Times New Roman"/>
          <w:szCs w:val="24"/>
        </w:rPr>
        <w:lastRenderedPageBreak/>
        <w:t>аварийности на автомобильных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дорогах местного значения, принимает меры к их выполнению.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в)</w:t>
      </w:r>
      <w:r w:rsidR="00BD414E" w:rsidRPr="00BD414E">
        <w:rPr>
          <w:rFonts w:ascii="Times New Roman" w:hAnsi="Times New Roman"/>
          <w:szCs w:val="24"/>
        </w:rPr>
        <w:t xml:space="preserve"> Подготавливает предложения по разработке муниципальных программ по обеспечению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безопасности дорожного движения.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</w:t>
      </w:r>
      <w:r w:rsidR="00BD414E" w:rsidRPr="00BD414E">
        <w:rPr>
          <w:rFonts w:ascii="Times New Roman" w:hAnsi="Times New Roman"/>
          <w:szCs w:val="24"/>
        </w:rPr>
        <w:t xml:space="preserve"> Рассматривает вопросы об изменении организации дорожного движения на участках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улично-дорожной сети </w:t>
      </w:r>
      <w:r w:rsidR="003C05EB">
        <w:rPr>
          <w:rFonts w:ascii="Times New Roman" w:hAnsi="Times New Roman"/>
          <w:szCs w:val="24"/>
        </w:rPr>
        <w:t>на территории Канашского муниципального округа</w:t>
      </w:r>
      <w:r w:rsidR="0040390A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>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д)</w:t>
      </w:r>
      <w:r w:rsidR="00BD414E" w:rsidRPr="00BD414E">
        <w:rPr>
          <w:rFonts w:ascii="Times New Roman" w:hAnsi="Times New Roman"/>
          <w:szCs w:val="24"/>
        </w:rPr>
        <w:t xml:space="preserve"> Рассматривает вопросы об установлении, изменении и отмене муниципальных маршрутов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регулярных перевозок </w:t>
      </w:r>
      <w:r w:rsidR="003C05EB">
        <w:rPr>
          <w:rFonts w:ascii="Times New Roman" w:hAnsi="Times New Roman"/>
          <w:szCs w:val="24"/>
        </w:rPr>
        <w:t>на территории Канашского муниципального округа</w:t>
      </w:r>
      <w:r w:rsidR="0040390A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>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е)</w:t>
      </w:r>
      <w:r w:rsidR="00BD414E" w:rsidRPr="00BD414E">
        <w:rPr>
          <w:rFonts w:ascii="Times New Roman" w:hAnsi="Times New Roman"/>
          <w:szCs w:val="24"/>
        </w:rPr>
        <w:t xml:space="preserve"> Организует информирование общественности о деятельности по обеспечению безопасности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дорожного движения </w:t>
      </w:r>
      <w:r w:rsidR="003C05EB">
        <w:rPr>
          <w:rFonts w:ascii="Times New Roman" w:hAnsi="Times New Roman"/>
          <w:szCs w:val="24"/>
        </w:rPr>
        <w:t>на территории Канашского муниципального округа</w:t>
      </w:r>
      <w:r w:rsidR="0040390A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>.</w:t>
      </w:r>
    </w:p>
    <w:p w:rsidR="003C05EB" w:rsidRDefault="003C05EB" w:rsidP="00BD414E">
      <w:pPr>
        <w:ind w:firstLine="709"/>
        <w:jc w:val="both"/>
        <w:rPr>
          <w:rFonts w:ascii="Times New Roman" w:hAnsi="Times New Roman"/>
          <w:szCs w:val="24"/>
        </w:rPr>
      </w:pPr>
    </w:p>
    <w:p w:rsidR="00BD414E" w:rsidRPr="003C05EB" w:rsidRDefault="00BD414E" w:rsidP="003C05EB">
      <w:pPr>
        <w:ind w:firstLine="709"/>
        <w:jc w:val="center"/>
        <w:rPr>
          <w:rFonts w:ascii="Times New Roman" w:hAnsi="Times New Roman"/>
          <w:b/>
          <w:szCs w:val="24"/>
        </w:rPr>
      </w:pPr>
      <w:r w:rsidRPr="003C05EB">
        <w:rPr>
          <w:rFonts w:ascii="Times New Roman" w:hAnsi="Times New Roman"/>
          <w:b/>
          <w:szCs w:val="24"/>
        </w:rPr>
        <w:t>IV. Права Комиссии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4.1. </w:t>
      </w:r>
      <w:r w:rsidR="00BD414E" w:rsidRPr="00BD414E">
        <w:rPr>
          <w:rFonts w:ascii="Times New Roman" w:hAnsi="Times New Roman"/>
          <w:szCs w:val="24"/>
        </w:rPr>
        <w:t>Комиссия имеет право: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а)</w:t>
      </w:r>
      <w:r w:rsidR="00BD414E" w:rsidRPr="00BD414E">
        <w:rPr>
          <w:rFonts w:ascii="Times New Roman" w:hAnsi="Times New Roman"/>
          <w:szCs w:val="24"/>
        </w:rPr>
        <w:t xml:space="preserve"> Запрашивать от </w:t>
      </w:r>
      <w:r w:rsidR="00A718CE" w:rsidRPr="0030683B">
        <w:rPr>
          <w:rFonts w:ascii="Times New Roman" w:hAnsi="Times New Roman"/>
          <w:szCs w:val="24"/>
        </w:rPr>
        <w:t>ОГИБДД ОМВД РФ по г. Канаш</w:t>
      </w:r>
      <w:r w:rsidR="00A718CE" w:rsidRPr="007B54DC">
        <w:rPr>
          <w:rFonts w:ascii="Times New Roman" w:hAnsi="Times New Roman"/>
          <w:szCs w:val="24"/>
        </w:rPr>
        <w:t xml:space="preserve">, </w:t>
      </w:r>
      <w:r w:rsidR="00A718CE">
        <w:rPr>
          <w:rFonts w:ascii="Times New Roman" w:hAnsi="Times New Roman"/>
          <w:szCs w:val="24"/>
        </w:rPr>
        <w:t>ОГИ ОМВД «</w:t>
      </w:r>
      <w:proofErr w:type="spellStart"/>
      <w:r w:rsidR="00A718CE">
        <w:rPr>
          <w:rFonts w:ascii="Times New Roman" w:hAnsi="Times New Roman"/>
          <w:szCs w:val="24"/>
        </w:rPr>
        <w:t>Канашский</w:t>
      </w:r>
      <w:proofErr w:type="spellEnd"/>
      <w:r w:rsidR="00A718CE">
        <w:rPr>
          <w:rFonts w:ascii="Times New Roman" w:hAnsi="Times New Roman"/>
          <w:szCs w:val="24"/>
        </w:rPr>
        <w:t>»</w:t>
      </w:r>
      <w:r w:rsidR="00BD414E" w:rsidRPr="00BD414E">
        <w:rPr>
          <w:rFonts w:ascii="Times New Roman" w:hAnsi="Times New Roman"/>
          <w:szCs w:val="24"/>
        </w:rPr>
        <w:t>, структурных подразделений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 xml:space="preserve">администрации </w:t>
      </w:r>
      <w:r w:rsidR="003C05EB">
        <w:rPr>
          <w:rFonts w:ascii="Times New Roman" w:hAnsi="Times New Roman"/>
          <w:szCs w:val="24"/>
        </w:rPr>
        <w:t>Канашского муниципального округа</w:t>
      </w:r>
      <w:r w:rsidR="00A718CE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>, а также предприятий, учреждений и организаций материалы и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информацию, необходимые для осуществления возложенных на Комиссию задач.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б)</w:t>
      </w:r>
      <w:r w:rsidR="00BD414E" w:rsidRPr="00BD414E">
        <w:rPr>
          <w:rFonts w:ascii="Times New Roman" w:hAnsi="Times New Roman"/>
          <w:szCs w:val="24"/>
        </w:rPr>
        <w:t xml:space="preserve"> Заслушивать информацию представителей структурных подразделений администрации</w:t>
      </w:r>
      <w:r w:rsidR="003C05EB">
        <w:rPr>
          <w:rFonts w:ascii="Times New Roman" w:hAnsi="Times New Roman"/>
          <w:szCs w:val="24"/>
        </w:rPr>
        <w:t xml:space="preserve"> Канашского муниципального округа</w:t>
      </w:r>
      <w:r w:rsidR="00A718CE">
        <w:rPr>
          <w:rFonts w:ascii="Times New Roman" w:hAnsi="Times New Roman"/>
          <w:szCs w:val="24"/>
        </w:rPr>
        <w:t xml:space="preserve"> Чувашской Республики</w:t>
      </w:r>
      <w:r w:rsidR="00BD414E" w:rsidRPr="00BD414E">
        <w:rPr>
          <w:rFonts w:ascii="Times New Roman" w:hAnsi="Times New Roman"/>
          <w:szCs w:val="24"/>
        </w:rPr>
        <w:t>, предприятий, учреждений и организаций по вопросам, относящимся к задачам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Комиссии, и принимать соответствующие решения.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в)</w:t>
      </w:r>
      <w:r w:rsidR="00BD414E" w:rsidRPr="00BD414E">
        <w:rPr>
          <w:rFonts w:ascii="Times New Roman" w:hAnsi="Times New Roman"/>
          <w:szCs w:val="24"/>
        </w:rPr>
        <w:t xml:space="preserve"> Привлекать к работе Комиссии по согласованию с руководителями соответствующих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787902">
        <w:rPr>
          <w:rFonts w:ascii="Times New Roman" w:hAnsi="Times New Roman"/>
          <w:szCs w:val="24"/>
        </w:rPr>
        <w:t>исполнитель</w:t>
      </w:r>
      <w:r w:rsidRPr="00787902">
        <w:rPr>
          <w:rFonts w:ascii="Times New Roman" w:hAnsi="Times New Roman"/>
          <w:szCs w:val="24"/>
        </w:rPr>
        <w:t>ных органов</w:t>
      </w:r>
      <w:r w:rsidR="00BD414E" w:rsidRPr="00BD414E">
        <w:rPr>
          <w:rFonts w:ascii="Times New Roman" w:hAnsi="Times New Roman"/>
          <w:szCs w:val="24"/>
        </w:rPr>
        <w:t xml:space="preserve"> Чувашской Республики, научно-исследовательских учреждений,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общественных и других организаций квалифицированных специалистов для подготовки материалов,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вносимых на рассмотрение Комиссии.</w:t>
      </w:r>
    </w:p>
    <w:p w:rsidR="00BD414E" w:rsidRPr="00BD414E" w:rsidRDefault="00FC259F" w:rsidP="00BD414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</w:t>
      </w:r>
      <w:r w:rsidR="00BD414E" w:rsidRPr="00BD414E">
        <w:rPr>
          <w:rFonts w:ascii="Times New Roman" w:hAnsi="Times New Roman"/>
          <w:szCs w:val="24"/>
        </w:rPr>
        <w:t xml:space="preserve"> Готовить предложения по вопросам безопасности дорожного движения для внесения в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соответствующие органы государственной власти, в компетенцию которых входит решение указанных</w:t>
      </w:r>
      <w:r w:rsidR="003C05EB">
        <w:rPr>
          <w:rFonts w:ascii="Times New Roman" w:hAnsi="Times New Roman"/>
          <w:szCs w:val="24"/>
        </w:rPr>
        <w:t xml:space="preserve"> </w:t>
      </w:r>
      <w:r w:rsidR="00BD414E" w:rsidRPr="00BD414E">
        <w:rPr>
          <w:rFonts w:ascii="Times New Roman" w:hAnsi="Times New Roman"/>
          <w:szCs w:val="24"/>
        </w:rPr>
        <w:t>вопросов.</w:t>
      </w:r>
    </w:p>
    <w:p w:rsidR="003C05EB" w:rsidRDefault="003C05EB" w:rsidP="00BD414E">
      <w:pPr>
        <w:ind w:firstLine="709"/>
        <w:jc w:val="both"/>
        <w:rPr>
          <w:rFonts w:ascii="Times New Roman" w:hAnsi="Times New Roman"/>
          <w:szCs w:val="24"/>
        </w:rPr>
      </w:pPr>
    </w:p>
    <w:p w:rsidR="00BD414E" w:rsidRPr="003C05EB" w:rsidRDefault="00BD414E" w:rsidP="003C05EB">
      <w:pPr>
        <w:ind w:firstLine="709"/>
        <w:jc w:val="center"/>
        <w:rPr>
          <w:rFonts w:ascii="Times New Roman" w:hAnsi="Times New Roman"/>
          <w:b/>
          <w:szCs w:val="24"/>
        </w:rPr>
      </w:pPr>
      <w:r w:rsidRPr="003C05EB">
        <w:rPr>
          <w:rFonts w:ascii="Times New Roman" w:hAnsi="Times New Roman"/>
          <w:b/>
          <w:szCs w:val="24"/>
        </w:rPr>
        <w:t>V. Порядок работы Комиссии</w:t>
      </w:r>
    </w:p>
    <w:p w:rsidR="00BD414E" w:rsidRPr="00BD414E" w:rsidRDefault="00BD414E" w:rsidP="00BD414E">
      <w:pPr>
        <w:ind w:firstLine="709"/>
        <w:jc w:val="both"/>
        <w:rPr>
          <w:rFonts w:ascii="Times New Roman" w:hAnsi="Times New Roman"/>
          <w:szCs w:val="24"/>
        </w:rPr>
      </w:pPr>
      <w:r w:rsidRPr="00BD414E">
        <w:rPr>
          <w:rFonts w:ascii="Times New Roman" w:hAnsi="Times New Roman"/>
          <w:szCs w:val="24"/>
        </w:rPr>
        <w:t xml:space="preserve">5.1. Состав Комиссии утверждается распоряжением администрации </w:t>
      </w:r>
      <w:r w:rsidR="003C05EB">
        <w:rPr>
          <w:rFonts w:ascii="Times New Roman" w:hAnsi="Times New Roman"/>
          <w:szCs w:val="24"/>
        </w:rPr>
        <w:t>Канашского муниципального округа Чувашской Республики</w:t>
      </w:r>
      <w:r w:rsidRPr="00BD414E">
        <w:rPr>
          <w:rFonts w:ascii="Times New Roman" w:hAnsi="Times New Roman"/>
          <w:szCs w:val="24"/>
        </w:rPr>
        <w:t>. В состав</w:t>
      </w:r>
      <w:r w:rsidR="003C05EB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Комиссии с правом голоса входит председатель, его заместитель и члены Комиссии. Председателем</w:t>
      </w:r>
      <w:r w:rsidR="003C05EB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 xml:space="preserve">Комиссии является </w:t>
      </w:r>
      <w:r w:rsidRPr="00787902">
        <w:rPr>
          <w:rFonts w:ascii="Times New Roman" w:hAnsi="Times New Roman"/>
          <w:szCs w:val="24"/>
        </w:rPr>
        <w:t>глав</w:t>
      </w:r>
      <w:r w:rsidR="00FC259F" w:rsidRPr="00787902">
        <w:rPr>
          <w:rFonts w:ascii="Times New Roman" w:hAnsi="Times New Roman"/>
          <w:szCs w:val="24"/>
        </w:rPr>
        <w:t>а</w:t>
      </w:r>
      <w:r w:rsidRPr="00787902">
        <w:rPr>
          <w:rFonts w:ascii="Times New Roman" w:hAnsi="Times New Roman"/>
          <w:szCs w:val="24"/>
        </w:rPr>
        <w:t xml:space="preserve"> </w:t>
      </w:r>
      <w:proofErr w:type="spellStart"/>
      <w:r w:rsidR="003C05EB" w:rsidRPr="00787902">
        <w:rPr>
          <w:rFonts w:ascii="Times New Roman" w:hAnsi="Times New Roman"/>
          <w:szCs w:val="24"/>
        </w:rPr>
        <w:t>Канашского</w:t>
      </w:r>
      <w:proofErr w:type="spellEnd"/>
      <w:r w:rsidR="003C05EB" w:rsidRPr="00787902">
        <w:rPr>
          <w:rFonts w:ascii="Times New Roman" w:hAnsi="Times New Roman"/>
          <w:szCs w:val="24"/>
        </w:rPr>
        <w:t xml:space="preserve"> муниципального округа</w:t>
      </w:r>
      <w:r w:rsidR="003C05EB">
        <w:rPr>
          <w:rFonts w:ascii="Times New Roman" w:hAnsi="Times New Roman"/>
          <w:szCs w:val="24"/>
        </w:rPr>
        <w:t xml:space="preserve"> Чувашской Республики</w:t>
      </w:r>
      <w:r w:rsidRPr="00BD414E">
        <w:rPr>
          <w:rFonts w:ascii="Times New Roman" w:hAnsi="Times New Roman"/>
          <w:szCs w:val="24"/>
        </w:rPr>
        <w:t>. Председатель Комиссии имеет</w:t>
      </w:r>
      <w:r w:rsidR="003C05EB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одного заместителя. Секретарь Комиссии в голосовании не участвует.</w:t>
      </w:r>
    </w:p>
    <w:p w:rsidR="00BD414E" w:rsidRPr="00BD414E" w:rsidRDefault="00BD414E" w:rsidP="00BD414E">
      <w:pPr>
        <w:ind w:firstLine="709"/>
        <w:jc w:val="both"/>
        <w:rPr>
          <w:rFonts w:ascii="Times New Roman" w:hAnsi="Times New Roman"/>
          <w:szCs w:val="24"/>
        </w:rPr>
      </w:pPr>
      <w:r w:rsidRPr="00BD414E">
        <w:rPr>
          <w:rFonts w:ascii="Times New Roman" w:hAnsi="Times New Roman"/>
          <w:szCs w:val="24"/>
        </w:rPr>
        <w:t>Состав Комиссии формируется таким образом, чтобы была исключена возможность</w:t>
      </w:r>
      <w:r w:rsidR="003C05EB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возникновения конфликта интересов, который мог бы повлиять на принимаемые решения.</w:t>
      </w:r>
    </w:p>
    <w:p w:rsidR="00BD414E" w:rsidRPr="00BD414E" w:rsidRDefault="00BD414E" w:rsidP="00BD414E">
      <w:pPr>
        <w:ind w:firstLine="709"/>
        <w:jc w:val="both"/>
        <w:rPr>
          <w:rFonts w:ascii="Times New Roman" w:hAnsi="Times New Roman"/>
          <w:szCs w:val="24"/>
        </w:rPr>
      </w:pPr>
      <w:r w:rsidRPr="00BD414E">
        <w:rPr>
          <w:rFonts w:ascii="Times New Roman" w:hAnsi="Times New Roman"/>
          <w:szCs w:val="24"/>
        </w:rPr>
        <w:t>5.2. Председатель Комиссии руководит ее деятельностью, организует ее работу, осуществляет</w:t>
      </w:r>
      <w:r w:rsidR="003C05EB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общий контроль за реализацией принятых Комиссией решений. В отсутствие председателя Комиссии</w:t>
      </w:r>
      <w:r w:rsidR="0093156E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его обязанности исполняет заместитель председателя. В отсутствие секретаря его обязанности</w:t>
      </w:r>
      <w:r w:rsidR="0093156E">
        <w:rPr>
          <w:rFonts w:ascii="Times New Roman" w:hAnsi="Times New Roman"/>
          <w:szCs w:val="24"/>
        </w:rPr>
        <w:t xml:space="preserve"> </w:t>
      </w:r>
      <w:r w:rsidRPr="00BD414E">
        <w:rPr>
          <w:rFonts w:ascii="Times New Roman" w:hAnsi="Times New Roman"/>
          <w:szCs w:val="24"/>
        </w:rPr>
        <w:t>исполняет член Комиссии, назначенный председателем на время проведения заседания Комиссии.</w:t>
      </w:r>
    </w:p>
    <w:p w:rsidR="0093156E" w:rsidRPr="0093156E" w:rsidRDefault="00BD414E" w:rsidP="0093156E">
      <w:pPr>
        <w:ind w:firstLine="709"/>
        <w:jc w:val="both"/>
        <w:rPr>
          <w:rFonts w:ascii="Times New Roman" w:hAnsi="Times New Roman"/>
          <w:szCs w:val="24"/>
        </w:rPr>
      </w:pPr>
      <w:r w:rsidRPr="00BD414E">
        <w:rPr>
          <w:rFonts w:ascii="Times New Roman" w:hAnsi="Times New Roman"/>
          <w:szCs w:val="24"/>
        </w:rPr>
        <w:t>5.3. В состав Комиссии включаются специалисты структурных подразделений, отраслевых,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 xml:space="preserve">функциональных и территориальных органов администрации </w:t>
      </w:r>
      <w:r w:rsidR="0093156E">
        <w:rPr>
          <w:rFonts w:ascii="Times New Roman" w:hAnsi="Times New Roman"/>
          <w:szCs w:val="24"/>
        </w:rPr>
        <w:t>Канашского муниципального округа Чувашской Республики</w:t>
      </w:r>
      <w:r w:rsidR="0093156E" w:rsidRPr="0093156E">
        <w:rPr>
          <w:rFonts w:ascii="Times New Roman" w:hAnsi="Times New Roman"/>
          <w:szCs w:val="24"/>
        </w:rPr>
        <w:t>, представители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Министерства транспорта и дорожного хозяйства Чувашской Республики (по согласованию), ОГИБДД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 xml:space="preserve">УМВД России по городу </w:t>
      </w:r>
      <w:r w:rsidR="0093156E">
        <w:rPr>
          <w:rFonts w:ascii="Times New Roman" w:hAnsi="Times New Roman"/>
          <w:szCs w:val="24"/>
        </w:rPr>
        <w:t xml:space="preserve">Канаш и </w:t>
      </w:r>
      <w:proofErr w:type="spellStart"/>
      <w:r w:rsidR="0093156E">
        <w:rPr>
          <w:rFonts w:ascii="Times New Roman" w:hAnsi="Times New Roman"/>
          <w:szCs w:val="24"/>
        </w:rPr>
        <w:t>Канашскому</w:t>
      </w:r>
      <w:proofErr w:type="spellEnd"/>
      <w:r w:rsidR="0093156E">
        <w:rPr>
          <w:rFonts w:ascii="Times New Roman" w:hAnsi="Times New Roman"/>
          <w:szCs w:val="24"/>
        </w:rPr>
        <w:t xml:space="preserve"> району</w:t>
      </w:r>
      <w:r w:rsidR="0093156E" w:rsidRPr="0093156E">
        <w:rPr>
          <w:rFonts w:ascii="Times New Roman" w:hAnsi="Times New Roman"/>
          <w:szCs w:val="24"/>
        </w:rPr>
        <w:t xml:space="preserve"> (по согласованию), Территориального отдела </w:t>
      </w:r>
      <w:proofErr w:type="spellStart"/>
      <w:r w:rsidR="0093156E" w:rsidRPr="0093156E">
        <w:rPr>
          <w:rFonts w:ascii="Times New Roman" w:hAnsi="Times New Roman"/>
          <w:szCs w:val="24"/>
        </w:rPr>
        <w:t>госавтодорнадзора</w:t>
      </w:r>
      <w:proofErr w:type="spellEnd"/>
      <w:r w:rsidR="0093156E" w:rsidRPr="0093156E">
        <w:rPr>
          <w:rFonts w:ascii="Times New Roman" w:hAnsi="Times New Roman"/>
          <w:szCs w:val="24"/>
        </w:rPr>
        <w:t xml:space="preserve"> по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Чувашской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Республике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Средне-Волжского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межрегионального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управления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государственного</w:t>
      </w:r>
      <w:r w:rsidR="0093156E">
        <w:rPr>
          <w:rFonts w:ascii="Times New Roman" w:hAnsi="Times New Roman"/>
          <w:szCs w:val="24"/>
        </w:rPr>
        <w:t xml:space="preserve"> </w:t>
      </w:r>
      <w:r w:rsidR="0093156E" w:rsidRPr="0093156E">
        <w:rPr>
          <w:rFonts w:ascii="Times New Roman" w:hAnsi="Times New Roman"/>
          <w:szCs w:val="24"/>
        </w:rPr>
        <w:t>автодорожного надзора Федеральной службы по надзору в сфере транспорта (по согласованию).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lastRenderedPageBreak/>
        <w:t>К работе Комиссии могут привлекаться эксперты с правом совещательного голоса.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5.4. Порядок проведения заседаний Комиссии и организация текущей деятельности определяется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планом работы Комиссии, который принимается на заседании Комиссии и утверждается ее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председателем.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Заседания Комиссии проводятся по мере необходимости, но не реже одного раза в квартал.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Заседание Комиссии считается правомочным, если на нем присутствует не менее половины ее членов.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Члены Комиссии принимают участие в ее заседании без права замены.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В случае необходимости могут проводиться внеочередные заседания Комиссии.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5.5. Решения Комиссии принимаются открытым голосованием и считаются принятыми, если за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него проголосовало более половины членов Комиссии, присутствовавших на заседании. При равенстве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голосов членов Комиссии голос председателя Комиссии является решающим.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Решение Комиссии оформляется протоколом, который в течение трех рабочих дней с даты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проведения заседания подписывается председателем, его заместителем и секретарем Комиссии. В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протоколе указываются: фамилия председателя и присутствующих на заседании членов Комиссии,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приглашенных лиц, вопросы, рассмотренные в ходе заседания, принятые решения и поручения.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Протоколы заседаний Комиссии рассылаются секретарем членам Комиссии в течение трех рабочих дней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со дня подписания протокола.</w:t>
      </w:r>
    </w:p>
    <w:p w:rsidR="0093156E" w:rsidRPr="0093156E" w:rsidRDefault="0093156E" w:rsidP="0093156E">
      <w:pPr>
        <w:ind w:firstLine="709"/>
        <w:jc w:val="both"/>
        <w:rPr>
          <w:rFonts w:ascii="Times New Roman" w:hAnsi="Times New Roman"/>
          <w:szCs w:val="24"/>
        </w:rPr>
      </w:pPr>
      <w:r w:rsidRPr="0093156E">
        <w:rPr>
          <w:rFonts w:ascii="Times New Roman" w:hAnsi="Times New Roman"/>
          <w:szCs w:val="24"/>
        </w:rPr>
        <w:t>5.6. Ответственность за комплектование и рассылку материалов к заседаниям Комиссии,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оповещение ее членов о времени и месте проведения заседаний, ведение, оформление и хранение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протоколов заседаний Комиссии возлагается на секретаря Комиссии.</w:t>
      </w:r>
    </w:p>
    <w:p w:rsidR="00BD414E" w:rsidRDefault="0093156E" w:rsidP="0093156E">
      <w:pPr>
        <w:ind w:firstLine="709"/>
        <w:jc w:val="both"/>
        <w:rPr>
          <w:rFonts w:ascii="Times New Roman" w:hAnsi="Times New Roman"/>
        </w:rPr>
      </w:pPr>
      <w:r w:rsidRPr="0093156E">
        <w:rPr>
          <w:rFonts w:ascii="Times New Roman" w:hAnsi="Times New Roman"/>
          <w:szCs w:val="24"/>
        </w:rPr>
        <w:t>5.7. Члены Комиссии организуют проведение мероприятий по выполнению решений Комиссии,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вносят предложения в план работ Комиссии, принимают участие в подготовке материалов и</w:t>
      </w:r>
      <w:r>
        <w:rPr>
          <w:rFonts w:ascii="Times New Roman" w:hAnsi="Times New Roman"/>
          <w:szCs w:val="24"/>
        </w:rPr>
        <w:t xml:space="preserve"> </w:t>
      </w:r>
      <w:r w:rsidRPr="0093156E">
        <w:rPr>
          <w:rFonts w:ascii="Times New Roman" w:hAnsi="Times New Roman"/>
          <w:szCs w:val="24"/>
        </w:rPr>
        <w:t>рассмотрении их на заседании Комиссии.</w:t>
      </w: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bookmarkEnd w:id="4"/>
    <w:p w:rsidR="00BD414E" w:rsidRDefault="00BD414E" w:rsidP="00BD414E">
      <w:pPr>
        <w:ind w:firstLine="709"/>
        <w:jc w:val="both"/>
        <w:rPr>
          <w:rFonts w:ascii="Times New Roman" w:hAnsi="Times New Roman"/>
        </w:rPr>
      </w:pPr>
    </w:p>
    <w:sectPr w:rsidR="00BD414E" w:rsidSect="003D111D">
      <w:type w:val="continuous"/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A"/>
    <w:rsid w:val="0012106B"/>
    <w:rsid w:val="0030683B"/>
    <w:rsid w:val="003673C0"/>
    <w:rsid w:val="003A750F"/>
    <w:rsid w:val="003C05EB"/>
    <w:rsid w:val="003D111D"/>
    <w:rsid w:val="0040390A"/>
    <w:rsid w:val="004342C5"/>
    <w:rsid w:val="004C7500"/>
    <w:rsid w:val="00524524"/>
    <w:rsid w:val="0064282D"/>
    <w:rsid w:val="006513A8"/>
    <w:rsid w:val="00787902"/>
    <w:rsid w:val="007A29F5"/>
    <w:rsid w:val="007B54DC"/>
    <w:rsid w:val="007B6479"/>
    <w:rsid w:val="007E5B87"/>
    <w:rsid w:val="008A1C4C"/>
    <w:rsid w:val="0093156E"/>
    <w:rsid w:val="009533E9"/>
    <w:rsid w:val="00A718CE"/>
    <w:rsid w:val="00B55C89"/>
    <w:rsid w:val="00B63801"/>
    <w:rsid w:val="00BD414E"/>
    <w:rsid w:val="00D639E6"/>
    <w:rsid w:val="00F01A6D"/>
    <w:rsid w:val="00F231FC"/>
    <w:rsid w:val="00FC259F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4B1B1-0A8A-4F1D-B704-FE58DE10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50F"/>
    <w:pPr>
      <w:spacing w:after="0" w:line="240" w:lineRule="auto"/>
    </w:pPr>
    <w:rPr>
      <w:rFonts w:ascii="Arial" w:eastAsia="Times New Roman" w:hAnsi="Arial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73C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673C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3C0"/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673C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3673C0"/>
    <w:pPr>
      <w:spacing w:line="360" w:lineRule="exact"/>
      <w:ind w:firstLine="720"/>
      <w:jc w:val="both"/>
    </w:pPr>
    <w:rPr>
      <w:rFonts w:ascii="Times New Roman" w:eastAsia="Calibri" w:hAnsi="Times New Roman"/>
      <w:sz w:val="28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3673C0"/>
    <w:rPr>
      <w:rFonts w:ascii="Times New Roman" w:eastAsia="Calibri" w:hAnsi="Times New Roman"/>
      <w:sz w:val="28"/>
    </w:rPr>
  </w:style>
  <w:style w:type="paragraph" w:customStyle="1" w:styleId="a5">
    <w:name w:val="регистрационные поля"/>
    <w:basedOn w:val="a"/>
    <w:rsid w:val="003673C0"/>
    <w:pPr>
      <w:spacing w:line="240" w:lineRule="exact"/>
      <w:jc w:val="center"/>
    </w:pPr>
    <w:rPr>
      <w:rFonts w:ascii="Times New Roman" w:hAnsi="Times New Roman"/>
      <w:sz w:val="28"/>
      <w:lang w:val="en-US"/>
    </w:rPr>
  </w:style>
  <w:style w:type="character" w:customStyle="1" w:styleId="2">
    <w:name w:val="Основной текст (2)_"/>
    <w:link w:val="20"/>
    <w:locked/>
    <w:rsid w:val="003673C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73C0"/>
    <w:pPr>
      <w:widowControl w:val="0"/>
      <w:shd w:val="clear" w:color="auto" w:fill="FFFFFF"/>
      <w:spacing w:after="360" w:line="370" w:lineRule="exact"/>
      <w:jc w:val="center"/>
    </w:pPr>
    <w:rPr>
      <w:rFonts w:asciiTheme="minorHAnsi" w:eastAsiaTheme="minorHAnsi" w:hAnsiTheme="minorHAnsi"/>
      <w:b/>
      <w:bCs/>
      <w:sz w:val="26"/>
      <w:szCs w:val="26"/>
      <w:shd w:val="clear" w:color="auto" w:fill="FFFFFF"/>
      <w:lang w:eastAsia="en-US"/>
    </w:rPr>
  </w:style>
  <w:style w:type="character" w:customStyle="1" w:styleId="a6">
    <w:name w:val="Основной текст_"/>
    <w:link w:val="21"/>
    <w:locked/>
    <w:rsid w:val="003673C0"/>
    <w:rPr>
      <w:spacing w:val="2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3673C0"/>
    <w:pPr>
      <w:widowControl w:val="0"/>
      <w:shd w:val="clear" w:color="auto" w:fill="FFFFFF"/>
      <w:spacing w:before="960" w:after="120" w:line="0" w:lineRule="atLeast"/>
      <w:jc w:val="both"/>
    </w:pPr>
    <w:rPr>
      <w:rFonts w:asciiTheme="minorHAnsi" w:eastAsiaTheme="minorHAnsi" w:hAnsiTheme="minorHAnsi"/>
      <w:spacing w:val="2"/>
      <w:sz w:val="25"/>
      <w:szCs w:val="25"/>
      <w:shd w:val="clear" w:color="auto" w:fill="FFFFFF"/>
      <w:lang w:eastAsia="en-US"/>
    </w:rPr>
  </w:style>
  <w:style w:type="character" w:styleId="a7">
    <w:name w:val="Hyperlink"/>
    <w:uiPriority w:val="99"/>
    <w:rsid w:val="003673C0"/>
    <w:rPr>
      <w:color w:val="0000FF"/>
      <w:u w:val="single"/>
    </w:rPr>
  </w:style>
  <w:style w:type="paragraph" w:styleId="22">
    <w:name w:val="Body Text 2"/>
    <w:basedOn w:val="a"/>
    <w:link w:val="23"/>
    <w:uiPriority w:val="99"/>
    <w:unhideWhenUsed/>
    <w:rsid w:val="00B6380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B63801"/>
    <w:rPr>
      <w:rFonts w:ascii="Arial" w:eastAsia="Times New Roman" w:hAnsi="Arial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B63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6380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Гипертекстовая ссылка"/>
    <w:rsid w:val="00B63801"/>
    <w:rPr>
      <w:b/>
      <w:bCs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6428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2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Нюртдинова Эльза Вагизовна</dc:creator>
  <cp:keywords/>
  <dc:description/>
  <cp:lastModifiedBy>Леонтьева Елена Анатольевна</cp:lastModifiedBy>
  <cp:revision>2</cp:revision>
  <cp:lastPrinted>2025-01-28T11:42:00Z</cp:lastPrinted>
  <dcterms:created xsi:type="dcterms:W3CDTF">2025-02-21T05:25:00Z</dcterms:created>
  <dcterms:modified xsi:type="dcterms:W3CDTF">2025-02-21T05:25:00Z</dcterms:modified>
</cp:coreProperties>
</file>