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EB" w:rsidRDefault="002764EB" w:rsidP="002764EB">
      <w:pPr>
        <w:jc w:val="right"/>
        <w:rPr>
          <w:rFonts w:ascii="Times New Roman" w:hAnsi="Times New Roman"/>
        </w:rPr>
      </w:pPr>
      <w:bookmarkStart w:id="0" w:name="_GoBack"/>
      <w:bookmarkEnd w:id="0"/>
    </w:p>
    <w:tbl>
      <w:tblPr>
        <w:tblW w:w="99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794"/>
        <w:gridCol w:w="284"/>
        <w:gridCol w:w="1984"/>
        <w:gridCol w:w="601"/>
        <w:gridCol w:w="3119"/>
        <w:gridCol w:w="156"/>
      </w:tblGrid>
      <w:tr w:rsidR="00E477CE" w:rsidRPr="00AD2146" w:rsidTr="0057169B">
        <w:tc>
          <w:tcPr>
            <w:tcW w:w="3794" w:type="dxa"/>
          </w:tcPr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ЧӐВАШ РЕСПУБЛИКИН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КАНАШ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МУНИЦИПАЛЛĂ ОКРУГĚН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АДМИНИСТРАЦИЙĔ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ЙЫШĂНУ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  <w:p w:rsidR="00E477CE" w:rsidRPr="00AD2146" w:rsidRDefault="005E60C6" w:rsidP="0057169B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24.03.2026</w:t>
            </w:r>
            <w:r w:rsidR="00E477CE">
              <w:rPr>
                <w:rFonts w:ascii="Times New Roman" w:hAnsi="Times New Roman"/>
                <w:b/>
                <w:bCs/>
              </w:rPr>
              <w:t xml:space="preserve"> </w:t>
            </w:r>
            <w:r w:rsidR="00E477CE" w:rsidRPr="00AD2146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en-US"/>
              </w:rPr>
              <w:t>579</w:t>
            </w:r>
            <w:r w:rsidR="00E477CE" w:rsidRPr="00AD2146">
              <w:rPr>
                <w:rFonts w:ascii="Times New Roman" w:hAnsi="Times New Roman"/>
                <w:b/>
                <w:bCs/>
              </w:rPr>
              <w:t>№</w:t>
            </w:r>
          </w:p>
          <w:p w:rsidR="00E477CE" w:rsidRPr="00AD2146" w:rsidRDefault="00E477CE" w:rsidP="0057169B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Канаш хули</w:t>
            </w:r>
          </w:p>
        </w:tc>
        <w:tc>
          <w:tcPr>
            <w:tcW w:w="2268" w:type="dxa"/>
            <w:gridSpan w:val="2"/>
          </w:tcPr>
          <w:p w:rsidR="00E477CE" w:rsidRPr="00AD2146" w:rsidRDefault="006F4810" w:rsidP="0057169B">
            <w:pPr>
              <w:shd w:val="clear" w:color="auto" w:fill="FFFFFF"/>
              <w:spacing w:line="25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3876" w:type="dxa"/>
            <w:gridSpan w:val="3"/>
          </w:tcPr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AD2146">
              <w:rPr>
                <w:rFonts w:ascii="Times New Roman" w:hAnsi="Times New Roman"/>
                <w:b/>
                <w:szCs w:val="20"/>
              </w:rPr>
              <w:t>АДМИНИСТРАЦИЯ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AD2146">
              <w:rPr>
                <w:rFonts w:ascii="Times New Roman" w:hAnsi="Times New Roman"/>
                <w:b/>
                <w:szCs w:val="20"/>
              </w:rPr>
              <w:t>КАНАШСКОГО МУНИЦИПАЛЬНОГО ОКРУГА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AD2146">
              <w:rPr>
                <w:rFonts w:ascii="Times New Roman" w:hAnsi="Times New Roman"/>
                <w:b/>
                <w:szCs w:val="20"/>
              </w:rPr>
              <w:t>ЧУВАШСКОЙ РЕСПУБЛИКИ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iCs/>
                <w:szCs w:val="20"/>
              </w:rPr>
              <w:t>ПОСТАНОВЛЕНИЕ</w:t>
            </w: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  <w:p w:rsidR="00E477CE" w:rsidRPr="005E60C6" w:rsidRDefault="005E60C6" w:rsidP="0057169B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24.03.2026</w:t>
            </w:r>
            <w:r w:rsidR="00E477CE">
              <w:rPr>
                <w:rFonts w:ascii="Times New Roman" w:hAnsi="Times New Roman"/>
                <w:b/>
                <w:bCs/>
              </w:rPr>
              <w:t xml:space="preserve">  </w:t>
            </w:r>
            <w:r w:rsidR="00E477CE" w:rsidRPr="00AD2146"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  <w:lang w:val="en-US"/>
              </w:rPr>
              <w:t>579</w:t>
            </w:r>
          </w:p>
          <w:p w:rsidR="00E477CE" w:rsidRPr="00AD2146" w:rsidRDefault="00E477CE" w:rsidP="0057169B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E477CE" w:rsidRPr="00AD2146" w:rsidRDefault="00E477CE" w:rsidP="0057169B">
            <w:pPr>
              <w:shd w:val="clear" w:color="auto" w:fill="FFFFFF"/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AD2146">
              <w:rPr>
                <w:rFonts w:ascii="Times New Roman" w:hAnsi="Times New Roman"/>
                <w:b/>
                <w:bCs/>
                <w:szCs w:val="20"/>
              </w:rPr>
              <w:t>город Канаш</w:t>
            </w:r>
          </w:p>
        </w:tc>
      </w:tr>
      <w:tr w:rsidR="00E477CE" w:rsidRPr="00AD2146" w:rsidTr="0057169B">
        <w:tblPrEx>
          <w:tblLook w:val="01E0" w:firstRow="1" w:lastRow="1" w:firstColumn="1" w:lastColumn="1" w:noHBand="0" w:noVBand="0"/>
        </w:tblPrEx>
        <w:trPr>
          <w:gridAfter w:val="1"/>
          <w:wAfter w:w="156" w:type="dxa"/>
        </w:trPr>
        <w:tc>
          <w:tcPr>
            <w:tcW w:w="4078" w:type="dxa"/>
            <w:gridSpan w:val="2"/>
          </w:tcPr>
          <w:p w:rsidR="00E477CE" w:rsidRPr="00AD2146" w:rsidRDefault="00E477CE" w:rsidP="0057169B">
            <w:pPr>
              <w:shd w:val="clear" w:color="auto" w:fill="FFFFFF"/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85" w:type="dxa"/>
            <w:gridSpan w:val="2"/>
          </w:tcPr>
          <w:p w:rsidR="00E477CE" w:rsidRPr="00AD2146" w:rsidRDefault="00E477CE" w:rsidP="0057169B">
            <w:pPr>
              <w:shd w:val="clear" w:color="auto" w:fill="FFFFFF"/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E477CE" w:rsidRPr="00AD2146" w:rsidRDefault="00E477CE" w:rsidP="0057169B">
            <w:pPr>
              <w:shd w:val="clear" w:color="auto" w:fill="FFFFFF"/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</w:tc>
      </w:tr>
    </w:tbl>
    <w:p w:rsidR="00E477CE" w:rsidRPr="00AD2146" w:rsidRDefault="00E477CE" w:rsidP="002764EB">
      <w:pPr>
        <w:jc w:val="right"/>
        <w:rPr>
          <w:rFonts w:ascii="Times New Roman" w:hAnsi="Times New Roman"/>
        </w:rPr>
      </w:pPr>
    </w:p>
    <w:p w:rsidR="00E82349" w:rsidRPr="00AD2146" w:rsidRDefault="00E82349" w:rsidP="00E82349">
      <w:pPr>
        <w:shd w:val="clear" w:color="auto" w:fill="FFFFFF"/>
        <w:tabs>
          <w:tab w:val="left" w:pos="4678"/>
        </w:tabs>
        <w:suppressAutoHyphens/>
        <w:ind w:right="4818"/>
        <w:textAlignment w:val="baseline"/>
        <w:rPr>
          <w:rFonts w:ascii="Times New Roman" w:hAnsi="Times New Roman"/>
        </w:rPr>
      </w:pPr>
    </w:p>
    <w:p w:rsidR="00E82349" w:rsidRPr="00AD2146" w:rsidRDefault="00E82349" w:rsidP="0080557B">
      <w:pPr>
        <w:shd w:val="clear" w:color="auto" w:fill="FFFFFF"/>
        <w:tabs>
          <w:tab w:val="left" w:pos="4678"/>
        </w:tabs>
        <w:suppressAutoHyphens/>
        <w:spacing w:line="264" w:lineRule="auto"/>
        <w:ind w:right="4818" w:firstLine="0"/>
        <w:textAlignment w:val="baseline"/>
        <w:rPr>
          <w:rFonts w:ascii="Times New Roman" w:eastAsia="Arial Unicode MS" w:hAnsi="Times New Roman"/>
          <w:b/>
          <w:kern w:val="3"/>
        </w:rPr>
      </w:pPr>
      <w:r w:rsidRPr="00AD2146">
        <w:rPr>
          <w:rFonts w:ascii="Times New Roman" w:hAnsi="Times New Roman"/>
          <w:b/>
        </w:rPr>
        <w:t xml:space="preserve">О внесении изменений в муниципальную программу Канашского муниципального округа Чувашской Республики </w:t>
      </w:r>
      <w:r w:rsidRPr="00AD2146">
        <w:rPr>
          <w:rFonts w:ascii="Times New Roman" w:eastAsia="Arial Unicode MS" w:hAnsi="Times New Roman"/>
          <w:b/>
          <w:kern w:val="3"/>
        </w:rPr>
        <w:t>«Развитие сельского хозяйства и регулирование рынка сельскохозяйственной продукции, сырья и продовольствия»</w:t>
      </w:r>
    </w:p>
    <w:p w:rsidR="00E82349" w:rsidRPr="00AD2146" w:rsidRDefault="00E82349" w:rsidP="0080557B">
      <w:pPr>
        <w:shd w:val="clear" w:color="auto" w:fill="FFFFFF"/>
        <w:spacing w:line="264" w:lineRule="auto"/>
        <w:ind w:firstLine="851"/>
        <w:rPr>
          <w:rFonts w:ascii="Times New Roman" w:hAnsi="Times New Roman"/>
        </w:rPr>
      </w:pPr>
    </w:p>
    <w:p w:rsidR="00E82349" w:rsidRPr="00AD2146" w:rsidRDefault="00E82349" w:rsidP="0080557B">
      <w:pPr>
        <w:shd w:val="clear" w:color="auto" w:fill="FFFFFF"/>
        <w:spacing w:line="264" w:lineRule="auto"/>
        <w:ind w:firstLine="851"/>
        <w:rPr>
          <w:rFonts w:ascii="Times New Roman" w:hAnsi="Times New Roman"/>
        </w:rPr>
      </w:pPr>
    </w:p>
    <w:p w:rsidR="00143678" w:rsidRPr="00AD2146" w:rsidRDefault="00143678" w:rsidP="000A64A4">
      <w:pPr>
        <w:shd w:val="clear" w:color="auto" w:fill="FFFFFF"/>
        <w:spacing w:line="288" w:lineRule="auto"/>
        <w:ind w:firstLine="851"/>
        <w:rPr>
          <w:rFonts w:ascii="Times New Roman" w:hAnsi="Times New Roman"/>
          <w:b/>
        </w:rPr>
      </w:pPr>
      <w:r w:rsidRPr="00AD2146">
        <w:rPr>
          <w:rFonts w:ascii="Times New Roman" w:hAnsi="Times New Roman"/>
        </w:rPr>
        <w:t>В</w:t>
      </w:r>
      <w:r w:rsidR="006C6DE0">
        <w:rPr>
          <w:rFonts w:ascii="Times New Roman" w:hAnsi="Times New Roman"/>
        </w:rPr>
        <w:t xml:space="preserve"> соответствии с р</w:t>
      </w:r>
      <w:r w:rsidRPr="00AD2146">
        <w:rPr>
          <w:rFonts w:ascii="Times New Roman" w:hAnsi="Times New Roman"/>
        </w:rPr>
        <w:t xml:space="preserve">ешением Собрания депутатов Канашского муниципального </w:t>
      </w:r>
      <w:r w:rsidR="005321CC" w:rsidRPr="00AD2146">
        <w:rPr>
          <w:rFonts w:ascii="Times New Roman" w:hAnsi="Times New Roman"/>
        </w:rPr>
        <w:t>округа Чувашской Республики от 18</w:t>
      </w:r>
      <w:r w:rsidRPr="00AD2146">
        <w:rPr>
          <w:rFonts w:ascii="Times New Roman" w:hAnsi="Times New Roman"/>
        </w:rPr>
        <w:t xml:space="preserve"> </w:t>
      </w:r>
      <w:r w:rsidR="005321CC" w:rsidRPr="00AD2146">
        <w:rPr>
          <w:rFonts w:ascii="Times New Roman" w:hAnsi="Times New Roman"/>
        </w:rPr>
        <w:t>декабр</w:t>
      </w:r>
      <w:r w:rsidRPr="00AD2146">
        <w:rPr>
          <w:rFonts w:ascii="Times New Roman" w:hAnsi="Times New Roman"/>
        </w:rPr>
        <w:t>я 2025 г</w:t>
      </w:r>
      <w:r w:rsidR="006C6DE0">
        <w:rPr>
          <w:rFonts w:ascii="Times New Roman" w:hAnsi="Times New Roman"/>
        </w:rPr>
        <w:t>ода</w:t>
      </w:r>
      <w:r w:rsidRPr="00AD2146">
        <w:rPr>
          <w:rFonts w:ascii="Times New Roman" w:hAnsi="Times New Roman"/>
        </w:rPr>
        <w:t xml:space="preserve"> № </w:t>
      </w:r>
      <w:r w:rsidR="005321CC" w:rsidRPr="00AD2146">
        <w:rPr>
          <w:rFonts w:ascii="Times New Roman" w:hAnsi="Times New Roman"/>
        </w:rPr>
        <w:t>25</w:t>
      </w:r>
      <w:r w:rsidRPr="00AD2146">
        <w:rPr>
          <w:rFonts w:ascii="Times New Roman" w:hAnsi="Times New Roman"/>
        </w:rPr>
        <w:t>/1 «О внесении изменений в бюджет Канашского муниципального округа Чувашской Республики на 2025 год и плановый период 2026 и 2027 годов, утвержденный решением Собрания депутатов Канашского муниципального округа Чувашской Республики от 20 декабря 2024 г</w:t>
      </w:r>
      <w:r w:rsidR="006C6DE0">
        <w:rPr>
          <w:rFonts w:ascii="Times New Roman" w:hAnsi="Times New Roman"/>
        </w:rPr>
        <w:t>ода</w:t>
      </w:r>
      <w:r w:rsidRPr="00AD2146">
        <w:rPr>
          <w:rFonts w:ascii="Times New Roman" w:hAnsi="Times New Roman"/>
        </w:rPr>
        <w:t xml:space="preserve"> №9/9», </w:t>
      </w:r>
      <w:r w:rsidRPr="00AD2146">
        <w:rPr>
          <w:rFonts w:ascii="Times New Roman" w:hAnsi="Times New Roman"/>
          <w:b/>
        </w:rPr>
        <w:t>Администрация Канашского муниципального округа Чувашской Республики постановляет:</w:t>
      </w:r>
    </w:p>
    <w:p w:rsidR="005321CC" w:rsidRPr="00AD2146" w:rsidRDefault="005321CC" w:rsidP="000A64A4">
      <w:pPr>
        <w:shd w:val="clear" w:color="auto" w:fill="FFFFFF"/>
        <w:spacing w:line="288" w:lineRule="auto"/>
        <w:ind w:firstLine="851"/>
        <w:rPr>
          <w:rFonts w:ascii="Times New Roman" w:hAnsi="Times New Roman"/>
          <w:b/>
        </w:rPr>
      </w:pPr>
    </w:p>
    <w:p w:rsidR="00D62792" w:rsidRPr="00AD2146" w:rsidRDefault="00DF7763" w:rsidP="000A64A4">
      <w:pPr>
        <w:spacing w:line="288" w:lineRule="auto"/>
      </w:pPr>
      <w:r w:rsidRPr="00AD2146">
        <w:t>1. Внести в муниципальную программу Канашского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 (далее – муниципальная программа), утвержденную постановлением администрации Канашского муниципального округа Чувашской Республики от 22 июля 2025 г</w:t>
      </w:r>
      <w:r w:rsidR="001D2124">
        <w:t>ода</w:t>
      </w:r>
      <w:r w:rsidRPr="00AD2146">
        <w:t xml:space="preserve"> №1637 </w:t>
      </w:r>
      <w:r w:rsidR="00B32D6A">
        <w:t xml:space="preserve">(с изменениями от </w:t>
      </w:r>
      <w:r w:rsidR="00563D29">
        <w:t>25</w:t>
      </w:r>
      <w:r w:rsidR="00B1471C">
        <w:t xml:space="preserve"> августа </w:t>
      </w:r>
      <w:r w:rsidR="00563D29">
        <w:t xml:space="preserve">2025 года </w:t>
      </w:r>
      <w:r w:rsidR="00B32D6A">
        <w:t>№</w:t>
      </w:r>
      <w:r w:rsidR="00563D29">
        <w:t>1921</w:t>
      </w:r>
      <w:r w:rsidR="00B32D6A">
        <w:t xml:space="preserve">, от </w:t>
      </w:r>
      <w:r w:rsidR="00563D29">
        <w:t>26</w:t>
      </w:r>
      <w:r w:rsidR="00B1471C">
        <w:t xml:space="preserve"> января </w:t>
      </w:r>
      <w:r w:rsidR="00563D29">
        <w:t xml:space="preserve">2026 года </w:t>
      </w:r>
      <w:r w:rsidR="00B32D6A">
        <w:t>№</w:t>
      </w:r>
      <w:r w:rsidR="00563D29">
        <w:t>242</w:t>
      </w:r>
      <w:r w:rsidR="00B32D6A">
        <w:t xml:space="preserve">) </w:t>
      </w:r>
      <w:r w:rsidRPr="00AD2146">
        <w:t>следующие изменения:</w:t>
      </w:r>
    </w:p>
    <w:p w:rsidR="000A64A4" w:rsidRDefault="000A64A4" w:rsidP="000A64A4">
      <w:pPr>
        <w:spacing w:line="288" w:lineRule="auto"/>
      </w:pPr>
    </w:p>
    <w:p w:rsidR="0080557B" w:rsidRDefault="0080557B" w:rsidP="000A64A4">
      <w:pPr>
        <w:spacing w:line="288" w:lineRule="auto"/>
      </w:pPr>
      <w:r w:rsidRPr="00AD2146">
        <w:t xml:space="preserve">1.1. </w:t>
      </w:r>
      <w:r w:rsidR="00317925" w:rsidRPr="00AD2146">
        <w:t>в</w:t>
      </w:r>
      <w:r w:rsidRPr="00AD2146">
        <w:t xml:space="preserve"> паспорте муниципальной программы Канашского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продовольствия":</w:t>
      </w:r>
    </w:p>
    <w:p w:rsidR="000A64A4" w:rsidRPr="00AD2146" w:rsidRDefault="000A64A4" w:rsidP="000A64A4">
      <w:pPr>
        <w:spacing w:line="288" w:lineRule="auto"/>
      </w:pPr>
    </w:p>
    <w:p w:rsidR="00765317" w:rsidRDefault="00765317" w:rsidP="000A64A4">
      <w:pPr>
        <w:spacing w:line="288" w:lineRule="auto"/>
      </w:pPr>
      <w:r w:rsidRPr="00AD2146">
        <w:t>позицию «Объемы финансового обеспечения за весь период реализации и с разбивкой по годам реализации» изложить в следующей редакции:</w:t>
      </w:r>
    </w:p>
    <w:p w:rsidR="00066DA5" w:rsidRDefault="00066DA5" w:rsidP="000A64A4">
      <w:pPr>
        <w:spacing w:line="288" w:lineRule="auto"/>
      </w:pPr>
    </w:p>
    <w:p w:rsidR="003A5A05" w:rsidRDefault="003A5A05" w:rsidP="000A64A4">
      <w:pPr>
        <w:spacing w:line="288" w:lineRule="auto"/>
        <w:sectPr w:rsidR="003A5A05" w:rsidSect="003A5A05">
          <w:pgSz w:w="11905" w:h="16837"/>
          <w:pgMar w:top="1440" w:right="799" w:bottom="1440" w:left="1843" w:header="720" w:footer="720" w:gutter="0"/>
          <w:cols w:space="720"/>
          <w:noEndnote/>
          <w:docGrid w:linePitch="326"/>
        </w:sectPr>
      </w:pPr>
    </w:p>
    <w:p w:rsidR="003A5A05" w:rsidRDefault="003A5A05" w:rsidP="000A64A4">
      <w:pPr>
        <w:spacing w:line="288" w:lineRule="auto"/>
      </w:pPr>
    </w:p>
    <w:p w:rsidR="003A5A05" w:rsidRPr="00AD2146" w:rsidRDefault="003A5A05" w:rsidP="000A64A4">
      <w:pPr>
        <w:spacing w:line="288" w:lineRule="auto"/>
      </w:pPr>
    </w:p>
    <w:tbl>
      <w:tblPr>
        <w:tblW w:w="144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765317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8930" w:type="dxa"/>
          </w:tcPr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 xml:space="preserve">прогнозируемый объем финансирования муниципальной программы в 2025 - 2035 годах составляет </w:t>
            </w:r>
            <w:r w:rsidR="00516A8A">
              <w:t>253</w:t>
            </w:r>
            <w:r w:rsidR="00D25260" w:rsidRPr="00AD2146">
              <w:t>12,60</w:t>
            </w:r>
            <w:r w:rsidRPr="00AD2146">
              <w:t> тыс. рублей, в том числе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 xml:space="preserve">в 2025 году – </w:t>
            </w:r>
            <w:r w:rsidR="00A633C6">
              <w:t>2099,85</w:t>
            </w:r>
            <w:r w:rsidRPr="00AD2146">
              <w:t> тыс. рублей;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в 2026 году – 2742,33 тыс. рублей;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в 2027 году – 2326,37 тыс. рублей;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в 2028 году – 2268,00 тыс. рублей;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в 2029 - 2030 годах – 4536,00 тыс. рублей;</w:t>
            </w:r>
          </w:p>
          <w:p w:rsidR="00765317" w:rsidRPr="00AD2146" w:rsidRDefault="00765317" w:rsidP="0080557B">
            <w:pPr>
              <w:pStyle w:val="ac"/>
              <w:spacing w:line="264" w:lineRule="auto"/>
            </w:pPr>
            <w:r w:rsidRPr="00AD2146">
              <w:t>в 2031 - 2035 годах – 11340,00 тыс. рублей»;</w:t>
            </w:r>
          </w:p>
        </w:tc>
      </w:tr>
    </w:tbl>
    <w:p w:rsidR="0080557B" w:rsidRPr="00AD2146" w:rsidRDefault="0080557B" w:rsidP="0080557B">
      <w:pPr>
        <w:spacing w:line="264" w:lineRule="auto"/>
      </w:pPr>
      <w:bookmarkStart w:id="1" w:name="sub_1025"/>
    </w:p>
    <w:p w:rsidR="00AF4C0F" w:rsidRPr="00AD2146" w:rsidRDefault="00317925" w:rsidP="0080557B">
      <w:pPr>
        <w:spacing w:line="264" w:lineRule="auto"/>
      </w:pPr>
      <w:r w:rsidRPr="00AD2146">
        <w:t>1.</w:t>
      </w:r>
      <w:r w:rsidR="000A64A4" w:rsidRPr="000A64A4">
        <w:t>2</w:t>
      </w:r>
      <w:r w:rsidR="00AF4C0F" w:rsidRPr="00AD2146">
        <w:t>. раздел 5 «Финансовое обеспечение муниципальной программы «Развитие сельского хозяйства и регулирование рынка сельскохозяйственной продукции, сырья и продовольствия» изложить в следующей редакции:</w:t>
      </w:r>
    </w:p>
    <w:p w:rsidR="0080557B" w:rsidRPr="00AD2146" w:rsidRDefault="0080557B" w:rsidP="0080557B">
      <w:pPr>
        <w:spacing w:line="264" w:lineRule="auto"/>
      </w:pPr>
    </w:p>
    <w:p w:rsidR="00D62792" w:rsidRPr="00AD2146" w:rsidRDefault="00AF4C0F" w:rsidP="0080557B">
      <w:pPr>
        <w:pStyle w:val="1"/>
        <w:spacing w:before="0" w:after="0" w:line="264" w:lineRule="auto"/>
        <w:rPr>
          <w:color w:val="auto"/>
        </w:rPr>
      </w:pPr>
      <w:r w:rsidRPr="00AD2146">
        <w:rPr>
          <w:color w:val="auto"/>
        </w:rPr>
        <w:t>«</w:t>
      </w:r>
      <w:r w:rsidR="00D62792" w:rsidRPr="00AD2146">
        <w:rPr>
          <w:color w:val="auto"/>
        </w:rPr>
        <w:t>5. Финансовое обеспечение муниципальной программы "Развитие сельского хозяйства и регулирование рынка сельскохозяйственной продукции, сырья и продовольствия"</w:t>
      </w:r>
    </w:p>
    <w:p w:rsidR="0080557B" w:rsidRPr="00AD2146" w:rsidRDefault="0080557B" w:rsidP="0080557B"/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276"/>
        <w:gridCol w:w="992"/>
        <w:gridCol w:w="1134"/>
        <w:gridCol w:w="1134"/>
        <w:gridCol w:w="1418"/>
        <w:gridCol w:w="1417"/>
        <w:gridCol w:w="1418"/>
      </w:tblGrid>
      <w:tr w:rsidR="000200BE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  <w:vMerge w:val="restart"/>
          </w:tcPr>
          <w:bookmarkEnd w:id="1"/>
          <w:p w:rsidR="00D62792" w:rsidRPr="00977E12" w:rsidRDefault="00D62792">
            <w:pPr>
              <w:pStyle w:val="aa"/>
              <w:jc w:val="center"/>
            </w:pPr>
            <w:r w:rsidRPr="00977E12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789" w:type="dxa"/>
            <w:gridSpan w:val="7"/>
          </w:tcPr>
          <w:p w:rsidR="00D62792" w:rsidRPr="00977E12" w:rsidRDefault="00D62792">
            <w:pPr>
              <w:pStyle w:val="aa"/>
              <w:jc w:val="center"/>
            </w:pPr>
            <w:r w:rsidRPr="00977E12">
              <w:t>Объем финансового обеспечения по годам реализации, тыс. рублей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  <w:vMerge/>
          </w:tcPr>
          <w:p w:rsidR="00D62792" w:rsidRPr="00977E12" w:rsidRDefault="00D62792">
            <w:pPr>
              <w:pStyle w:val="aa"/>
            </w:pPr>
          </w:p>
        </w:tc>
        <w:tc>
          <w:tcPr>
            <w:tcW w:w="1276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2025</w:t>
            </w:r>
          </w:p>
        </w:tc>
        <w:tc>
          <w:tcPr>
            <w:tcW w:w="992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2026</w:t>
            </w:r>
          </w:p>
        </w:tc>
        <w:tc>
          <w:tcPr>
            <w:tcW w:w="1134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2027</w:t>
            </w:r>
          </w:p>
        </w:tc>
        <w:tc>
          <w:tcPr>
            <w:tcW w:w="1134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2028</w:t>
            </w:r>
          </w:p>
        </w:tc>
        <w:tc>
          <w:tcPr>
            <w:tcW w:w="1418" w:type="dxa"/>
          </w:tcPr>
          <w:p w:rsidR="000A64A4" w:rsidRDefault="00D62792">
            <w:pPr>
              <w:pStyle w:val="aa"/>
              <w:jc w:val="center"/>
            </w:pPr>
            <w:r w:rsidRPr="00977E12">
              <w:t>2029-</w:t>
            </w:r>
          </w:p>
          <w:p w:rsidR="00D62792" w:rsidRPr="00977E12" w:rsidRDefault="00D62792">
            <w:pPr>
              <w:pStyle w:val="aa"/>
              <w:jc w:val="center"/>
            </w:pPr>
            <w:r w:rsidRPr="00977E12">
              <w:t>2030</w:t>
            </w:r>
          </w:p>
        </w:tc>
        <w:tc>
          <w:tcPr>
            <w:tcW w:w="1417" w:type="dxa"/>
          </w:tcPr>
          <w:p w:rsidR="000A64A4" w:rsidRDefault="00D62792">
            <w:pPr>
              <w:pStyle w:val="aa"/>
              <w:jc w:val="center"/>
            </w:pPr>
            <w:r w:rsidRPr="00977E12">
              <w:t>2031-2035</w:t>
            </w:r>
          </w:p>
          <w:p w:rsidR="000A64A4" w:rsidRDefault="000A64A4" w:rsidP="000A64A4"/>
          <w:p w:rsidR="00D62792" w:rsidRPr="000A64A4" w:rsidRDefault="00D62792" w:rsidP="000A64A4"/>
        </w:tc>
        <w:tc>
          <w:tcPr>
            <w:tcW w:w="1418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всего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1</w:t>
            </w:r>
          </w:p>
        </w:tc>
        <w:tc>
          <w:tcPr>
            <w:tcW w:w="1276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2</w:t>
            </w:r>
          </w:p>
        </w:tc>
        <w:tc>
          <w:tcPr>
            <w:tcW w:w="992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3</w:t>
            </w:r>
          </w:p>
        </w:tc>
        <w:tc>
          <w:tcPr>
            <w:tcW w:w="1134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4</w:t>
            </w:r>
          </w:p>
        </w:tc>
        <w:tc>
          <w:tcPr>
            <w:tcW w:w="1134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5</w:t>
            </w:r>
          </w:p>
        </w:tc>
        <w:tc>
          <w:tcPr>
            <w:tcW w:w="1418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6</w:t>
            </w:r>
          </w:p>
        </w:tc>
        <w:tc>
          <w:tcPr>
            <w:tcW w:w="1417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7</w:t>
            </w:r>
          </w:p>
        </w:tc>
        <w:tc>
          <w:tcPr>
            <w:tcW w:w="1418" w:type="dxa"/>
          </w:tcPr>
          <w:p w:rsidR="00D62792" w:rsidRPr="00977E12" w:rsidRDefault="00D62792">
            <w:pPr>
              <w:pStyle w:val="aa"/>
              <w:jc w:val="center"/>
            </w:pPr>
            <w:r w:rsidRPr="00977E12">
              <w:t>8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503C6A" w:rsidRPr="00977E12" w:rsidRDefault="00503C6A" w:rsidP="00503C6A">
            <w:pPr>
              <w:pStyle w:val="ac"/>
            </w:pPr>
            <w:hyperlink r:id="rId10" w:history="1">
              <w:r w:rsidRPr="00977E12">
                <w:rPr>
                  <w:rStyle w:val="a4"/>
                  <w:rFonts w:cs="Times New Roman CYR"/>
                  <w:color w:val="auto"/>
                </w:rPr>
                <w:t>Муниципальная программа</w:t>
              </w:r>
            </w:hyperlink>
            <w:r w:rsidRPr="00977E12">
              <w:rPr>
                <w:rStyle w:val="a3"/>
                <w:bCs/>
                <w:color w:val="auto"/>
              </w:rPr>
              <w:t xml:space="preserve"> "Развитие сельского хозяйства и регулирование рынка сельскохозяйственной продукции, сырья и продовольствия"</w:t>
            </w:r>
          </w:p>
          <w:p w:rsidR="00503C6A" w:rsidRPr="00977E12" w:rsidRDefault="00503C6A" w:rsidP="00503C6A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t>всего, в том числе:</w:t>
            </w:r>
          </w:p>
        </w:tc>
        <w:tc>
          <w:tcPr>
            <w:tcW w:w="1276" w:type="dxa"/>
          </w:tcPr>
          <w:p w:rsidR="00503C6A" w:rsidRPr="00066DA5" w:rsidRDefault="00181D70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</w:t>
            </w:r>
            <w:r w:rsidR="00541BDC" w:rsidRPr="00066DA5">
              <w:rPr>
                <w:sz w:val="23"/>
                <w:szCs w:val="23"/>
              </w:rPr>
              <w:t>099,85</w:t>
            </w:r>
          </w:p>
        </w:tc>
        <w:tc>
          <w:tcPr>
            <w:tcW w:w="992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2742,33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2326,37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2268,00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4536,00</w:t>
            </w:r>
          </w:p>
        </w:tc>
        <w:tc>
          <w:tcPr>
            <w:tcW w:w="1417" w:type="dxa"/>
          </w:tcPr>
          <w:p w:rsidR="00503C6A" w:rsidRPr="00066DA5" w:rsidRDefault="00503C6A" w:rsidP="00066DA5">
            <w:pPr>
              <w:ind w:left="-108" w:right="-108" w:hanging="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11340,00</w:t>
            </w:r>
          </w:p>
        </w:tc>
        <w:tc>
          <w:tcPr>
            <w:tcW w:w="1418" w:type="dxa"/>
          </w:tcPr>
          <w:p w:rsidR="00503C6A" w:rsidRPr="00066DA5" w:rsidRDefault="0040511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253</w:t>
            </w:r>
            <w:r w:rsidR="003C22C2" w:rsidRPr="00066DA5">
              <w:rPr>
                <w:sz w:val="23"/>
                <w:szCs w:val="23"/>
              </w:rPr>
              <w:t>12,55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503C6A" w:rsidRPr="00977E12" w:rsidRDefault="00503C6A" w:rsidP="00503C6A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336,80</w:t>
            </w:r>
          </w:p>
        </w:tc>
        <w:tc>
          <w:tcPr>
            <w:tcW w:w="992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411,70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503C6A" w:rsidRPr="00066DA5" w:rsidRDefault="00503C6A" w:rsidP="00066DA5">
            <w:pPr>
              <w:ind w:left="-108" w:right="-108" w:firstLine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748,50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503C6A" w:rsidRPr="00977E12" w:rsidRDefault="00503C6A" w:rsidP="00503C6A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503C6A" w:rsidRPr="00066DA5" w:rsidRDefault="00181D70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1648,70</w:t>
            </w:r>
          </w:p>
        </w:tc>
        <w:tc>
          <w:tcPr>
            <w:tcW w:w="992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1725,86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1721,70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1668,00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3336,00</w:t>
            </w:r>
          </w:p>
        </w:tc>
        <w:tc>
          <w:tcPr>
            <w:tcW w:w="1417" w:type="dxa"/>
          </w:tcPr>
          <w:p w:rsidR="00503C6A" w:rsidRPr="00066DA5" w:rsidRDefault="00503C6A" w:rsidP="00066DA5">
            <w:pPr>
              <w:ind w:left="-108" w:right="-108" w:firstLine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8340,00</w:t>
            </w:r>
          </w:p>
        </w:tc>
        <w:tc>
          <w:tcPr>
            <w:tcW w:w="1418" w:type="dxa"/>
          </w:tcPr>
          <w:p w:rsidR="00503C6A" w:rsidRPr="00066DA5" w:rsidRDefault="00B7510D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18440,26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503C6A" w:rsidRPr="00977E12" w:rsidRDefault="00503C6A" w:rsidP="00503C6A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503C6A" w:rsidRPr="00066DA5" w:rsidRDefault="00541BDC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114,35</w:t>
            </w:r>
          </w:p>
        </w:tc>
        <w:tc>
          <w:tcPr>
            <w:tcW w:w="992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604,77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604,67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600,00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1200,00</w:t>
            </w:r>
          </w:p>
        </w:tc>
        <w:tc>
          <w:tcPr>
            <w:tcW w:w="1417" w:type="dxa"/>
          </w:tcPr>
          <w:p w:rsidR="00503C6A" w:rsidRPr="00066DA5" w:rsidRDefault="00503C6A" w:rsidP="00066DA5">
            <w:pPr>
              <w:ind w:left="-108" w:right="-108" w:firstLine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3000,00</w:t>
            </w:r>
          </w:p>
        </w:tc>
        <w:tc>
          <w:tcPr>
            <w:tcW w:w="1418" w:type="dxa"/>
          </w:tcPr>
          <w:p w:rsidR="00503C6A" w:rsidRPr="00066DA5" w:rsidRDefault="00B7510D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</w:t>
            </w:r>
            <w:r w:rsidR="0040511B" w:rsidRPr="00066DA5">
              <w:rPr>
                <w:sz w:val="23"/>
                <w:szCs w:val="23"/>
              </w:rPr>
              <w:t>123,79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503C6A" w:rsidRPr="00977E12" w:rsidRDefault="00503C6A" w:rsidP="00503C6A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503C6A" w:rsidRPr="00066DA5" w:rsidRDefault="00503C6A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503C6A" w:rsidRPr="00066DA5" w:rsidRDefault="00503C6A" w:rsidP="00066DA5">
            <w:pPr>
              <w:ind w:left="-108" w:right="-108" w:firstLine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503C6A" w:rsidRPr="00066DA5" w:rsidRDefault="00503C6A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DC2BC2" w:rsidRPr="00977E12" w:rsidRDefault="00DC2BC2" w:rsidP="00DC2BC2">
            <w:pPr>
              <w:pStyle w:val="ac"/>
            </w:pPr>
            <w:hyperlink r:id="rId11" w:history="1">
              <w:r w:rsidRPr="00977E12">
                <w:rPr>
                  <w:rStyle w:val="a4"/>
                  <w:rFonts w:cs="Times New Roman CYR"/>
                  <w:color w:val="auto"/>
                </w:rPr>
                <w:t>Муниципальный ведомственный проект</w:t>
              </w:r>
            </w:hyperlink>
            <w:r w:rsidRPr="00977E12">
              <w:rPr>
                <w:rStyle w:val="a3"/>
                <w:bCs/>
                <w:color w:val="auto"/>
              </w:rPr>
              <w:t xml:space="preserve"> "Вовлечение в оборот и комплексная мелиорация земель сельскохозяйственного назначения",</w:t>
            </w:r>
          </w:p>
          <w:p w:rsidR="00DC2BC2" w:rsidRPr="00977E12" w:rsidRDefault="00DC2BC2" w:rsidP="00DC2BC2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276" w:type="dxa"/>
          </w:tcPr>
          <w:p w:rsidR="00DC2BC2" w:rsidRPr="00066DA5" w:rsidRDefault="00181D70" w:rsidP="00066DA5">
            <w:pPr>
              <w:widowControl/>
              <w:autoSpaceDE/>
              <w:autoSpaceDN/>
              <w:adjustRightInd/>
              <w:ind w:left="-108" w:right="-108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352,3</w:t>
            </w:r>
          </w:p>
        </w:tc>
        <w:tc>
          <w:tcPr>
            <w:tcW w:w="992" w:type="dxa"/>
          </w:tcPr>
          <w:p w:rsidR="00DC2BC2" w:rsidRPr="00066DA5" w:rsidRDefault="00DC2BC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415,96</w:t>
            </w:r>
          </w:p>
        </w:tc>
        <w:tc>
          <w:tcPr>
            <w:tcW w:w="1134" w:type="dxa"/>
          </w:tcPr>
          <w:p w:rsidR="00DC2BC2" w:rsidRPr="00066DA5" w:rsidRDefault="00DC2BC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</w:t>
            </w:r>
            <w:r w:rsidR="00D731BB" w:rsidRPr="00066DA5">
              <w:rPr>
                <w:sz w:val="23"/>
                <w:szCs w:val="23"/>
              </w:rPr>
              <w:t>,00</w:t>
            </w:r>
          </w:p>
        </w:tc>
        <w:tc>
          <w:tcPr>
            <w:tcW w:w="1134" w:type="dxa"/>
          </w:tcPr>
          <w:p w:rsidR="00DC2BC2" w:rsidRPr="00066DA5" w:rsidRDefault="00DC2BC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</w:t>
            </w:r>
            <w:r w:rsidR="00D731BB" w:rsidRPr="00066DA5">
              <w:rPr>
                <w:sz w:val="23"/>
                <w:szCs w:val="23"/>
              </w:rPr>
              <w:t>,00</w:t>
            </w:r>
          </w:p>
        </w:tc>
        <w:tc>
          <w:tcPr>
            <w:tcW w:w="1418" w:type="dxa"/>
          </w:tcPr>
          <w:p w:rsidR="00DC2BC2" w:rsidRPr="00066DA5" w:rsidRDefault="00DC2BC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DC2BC2" w:rsidRPr="00066DA5" w:rsidRDefault="00DC2BC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DC2BC2" w:rsidRPr="00066DA5" w:rsidRDefault="00B7510D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768,26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D731BB" w:rsidRPr="00977E12" w:rsidRDefault="00D731BB" w:rsidP="00D731BB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D731BB" w:rsidRPr="00066DA5" w:rsidRDefault="00D731B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336,80</w:t>
            </w:r>
          </w:p>
        </w:tc>
        <w:tc>
          <w:tcPr>
            <w:tcW w:w="992" w:type="dxa"/>
          </w:tcPr>
          <w:p w:rsidR="00D731BB" w:rsidRPr="00066DA5" w:rsidRDefault="00D731BB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411,70</w:t>
            </w:r>
          </w:p>
        </w:tc>
        <w:tc>
          <w:tcPr>
            <w:tcW w:w="1134" w:type="dxa"/>
          </w:tcPr>
          <w:p w:rsidR="00D731BB" w:rsidRPr="00066DA5" w:rsidRDefault="00D731B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D731BB" w:rsidRPr="00066DA5" w:rsidRDefault="00D731BB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D731BB" w:rsidRPr="00066DA5" w:rsidRDefault="00D731BB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D731BB" w:rsidRPr="00066DA5" w:rsidRDefault="00D731B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D731BB" w:rsidRPr="00066DA5" w:rsidRDefault="00D731BB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748,50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D731BB" w:rsidRPr="00977E12" w:rsidRDefault="00D731BB" w:rsidP="00D731BB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D731BB" w:rsidRPr="00066DA5" w:rsidRDefault="00D731B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3,40</w:t>
            </w:r>
          </w:p>
        </w:tc>
        <w:tc>
          <w:tcPr>
            <w:tcW w:w="992" w:type="dxa"/>
          </w:tcPr>
          <w:p w:rsidR="00D731BB" w:rsidRPr="00066DA5" w:rsidRDefault="00D731BB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4,16</w:t>
            </w:r>
          </w:p>
        </w:tc>
        <w:tc>
          <w:tcPr>
            <w:tcW w:w="1134" w:type="dxa"/>
          </w:tcPr>
          <w:p w:rsidR="00D731BB" w:rsidRPr="00066DA5" w:rsidRDefault="00D731BB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D731BB" w:rsidRPr="00066DA5" w:rsidRDefault="00D731BB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D731BB" w:rsidRPr="00066DA5" w:rsidRDefault="00D731BB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D731BB" w:rsidRPr="00066DA5" w:rsidRDefault="00D731B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D731BB" w:rsidRPr="00066DA5" w:rsidRDefault="00D731BB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7,56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FC0121" w:rsidRPr="00977E12" w:rsidRDefault="00FC0121" w:rsidP="00FC0121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FC0121" w:rsidRPr="00066DA5" w:rsidRDefault="00181D70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12,10</w:t>
            </w:r>
          </w:p>
        </w:tc>
        <w:tc>
          <w:tcPr>
            <w:tcW w:w="992" w:type="dxa"/>
          </w:tcPr>
          <w:p w:rsidR="00FC0121" w:rsidRPr="00066DA5" w:rsidRDefault="00FC0121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0,10</w:t>
            </w:r>
          </w:p>
        </w:tc>
        <w:tc>
          <w:tcPr>
            <w:tcW w:w="1134" w:type="dxa"/>
          </w:tcPr>
          <w:p w:rsidR="00FC0121" w:rsidRPr="00066DA5" w:rsidRDefault="00FC0121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FC0121" w:rsidRPr="00066DA5" w:rsidRDefault="00FC0121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FC0121" w:rsidRPr="00066DA5" w:rsidRDefault="00FC0121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FC0121" w:rsidRPr="00066DA5" w:rsidRDefault="00FC0121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FC0121" w:rsidRPr="00066DA5" w:rsidRDefault="00B7510D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12,2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FC0121" w:rsidRPr="00977E12" w:rsidRDefault="00FC0121" w:rsidP="00FC0121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FC0121" w:rsidRPr="00066DA5" w:rsidRDefault="00FC0121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FC0121" w:rsidRPr="00066DA5" w:rsidRDefault="00FC0121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FC0121" w:rsidRPr="00066DA5" w:rsidRDefault="00FC0121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FC0121" w:rsidRPr="00066DA5" w:rsidRDefault="00FC0121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FC0121" w:rsidRPr="00066DA5" w:rsidRDefault="00FC0121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FC0121" w:rsidRPr="00066DA5" w:rsidRDefault="00FC0121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FC0121" w:rsidRPr="00066DA5" w:rsidRDefault="00FC0121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2936AB" w:rsidRPr="00977E12" w:rsidRDefault="002936AB" w:rsidP="002936AB">
            <w:pPr>
              <w:pStyle w:val="ac"/>
            </w:pPr>
            <w:hyperlink r:id="rId12" w:history="1">
              <w:r w:rsidRPr="00977E12">
                <w:rPr>
                  <w:rStyle w:val="a4"/>
                  <w:rFonts w:cs="Times New Roman CYR"/>
                  <w:color w:val="auto"/>
                </w:rPr>
                <w:t>Комплекс</w:t>
              </w:r>
            </w:hyperlink>
            <w:r w:rsidRPr="00977E12">
              <w:rPr>
                <w:rStyle w:val="a3"/>
                <w:bCs/>
                <w:color w:val="auto"/>
              </w:rPr>
              <w:t xml:space="preserve"> процессных мероприятий "Обеспечение эпизоотического благополучия на территории муниципального образования",</w:t>
            </w:r>
          </w:p>
          <w:p w:rsidR="002936AB" w:rsidRPr="00977E12" w:rsidRDefault="002936AB" w:rsidP="002936AB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276" w:type="dxa"/>
          </w:tcPr>
          <w:p w:rsidR="002936AB" w:rsidRPr="00066DA5" w:rsidRDefault="0084535C" w:rsidP="00066DA5">
            <w:pPr>
              <w:widowControl/>
              <w:autoSpaceDE/>
              <w:autoSpaceDN/>
              <w:adjustRightInd/>
              <w:ind w:left="-108" w:right="-108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17</w:t>
            </w:r>
            <w:r w:rsidR="00181D70" w:rsidRPr="00066DA5">
              <w:rPr>
                <w:sz w:val="23"/>
                <w:szCs w:val="23"/>
              </w:rPr>
              <w:t>19,40</w:t>
            </w:r>
          </w:p>
        </w:tc>
        <w:tc>
          <w:tcPr>
            <w:tcW w:w="992" w:type="dxa"/>
          </w:tcPr>
          <w:p w:rsidR="002936AB" w:rsidRPr="00066DA5" w:rsidRDefault="002936A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2268</w:t>
            </w:r>
            <w:r w:rsidR="00FC0121" w:rsidRPr="00066DA5">
              <w:rPr>
                <w:sz w:val="23"/>
                <w:szCs w:val="23"/>
              </w:rPr>
              <w:t>,00</w:t>
            </w:r>
          </w:p>
        </w:tc>
        <w:tc>
          <w:tcPr>
            <w:tcW w:w="1134" w:type="dxa"/>
          </w:tcPr>
          <w:p w:rsidR="002936AB" w:rsidRPr="00066DA5" w:rsidRDefault="002936A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2268</w:t>
            </w:r>
            <w:r w:rsidR="00FC0121" w:rsidRPr="00066DA5">
              <w:rPr>
                <w:sz w:val="23"/>
                <w:szCs w:val="23"/>
              </w:rPr>
              <w:t>,00</w:t>
            </w:r>
          </w:p>
        </w:tc>
        <w:tc>
          <w:tcPr>
            <w:tcW w:w="1134" w:type="dxa"/>
          </w:tcPr>
          <w:p w:rsidR="002936AB" w:rsidRPr="00066DA5" w:rsidRDefault="002936A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2268</w:t>
            </w:r>
            <w:r w:rsidR="00FC0121" w:rsidRPr="00066DA5">
              <w:rPr>
                <w:sz w:val="23"/>
                <w:szCs w:val="23"/>
              </w:rPr>
              <w:t>,00</w:t>
            </w:r>
          </w:p>
        </w:tc>
        <w:tc>
          <w:tcPr>
            <w:tcW w:w="1418" w:type="dxa"/>
          </w:tcPr>
          <w:p w:rsidR="002936AB" w:rsidRPr="00066DA5" w:rsidRDefault="002936A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4536,00</w:t>
            </w:r>
          </w:p>
        </w:tc>
        <w:tc>
          <w:tcPr>
            <w:tcW w:w="1417" w:type="dxa"/>
          </w:tcPr>
          <w:p w:rsidR="002936AB" w:rsidRPr="00066DA5" w:rsidRDefault="002936AB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11340,00</w:t>
            </w:r>
          </w:p>
        </w:tc>
        <w:tc>
          <w:tcPr>
            <w:tcW w:w="1418" w:type="dxa"/>
          </w:tcPr>
          <w:p w:rsidR="002936AB" w:rsidRPr="00066DA5" w:rsidRDefault="009A3E55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243</w:t>
            </w:r>
            <w:r w:rsidR="00B7510D" w:rsidRPr="00066DA5">
              <w:rPr>
                <w:sz w:val="23"/>
                <w:szCs w:val="23"/>
              </w:rPr>
              <w:t>99,40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B95F66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AA0B52" w:rsidRPr="00066DA5" w:rsidRDefault="00181D70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1619,40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1668,00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1668,00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1668,00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3336,00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8340,00</w:t>
            </w:r>
          </w:p>
        </w:tc>
        <w:tc>
          <w:tcPr>
            <w:tcW w:w="1418" w:type="dxa"/>
          </w:tcPr>
          <w:p w:rsidR="00AA0B52" w:rsidRPr="00066DA5" w:rsidRDefault="00B7510D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18299,40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AA0B52" w:rsidRPr="00066DA5" w:rsidRDefault="0084535C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</w:t>
            </w:r>
            <w:r w:rsidR="00181D70" w:rsidRPr="00066DA5">
              <w:rPr>
                <w:sz w:val="23"/>
                <w:szCs w:val="23"/>
              </w:rPr>
              <w:t>0</w:t>
            </w:r>
            <w:r w:rsidR="00AA0B52"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1200,00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3000,00</w:t>
            </w:r>
          </w:p>
        </w:tc>
        <w:tc>
          <w:tcPr>
            <w:tcW w:w="1418" w:type="dxa"/>
          </w:tcPr>
          <w:p w:rsidR="00AA0B52" w:rsidRPr="00066DA5" w:rsidRDefault="00B7510D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6</w:t>
            </w:r>
            <w:r w:rsidR="00626584" w:rsidRPr="00066DA5">
              <w:rPr>
                <w:sz w:val="23"/>
                <w:szCs w:val="23"/>
              </w:rPr>
              <w:t>1</w:t>
            </w:r>
            <w:r w:rsidRPr="00066DA5">
              <w:rPr>
                <w:sz w:val="23"/>
                <w:szCs w:val="23"/>
              </w:rPr>
              <w:t>00</w:t>
            </w:r>
            <w:r w:rsidR="00AA0B52" w:rsidRPr="00066DA5">
              <w:rPr>
                <w:sz w:val="23"/>
                <w:szCs w:val="23"/>
              </w:rPr>
              <w:t>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hyperlink r:id="rId13" w:history="1">
              <w:r w:rsidRPr="00977E12">
                <w:rPr>
                  <w:rStyle w:val="a4"/>
                  <w:rFonts w:cs="Times New Roman CYR"/>
                  <w:color w:val="auto"/>
                </w:rPr>
                <w:t>Муниципальный ведомственный проект</w:t>
              </w:r>
            </w:hyperlink>
            <w:r w:rsidRPr="00977E12">
              <w:rPr>
                <w:rStyle w:val="a3"/>
                <w:bCs/>
                <w:color w:val="auto"/>
              </w:rPr>
              <w:t xml:space="preserve"> "Борьба с распространением борщевика Сосновского",</w:t>
            </w:r>
          </w:p>
          <w:p w:rsidR="00AA0B52" w:rsidRPr="00977E12" w:rsidRDefault="00AA0B52" w:rsidP="00AA0B52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28,15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58,37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58,37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144,89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25,90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53,70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53,70</w:t>
            </w:r>
          </w:p>
          <w:p w:rsidR="00AA0B52" w:rsidRPr="00066DA5" w:rsidRDefault="00AA0B52" w:rsidP="00066DA5">
            <w:pPr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133,30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2,25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4,67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4,67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pStyle w:val="aa"/>
              <w:ind w:left="-108" w:right="-10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11,59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hyperlink r:id="rId14" w:history="1">
              <w:r w:rsidRPr="00977E12">
                <w:rPr>
                  <w:rStyle w:val="a4"/>
                  <w:rFonts w:cs="Times New Roman CYR"/>
                  <w:color w:val="auto"/>
                </w:rPr>
                <w:t>Комплекс</w:t>
              </w:r>
            </w:hyperlink>
            <w:r w:rsidRPr="00977E12">
              <w:rPr>
                <w:rStyle w:val="a3"/>
                <w:bCs/>
                <w:color w:val="auto"/>
              </w:rPr>
              <w:t xml:space="preserve"> процессных мероприятий "Формирование (государственных) муниципальных информационных ресурсов в сферах обеспечения продовольственной безопасности и управления агропромышленным комплексом",</w:t>
            </w:r>
          </w:p>
          <w:p w:rsidR="00AA0B52" w:rsidRPr="00977E12" w:rsidRDefault="00AA0B52" w:rsidP="00AA0B52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lastRenderedPageBreak/>
              <w:t>в том числе: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lastRenderedPageBreak/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Комплекс</w:t>
            </w:r>
            <w:r w:rsidRPr="00977E12">
              <w:rPr>
                <w:rStyle w:val="a3"/>
                <w:bCs/>
                <w:color w:val="auto"/>
              </w:rPr>
              <w:t xml:space="preserve"> процессных мероприятий "Обеспечение реализации Муниципальной программы Канашского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продовольствия",</w:t>
            </w:r>
          </w:p>
          <w:p w:rsidR="00AA0B52" w:rsidRPr="00977E12" w:rsidRDefault="00AA0B52" w:rsidP="00AA0B52">
            <w:pPr>
              <w:pStyle w:val="ac"/>
            </w:pPr>
            <w:r w:rsidRPr="00977E12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Федеральный бюджет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977E12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  <w:tr w:rsidR="000A64A4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AA0B52" w:rsidRPr="00977E12" w:rsidRDefault="00AA0B52" w:rsidP="00AA0B52">
            <w:pPr>
              <w:pStyle w:val="ac"/>
            </w:pPr>
            <w:r w:rsidRPr="00977E12">
              <w:t>Внебюджетные источники</w:t>
            </w:r>
          </w:p>
        </w:tc>
        <w:tc>
          <w:tcPr>
            <w:tcW w:w="1276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992" w:type="dxa"/>
          </w:tcPr>
          <w:p w:rsidR="00AA0B52" w:rsidRPr="00066DA5" w:rsidRDefault="00AA0B52" w:rsidP="00066DA5">
            <w:pPr>
              <w:ind w:left="-108" w:right="-108" w:hanging="3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7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134" w:type="dxa"/>
          </w:tcPr>
          <w:p w:rsidR="00AA0B52" w:rsidRPr="00066DA5" w:rsidRDefault="00AA0B52" w:rsidP="00066DA5">
            <w:pPr>
              <w:ind w:left="-108" w:right="-108" w:hanging="1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13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:rsidR="00AA0B52" w:rsidRPr="00066DA5" w:rsidRDefault="00AA0B52" w:rsidP="00066DA5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:rsidR="00AA0B52" w:rsidRPr="00066DA5" w:rsidRDefault="00AA0B52" w:rsidP="00066DA5">
            <w:pPr>
              <w:ind w:left="-108" w:right="-108" w:firstLine="48"/>
              <w:jc w:val="center"/>
              <w:rPr>
                <w:sz w:val="23"/>
                <w:szCs w:val="23"/>
              </w:rPr>
            </w:pPr>
            <w:r w:rsidRPr="00066DA5">
              <w:rPr>
                <w:sz w:val="23"/>
                <w:szCs w:val="23"/>
              </w:rPr>
              <w:t>0,00</w:t>
            </w:r>
          </w:p>
        </w:tc>
      </w:tr>
    </w:tbl>
    <w:p w:rsidR="00D62792" w:rsidRDefault="00AF4C0F" w:rsidP="003109EF">
      <w:r w:rsidRPr="00AD2146">
        <w:t>»</w:t>
      </w:r>
      <w:r w:rsidR="00A651B3" w:rsidRPr="00AD2146">
        <w:t>;</w:t>
      </w:r>
    </w:p>
    <w:p w:rsidR="00066DA5" w:rsidRPr="00AD2146" w:rsidRDefault="00066DA5" w:rsidP="003109EF"/>
    <w:p w:rsidR="00B56616" w:rsidRDefault="00A323D8" w:rsidP="00A323D8">
      <w:r w:rsidRPr="00AD2146">
        <w:t>1.</w:t>
      </w:r>
      <w:r w:rsidR="000A64A4">
        <w:t>3</w:t>
      </w:r>
      <w:r w:rsidRPr="00AD2146">
        <w:t xml:space="preserve">.  </w:t>
      </w:r>
      <w:r w:rsidR="00B56616">
        <w:t>в п</w:t>
      </w:r>
      <w:r w:rsidRPr="00AD2146">
        <w:t>аспорт</w:t>
      </w:r>
      <w:r w:rsidR="00B56616">
        <w:t>е</w:t>
      </w:r>
      <w:r w:rsidRPr="00AD2146">
        <w:t xml:space="preserve"> Комплекса процессных мероприятий "Обеспечение эпизоотического благополучия на территории муниципального образования"</w:t>
      </w:r>
      <w:r w:rsidR="00B56616">
        <w:t>:</w:t>
      </w:r>
    </w:p>
    <w:p w:rsidR="00B56616" w:rsidRDefault="00B56616" w:rsidP="00A323D8"/>
    <w:p w:rsidR="00E6068D" w:rsidRDefault="00B56616" w:rsidP="003A5A05">
      <w:r>
        <w:t xml:space="preserve">раздел 5. </w:t>
      </w:r>
      <w:r w:rsidRPr="00AD2146">
        <w:t>Финансовое обеспечение комплекса процессных мероприятий "Обеспечение эпизоотического благополучия на территории муниципального образования"</w:t>
      </w:r>
      <w:r>
        <w:t xml:space="preserve"> </w:t>
      </w:r>
      <w:r w:rsidR="00A323D8" w:rsidRPr="00AD2146">
        <w:t>изложить в следующей редакции:</w:t>
      </w:r>
      <w:r w:rsidR="003A5A05">
        <w:t xml:space="preserve"> </w:t>
      </w:r>
      <w:bookmarkStart w:id="2" w:name="sub_1045"/>
      <w:r w:rsidR="00E6068D">
        <w:t>5. Фин</w:t>
      </w:r>
      <w:r w:rsidR="00D62792" w:rsidRPr="00AD2146">
        <w:t xml:space="preserve">ансовое обеспечение комплекса процессных мероприятий </w:t>
      </w:r>
    </w:p>
    <w:p w:rsidR="00D62792" w:rsidRPr="00AD2146" w:rsidRDefault="00D62792">
      <w:pPr>
        <w:pStyle w:val="1"/>
        <w:rPr>
          <w:color w:val="auto"/>
        </w:rPr>
      </w:pPr>
      <w:r w:rsidRPr="00AD2146">
        <w:rPr>
          <w:color w:val="auto"/>
        </w:rPr>
        <w:t>"Обеспечение эпизоотического благополучия на территории муниципального образования"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559"/>
        <w:gridCol w:w="1134"/>
        <w:gridCol w:w="993"/>
        <w:gridCol w:w="1275"/>
        <w:gridCol w:w="1134"/>
        <w:gridCol w:w="1134"/>
        <w:gridCol w:w="1276"/>
        <w:gridCol w:w="1134"/>
      </w:tblGrid>
      <w:tr w:rsidR="00D62792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D62792" w:rsidRPr="00AD2146" w:rsidRDefault="00D62792">
            <w:pPr>
              <w:pStyle w:val="aa"/>
              <w:jc w:val="center"/>
            </w:pPr>
            <w:r w:rsidRPr="00AD2146">
              <w:t>Наименование мероприятия (результата)/ 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rStyle w:val="a4"/>
                <w:rFonts w:cs="Times New Roman CYR"/>
                <w:color w:val="auto"/>
                <w:sz w:val="23"/>
                <w:szCs w:val="23"/>
              </w:rPr>
              <w:t>КБК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Объем финансового обеспечения по годам реализации, тыс. рублей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05" w:rsidRDefault="00D62792" w:rsidP="003A5A05">
            <w:pPr>
              <w:pStyle w:val="aa"/>
              <w:ind w:left="-249" w:right="-108"/>
              <w:jc w:val="center"/>
            </w:pPr>
            <w:r w:rsidRPr="00AD2146">
              <w:t>2028</w:t>
            </w:r>
          </w:p>
          <w:p w:rsidR="00D62792" w:rsidRPr="003A5A05" w:rsidRDefault="003A5A05" w:rsidP="003A5A05">
            <w:pPr>
              <w:tabs>
                <w:tab w:val="left" w:pos="1704"/>
              </w:tabs>
              <w:ind w:left="-249" w:right="-108"/>
            </w:pPr>
            <w: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2029-2030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D5" w:rsidRDefault="00D62792" w:rsidP="003A5A05">
            <w:pPr>
              <w:pStyle w:val="aa"/>
              <w:ind w:left="-249" w:right="-108"/>
              <w:jc w:val="center"/>
            </w:pPr>
            <w:r w:rsidRPr="00AD2146">
              <w:t>2031-</w:t>
            </w:r>
          </w:p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всего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a"/>
              <w:jc w:val="center"/>
            </w:pPr>
            <w:r w:rsidRPr="00AD2146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9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 xml:space="preserve">Комплекс процессных мероприятий </w:t>
            </w:r>
            <w:r w:rsidRPr="00AD2146">
              <w:rPr>
                <w:rStyle w:val="a3"/>
                <w:bCs/>
                <w:color w:val="auto"/>
              </w:rPr>
              <w:lastRenderedPageBreak/>
              <w:t>"Обеспечение эпизоотического благополучия на территории муниципального образования" всего</w:t>
            </w:r>
          </w:p>
          <w:p w:rsidR="00D62792" w:rsidRPr="00AD2146" w:rsidRDefault="00D62792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lastRenderedPageBreak/>
              <w:t>Ц940212750</w:t>
            </w:r>
          </w:p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lastRenderedPageBreak/>
              <w:t>Ц940272750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F456C9" w:rsidP="003A5A05">
            <w:pPr>
              <w:pStyle w:val="aa"/>
              <w:ind w:left="-249" w:right="-108"/>
              <w:jc w:val="center"/>
            </w:pPr>
            <w:r>
              <w:lastRenderedPageBreak/>
              <w:t>17</w:t>
            </w:r>
            <w:r w:rsidR="007D2793" w:rsidRPr="00AD2146">
              <w:t>19,40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2268,0</w:t>
            </w:r>
            <w:r w:rsidR="0075407C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2268,0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2268,0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4536,0</w:t>
            </w:r>
            <w:r w:rsidR="0075407C" w:rsidRPr="00AD214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11340,0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F456C9" w:rsidP="003A5A05">
            <w:pPr>
              <w:pStyle w:val="aa"/>
              <w:ind w:left="-249" w:right="-108"/>
              <w:jc w:val="center"/>
            </w:pPr>
            <w:r>
              <w:t>243</w:t>
            </w:r>
            <w:r w:rsidR="007D2793" w:rsidRPr="00AD2146">
              <w:t>99,40</w:t>
            </w:r>
          </w:p>
          <w:p w:rsidR="000D48DD" w:rsidRPr="00AD2146" w:rsidRDefault="000D48DD" w:rsidP="003A5A05">
            <w:pPr>
              <w:ind w:left="-249" w:right="-108"/>
            </w:pP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0,0</w:t>
            </w:r>
            <w:r w:rsidR="000D48DD" w:rsidRPr="00AD2146">
              <w:t>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Ц940212750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71026" w:rsidP="003A5A05">
            <w:pPr>
              <w:pStyle w:val="aa"/>
              <w:ind w:left="-249" w:right="-108"/>
              <w:jc w:val="center"/>
            </w:pPr>
            <w:r w:rsidRPr="00AD2146">
              <w:t>1619,40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75407C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3336,0</w:t>
            </w:r>
            <w:r w:rsidR="0075407C" w:rsidRPr="00AD214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8340,0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D71026" w:rsidP="003A5A05">
            <w:pPr>
              <w:pStyle w:val="aa"/>
              <w:ind w:left="-249" w:right="-108"/>
              <w:jc w:val="center"/>
            </w:pPr>
            <w:r w:rsidRPr="00AD2146">
              <w:t>18299,40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t>Бюджет Канашского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Ц940272750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F456C9" w:rsidP="003A5A05">
            <w:pPr>
              <w:pStyle w:val="aa"/>
              <w:ind w:left="-249" w:right="-108"/>
              <w:jc w:val="center"/>
            </w:pPr>
            <w:r>
              <w:t>1</w:t>
            </w:r>
            <w:r w:rsidR="00D71026" w:rsidRPr="00AD2146">
              <w:t>0</w:t>
            </w:r>
            <w:r w:rsidR="00D62792" w:rsidRPr="00AD214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75407C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1200,0</w:t>
            </w:r>
            <w:r w:rsidR="0075407C" w:rsidRPr="00AD214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3000,0</w:t>
            </w:r>
            <w:r w:rsidR="0075407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F456C9" w:rsidP="003A5A05">
            <w:pPr>
              <w:pStyle w:val="aa"/>
              <w:ind w:left="-249" w:right="-108"/>
              <w:jc w:val="center"/>
            </w:pPr>
            <w:r>
              <w:t>61</w:t>
            </w:r>
            <w:r w:rsidR="00D71026" w:rsidRPr="00AD2146">
              <w:t>0</w:t>
            </w:r>
            <w:r w:rsidR="00D62792" w:rsidRPr="00AD2146">
              <w:t>0,0</w:t>
            </w:r>
            <w:r w:rsidR="0075407C" w:rsidRPr="00AD2146">
              <w:t>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0D48DD">
            <w:pPr>
              <w:pStyle w:val="ac"/>
            </w:pPr>
            <w:r w:rsidRPr="00AD2146"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3A5A05" w:rsidRDefault="000D48DD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8DD" w:rsidRPr="00AD2146" w:rsidRDefault="000D48DD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C5A47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владельцев, всего</w:t>
            </w:r>
          </w:p>
          <w:p w:rsidR="003C5A47" w:rsidRPr="00AD2146" w:rsidRDefault="003C5A47" w:rsidP="003C5A47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3A5A05" w:rsidRDefault="003C5A47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Ц940212750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1619,40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1668,00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1668,00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1668,00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3336,00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8340,00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A47" w:rsidRPr="00AD2146" w:rsidRDefault="003C5A47" w:rsidP="003A5A05">
            <w:pPr>
              <w:pStyle w:val="aa"/>
              <w:ind w:left="-249" w:right="-108"/>
              <w:jc w:val="center"/>
            </w:pPr>
            <w:r w:rsidRPr="00AD2146">
              <w:t>18299,40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Ц940212750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8967EF" w:rsidP="003A5A05">
            <w:pPr>
              <w:pStyle w:val="aa"/>
              <w:ind w:left="-249" w:right="-108"/>
              <w:jc w:val="center"/>
            </w:pPr>
            <w:r w:rsidRPr="00AD2146">
              <w:t>1619,40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1D168C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1668,0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3336,0</w:t>
            </w:r>
            <w:r w:rsidR="001D168C" w:rsidRPr="00AD214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8340,0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8967EF" w:rsidP="003A5A05">
            <w:pPr>
              <w:pStyle w:val="aa"/>
              <w:ind w:left="-249" w:right="-108"/>
              <w:jc w:val="center"/>
            </w:pPr>
            <w:r w:rsidRPr="00AD2146">
              <w:t>18299,40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Бюджет Канашского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>Организация мероприятий при осуществлении деятельности по обращению с животными без владельцев, всего</w:t>
            </w:r>
          </w:p>
          <w:p w:rsidR="00D62792" w:rsidRPr="00AD2146" w:rsidRDefault="00D62792">
            <w:pPr>
              <w:pStyle w:val="ac"/>
            </w:pPr>
            <w:r w:rsidRPr="00AD2146">
              <w:rPr>
                <w:rStyle w:val="a3"/>
                <w:bCs/>
                <w:color w:val="auto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3A5A05" w:rsidRDefault="00D62792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Ц940272750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A14F92" w:rsidP="003A5A05">
            <w:pPr>
              <w:pStyle w:val="aa"/>
              <w:ind w:left="-249" w:right="-108"/>
              <w:jc w:val="center"/>
            </w:pPr>
            <w:r>
              <w:t>1</w:t>
            </w:r>
            <w:r w:rsidR="003C5A47" w:rsidRPr="00AD2146">
              <w:t>0</w:t>
            </w:r>
            <w:r w:rsidR="00D62792" w:rsidRPr="00AD2146">
              <w:t>0,0</w:t>
            </w:r>
            <w:r w:rsidR="001D168C" w:rsidRPr="00AD214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1D168C" w:rsidRPr="00AD214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600,0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92" w:rsidRPr="00AD2146" w:rsidRDefault="00D62792" w:rsidP="003A5A05">
            <w:pPr>
              <w:pStyle w:val="aa"/>
              <w:ind w:left="-249" w:right="-108"/>
              <w:jc w:val="center"/>
            </w:pPr>
            <w:r w:rsidRPr="00AD2146">
              <w:t>3000,0</w:t>
            </w:r>
            <w:r w:rsidR="001D168C" w:rsidRPr="00AD214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792" w:rsidRPr="00AD2146" w:rsidRDefault="00A14F92" w:rsidP="003A5A05">
            <w:pPr>
              <w:pStyle w:val="aa"/>
              <w:ind w:left="-249" w:right="-108"/>
              <w:jc w:val="center"/>
            </w:pPr>
            <w:r>
              <w:t>61</w:t>
            </w:r>
            <w:r w:rsidR="003C5A47" w:rsidRPr="00AD2146">
              <w:t>0</w:t>
            </w:r>
            <w:r w:rsidR="001D168C"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lastRenderedPageBreak/>
              <w:t>Бюджет Канашского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Ц940272750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655A2F" w:rsidP="003A5A05">
            <w:pPr>
              <w:pStyle w:val="aa"/>
              <w:ind w:left="-249" w:right="-108"/>
              <w:jc w:val="center"/>
            </w:pPr>
            <w:r>
              <w:t>1</w:t>
            </w:r>
            <w:r w:rsidR="008967EF" w:rsidRPr="00AD2146">
              <w:t>0</w:t>
            </w:r>
            <w:r w:rsidR="001D168C"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655A2F" w:rsidP="003A5A05">
            <w:pPr>
              <w:pStyle w:val="aa"/>
              <w:ind w:left="-249" w:right="-108"/>
              <w:jc w:val="center"/>
            </w:pPr>
            <w:r>
              <w:t>61</w:t>
            </w:r>
            <w:r w:rsidR="008967EF" w:rsidRPr="00AD2146">
              <w:t>0</w:t>
            </w:r>
            <w:r w:rsidR="001D168C" w:rsidRPr="00AD2146">
              <w:t>0,00</w:t>
            </w:r>
          </w:p>
        </w:tc>
      </w:tr>
      <w:tr w:rsidR="003A5A05" w:rsidRPr="00AD2146" w:rsidTr="00C76BCA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1D168C">
            <w:pPr>
              <w:pStyle w:val="ac"/>
            </w:pPr>
            <w:r w:rsidRPr="00AD2146"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3A5A05" w:rsidRDefault="001D168C" w:rsidP="003A5A05">
            <w:pPr>
              <w:pStyle w:val="aa"/>
              <w:ind w:left="-249" w:right="-108"/>
              <w:jc w:val="center"/>
              <w:rPr>
                <w:sz w:val="23"/>
                <w:szCs w:val="23"/>
              </w:rPr>
            </w:pPr>
            <w:r w:rsidRPr="003A5A05">
              <w:rPr>
                <w:sz w:val="23"/>
                <w:szCs w:val="23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68C" w:rsidRPr="00AD2146" w:rsidRDefault="001D168C" w:rsidP="003A5A05">
            <w:pPr>
              <w:pStyle w:val="aa"/>
              <w:ind w:left="-249" w:right="-108"/>
              <w:jc w:val="center"/>
            </w:pPr>
            <w:r w:rsidRPr="00AD2146">
              <w:t>0,00</w:t>
            </w:r>
          </w:p>
        </w:tc>
      </w:tr>
    </w:tbl>
    <w:p w:rsidR="0081171D" w:rsidRDefault="00A323D8" w:rsidP="0081171D">
      <w:pPr>
        <w:rPr>
          <w:rFonts w:ascii="Times New Roman" w:hAnsi="Times New Roman" w:cs="Times New Roman"/>
        </w:rPr>
      </w:pPr>
      <w:r w:rsidRPr="00AD2146">
        <w:t>»</w:t>
      </w:r>
      <w:r w:rsidR="000A64A4" w:rsidRPr="000A64A4">
        <w:t>.</w:t>
      </w:r>
      <w:bookmarkStart w:id="3" w:name="sub_4"/>
      <w:r w:rsidR="0081171D">
        <w:t xml:space="preserve"> </w:t>
      </w:r>
    </w:p>
    <w:p w:rsidR="0081171D" w:rsidRDefault="0081171D" w:rsidP="00031D18">
      <w:pPr>
        <w:pStyle w:val="af4"/>
        <w:ind w:left="0" w:firstLine="851"/>
        <w:rPr>
          <w:rFonts w:ascii="Times New Roman" w:hAnsi="Times New Roman" w:cs="Times New Roman"/>
        </w:rPr>
        <w:sectPr w:rsidR="0081171D" w:rsidSect="003A5A05">
          <w:pgSz w:w="16837" w:h="11905" w:orient="landscape"/>
          <w:pgMar w:top="1843" w:right="1440" w:bottom="799" w:left="1440" w:header="720" w:footer="720" w:gutter="0"/>
          <w:cols w:space="720"/>
          <w:noEndnote/>
          <w:docGrid w:linePitch="326"/>
        </w:sectPr>
      </w:pPr>
    </w:p>
    <w:p w:rsidR="00031D18" w:rsidRPr="00AD2146" w:rsidRDefault="00C76BCA" w:rsidP="00031D18">
      <w:pPr>
        <w:pStyle w:val="af4"/>
        <w:ind w:left="0" w:firstLine="851"/>
        <w:rPr>
          <w:rFonts w:ascii="Times New Roman" w:hAnsi="Times New Roman" w:cs="Times New Roman"/>
        </w:rPr>
      </w:pPr>
      <w:r w:rsidRPr="00C76BCA">
        <w:rPr>
          <w:rFonts w:ascii="Times New Roman" w:hAnsi="Times New Roman" w:cs="Times New Roman"/>
        </w:rPr>
        <w:lastRenderedPageBreak/>
        <w:t xml:space="preserve">2. </w:t>
      </w:r>
      <w:r>
        <w:rPr>
          <w:rFonts w:ascii="Times New Roman" w:hAnsi="Times New Roman" w:cs="Times New Roman"/>
        </w:rPr>
        <w:t>Контрол</w:t>
      </w:r>
      <w:r w:rsidR="00031D18" w:rsidRPr="00AD2146">
        <w:rPr>
          <w:rFonts w:ascii="Times New Roman" w:hAnsi="Times New Roman" w:cs="Times New Roman"/>
        </w:rPr>
        <w:t>ь за выполнением настоящего постановления возложить на заместителя главы администрации - начальника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 Белова Н.И.</w:t>
      </w:r>
    </w:p>
    <w:p w:rsidR="00031D18" w:rsidRPr="00AD2146" w:rsidRDefault="00031D18" w:rsidP="00031D18">
      <w:pPr>
        <w:pStyle w:val="af4"/>
        <w:ind w:left="0" w:firstLine="851"/>
        <w:rPr>
          <w:rFonts w:ascii="Times New Roman" w:hAnsi="Times New Roman" w:cs="Times New Roman"/>
        </w:rPr>
      </w:pPr>
      <w:r w:rsidRPr="00AD2146">
        <w:rPr>
          <w:rFonts w:ascii="Times New Roman" w:hAnsi="Times New Roman" w:cs="Times New Roman"/>
        </w:rPr>
        <w:t xml:space="preserve">3. </w:t>
      </w:r>
      <w:bookmarkEnd w:id="3"/>
      <w:r w:rsidRPr="00AD2146">
        <w:rPr>
          <w:rFonts w:ascii="Times New Roman" w:hAnsi="Times New Roman" w:cs="Times New Roman"/>
        </w:rPr>
        <w:t xml:space="preserve">Настоящее постановление вступает в силу после его </w:t>
      </w:r>
      <w:r w:rsidRPr="00AD2146">
        <w:rPr>
          <w:rStyle w:val="a4"/>
          <w:rFonts w:ascii="Times New Roman" w:hAnsi="Times New Roman"/>
          <w:color w:val="auto"/>
        </w:rPr>
        <w:t>официального опубликования</w:t>
      </w:r>
      <w:r w:rsidRPr="00AD2146">
        <w:rPr>
          <w:rFonts w:ascii="Times New Roman" w:hAnsi="Times New Roman" w:cs="Times New Roman"/>
        </w:rPr>
        <w:t>.</w:t>
      </w:r>
    </w:p>
    <w:p w:rsidR="00031D18" w:rsidRPr="00AD2146" w:rsidRDefault="00031D18" w:rsidP="00031D18">
      <w:pPr>
        <w:pStyle w:val="af5"/>
        <w:spacing w:after="0"/>
        <w:ind w:firstLine="540"/>
        <w:jc w:val="both"/>
      </w:pPr>
    </w:p>
    <w:p w:rsidR="00031D18" w:rsidRPr="00AD2146" w:rsidRDefault="00031D18" w:rsidP="00031D18">
      <w:pPr>
        <w:pStyle w:val="af5"/>
        <w:spacing w:after="0"/>
        <w:ind w:firstLine="540"/>
        <w:jc w:val="both"/>
      </w:pPr>
    </w:p>
    <w:p w:rsidR="00031D18" w:rsidRDefault="00031D18" w:rsidP="00031D18">
      <w:pPr>
        <w:pStyle w:val="af5"/>
        <w:spacing w:after="0"/>
        <w:ind w:firstLine="540"/>
        <w:jc w:val="both"/>
      </w:pPr>
    </w:p>
    <w:p w:rsidR="002C26CD" w:rsidRPr="00AD2146" w:rsidRDefault="002C26CD" w:rsidP="00031D18">
      <w:pPr>
        <w:pStyle w:val="af5"/>
        <w:spacing w:after="0"/>
        <w:ind w:firstLine="540"/>
        <w:jc w:val="both"/>
      </w:pPr>
    </w:p>
    <w:p w:rsidR="00031D18" w:rsidRPr="00AD2146" w:rsidRDefault="002E084D" w:rsidP="00072FEF">
      <w:pPr>
        <w:ind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Врио г</w:t>
      </w:r>
      <w:r w:rsidR="00031D18" w:rsidRPr="00AD2146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031D18" w:rsidRPr="00AD2146">
        <w:rPr>
          <w:rFonts w:ascii="Times New Roman" w:hAnsi="Times New Roman"/>
        </w:rPr>
        <w:t xml:space="preserve"> муниципального</w:t>
      </w:r>
      <w:r w:rsidR="00133DA7" w:rsidRPr="00AD2146">
        <w:rPr>
          <w:rFonts w:ascii="Times New Roman" w:hAnsi="Times New Roman"/>
        </w:rPr>
        <w:t xml:space="preserve"> </w:t>
      </w:r>
      <w:r w:rsidR="00031D18" w:rsidRPr="00AD2146">
        <w:rPr>
          <w:rFonts w:ascii="Times New Roman" w:hAnsi="Times New Roman"/>
        </w:rPr>
        <w:t xml:space="preserve">округа   </w:t>
      </w:r>
      <w:r w:rsidR="00072FEF" w:rsidRPr="00AD2146">
        <w:rPr>
          <w:rFonts w:ascii="Times New Roman" w:hAnsi="Times New Roman"/>
        </w:rPr>
        <w:t xml:space="preserve">            </w:t>
      </w:r>
      <w:r w:rsidR="004F3561" w:rsidRPr="00AD214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</w:t>
      </w:r>
      <w:r w:rsidR="006547A4">
        <w:rPr>
          <w:rFonts w:ascii="Times New Roman" w:hAnsi="Times New Roman"/>
        </w:rPr>
        <w:t>В.</w:t>
      </w:r>
      <w:r>
        <w:rPr>
          <w:rFonts w:ascii="Times New Roman" w:hAnsi="Times New Roman"/>
        </w:rPr>
        <w:t>Н</w:t>
      </w:r>
      <w:r w:rsidR="00D17901" w:rsidRPr="00AD2146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Захаров</w:t>
      </w:r>
    </w:p>
    <w:p w:rsidR="00031D18" w:rsidRPr="00AD2146" w:rsidRDefault="00031D18" w:rsidP="00D17901"/>
    <w:sectPr w:rsidR="00031D18" w:rsidRPr="00AD2146" w:rsidSect="00C76BCA">
      <w:pgSz w:w="11905" w:h="16837"/>
      <w:pgMar w:top="1440" w:right="799" w:bottom="1440" w:left="18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451" w:rsidRDefault="00816451">
      <w:r>
        <w:separator/>
      </w:r>
    </w:p>
  </w:endnote>
  <w:endnote w:type="continuationSeparator" w:id="0">
    <w:p w:rsidR="00816451" w:rsidRDefault="0081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451" w:rsidRDefault="00816451">
      <w:r>
        <w:separator/>
      </w:r>
    </w:p>
  </w:footnote>
  <w:footnote w:type="continuationSeparator" w:id="0">
    <w:p w:rsidR="00816451" w:rsidRDefault="00816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92"/>
    <w:rsid w:val="00000E44"/>
    <w:rsid w:val="0001725B"/>
    <w:rsid w:val="000200BE"/>
    <w:rsid w:val="00031D18"/>
    <w:rsid w:val="0006198D"/>
    <w:rsid w:val="00063DDD"/>
    <w:rsid w:val="00066DA5"/>
    <w:rsid w:val="000675C0"/>
    <w:rsid w:val="00072FEF"/>
    <w:rsid w:val="00092982"/>
    <w:rsid w:val="000A0673"/>
    <w:rsid w:val="000A1500"/>
    <w:rsid w:val="000A64A4"/>
    <w:rsid w:val="000C21AA"/>
    <w:rsid w:val="000D0095"/>
    <w:rsid w:val="000D48DD"/>
    <w:rsid w:val="000E68F9"/>
    <w:rsid w:val="000F13D1"/>
    <w:rsid w:val="001143EF"/>
    <w:rsid w:val="00133DA7"/>
    <w:rsid w:val="00143678"/>
    <w:rsid w:val="00143C44"/>
    <w:rsid w:val="001455EF"/>
    <w:rsid w:val="00157455"/>
    <w:rsid w:val="00181D70"/>
    <w:rsid w:val="001821CE"/>
    <w:rsid w:val="001D0237"/>
    <w:rsid w:val="001D168C"/>
    <w:rsid w:val="001D2124"/>
    <w:rsid w:val="001D6052"/>
    <w:rsid w:val="001E0364"/>
    <w:rsid w:val="001E6822"/>
    <w:rsid w:val="001E7761"/>
    <w:rsid w:val="002225CA"/>
    <w:rsid w:val="00235433"/>
    <w:rsid w:val="002764EB"/>
    <w:rsid w:val="00285C4B"/>
    <w:rsid w:val="002936AB"/>
    <w:rsid w:val="00296B9D"/>
    <w:rsid w:val="002B4570"/>
    <w:rsid w:val="002C0935"/>
    <w:rsid w:val="002C26CD"/>
    <w:rsid w:val="002D112B"/>
    <w:rsid w:val="002D2032"/>
    <w:rsid w:val="002E084D"/>
    <w:rsid w:val="002F4CC7"/>
    <w:rsid w:val="003109EF"/>
    <w:rsid w:val="00315CF8"/>
    <w:rsid w:val="00317925"/>
    <w:rsid w:val="00321B5A"/>
    <w:rsid w:val="00335FCC"/>
    <w:rsid w:val="00337309"/>
    <w:rsid w:val="0034166B"/>
    <w:rsid w:val="00350A80"/>
    <w:rsid w:val="00354C34"/>
    <w:rsid w:val="003663D1"/>
    <w:rsid w:val="00366A59"/>
    <w:rsid w:val="003A5A05"/>
    <w:rsid w:val="003B74F6"/>
    <w:rsid w:val="003C1F78"/>
    <w:rsid w:val="003C22C2"/>
    <w:rsid w:val="003C5A47"/>
    <w:rsid w:val="003F22B8"/>
    <w:rsid w:val="00400D15"/>
    <w:rsid w:val="0040235A"/>
    <w:rsid w:val="0040511B"/>
    <w:rsid w:val="004065E5"/>
    <w:rsid w:val="004302CA"/>
    <w:rsid w:val="0043446C"/>
    <w:rsid w:val="004424A7"/>
    <w:rsid w:val="0046389F"/>
    <w:rsid w:val="00473E19"/>
    <w:rsid w:val="0048575B"/>
    <w:rsid w:val="004E4A04"/>
    <w:rsid w:val="004E7598"/>
    <w:rsid w:val="004F3561"/>
    <w:rsid w:val="004F45D2"/>
    <w:rsid w:val="00503C6A"/>
    <w:rsid w:val="00513064"/>
    <w:rsid w:val="0051466A"/>
    <w:rsid w:val="00516A8A"/>
    <w:rsid w:val="00521DA8"/>
    <w:rsid w:val="00526AB9"/>
    <w:rsid w:val="005321CC"/>
    <w:rsid w:val="00541BDC"/>
    <w:rsid w:val="00551DF4"/>
    <w:rsid w:val="00552D44"/>
    <w:rsid w:val="005557F4"/>
    <w:rsid w:val="00563D29"/>
    <w:rsid w:val="0057169B"/>
    <w:rsid w:val="005721D7"/>
    <w:rsid w:val="0057714A"/>
    <w:rsid w:val="0058782F"/>
    <w:rsid w:val="00592F9E"/>
    <w:rsid w:val="005A37CF"/>
    <w:rsid w:val="005C03BA"/>
    <w:rsid w:val="005C493B"/>
    <w:rsid w:val="005D2934"/>
    <w:rsid w:val="005D2A50"/>
    <w:rsid w:val="005E1BAE"/>
    <w:rsid w:val="005E52B3"/>
    <w:rsid w:val="005E60C6"/>
    <w:rsid w:val="005E778E"/>
    <w:rsid w:val="005F3493"/>
    <w:rsid w:val="00600798"/>
    <w:rsid w:val="00626584"/>
    <w:rsid w:val="006547A4"/>
    <w:rsid w:val="00655A2F"/>
    <w:rsid w:val="00664ED3"/>
    <w:rsid w:val="00697B41"/>
    <w:rsid w:val="006C2E39"/>
    <w:rsid w:val="006C6DE0"/>
    <w:rsid w:val="006F2A79"/>
    <w:rsid w:val="006F4810"/>
    <w:rsid w:val="00744A71"/>
    <w:rsid w:val="0075407C"/>
    <w:rsid w:val="00756CEC"/>
    <w:rsid w:val="007630CC"/>
    <w:rsid w:val="00765317"/>
    <w:rsid w:val="00774D69"/>
    <w:rsid w:val="007836F5"/>
    <w:rsid w:val="0079053F"/>
    <w:rsid w:val="007B467B"/>
    <w:rsid w:val="007D2793"/>
    <w:rsid w:val="007E6517"/>
    <w:rsid w:val="0080557B"/>
    <w:rsid w:val="0081171D"/>
    <w:rsid w:val="00816451"/>
    <w:rsid w:val="00825E78"/>
    <w:rsid w:val="0084535C"/>
    <w:rsid w:val="00852617"/>
    <w:rsid w:val="00884088"/>
    <w:rsid w:val="008967EF"/>
    <w:rsid w:val="008A795F"/>
    <w:rsid w:val="008B60B3"/>
    <w:rsid w:val="008C2CAA"/>
    <w:rsid w:val="008D6B70"/>
    <w:rsid w:val="008D7442"/>
    <w:rsid w:val="00903CD4"/>
    <w:rsid w:val="00904F0E"/>
    <w:rsid w:val="00917F74"/>
    <w:rsid w:val="00927BCB"/>
    <w:rsid w:val="00971111"/>
    <w:rsid w:val="00977E12"/>
    <w:rsid w:val="009A3E55"/>
    <w:rsid w:val="009A6150"/>
    <w:rsid w:val="009B3842"/>
    <w:rsid w:val="009E0AA3"/>
    <w:rsid w:val="009F0FC1"/>
    <w:rsid w:val="00A14F92"/>
    <w:rsid w:val="00A2117B"/>
    <w:rsid w:val="00A24A49"/>
    <w:rsid w:val="00A323D8"/>
    <w:rsid w:val="00A45462"/>
    <w:rsid w:val="00A46C5D"/>
    <w:rsid w:val="00A633C6"/>
    <w:rsid w:val="00A651B3"/>
    <w:rsid w:val="00A74563"/>
    <w:rsid w:val="00AA0B52"/>
    <w:rsid w:val="00AC111F"/>
    <w:rsid w:val="00AD2146"/>
    <w:rsid w:val="00AF4C0F"/>
    <w:rsid w:val="00B12555"/>
    <w:rsid w:val="00B1471C"/>
    <w:rsid w:val="00B32D6A"/>
    <w:rsid w:val="00B32F23"/>
    <w:rsid w:val="00B47FE1"/>
    <w:rsid w:val="00B55D69"/>
    <w:rsid w:val="00B56616"/>
    <w:rsid w:val="00B64440"/>
    <w:rsid w:val="00B7510D"/>
    <w:rsid w:val="00B95F66"/>
    <w:rsid w:val="00BE1230"/>
    <w:rsid w:val="00BE647B"/>
    <w:rsid w:val="00C425EF"/>
    <w:rsid w:val="00C4799E"/>
    <w:rsid w:val="00C73455"/>
    <w:rsid w:val="00C76BCA"/>
    <w:rsid w:val="00C7721C"/>
    <w:rsid w:val="00CA190B"/>
    <w:rsid w:val="00CA6DD4"/>
    <w:rsid w:val="00CC0748"/>
    <w:rsid w:val="00D17901"/>
    <w:rsid w:val="00D25260"/>
    <w:rsid w:val="00D252D5"/>
    <w:rsid w:val="00D62792"/>
    <w:rsid w:val="00D63981"/>
    <w:rsid w:val="00D71026"/>
    <w:rsid w:val="00D731BB"/>
    <w:rsid w:val="00D74150"/>
    <w:rsid w:val="00DA08E9"/>
    <w:rsid w:val="00DC2BC2"/>
    <w:rsid w:val="00DF7763"/>
    <w:rsid w:val="00E1396F"/>
    <w:rsid w:val="00E31940"/>
    <w:rsid w:val="00E36DB8"/>
    <w:rsid w:val="00E42A36"/>
    <w:rsid w:val="00E441C6"/>
    <w:rsid w:val="00E477CE"/>
    <w:rsid w:val="00E6068D"/>
    <w:rsid w:val="00E82349"/>
    <w:rsid w:val="00E97202"/>
    <w:rsid w:val="00F26E8B"/>
    <w:rsid w:val="00F44EAC"/>
    <w:rsid w:val="00F456C9"/>
    <w:rsid w:val="00F50723"/>
    <w:rsid w:val="00F621D0"/>
    <w:rsid w:val="00F66949"/>
    <w:rsid w:val="00F92368"/>
    <w:rsid w:val="00FC0121"/>
    <w:rsid w:val="00FD59A1"/>
    <w:rsid w:val="00FE0731"/>
    <w:rsid w:val="00FE2E77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E340560-ADF8-439C-A496-0F11C975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D6279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D62792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99"/>
    <w:qFormat/>
    <w:rsid w:val="00031D18"/>
    <w:pPr>
      <w:ind w:left="720"/>
      <w:contextualSpacing/>
    </w:pPr>
  </w:style>
  <w:style w:type="paragraph" w:styleId="af5">
    <w:name w:val="Body Text"/>
    <w:basedOn w:val="a"/>
    <w:link w:val="af6"/>
    <w:uiPriority w:val="99"/>
    <w:rsid w:val="00031D18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6">
    <w:name w:val="Основной текст Знак"/>
    <w:basedOn w:val="a0"/>
    <w:link w:val="af5"/>
    <w:uiPriority w:val="99"/>
    <w:locked/>
    <w:rsid w:val="00031D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406650761/3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6650761/6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6650761/2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406616521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document/redirect/406650761/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B2D02-4ABE-4AF8-AEF2-2265DE13D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Татьяна В. Алексеева</cp:lastModifiedBy>
  <cp:revision>2</cp:revision>
  <cp:lastPrinted>2026-03-11T07:54:00Z</cp:lastPrinted>
  <dcterms:created xsi:type="dcterms:W3CDTF">2026-03-27T05:51:00Z</dcterms:created>
  <dcterms:modified xsi:type="dcterms:W3CDTF">2026-03-27T05:51:00Z</dcterms:modified>
</cp:coreProperties>
</file>