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179"/>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F96C8A">
        <w:trPr>
          <w:trHeight w:val="1527"/>
        </w:trPr>
        <w:tc>
          <w:tcPr>
            <w:tcW w:w="1681" w:type="dxa"/>
            <w:vAlign w:val="center"/>
          </w:tcPr>
          <w:p w:rsidR="00BF6233" w:rsidRPr="009278BD" w:rsidRDefault="00BF6233" w:rsidP="00F96C8A">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14:anchorId="041EE28D" wp14:editId="2FE5F90A">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F96C8A" w:rsidRDefault="00BF6233" w:rsidP="00F96C8A">
            <w:pPr>
              <w:autoSpaceDE w:val="0"/>
              <w:autoSpaceDN w:val="0"/>
              <w:adjustRightInd w:val="0"/>
              <w:jc w:val="center"/>
              <w:rPr>
                <w:rFonts w:asciiTheme="minorHAnsi" w:hAnsiTheme="minorHAnsi"/>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p>
          <w:p w:rsidR="00BF6233" w:rsidRPr="00BF4107" w:rsidRDefault="00BF6233" w:rsidP="00F96C8A">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F96C8A">
            <w:pPr>
              <w:autoSpaceDE w:val="0"/>
              <w:autoSpaceDN w:val="0"/>
              <w:adjustRightInd w:val="0"/>
              <w:jc w:val="center"/>
              <w:rPr>
                <w:b/>
                <w:bCs/>
                <w:iCs/>
                <w:sz w:val="40"/>
                <w:szCs w:val="40"/>
              </w:rPr>
            </w:pPr>
            <w:r w:rsidRPr="00BF4107">
              <w:rPr>
                <w:b/>
                <w:bCs/>
                <w:iCs/>
                <w:sz w:val="40"/>
                <w:szCs w:val="40"/>
              </w:rPr>
              <w:t xml:space="preserve">№ </w:t>
            </w:r>
            <w:r w:rsidR="00437688">
              <w:rPr>
                <w:b/>
                <w:bCs/>
                <w:iCs/>
                <w:sz w:val="40"/>
                <w:szCs w:val="40"/>
              </w:rPr>
              <w:t>3</w:t>
            </w:r>
            <w:r w:rsidRPr="00BF4107">
              <w:rPr>
                <w:b/>
                <w:bCs/>
                <w:iCs/>
                <w:sz w:val="40"/>
                <w:szCs w:val="40"/>
              </w:rPr>
              <w:t xml:space="preserve"> </w:t>
            </w:r>
          </w:p>
          <w:p w:rsidR="00BF6233" w:rsidRPr="00BF4107" w:rsidRDefault="00437688" w:rsidP="00F96C8A">
            <w:pPr>
              <w:autoSpaceDE w:val="0"/>
              <w:autoSpaceDN w:val="0"/>
              <w:adjustRightInd w:val="0"/>
              <w:jc w:val="center"/>
              <w:rPr>
                <w:b/>
                <w:bCs/>
                <w:i/>
                <w:iCs/>
                <w:sz w:val="28"/>
                <w:szCs w:val="28"/>
              </w:rPr>
            </w:pPr>
            <w:r>
              <w:rPr>
                <w:b/>
                <w:bCs/>
                <w:i/>
                <w:iCs/>
                <w:sz w:val="28"/>
                <w:szCs w:val="28"/>
              </w:rPr>
              <w:t>1</w:t>
            </w:r>
            <w:r w:rsidR="00EB6B2D">
              <w:rPr>
                <w:b/>
                <w:bCs/>
                <w:i/>
                <w:iCs/>
                <w:sz w:val="28"/>
                <w:szCs w:val="28"/>
              </w:rPr>
              <w:t>0</w:t>
            </w:r>
            <w:r>
              <w:rPr>
                <w:b/>
                <w:bCs/>
                <w:i/>
                <w:iCs/>
                <w:sz w:val="28"/>
                <w:szCs w:val="28"/>
              </w:rPr>
              <w:t xml:space="preserve"> марта</w:t>
            </w:r>
            <w:r w:rsidR="00BB5A10">
              <w:rPr>
                <w:b/>
                <w:bCs/>
                <w:i/>
                <w:iCs/>
                <w:sz w:val="28"/>
                <w:szCs w:val="28"/>
              </w:rPr>
              <w:t xml:space="preserve"> </w:t>
            </w:r>
            <w:r w:rsidR="00BF6233" w:rsidRPr="00BF4107">
              <w:rPr>
                <w:b/>
                <w:bCs/>
                <w:i/>
                <w:iCs/>
                <w:sz w:val="28"/>
                <w:szCs w:val="28"/>
              </w:rPr>
              <w:t>202</w:t>
            </w:r>
            <w:r w:rsidR="00F96C8A">
              <w:rPr>
                <w:b/>
                <w:bCs/>
                <w:i/>
                <w:iCs/>
                <w:sz w:val="28"/>
                <w:szCs w:val="28"/>
              </w:rPr>
              <w:t>6</w:t>
            </w:r>
            <w:r w:rsidR="00BF6233" w:rsidRPr="00BF4107">
              <w:rPr>
                <w:b/>
                <w:bCs/>
                <w:i/>
                <w:iCs/>
                <w:sz w:val="28"/>
                <w:szCs w:val="28"/>
              </w:rPr>
              <w:t xml:space="preserve"> г</w:t>
            </w:r>
            <w:r w:rsidR="00BF6233" w:rsidRPr="00BF4107">
              <w:rPr>
                <w:b/>
                <w:bCs/>
                <w:i/>
                <w:iCs/>
                <w:sz w:val="28"/>
                <w:szCs w:val="28"/>
              </w:rPr>
              <w:t>о</w:t>
            </w:r>
            <w:r w:rsidR="00BF6233" w:rsidRPr="00BF4107">
              <w:rPr>
                <w:b/>
                <w:bCs/>
                <w:i/>
                <w:iCs/>
                <w:sz w:val="28"/>
                <w:szCs w:val="28"/>
              </w:rPr>
              <w:t>да</w:t>
            </w:r>
          </w:p>
          <w:p w:rsidR="00BF6233" w:rsidRPr="009278BD" w:rsidRDefault="00BF6233" w:rsidP="00F96C8A">
            <w:pPr>
              <w:autoSpaceDE w:val="0"/>
              <w:autoSpaceDN w:val="0"/>
              <w:adjustRightInd w:val="0"/>
              <w:jc w:val="center"/>
              <w:rPr>
                <w:bCs/>
                <w:iCs/>
                <w:sz w:val="40"/>
                <w:szCs w:val="40"/>
              </w:rPr>
            </w:pPr>
          </w:p>
        </w:tc>
      </w:tr>
      <w:tr w:rsidR="00BF6233" w:rsidRPr="009278BD" w:rsidTr="00F96C8A">
        <w:trPr>
          <w:trHeight w:val="2072"/>
        </w:trPr>
        <w:tc>
          <w:tcPr>
            <w:tcW w:w="10258" w:type="dxa"/>
            <w:gridSpan w:val="3"/>
            <w:vAlign w:val="center"/>
          </w:tcPr>
          <w:p w:rsidR="00F96C8A" w:rsidRDefault="00BF6233" w:rsidP="00F96C8A">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p>
          <w:p w:rsidR="00F96C8A" w:rsidRDefault="00BF6233" w:rsidP="00F96C8A">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p>
          <w:p w:rsidR="00BF6233" w:rsidRPr="00BF4107" w:rsidRDefault="00BF6233" w:rsidP="00F96C8A">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BB5A10" w:rsidRDefault="00BB5A10" w:rsidP="00F96C8A">
      <w:pPr>
        <w:jc w:val="center"/>
        <w:rPr>
          <w:sz w:val="20"/>
          <w:szCs w:val="20"/>
        </w:rPr>
      </w:pPr>
    </w:p>
    <w:p w:rsidR="00BB5A10" w:rsidRPr="00437688" w:rsidRDefault="00BB5A10" w:rsidP="00BB5A10"/>
    <w:tbl>
      <w:tblPr>
        <w:tblW w:w="0" w:type="auto"/>
        <w:tblInd w:w="108" w:type="dxa"/>
        <w:tblLayout w:type="fixed"/>
        <w:tblLook w:val="04A0" w:firstRow="1" w:lastRow="0" w:firstColumn="1" w:lastColumn="0" w:noHBand="0" w:noVBand="1"/>
      </w:tblPr>
      <w:tblGrid>
        <w:gridCol w:w="4111"/>
        <w:gridCol w:w="1418"/>
        <w:gridCol w:w="4127"/>
      </w:tblGrid>
      <w:tr w:rsidR="00437688" w:rsidRPr="00437688" w:rsidTr="00E276FF">
        <w:trPr>
          <w:cantSplit/>
          <w:trHeight w:val="1274"/>
        </w:trPr>
        <w:tc>
          <w:tcPr>
            <w:tcW w:w="4111" w:type="dxa"/>
            <w:vAlign w:val="bottom"/>
            <w:hideMark/>
          </w:tcPr>
          <w:p w:rsidR="00437688" w:rsidRPr="00437688" w:rsidRDefault="00437688" w:rsidP="00437688">
            <w:pPr>
              <w:widowControl w:val="0"/>
              <w:autoSpaceDE w:val="0"/>
              <w:autoSpaceDN w:val="0"/>
              <w:adjustRightInd w:val="0"/>
              <w:jc w:val="center"/>
              <w:rPr>
                <w:rFonts w:cs="Arial"/>
                <w:b/>
                <w:bCs/>
                <w:noProof/>
              </w:rPr>
            </w:pPr>
            <w:r w:rsidRPr="00437688">
              <w:rPr>
                <w:b/>
                <w:bCs/>
                <w:noProof/>
              </w:rPr>
              <w:t>ЧĂВАШ РЕСПУБЛИКИН</w:t>
            </w:r>
          </w:p>
        </w:tc>
        <w:tc>
          <w:tcPr>
            <w:tcW w:w="1418" w:type="dxa"/>
            <w:vMerge w:val="restart"/>
          </w:tcPr>
          <w:p w:rsidR="00437688" w:rsidRPr="00437688" w:rsidRDefault="00437688" w:rsidP="00437688">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59264"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437688" w:rsidRPr="00437688" w:rsidRDefault="00437688" w:rsidP="00437688">
            <w:pPr>
              <w:widowControl w:val="0"/>
              <w:autoSpaceDE w:val="0"/>
              <w:autoSpaceDN w:val="0"/>
              <w:adjustRightInd w:val="0"/>
              <w:jc w:val="center"/>
              <w:rPr>
                <w:rFonts w:cs="Arial"/>
                <w:b/>
                <w:bCs/>
                <w:noProof/>
              </w:rPr>
            </w:pPr>
            <w:r w:rsidRPr="00437688">
              <w:rPr>
                <w:rFonts w:cs="Arial"/>
                <w:b/>
                <w:bCs/>
                <w:noProof/>
              </w:rPr>
              <w:t>ЧУВАШСКАЯ РЕСПУБЛИКА</w:t>
            </w:r>
          </w:p>
        </w:tc>
      </w:tr>
      <w:tr w:rsidR="00437688" w:rsidRPr="00437688" w:rsidTr="00E276FF">
        <w:trPr>
          <w:cantSplit/>
          <w:trHeight w:val="550"/>
        </w:trPr>
        <w:tc>
          <w:tcPr>
            <w:tcW w:w="4111" w:type="dxa"/>
            <w:hideMark/>
          </w:tcPr>
          <w:p w:rsidR="00437688" w:rsidRPr="00437688" w:rsidRDefault="00437688" w:rsidP="00437688">
            <w:pPr>
              <w:jc w:val="center"/>
              <w:rPr>
                <w:b/>
                <w:bCs/>
                <w:noProof/>
              </w:rPr>
            </w:pPr>
            <w:r w:rsidRPr="00437688">
              <w:rPr>
                <w:b/>
                <w:bCs/>
                <w:noProof/>
              </w:rPr>
              <w:t xml:space="preserve">ÇĚМĚРЛЕ </w:t>
            </w:r>
          </w:p>
          <w:p w:rsidR="00437688" w:rsidRPr="00437688" w:rsidRDefault="00437688" w:rsidP="00437688">
            <w:pPr>
              <w:framePr w:w="3227" w:h="1681" w:hSpace="141" w:wrap="auto" w:vAnchor="text" w:hAnchor="page" w:x="1750" w:y="139"/>
              <w:spacing w:line="220" w:lineRule="exact"/>
              <w:jc w:val="center"/>
              <w:rPr>
                <w:b/>
                <w:caps/>
                <w:snapToGrid w:val="0"/>
              </w:rPr>
            </w:pPr>
            <w:r w:rsidRPr="00437688">
              <w:rPr>
                <w:b/>
                <w:bCs/>
                <w:noProof/>
              </w:rPr>
              <w:t xml:space="preserve">МУНИЦИПАЛЛĂ ОКРУГĔН </w:t>
            </w:r>
            <w:r w:rsidRPr="00437688">
              <w:rPr>
                <w:b/>
                <w:caps/>
                <w:snapToGrid w:val="0"/>
              </w:rPr>
              <w:t>АДМИНИСТРАЦИЙĚ</w:t>
            </w:r>
          </w:p>
          <w:p w:rsidR="00437688" w:rsidRPr="00437688" w:rsidRDefault="00437688" w:rsidP="00437688">
            <w:pPr>
              <w:framePr w:w="3227" w:h="1681" w:hSpace="141" w:wrap="auto" w:vAnchor="text" w:hAnchor="page" w:x="1750" w:y="139"/>
              <w:spacing w:line="220" w:lineRule="exact"/>
              <w:jc w:val="center"/>
              <w:rPr>
                <w:b/>
                <w:bCs/>
                <w:noProof/>
              </w:rPr>
            </w:pPr>
          </w:p>
          <w:p w:rsidR="00437688" w:rsidRPr="00437688" w:rsidRDefault="00437688" w:rsidP="00437688">
            <w:pPr>
              <w:keepNext/>
              <w:jc w:val="center"/>
              <w:outlineLvl w:val="0"/>
              <w:rPr>
                <w:b/>
                <w:bCs/>
                <w:noProof/>
                <w:sz w:val="28"/>
                <w:szCs w:val="28"/>
                <w:lang w:val="x-none" w:eastAsia="x-none"/>
              </w:rPr>
            </w:pPr>
            <w:r w:rsidRPr="00437688">
              <w:rPr>
                <w:b/>
                <w:bCs/>
                <w:noProof/>
                <w:sz w:val="28"/>
                <w:szCs w:val="28"/>
                <w:lang w:val="x-none" w:eastAsia="x-none"/>
              </w:rPr>
              <w:t>ЙЫШĂНУ</w:t>
            </w:r>
          </w:p>
          <w:p w:rsidR="00437688" w:rsidRPr="00437688" w:rsidRDefault="00437688" w:rsidP="00437688">
            <w:pPr>
              <w:widowControl w:val="0"/>
              <w:autoSpaceDE w:val="0"/>
              <w:autoSpaceDN w:val="0"/>
              <w:adjustRightInd w:val="0"/>
              <w:jc w:val="center"/>
              <w:rPr>
                <w:b/>
                <w:bCs/>
                <w:noProof/>
                <w:sz w:val="22"/>
                <w:szCs w:val="22"/>
              </w:rPr>
            </w:pPr>
          </w:p>
          <w:p w:rsidR="00437688" w:rsidRPr="00437688" w:rsidRDefault="00437688" w:rsidP="00437688">
            <w:pPr>
              <w:widowControl w:val="0"/>
              <w:autoSpaceDE w:val="0"/>
              <w:autoSpaceDN w:val="0"/>
              <w:adjustRightInd w:val="0"/>
              <w:jc w:val="center"/>
              <w:rPr>
                <w:noProof/>
              </w:rPr>
            </w:pPr>
            <w:r w:rsidRPr="00437688">
              <w:rPr>
                <w:rFonts w:cs="Arial"/>
                <w:noProof/>
              </w:rPr>
              <w:t xml:space="preserve">_____02.03. </w:t>
            </w:r>
            <w:r w:rsidRPr="00437688">
              <w:rPr>
                <w:noProof/>
              </w:rPr>
              <w:t>2026</w:t>
            </w:r>
            <w:r w:rsidRPr="00437688">
              <w:rPr>
                <w:rFonts w:cs="Arial"/>
                <w:noProof/>
              </w:rPr>
              <w:t xml:space="preserve"> </w:t>
            </w:r>
            <w:r w:rsidRPr="00437688">
              <w:rPr>
                <w:rFonts w:ascii="Arial Cyr Chuv" w:hAnsi="Arial Cyr Chuv" w:cs="Arial"/>
              </w:rPr>
              <w:t>=</w:t>
            </w:r>
            <w:r w:rsidRPr="00437688">
              <w:rPr>
                <w:rFonts w:cs="Arial"/>
              </w:rPr>
              <w:t>.</w:t>
            </w:r>
            <w:r w:rsidRPr="00437688">
              <w:rPr>
                <w:noProof/>
              </w:rPr>
              <w:t xml:space="preserve"> </w:t>
            </w:r>
            <w:r w:rsidRPr="00437688">
              <w:rPr>
                <w:rFonts w:cs="Arial"/>
                <w:noProof/>
              </w:rPr>
              <w:t>_169_</w:t>
            </w:r>
            <w:r w:rsidRPr="00437688">
              <w:rPr>
                <w:noProof/>
              </w:rPr>
              <w:t xml:space="preserve"> №</w:t>
            </w:r>
          </w:p>
          <w:p w:rsidR="00437688" w:rsidRPr="00437688" w:rsidRDefault="00437688" w:rsidP="00437688">
            <w:pPr>
              <w:widowControl w:val="0"/>
              <w:autoSpaceDE w:val="0"/>
              <w:autoSpaceDN w:val="0"/>
              <w:adjustRightInd w:val="0"/>
              <w:jc w:val="center"/>
              <w:rPr>
                <w:noProof/>
              </w:rPr>
            </w:pPr>
            <w:r w:rsidRPr="00437688">
              <w:rPr>
                <w:bCs/>
                <w:noProof/>
              </w:rPr>
              <w:t>Ç</w:t>
            </w:r>
            <w:r w:rsidRPr="00437688">
              <w:rPr>
                <w:noProof/>
              </w:rPr>
              <w:t>ěмěрле хули</w:t>
            </w:r>
          </w:p>
        </w:tc>
        <w:tc>
          <w:tcPr>
            <w:tcW w:w="1418" w:type="dxa"/>
            <w:vMerge/>
          </w:tcPr>
          <w:p w:rsidR="00437688" w:rsidRPr="00437688" w:rsidRDefault="00437688" w:rsidP="00437688">
            <w:pPr>
              <w:widowControl w:val="0"/>
              <w:autoSpaceDE w:val="0"/>
              <w:autoSpaceDN w:val="0"/>
              <w:adjustRightInd w:val="0"/>
              <w:ind w:left="-108" w:right="-100"/>
              <w:jc w:val="center"/>
            </w:pPr>
          </w:p>
        </w:tc>
        <w:tc>
          <w:tcPr>
            <w:tcW w:w="4127" w:type="dxa"/>
            <w:hideMark/>
          </w:tcPr>
          <w:p w:rsidR="00437688" w:rsidRPr="00437688" w:rsidRDefault="00437688" w:rsidP="00437688">
            <w:pPr>
              <w:jc w:val="center"/>
              <w:rPr>
                <w:b/>
                <w:caps/>
                <w:sz w:val="22"/>
                <w:szCs w:val="22"/>
              </w:rPr>
            </w:pPr>
            <w:r w:rsidRPr="00437688">
              <w:rPr>
                <w:b/>
                <w:caps/>
                <w:sz w:val="22"/>
                <w:szCs w:val="22"/>
              </w:rPr>
              <w:t xml:space="preserve">администрация </w:t>
            </w:r>
          </w:p>
          <w:p w:rsidR="00437688" w:rsidRPr="00437688" w:rsidRDefault="00437688" w:rsidP="00437688">
            <w:pPr>
              <w:jc w:val="center"/>
              <w:rPr>
                <w:b/>
                <w:caps/>
                <w:sz w:val="22"/>
                <w:szCs w:val="22"/>
              </w:rPr>
            </w:pPr>
            <w:r w:rsidRPr="00437688">
              <w:rPr>
                <w:b/>
                <w:caps/>
                <w:sz w:val="22"/>
                <w:szCs w:val="22"/>
              </w:rPr>
              <w:t xml:space="preserve">ШУМЕРЛИНСКОГО </w:t>
            </w:r>
          </w:p>
          <w:p w:rsidR="00437688" w:rsidRPr="00437688" w:rsidRDefault="00437688" w:rsidP="00437688">
            <w:pPr>
              <w:jc w:val="center"/>
              <w:rPr>
                <w:b/>
                <w:caps/>
                <w:sz w:val="22"/>
                <w:szCs w:val="22"/>
              </w:rPr>
            </w:pPr>
            <w:r w:rsidRPr="00437688">
              <w:rPr>
                <w:b/>
                <w:caps/>
                <w:sz w:val="22"/>
                <w:szCs w:val="22"/>
              </w:rPr>
              <w:t>МУНИЦИПАЛЬНОГО ОКРУГА</w:t>
            </w:r>
          </w:p>
          <w:p w:rsidR="00437688" w:rsidRPr="00437688" w:rsidRDefault="00437688" w:rsidP="00437688">
            <w:pPr>
              <w:rPr>
                <w:b/>
                <w:caps/>
                <w:sz w:val="16"/>
              </w:rPr>
            </w:pPr>
          </w:p>
          <w:p w:rsidR="00437688" w:rsidRPr="00437688" w:rsidRDefault="00437688" w:rsidP="00437688">
            <w:pPr>
              <w:keepNext/>
              <w:jc w:val="center"/>
              <w:outlineLvl w:val="0"/>
              <w:rPr>
                <w:b/>
                <w:sz w:val="28"/>
                <w:szCs w:val="28"/>
                <w:lang w:val="x-none" w:eastAsia="x-none"/>
              </w:rPr>
            </w:pPr>
            <w:r w:rsidRPr="00437688">
              <w:rPr>
                <w:b/>
                <w:sz w:val="28"/>
                <w:szCs w:val="28"/>
                <w:lang w:val="x-none" w:eastAsia="x-none"/>
              </w:rPr>
              <w:t>ПОСТАНОВЛЕНИЕ</w:t>
            </w:r>
          </w:p>
          <w:p w:rsidR="00437688" w:rsidRPr="00437688" w:rsidRDefault="00437688" w:rsidP="00437688">
            <w:pPr>
              <w:widowControl w:val="0"/>
              <w:autoSpaceDE w:val="0"/>
              <w:autoSpaceDN w:val="0"/>
              <w:adjustRightInd w:val="0"/>
              <w:jc w:val="center"/>
              <w:rPr>
                <w:b/>
                <w:bCs/>
                <w:noProof/>
                <w:sz w:val="22"/>
                <w:szCs w:val="22"/>
              </w:rPr>
            </w:pPr>
          </w:p>
          <w:p w:rsidR="00437688" w:rsidRPr="00437688" w:rsidRDefault="00437688" w:rsidP="00437688">
            <w:pPr>
              <w:widowControl w:val="0"/>
              <w:autoSpaceDE w:val="0"/>
              <w:autoSpaceDN w:val="0"/>
              <w:adjustRightInd w:val="0"/>
              <w:jc w:val="center"/>
              <w:rPr>
                <w:bCs/>
                <w:noProof/>
              </w:rPr>
            </w:pPr>
            <w:r w:rsidRPr="00437688">
              <w:rPr>
                <w:rFonts w:cs="Arial"/>
                <w:bCs/>
                <w:noProof/>
              </w:rPr>
              <w:t xml:space="preserve">____02.03. </w:t>
            </w:r>
            <w:r w:rsidRPr="00437688">
              <w:rPr>
                <w:bCs/>
                <w:noProof/>
              </w:rPr>
              <w:t>2026</w:t>
            </w:r>
            <w:r w:rsidRPr="00437688">
              <w:rPr>
                <w:rFonts w:cs="Arial"/>
                <w:bCs/>
                <w:noProof/>
              </w:rPr>
              <w:t xml:space="preserve"> г. </w:t>
            </w:r>
            <w:r w:rsidRPr="00437688">
              <w:rPr>
                <w:bCs/>
                <w:noProof/>
              </w:rPr>
              <w:t xml:space="preserve">№ </w:t>
            </w:r>
            <w:r w:rsidRPr="00437688">
              <w:rPr>
                <w:rFonts w:cs="Arial"/>
                <w:bCs/>
                <w:noProof/>
              </w:rPr>
              <w:t>_169_</w:t>
            </w:r>
          </w:p>
          <w:p w:rsidR="00437688" w:rsidRPr="00437688" w:rsidRDefault="00437688" w:rsidP="00437688">
            <w:pPr>
              <w:widowControl w:val="0"/>
              <w:autoSpaceDE w:val="0"/>
              <w:autoSpaceDN w:val="0"/>
              <w:adjustRightInd w:val="0"/>
              <w:jc w:val="center"/>
              <w:rPr>
                <w:noProof/>
              </w:rPr>
            </w:pPr>
            <w:r w:rsidRPr="00437688">
              <w:rPr>
                <w:bCs/>
                <w:noProof/>
              </w:rPr>
              <w:t>город Шумерля</w:t>
            </w:r>
          </w:p>
        </w:tc>
      </w:tr>
    </w:tbl>
    <w:p w:rsidR="00437688" w:rsidRPr="00437688" w:rsidRDefault="00437688" w:rsidP="00437688">
      <w:pPr>
        <w:ind w:right="4819"/>
        <w:jc w:val="both"/>
        <w:rPr>
          <w:rFonts w:eastAsia="Calibri"/>
          <w:b/>
          <w:lang w:eastAsia="en-US"/>
        </w:rPr>
      </w:pPr>
    </w:p>
    <w:p w:rsidR="00437688" w:rsidRPr="00437688" w:rsidRDefault="00437688" w:rsidP="00437688">
      <w:pPr>
        <w:ind w:right="4819"/>
        <w:jc w:val="both"/>
        <w:rPr>
          <w:rFonts w:eastAsia="Calibri"/>
          <w:b/>
          <w:lang w:eastAsia="en-US"/>
        </w:rPr>
      </w:pPr>
      <w:r w:rsidRPr="00437688">
        <w:rPr>
          <w:rFonts w:eastAsia="Calibri"/>
          <w:b/>
          <w:lang w:eastAsia="en-US"/>
        </w:rPr>
        <w:t>О внесении изменений в постановление а</w:t>
      </w:r>
      <w:r w:rsidRPr="00437688">
        <w:rPr>
          <w:rFonts w:eastAsia="Calibri"/>
          <w:b/>
          <w:lang w:eastAsia="en-US"/>
        </w:rPr>
        <w:t>д</w:t>
      </w:r>
      <w:r w:rsidRPr="00437688">
        <w:rPr>
          <w:rFonts w:eastAsia="Calibri"/>
          <w:b/>
          <w:lang w:eastAsia="en-US"/>
        </w:rPr>
        <w:t xml:space="preserve">министрации </w:t>
      </w:r>
      <w:proofErr w:type="spellStart"/>
      <w:r w:rsidRPr="00437688">
        <w:rPr>
          <w:rFonts w:eastAsia="Calibri"/>
          <w:b/>
          <w:lang w:eastAsia="en-US"/>
        </w:rPr>
        <w:t>Шумерлинского</w:t>
      </w:r>
      <w:proofErr w:type="spellEnd"/>
      <w:r w:rsidRPr="00437688">
        <w:rPr>
          <w:rFonts w:eastAsia="Calibri"/>
          <w:b/>
          <w:lang w:eastAsia="en-US"/>
        </w:rPr>
        <w:t xml:space="preserve"> муниц</w:t>
      </w:r>
      <w:r w:rsidRPr="00437688">
        <w:rPr>
          <w:rFonts w:eastAsia="Calibri"/>
          <w:b/>
          <w:lang w:eastAsia="en-US"/>
        </w:rPr>
        <w:t>и</w:t>
      </w:r>
      <w:r w:rsidRPr="00437688">
        <w:rPr>
          <w:rFonts w:eastAsia="Calibri"/>
          <w:b/>
          <w:lang w:eastAsia="en-US"/>
        </w:rPr>
        <w:t>пального округа Чувашской Республики от 24 марта 2025 № 321 «Об утверждении м</w:t>
      </w:r>
      <w:r w:rsidRPr="00437688">
        <w:rPr>
          <w:rFonts w:eastAsia="Calibri"/>
          <w:b/>
          <w:lang w:eastAsia="en-US"/>
        </w:rPr>
        <w:t>у</w:t>
      </w:r>
      <w:r w:rsidRPr="00437688">
        <w:rPr>
          <w:rFonts w:eastAsia="Calibri"/>
          <w:b/>
          <w:lang w:eastAsia="en-US"/>
        </w:rPr>
        <w:t xml:space="preserve">ниципальной программы </w:t>
      </w:r>
      <w:proofErr w:type="spellStart"/>
      <w:r w:rsidRPr="00437688">
        <w:rPr>
          <w:rFonts w:eastAsia="Calibri"/>
          <w:b/>
          <w:lang w:eastAsia="en-US"/>
        </w:rPr>
        <w:t>Шумерлинского</w:t>
      </w:r>
      <w:proofErr w:type="spellEnd"/>
      <w:r w:rsidRPr="00437688">
        <w:rPr>
          <w:rFonts w:eastAsia="Calibri"/>
          <w:b/>
          <w:lang w:eastAsia="en-US"/>
        </w:rPr>
        <w:t xml:space="preserve"> муниципального округа Чувашской Ре</w:t>
      </w:r>
      <w:r w:rsidRPr="00437688">
        <w:rPr>
          <w:rFonts w:eastAsia="Calibri"/>
          <w:b/>
          <w:lang w:eastAsia="en-US"/>
        </w:rPr>
        <w:t>с</w:t>
      </w:r>
      <w:r w:rsidRPr="00437688">
        <w:rPr>
          <w:rFonts w:eastAsia="Calibri"/>
          <w:b/>
          <w:lang w:eastAsia="en-US"/>
        </w:rPr>
        <w:t>публики «Управление муниципальными финансами и муниципальным долгом»</w:t>
      </w:r>
    </w:p>
    <w:p w:rsidR="00437688" w:rsidRPr="00437688" w:rsidRDefault="00437688" w:rsidP="00437688">
      <w:pPr>
        <w:ind w:firstLine="708"/>
        <w:jc w:val="both"/>
        <w:rPr>
          <w:szCs w:val="20"/>
        </w:rPr>
      </w:pPr>
    </w:p>
    <w:p w:rsidR="00437688" w:rsidRPr="00437688" w:rsidRDefault="00437688" w:rsidP="00437688">
      <w:pPr>
        <w:widowControl w:val="0"/>
        <w:autoSpaceDE w:val="0"/>
        <w:autoSpaceDN w:val="0"/>
        <w:adjustRightInd w:val="0"/>
        <w:ind w:firstLine="720"/>
        <w:jc w:val="both"/>
      </w:pPr>
      <w:r w:rsidRPr="00437688">
        <w:t xml:space="preserve">В соответствии с </w:t>
      </w:r>
      <w:hyperlink r:id="rId11" w:history="1">
        <w:r w:rsidRPr="00437688">
          <w:t>Бюджетным кодексом</w:t>
        </w:r>
      </w:hyperlink>
      <w:r w:rsidRPr="00437688">
        <w:t xml:space="preserve"> Российской Федерации, </w:t>
      </w:r>
      <w:hyperlink r:id="rId12" w:history="1">
        <w:r w:rsidRPr="00437688">
          <w:t>постановлением</w:t>
        </w:r>
      </w:hyperlink>
      <w:r w:rsidRPr="00437688">
        <w:t xml:space="preserve"> а</w:t>
      </w:r>
      <w:r w:rsidRPr="00437688">
        <w:t>д</w:t>
      </w:r>
      <w:r w:rsidRPr="00437688">
        <w:t xml:space="preserve">министрации </w:t>
      </w:r>
      <w:proofErr w:type="spellStart"/>
      <w:r w:rsidRPr="00437688">
        <w:t>Шумерлинского</w:t>
      </w:r>
      <w:proofErr w:type="spellEnd"/>
      <w:r w:rsidRPr="00437688">
        <w:t xml:space="preserve"> муниципального округа Чувашской Республики от 17 февраля 2025 г. N 102 «Об утверждении Порядка разработки и реализации муниципальных программ </w:t>
      </w:r>
      <w:proofErr w:type="spellStart"/>
      <w:r w:rsidRPr="00437688">
        <w:t>Шумерлинского</w:t>
      </w:r>
      <w:proofErr w:type="spellEnd"/>
      <w:r w:rsidRPr="00437688">
        <w:t xml:space="preserve"> муниципального округа Чувашской Республики» администрация </w:t>
      </w:r>
      <w:proofErr w:type="spellStart"/>
      <w:r w:rsidRPr="00437688">
        <w:t>Шуме</w:t>
      </w:r>
      <w:r w:rsidRPr="00437688">
        <w:t>р</w:t>
      </w:r>
      <w:r w:rsidRPr="00437688">
        <w:t>линского</w:t>
      </w:r>
      <w:proofErr w:type="spellEnd"/>
      <w:r w:rsidRPr="00437688">
        <w:t xml:space="preserve"> муниципального округа Чувашской Республики </w:t>
      </w:r>
      <w:proofErr w:type="gramStart"/>
      <w:r w:rsidRPr="00437688">
        <w:t>п</w:t>
      </w:r>
      <w:proofErr w:type="gramEnd"/>
      <w:r w:rsidRPr="00437688">
        <w:t xml:space="preserve"> о с т а н о в л я е т:</w:t>
      </w:r>
    </w:p>
    <w:p w:rsidR="00437688" w:rsidRPr="00437688" w:rsidRDefault="00437688" w:rsidP="00437688">
      <w:pPr>
        <w:ind w:firstLine="709"/>
        <w:jc w:val="both"/>
        <w:rPr>
          <w:rFonts w:eastAsia="Calibri"/>
          <w:lang w:eastAsia="en-US"/>
        </w:rPr>
      </w:pPr>
      <w:bookmarkStart w:id="0" w:name="sub_1"/>
      <w:r w:rsidRPr="00437688">
        <w:rPr>
          <w:rFonts w:eastAsia="Calibri"/>
          <w:lang w:eastAsia="en-US"/>
        </w:rPr>
        <w:t xml:space="preserve">1. Внести в постановление администрации </w:t>
      </w:r>
      <w:proofErr w:type="spellStart"/>
      <w:r w:rsidRPr="00437688">
        <w:rPr>
          <w:rFonts w:eastAsia="Calibri"/>
          <w:lang w:eastAsia="en-US"/>
        </w:rPr>
        <w:t>Шумерлинского</w:t>
      </w:r>
      <w:proofErr w:type="spellEnd"/>
      <w:r w:rsidRPr="00437688">
        <w:rPr>
          <w:rFonts w:eastAsia="Calibri"/>
          <w:lang w:eastAsia="en-US"/>
        </w:rPr>
        <w:t xml:space="preserve"> муниципального округа Чувашской Республики от 24 марта 2025 № 321 «Об утверждении муниципальной програ</w:t>
      </w:r>
      <w:r w:rsidRPr="00437688">
        <w:rPr>
          <w:rFonts w:eastAsia="Calibri"/>
          <w:lang w:eastAsia="en-US"/>
        </w:rPr>
        <w:t>м</w:t>
      </w:r>
      <w:r w:rsidRPr="00437688">
        <w:rPr>
          <w:rFonts w:eastAsia="Calibri"/>
          <w:lang w:eastAsia="en-US"/>
        </w:rPr>
        <w:t xml:space="preserve">мы </w:t>
      </w:r>
      <w:proofErr w:type="spellStart"/>
      <w:r w:rsidRPr="00437688">
        <w:rPr>
          <w:rFonts w:eastAsia="Calibri"/>
          <w:lang w:eastAsia="en-US"/>
        </w:rPr>
        <w:t>Шумерлинского</w:t>
      </w:r>
      <w:proofErr w:type="spellEnd"/>
      <w:r w:rsidRPr="00437688">
        <w:rPr>
          <w:rFonts w:eastAsia="Calibri"/>
          <w:lang w:eastAsia="en-US"/>
        </w:rPr>
        <w:t xml:space="preserve"> муниципального округа Чувашской Республики «Управление муниц</w:t>
      </w:r>
      <w:r w:rsidRPr="00437688">
        <w:rPr>
          <w:rFonts w:eastAsia="Calibri"/>
          <w:lang w:eastAsia="en-US"/>
        </w:rPr>
        <w:t>и</w:t>
      </w:r>
      <w:r w:rsidRPr="00437688">
        <w:rPr>
          <w:rFonts w:eastAsia="Calibri"/>
          <w:lang w:eastAsia="en-US"/>
        </w:rPr>
        <w:t xml:space="preserve">пальными финансами и муниципальным долгом» </w:t>
      </w:r>
      <w:bookmarkEnd w:id="0"/>
      <w:r w:rsidRPr="00437688">
        <w:rPr>
          <w:rFonts w:eastAsia="Calibri"/>
          <w:lang w:eastAsia="en-US"/>
        </w:rPr>
        <w:t>следующие изменения:</w:t>
      </w:r>
    </w:p>
    <w:p w:rsidR="00437688" w:rsidRPr="00437688" w:rsidRDefault="00437688" w:rsidP="00437688">
      <w:pPr>
        <w:widowControl w:val="0"/>
        <w:autoSpaceDE w:val="0"/>
        <w:autoSpaceDN w:val="0"/>
        <w:adjustRightInd w:val="0"/>
        <w:ind w:firstLine="709"/>
        <w:jc w:val="both"/>
      </w:pPr>
      <w:bookmarkStart w:id="1" w:name="Par89"/>
      <w:bookmarkEnd w:id="1"/>
      <w:r w:rsidRPr="00437688">
        <w:rPr>
          <w:rFonts w:cs="Arial"/>
        </w:rPr>
        <w:t>1) в разделе 1 паспорта муниципальной программы позицию «</w:t>
      </w:r>
      <w:r w:rsidRPr="00437688">
        <w:t>Участники Муниц</w:t>
      </w:r>
      <w:r w:rsidRPr="00437688">
        <w:t>и</w:t>
      </w:r>
      <w:r w:rsidRPr="00437688">
        <w:t>пальной программы» изложить в следующей редакции:</w:t>
      </w:r>
    </w:p>
    <w:tbl>
      <w:tblPr>
        <w:tblW w:w="5970" w:type="pct"/>
        <w:tblInd w:w="108" w:type="dxa"/>
        <w:tblLook w:val="0000" w:firstRow="0" w:lastRow="0" w:firstColumn="0" w:lastColumn="0" w:noHBand="0" w:noVBand="0"/>
      </w:tblPr>
      <w:tblGrid>
        <w:gridCol w:w="9498"/>
        <w:gridCol w:w="2268"/>
      </w:tblGrid>
      <w:tr w:rsidR="00437688" w:rsidRPr="00437688" w:rsidTr="00E276FF">
        <w:tc>
          <w:tcPr>
            <w:tcW w:w="4036" w:type="pct"/>
            <w:tcBorders>
              <w:top w:val="nil"/>
              <w:left w:val="nil"/>
              <w:bottom w:val="nil"/>
              <w:right w:val="nil"/>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3"/>
              <w:gridCol w:w="4634"/>
            </w:tblGrid>
            <w:tr w:rsidR="00437688" w:rsidRPr="00437688" w:rsidTr="00E276FF">
              <w:tc>
                <w:tcPr>
                  <w:tcW w:w="4633" w:type="dxa"/>
                  <w:shd w:val="clear" w:color="auto" w:fill="auto"/>
                </w:tcPr>
                <w:p w:rsidR="00437688" w:rsidRPr="00437688" w:rsidRDefault="00437688" w:rsidP="00437688">
                  <w:pPr>
                    <w:widowControl w:val="0"/>
                    <w:autoSpaceDE w:val="0"/>
                    <w:autoSpaceDN w:val="0"/>
                    <w:adjustRightInd w:val="0"/>
                    <w:jc w:val="both"/>
                    <w:rPr>
                      <w:rFonts w:ascii="Arial" w:hAnsi="Arial" w:cs="Arial"/>
                      <w:sz w:val="26"/>
                      <w:szCs w:val="26"/>
                    </w:rPr>
                  </w:pPr>
                  <w:r w:rsidRPr="00437688">
                    <w:t>«Участники Муниципальной программы</w:t>
                  </w:r>
                </w:p>
              </w:tc>
              <w:tc>
                <w:tcPr>
                  <w:tcW w:w="4634" w:type="dxa"/>
                  <w:shd w:val="clear" w:color="auto" w:fill="auto"/>
                </w:tcPr>
                <w:p w:rsidR="00437688" w:rsidRPr="00437688" w:rsidRDefault="00437688" w:rsidP="00437688">
                  <w:pPr>
                    <w:widowControl w:val="0"/>
                    <w:autoSpaceDE w:val="0"/>
                    <w:autoSpaceDN w:val="0"/>
                    <w:adjustRightInd w:val="0"/>
                  </w:pPr>
                  <w:r w:rsidRPr="00437688">
                    <w:t>Отдел образования, молодежной и соц</w:t>
                  </w:r>
                  <w:r w:rsidRPr="00437688">
                    <w:t>и</w:t>
                  </w:r>
                  <w:r w:rsidRPr="00437688">
                    <w:t xml:space="preserve">альной политики администрации </w:t>
                  </w:r>
                  <w:proofErr w:type="spellStart"/>
                  <w:r w:rsidRPr="00437688">
                    <w:t>Шуме</w:t>
                  </w:r>
                  <w:r w:rsidRPr="00437688">
                    <w:t>р</w:t>
                  </w:r>
                  <w:r w:rsidRPr="00437688">
                    <w:t>линского</w:t>
                  </w:r>
                  <w:proofErr w:type="spellEnd"/>
                  <w:r w:rsidRPr="00437688">
                    <w:t xml:space="preserve"> муниципального округа Чува</w:t>
                  </w:r>
                  <w:r w:rsidRPr="00437688">
                    <w:t>ш</w:t>
                  </w:r>
                  <w:r w:rsidRPr="00437688">
                    <w:t>ской Республики (далее – Отдел образов</w:t>
                  </w:r>
                  <w:r w:rsidRPr="00437688">
                    <w:t>а</w:t>
                  </w:r>
                  <w:r w:rsidRPr="00437688">
                    <w:t>ния, молодежной и социальной политики);</w:t>
                  </w:r>
                </w:p>
                <w:p w:rsidR="00437688" w:rsidRPr="00437688" w:rsidRDefault="00437688" w:rsidP="00437688">
                  <w:pPr>
                    <w:widowControl w:val="0"/>
                    <w:autoSpaceDE w:val="0"/>
                    <w:autoSpaceDN w:val="0"/>
                    <w:adjustRightInd w:val="0"/>
                  </w:pPr>
                  <w:r w:rsidRPr="00437688">
                    <w:lastRenderedPageBreak/>
                    <w:t xml:space="preserve">Отдел культуры, физической культуры и спорта администрации </w:t>
                  </w:r>
                  <w:proofErr w:type="spellStart"/>
                  <w:r w:rsidRPr="00437688">
                    <w:t>Шумерлинского</w:t>
                  </w:r>
                  <w:proofErr w:type="spellEnd"/>
                  <w:r w:rsidRPr="00437688">
                    <w:t xml:space="preserve"> муниципального округа Чувашской Ре</w:t>
                  </w:r>
                  <w:r w:rsidRPr="00437688">
                    <w:t>с</w:t>
                  </w:r>
                  <w:r w:rsidRPr="00437688">
                    <w:t>публики (далее - Отдел культуры, физич</w:t>
                  </w:r>
                  <w:r w:rsidRPr="00437688">
                    <w:t>е</w:t>
                  </w:r>
                  <w:r w:rsidRPr="00437688">
                    <w:t>ской культуры и спорта);</w:t>
                  </w:r>
                </w:p>
                <w:p w:rsidR="00437688" w:rsidRPr="00437688" w:rsidRDefault="00437688" w:rsidP="00437688">
                  <w:pPr>
                    <w:widowControl w:val="0"/>
                    <w:autoSpaceDE w:val="0"/>
                    <w:autoSpaceDN w:val="0"/>
                    <w:adjustRightInd w:val="0"/>
                    <w:jc w:val="both"/>
                  </w:pPr>
                  <w:r w:rsidRPr="00437688">
                    <w:t xml:space="preserve">Муниципальное казенное учреждение «Центр бухгалтерского учета» </w:t>
                  </w:r>
                  <w:proofErr w:type="spellStart"/>
                  <w:r w:rsidRPr="00437688">
                    <w:t>Шумерли</w:t>
                  </w:r>
                  <w:r w:rsidRPr="00437688">
                    <w:t>н</w:t>
                  </w:r>
                  <w:r w:rsidRPr="00437688">
                    <w:t>ского</w:t>
                  </w:r>
                  <w:proofErr w:type="spellEnd"/>
                  <w:r w:rsidRPr="00437688">
                    <w:t xml:space="preserve"> муниципального округа Чувашской Республики (далее также – МКУ «ЦБУ»);</w:t>
                  </w:r>
                </w:p>
                <w:p w:rsidR="00437688" w:rsidRPr="00437688" w:rsidRDefault="00437688" w:rsidP="00437688">
                  <w:pPr>
                    <w:widowControl w:val="0"/>
                    <w:autoSpaceDE w:val="0"/>
                    <w:autoSpaceDN w:val="0"/>
                    <w:adjustRightInd w:val="0"/>
                    <w:jc w:val="both"/>
                  </w:pPr>
                  <w:r w:rsidRPr="00437688">
                    <w:t>Муниципальное казенное учреждение «Центр дежурной диспетчерской связи и оказания услуг города Шумерля Чува</w:t>
                  </w:r>
                  <w:r w:rsidRPr="00437688">
                    <w:t>ш</w:t>
                  </w:r>
                  <w:r w:rsidRPr="00437688">
                    <w:t>ской Республики» (далее также – МКУ «ЦДДСИОУ г. Шумерля»);</w:t>
                  </w:r>
                </w:p>
                <w:p w:rsidR="00437688" w:rsidRPr="00437688" w:rsidRDefault="00437688" w:rsidP="00437688">
                  <w:pPr>
                    <w:widowControl w:val="0"/>
                    <w:autoSpaceDE w:val="0"/>
                    <w:autoSpaceDN w:val="0"/>
                    <w:adjustRightInd w:val="0"/>
                    <w:jc w:val="both"/>
                  </w:pPr>
                  <w:r w:rsidRPr="00437688">
                    <w:t xml:space="preserve">Администрация </w:t>
                  </w:r>
                  <w:proofErr w:type="spellStart"/>
                  <w:r w:rsidRPr="00437688">
                    <w:t>Шумерлинского</w:t>
                  </w:r>
                  <w:proofErr w:type="spellEnd"/>
                  <w:r w:rsidRPr="00437688">
                    <w:t xml:space="preserve"> муниц</w:t>
                  </w:r>
                  <w:r w:rsidRPr="00437688">
                    <w:t>и</w:t>
                  </w:r>
                  <w:r w:rsidRPr="00437688">
                    <w:t>пального округа Чувашской Республики;</w:t>
                  </w:r>
                </w:p>
                <w:p w:rsidR="00437688" w:rsidRPr="00437688" w:rsidRDefault="00437688" w:rsidP="00437688">
                  <w:pPr>
                    <w:widowControl w:val="0"/>
                    <w:autoSpaceDE w:val="0"/>
                    <w:autoSpaceDN w:val="0"/>
                    <w:adjustRightInd w:val="0"/>
                    <w:jc w:val="both"/>
                  </w:pPr>
                  <w:r w:rsidRPr="00437688">
                    <w:t>Управление по благоустройству и разв</w:t>
                  </w:r>
                  <w:r w:rsidRPr="00437688">
                    <w:t>и</w:t>
                  </w:r>
                  <w:r w:rsidRPr="00437688">
                    <w:t xml:space="preserve">тию территорий администрации </w:t>
                  </w:r>
                  <w:proofErr w:type="spellStart"/>
                  <w:r w:rsidRPr="00437688">
                    <w:t>Шуме</w:t>
                  </w:r>
                  <w:r w:rsidRPr="00437688">
                    <w:t>р</w:t>
                  </w:r>
                  <w:r w:rsidRPr="00437688">
                    <w:t>линского</w:t>
                  </w:r>
                  <w:proofErr w:type="spellEnd"/>
                  <w:r w:rsidRPr="00437688">
                    <w:t xml:space="preserve"> муниципального округа Чува</w:t>
                  </w:r>
                  <w:r w:rsidRPr="00437688">
                    <w:t>ш</w:t>
                  </w:r>
                  <w:r w:rsidRPr="00437688">
                    <w:t>ской Республики;</w:t>
                  </w:r>
                </w:p>
                <w:p w:rsidR="00437688" w:rsidRPr="00437688" w:rsidRDefault="00437688" w:rsidP="00437688">
                  <w:pPr>
                    <w:widowControl w:val="0"/>
                    <w:autoSpaceDE w:val="0"/>
                    <w:autoSpaceDN w:val="0"/>
                    <w:adjustRightInd w:val="0"/>
                    <w:jc w:val="both"/>
                    <w:rPr>
                      <w:rFonts w:ascii="Arial" w:hAnsi="Arial" w:cs="Arial"/>
                      <w:sz w:val="26"/>
                      <w:szCs w:val="26"/>
                    </w:rPr>
                  </w:pPr>
                  <w:r w:rsidRPr="00437688">
                    <w:t>Управление строительства, дорожного х</w:t>
                  </w:r>
                  <w:r w:rsidRPr="00437688">
                    <w:t>о</w:t>
                  </w:r>
                  <w:r w:rsidRPr="00437688">
                    <w:t xml:space="preserve">зяйства и ЖКХ администрации </w:t>
                  </w:r>
                  <w:proofErr w:type="spellStart"/>
                  <w:r w:rsidRPr="00437688">
                    <w:t>Шуме</w:t>
                  </w:r>
                  <w:r w:rsidRPr="00437688">
                    <w:t>р</w:t>
                  </w:r>
                  <w:r w:rsidRPr="00437688">
                    <w:t>линского</w:t>
                  </w:r>
                  <w:proofErr w:type="spellEnd"/>
                  <w:r w:rsidRPr="00437688">
                    <w:t xml:space="preserve"> муниципального округа Чува</w:t>
                  </w:r>
                  <w:r w:rsidRPr="00437688">
                    <w:t>ш</w:t>
                  </w:r>
                  <w:r w:rsidRPr="00437688">
                    <w:t>ской Республики</w:t>
                  </w:r>
                  <w:proofErr w:type="gramStart"/>
                  <w:r w:rsidRPr="00437688">
                    <w:t>.»</w:t>
                  </w:r>
                  <w:proofErr w:type="gramEnd"/>
                </w:p>
              </w:tc>
            </w:tr>
          </w:tbl>
          <w:p w:rsidR="00437688" w:rsidRPr="00437688" w:rsidRDefault="00437688" w:rsidP="00437688">
            <w:pPr>
              <w:widowControl w:val="0"/>
              <w:autoSpaceDE w:val="0"/>
              <w:autoSpaceDN w:val="0"/>
              <w:adjustRightInd w:val="0"/>
              <w:ind w:firstLine="709"/>
              <w:jc w:val="both"/>
            </w:pPr>
            <w:r w:rsidRPr="00437688">
              <w:rPr>
                <w:rFonts w:cs="Arial"/>
              </w:rPr>
              <w:lastRenderedPageBreak/>
              <w:t>2) в разделе 1 паспорта муниципальной программы позицию «</w:t>
            </w:r>
            <w:r w:rsidRPr="00437688">
              <w:t>Объемы финансов</w:t>
            </w:r>
            <w:r w:rsidRPr="00437688">
              <w:t>о</w:t>
            </w:r>
            <w:r w:rsidRPr="00437688">
              <w:t>го обеспечения за весь период реализации и с разбивкой по годам реализации» изложить в следующей редакции: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3"/>
              <w:gridCol w:w="4634"/>
            </w:tblGrid>
            <w:tr w:rsidR="00437688" w:rsidRPr="00437688" w:rsidTr="00E276FF">
              <w:tc>
                <w:tcPr>
                  <w:tcW w:w="4633" w:type="dxa"/>
                  <w:shd w:val="clear" w:color="auto" w:fill="auto"/>
                </w:tcPr>
                <w:p w:rsidR="00437688" w:rsidRPr="00437688" w:rsidRDefault="00437688" w:rsidP="00437688">
                  <w:pPr>
                    <w:widowControl w:val="0"/>
                    <w:autoSpaceDE w:val="0"/>
                    <w:autoSpaceDN w:val="0"/>
                    <w:adjustRightInd w:val="0"/>
                    <w:jc w:val="both"/>
                    <w:rPr>
                      <w:rFonts w:ascii="Arial" w:hAnsi="Arial" w:cs="Arial"/>
                      <w:sz w:val="26"/>
                      <w:szCs w:val="26"/>
                    </w:rPr>
                  </w:pPr>
                  <w:r w:rsidRPr="00437688">
                    <w:t>«Объемы финансового обеспечения</w:t>
                  </w:r>
                  <w:r w:rsidRPr="00437688">
                    <w:cr/>
                    <w:t>за весь период реализации и с разбивкой по годам реализации</w:t>
                  </w:r>
                </w:p>
              </w:tc>
              <w:tc>
                <w:tcPr>
                  <w:tcW w:w="4634" w:type="dxa"/>
                  <w:shd w:val="clear" w:color="auto" w:fill="auto"/>
                </w:tcPr>
                <w:p w:rsidR="00437688" w:rsidRPr="00437688" w:rsidRDefault="00437688" w:rsidP="00437688">
                  <w:pPr>
                    <w:widowControl w:val="0"/>
                    <w:autoSpaceDE w:val="0"/>
                    <w:autoSpaceDN w:val="0"/>
                    <w:adjustRightInd w:val="0"/>
                  </w:pPr>
                  <w:r w:rsidRPr="00437688">
                    <w:t>прогнозируемый объем финансирования Муниципальной программы в 2025 - 2035 годах составляет 571658,0 тыс. рублей, в том числе:</w:t>
                  </w:r>
                </w:p>
                <w:p w:rsidR="00437688" w:rsidRPr="00437688" w:rsidRDefault="00437688" w:rsidP="00437688">
                  <w:pPr>
                    <w:widowControl w:val="0"/>
                    <w:autoSpaceDE w:val="0"/>
                    <w:autoSpaceDN w:val="0"/>
                    <w:adjustRightInd w:val="0"/>
                  </w:pPr>
                  <w:r w:rsidRPr="00437688">
                    <w:t>в 2025 году – 73748,0 тыс. рублей;</w:t>
                  </w:r>
                </w:p>
                <w:p w:rsidR="00437688" w:rsidRPr="00437688" w:rsidRDefault="00437688" w:rsidP="00437688">
                  <w:pPr>
                    <w:widowControl w:val="0"/>
                    <w:autoSpaceDE w:val="0"/>
                    <w:autoSpaceDN w:val="0"/>
                    <w:adjustRightInd w:val="0"/>
                  </w:pPr>
                  <w:r w:rsidRPr="00437688">
                    <w:t>в 2026 году – 52531,1 тыс. рублей;</w:t>
                  </w:r>
                </w:p>
                <w:p w:rsidR="00437688" w:rsidRPr="00437688" w:rsidRDefault="00437688" w:rsidP="00437688">
                  <w:pPr>
                    <w:widowControl w:val="0"/>
                    <w:autoSpaceDE w:val="0"/>
                    <w:autoSpaceDN w:val="0"/>
                    <w:adjustRightInd w:val="0"/>
                  </w:pPr>
                  <w:r w:rsidRPr="00437688">
                    <w:t>в 2027 году – 49324,0 тыс. рублей;</w:t>
                  </w:r>
                </w:p>
                <w:p w:rsidR="00437688" w:rsidRPr="00437688" w:rsidRDefault="00437688" w:rsidP="00437688">
                  <w:pPr>
                    <w:widowControl w:val="0"/>
                    <w:autoSpaceDE w:val="0"/>
                    <w:autoSpaceDN w:val="0"/>
                    <w:adjustRightInd w:val="0"/>
                  </w:pPr>
                  <w:r w:rsidRPr="00437688">
                    <w:t>в 2028 году – 49664,1 тыс. рублей;</w:t>
                  </w:r>
                </w:p>
                <w:p w:rsidR="00437688" w:rsidRPr="00437688" w:rsidRDefault="00437688" w:rsidP="00437688">
                  <w:pPr>
                    <w:widowControl w:val="0"/>
                    <w:autoSpaceDE w:val="0"/>
                    <w:autoSpaceDN w:val="0"/>
                    <w:adjustRightInd w:val="0"/>
                  </w:pPr>
                  <w:r w:rsidRPr="00437688">
                    <w:t>в 2029 году – 49484,4 тыс. рублей;</w:t>
                  </w:r>
                </w:p>
                <w:p w:rsidR="00437688" w:rsidRPr="00437688" w:rsidRDefault="00437688" w:rsidP="00437688">
                  <w:pPr>
                    <w:widowControl w:val="0"/>
                    <w:autoSpaceDE w:val="0"/>
                    <w:autoSpaceDN w:val="0"/>
                    <w:adjustRightInd w:val="0"/>
                    <w:rPr>
                      <w:rFonts w:ascii="Arial" w:hAnsi="Arial" w:cs="Arial"/>
                    </w:rPr>
                  </w:pPr>
                  <w:r w:rsidRPr="00437688">
                    <w:t>в 2030 году – 49484,4 тыс. рублей;</w:t>
                  </w:r>
                </w:p>
                <w:p w:rsidR="00437688" w:rsidRPr="00437688" w:rsidRDefault="00437688" w:rsidP="00437688">
                  <w:pPr>
                    <w:widowControl w:val="0"/>
                    <w:autoSpaceDE w:val="0"/>
                    <w:autoSpaceDN w:val="0"/>
                    <w:adjustRightInd w:val="0"/>
                    <w:rPr>
                      <w:rFonts w:ascii="Arial" w:hAnsi="Arial" w:cs="Arial"/>
                      <w:sz w:val="26"/>
                      <w:szCs w:val="26"/>
                    </w:rPr>
                  </w:pPr>
                  <w:r w:rsidRPr="00437688">
                    <w:t>в 2031 - 2035 годах – 247422,0 тыс. рублей»</w:t>
                  </w:r>
                </w:p>
              </w:tc>
            </w:tr>
          </w:tbl>
          <w:p w:rsidR="00437688" w:rsidRPr="00437688" w:rsidRDefault="00437688" w:rsidP="00437688">
            <w:pPr>
              <w:widowControl w:val="0"/>
              <w:autoSpaceDE w:val="0"/>
              <w:autoSpaceDN w:val="0"/>
              <w:adjustRightInd w:val="0"/>
              <w:ind w:firstLine="709"/>
              <w:jc w:val="both"/>
            </w:pPr>
            <w:r w:rsidRPr="00437688">
              <w:rPr>
                <w:rFonts w:cs="Arial"/>
              </w:rPr>
              <w:t xml:space="preserve">3) в разделе 3 паспорта муниципальной программы </w:t>
            </w:r>
            <w:r w:rsidRPr="00437688">
              <w:t xml:space="preserve">позиции «1. </w:t>
            </w:r>
            <w:hyperlink w:anchor="sub_10000" w:history="1">
              <w:r w:rsidRPr="00437688">
                <w:t>Комплекс</w:t>
              </w:r>
            </w:hyperlink>
            <w:r w:rsidRPr="00437688">
              <w:rPr>
                <w:bCs/>
                <w:color w:val="26282F"/>
              </w:rPr>
              <w:t xml:space="preserve"> пр</w:t>
            </w:r>
            <w:r w:rsidRPr="00437688">
              <w:rPr>
                <w:bCs/>
                <w:color w:val="26282F"/>
              </w:rPr>
              <w:t>о</w:t>
            </w:r>
            <w:r w:rsidRPr="00437688">
              <w:rPr>
                <w:bCs/>
                <w:color w:val="26282F"/>
              </w:rPr>
              <w:t>цессных мероприятий «</w:t>
            </w:r>
            <w:r w:rsidRPr="00437688">
              <w:t>Организация и управление бюджетным процессом и повышение его открытости» пункт 1.2.</w:t>
            </w:r>
            <w:r w:rsidRPr="00437688">
              <w:rPr>
                <w:bCs/>
                <w:color w:val="26282F"/>
              </w:rPr>
              <w:t xml:space="preserve"> </w:t>
            </w:r>
            <w:r w:rsidRPr="00437688">
              <w:t>изложить в следующей редакции: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220"/>
              <w:gridCol w:w="2552"/>
              <w:gridCol w:w="2864"/>
            </w:tblGrid>
            <w:tr w:rsidR="00437688" w:rsidRPr="00437688" w:rsidTr="00E276FF">
              <w:tc>
                <w:tcPr>
                  <w:tcW w:w="636" w:type="dxa"/>
                  <w:shd w:val="clear" w:color="auto" w:fill="auto"/>
                </w:tcPr>
                <w:p w:rsidR="00437688" w:rsidRPr="00437688" w:rsidRDefault="00437688" w:rsidP="00437688">
                  <w:pPr>
                    <w:widowControl w:val="0"/>
                    <w:autoSpaceDE w:val="0"/>
                    <w:autoSpaceDN w:val="0"/>
                    <w:adjustRightInd w:val="0"/>
                    <w:jc w:val="both"/>
                  </w:pPr>
                  <w:r w:rsidRPr="00437688">
                    <w:t>«1.2</w:t>
                  </w:r>
                </w:p>
              </w:tc>
              <w:tc>
                <w:tcPr>
                  <w:tcW w:w="3220" w:type="dxa"/>
                  <w:shd w:val="clear" w:color="auto" w:fill="auto"/>
                </w:tcPr>
                <w:p w:rsidR="00437688" w:rsidRPr="00437688" w:rsidRDefault="00437688" w:rsidP="00437688">
                  <w:pPr>
                    <w:widowControl w:val="0"/>
                    <w:autoSpaceDE w:val="0"/>
                    <w:autoSpaceDN w:val="0"/>
                    <w:adjustRightInd w:val="0"/>
                    <w:jc w:val="both"/>
                  </w:pPr>
                  <w:r w:rsidRPr="00437688">
                    <w:t>Обеспечение устойчивого исполнения бюджета мун</w:t>
                  </w:r>
                  <w:r w:rsidRPr="00437688">
                    <w:t>и</w:t>
                  </w:r>
                  <w:r w:rsidRPr="00437688">
                    <w:t>ципального образования</w:t>
                  </w:r>
                </w:p>
              </w:tc>
              <w:tc>
                <w:tcPr>
                  <w:tcW w:w="2552" w:type="dxa"/>
                  <w:shd w:val="clear" w:color="auto" w:fill="auto"/>
                </w:tcPr>
                <w:p w:rsidR="00437688" w:rsidRPr="00437688" w:rsidRDefault="00437688" w:rsidP="00437688">
                  <w:pPr>
                    <w:autoSpaceDE w:val="0"/>
                    <w:autoSpaceDN w:val="0"/>
                    <w:adjustRightInd w:val="0"/>
                    <w:jc w:val="both"/>
                  </w:pPr>
                  <w:proofErr w:type="gramStart"/>
                  <w:r w:rsidRPr="00437688">
                    <w:t>обеспечено получение субсидий на реализ</w:t>
                  </w:r>
                  <w:r w:rsidRPr="00437688">
                    <w:t>а</w:t>
                  </w:r>
                  <w:r w:rsidRPr="00437688">
                    <w:t>цию вопросов местн</w:t>
                  </w:r>
                  <w:r w:rsidRPr="00437688">
                    <w:t>о</w:t>
                  </w:r>
                  <w:r w:rsidRPr="00437688">
                    <w:t>го значения в сфере образования, культ</w:t>
                  </w:r>
                  <w:r w:rsidRPr="00437688">
                    <w:t>у</w:t>
                  </w:r>
                  <w:r w:rsidRPr="00437688">
                    <w:t>ры и физической культуры и спорта, субвенций на испо</w:t>
                  </w:r>
                  <w:r w:rsidRPr="00437688">
                    <w:t>л</w:t>
                  </w:r>
                  <w:r w:rsidRPr="00437688">
                    <w:t>нение делегирова</w:t>
                  </w:r>
                  <w:r w:rsidRPr="00437688">
                    <w:t>н</w:t>
                  </w:r>
                  <w:r w:rsidRPr="00437688">
                    <w:t>ных полномочий по осуществлению пе</w:t>
                  </w:r>
                  <w:r w:rsidRPr="00437688">
                    <w:t>р</w:t>
                  </w:r>
                  <w:r w:rsidRPr="00437688">
                    <w:t xml:space="preserve">вичного воинского </w:t>
                  </w:r>
                  <w:r w:rsidRPr="00437688">
                    <w:lastRenderedPageBreak/>
                    <w:t>учета органами мес</w:t>
                  </w:r>
                  <w:r w:rsidRPr="00437688">
                    <w:t>т</w:t>
                  </w:r>
                  <w:r w:rsidRPr="00437688">
                    <w:t>ного самоуправления муниципальных окр</w:t>
                  </w:r>
                  <w:r w:rsidRPr="00437688">
                    <w:t>у</w:t>
                  </w:r>
                  <w:r w:rsidRPr="00437688">
                    <w:t>гов, иных межбю</w:t>
                  </w:r>
                  <w:r w:rsidRPr="00437688">
                    <w:t>д</w:t>
                  </w:r>
                  <w:r w:rsidRPr="00437688">
                    <w:t>жетных трансфертов на частичную компе</w:t>
                  </w:r>
                  <w:r w:rsidRPr="00437688">
                    <w:t>н</w:t>
                  </w:r>
                  <w:r w:rsidRPr="00437688">
                    <w:t>сацию дополнител</w:t>
                  </w:r>
                  <w:r w:rsidRPr="00437688">
                    <w:t>ь</w:t>
                  </w:r>
                  <w:r w:rsidRPr="00437688">
                    <w:t>ных расходов на п</w:t>
                  </w:r>
                  <w:r w:rsidRPr="00437688">
                    <w:t>о</w:t>
                  </w:r>
                  <w:r w:rsidRPr="00437688">
                    <w:t>вышение оплаты тр</w:t>
                  </w:r>
                  <w:r w:rsidRPr="00437688">
                    <w:t>у</w:t>
                  </w:r>
                  <w:r w:rsidRPr="00437688">
                    <w:t>да отдельных катег</w:t>
                  </w:r>
                  <w:r w:rsidRPr="00437688">
                    <w:t>о</w:t>
                  </w:r>
                  <w:r w:rsidRPr="00437688">
                    <w:t>рий работников в св</w:t>
                  </w:r>
                  <w:r w:rsidRPr="00437688">
                    <w:t>я</w:t>
                  </w:r>
                  <w:r w:rsidRPr="00437688">
                    <w:t>зи с увеличением м</w:t>
                  </w:r>
                  <w:r w:rsidRPr="00437688">
                    <w:t>и</w:t>
                  </w:r>
                  <w:r w:rsidRPr="00437688">
                    <w:t>нимального размера оплаты труда</w:t>
                  </w:r>
                  <w:proofErr w:type="gramEnd"/>
                </w:p>
              </w:tc>
              <w:tc>
                <w:tcPr>
                  <w:tcW w:w="2864" w:type="dxa"/>
                  <w:shd w:val="clear" w:color="auto" w:fill="auto"/>
                </w:tcPr>
                <w:p w:rsidR="00437688" w:rsidRPr="00437688" w:rsidRDefault="00437688" w:rsidP="00437688">
                  <w:pPr>
                    <w:widowControl w:val="0"/>
                    <w:autoSpaceDE w:val="0"/>
                    <w:autoSpaceDN w:val="0"/>
                    <w:adjustRightInd w:val="0"/>
                    <w:jc w:val="both"/>
                  </w:pPr>
                  <w:r w:rsidRPr="00437688">
                    <w:lastRenderedPageBreak/>
                    <w:t xml:space="preserve">отношение дефицита бюджета </w:t>
                  </w:r>
                  <w:proofErr w:type="spellStart"/>
                  <w:r w:rsidRPr="00437688">
                    <w:t>Шумерлинского</w:t>
                  </w:r>
                  <w:proofErr w:type="spellEnd"/>
                  <w:r w:rsidRPr="00437688">
                    <w:t xml:space="preserve"> муниципального округа Чувашской Республики к доходам  бюджета </w:t>
                  </w:r>
                  <w:proofErr w:type="spellStart"/>
                  <w:r w:rsidRPr="00437688">
                    <w:t>Ш</w:t>
                  </w:r>
                  <w:r w:rsidRPr="00437688">
                    <w:t>у</w:t>
                  </w:r>
                  <w:r w:rsidRPr="00437688">
                    <w:t>мерлинского</w:t>
                  </w:r>
                  <w:proofErr w:type="spellEnd"/>
                  <w:r w:rsidRPr="00437688">
                    <w:t xml:space="preserve"> муниц</w:t>
                  </w:r>
                  <w:r w:rsidRPr="00437688">
                    <w:t>и</w:t>
                  </w:r>
                  <w:r w:rsidRPr="00437688">
                    <w:t>пального округа Чува</w:t>
                  </w:r>
                  <w:r w:rsidRPr="00437688">
                    <w:t>ш</w:t>
                  </w:r>
                  <w:r w:rsidRPr="00437688">
                    <w:t>ской Республики (без учета безвозмездных п</w:t>
                  </w:r>
                  <w:r w:rsidRPr="00437688">
                    <w:t>о</w:t>
                  </w:r>
                  <w:r w:rsidRPr="00437688">
                    <w:t>ступлений)»</w:t>
                  </w:r>
                </w:p>
              </w:tc>
            </w:tr>
          </w:tbl>
          <w:p w:rsidR="00437688" w:rsidRPr="00437688" w:rsidRDefault="00437688" w:rsidP="00437688">
            <w:pPr>
              <w:widowControl w:val="0"/>
              <w:autoSpaceDE w:val="0"/>
              <w:autoSpaceDN w:val="0"/>
              <w:adjustRightInd w:val="0"/>
              <w:ind w:firstLine="709"/>
              <w:jc w:val="both"/>
            </w:pPr>
            <w:r w:rsidRPr="00437688">
              <w:rPr>
                <w:rFonts w:cs="Arial"/>
              </w:rPr>
              <w:lastRenderedPageBreak/>
              <w:t xml:space="preserve">4) в разделе 3 паспорта муниципальной программы </w:t>
            </w:r>
            <w:r w:rsidRPr="00437688">
              <w:t xml:space="preserve">позицию </w:t>
            </w:r>
            <w:r w:rsidRPr="00437688">
              <w:rPr>
                <w:b/>
              </w:rPr>
              <w:t>«</w:t>
            </w:r>
            <w:r w:rsidRPr="00437688">
              <w:t xml:space="preserve">6. </w:t>
            </w:r>
            <w:hyperlink w:anchor="sub_10000" w:history="1">
              <w:r w:rsidRPr="00437688">
                <w:t>Комплекс</w:t>
              </w:r>
            </w:hyperlink>
            <w:r w:rsidRPr="00437688">
              <w:rPr>
                <w:bCs/>
                <w:color w:val="26282F"/>
              </w:rPr>
              <w:t xml:space="preserve"> пр</w:t>
            </w:r>
            <w:r w:rsidRPr="00437688">
              <w:rPr>
                <w:bCs/>
                <w:color w:val="26282F"/>
              </w:rPr>
              <w:t>о</w:t>
            </w:r>
            <w:r w:rsidRPr="00437688">
              <w:rPr>
                <w:bCs/>
                <w:color w:val="26282F"/>
              </w:rPr>
              <w:t>цессных мероприятий «Обеспечение реализации муниципальной программы «Управл</w:t>
            </w:r>
            <w:r w:rsidRPr="00437688">
              <w:rPr>
                <w:bCs/>
                <w:color w:val="26282F"/>
              </w:rPr>
              <w:t>е</w:t>
            </w:r>
            <w:r w:rsidRPr="00437688">
              <w:rPr>
                <w:bCs/>
                <w:color w:val="26282F"/>
              </w:rPr>
              <w:t>ние муниципальными финансами  и муниципальным долгом»</w:t>
            </w:r>
            <w:r w:rsidRPr="00437688">
              <w:rPr>
                <w:b/>
                <w:bCs/>
                <w:color w:val="26282F"/>
              </w:rPr>
              <w:t xml:space="preserve"> </w:t>
            </w:r>
            <w:r w:rsidRPr="00437688">
              <w:t>изложить в следующей р</w:t>
            </w:r>
            <w:r w:rsidRPr="00437688">
              <w:t>е</w:t>
            </w:r>
            <w:r w:rsidRPr="00437688">
              <w:t>дакции: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2835"/>
              <w:gridCol w:w="3118"/>
              <w:gridCol w:w="2576"/>
            </w:tblGrid>
            <w:tr w:rsidR="00437688" w:rsidRPr="00437688" w:rsidTr="00E276FF">
              <w:tc>
                <w:tcPr>
                  <w:tcW w:w="738" w:type="dxa"/>
                  <w:shd w:val="clear" w:color="auto" w:fill="auto"/>
                </w:tcPr>
                <w:p w:rsidR="00437688" w:rsidRPr="00437688" w:rsidRDefault="00437688" w:rsidP="00437688">
                  <w:pPr>
                    <w:widowControl w:val="0"/>
                    <w:autoSpaceDE w:val="0"/>
                    <w:autoSpaceDN w:val="0"/>
                    <w:adjustRightInd w:val="0"/>
                    <w:jc w:val="both"/>
                    <w:rPr>
                      <w:sz w:val="22"/>
                      <w:szCs w:val="22"/>
                    </w:rPr>
                  </w:pPr>
                  <w:r w:rsidRPr="00437688">
                    <w:rPr>
                      <w:sz w:val="22"/>
                      <w:szCs w:val="22"/>
                    </w:rPr>
                    <w:t>«</w:t>
                  </w:r>
                  <w:r w:rsidRPr="00437688">
                    <w:t>6.</w:t>
                  </w:r>
                </w:p>
              </w:tc>
              <w:tc>
                <w:tcPr>
                  <w:tcW w:w="8529" w:type="dxa"/>
                  <w:gridSpan w:val="3"/>
                  <w:shd w:val="clear" w:color="auto" w:fill="auto"/>
                </w:tcPr>
                <w:p w:rsidR="00437688" w:rsidRPr="00437688" w:rsidRDefault="00437688" w:rsidP="00437688">
                  <w:pPr>
                    <w:widowControl w:val="0"/>
                    <w:autoSpaceDE w:val="0"/>
                    <w:autoSpaceDN w:val="0"/>
                    <w:adjustRightInd w:val="0"/>
                    <w:jc w:val="both"/>
                  </w:pPr>
                  <w:hyperlink w:anchor="sub_10000" w:history="1">
                    <w:r w:rsidRPr="00437688">
                      <w:rPr>
                        <w:b/>
                      </w:rPr>
                      <w:t>Комплекс</w:t>
                    </w:r>
                  </w:hyperlink>
                  <w:r w:rsidRPr="00437688">
                    <w:rPr>
                      <w:b/>
                      <w:bCs/>
                      <w:color w:val="26282F"/>
                    </w:rPr>
                    <w:t xml:space="preserve"> процессных мероприятий «Обеспечение реализации муниц</w:t>
                  </w:r>
                  <w:r w:rsidRPr="00437688">
                    <w:rPr>
                      <w:b/>
                      <w:bCs/>
                      <w:color w:val="26282F"/>
                    </w:rPr>
                    <w:t>и</w:t>
                  </w:r>
                  <w:r w:rsidRPr="00437688">
                    <w:rPr>
                      <w:b/>
                      <w:bCs/>
                      <w:color w:val="26282F"/>
                    </w:rPr>
                    <w:t>пальной программы «Управление муниципальными финансами  и мун</w:t>
                  </w:r>
                  <w:r w:rsidRPr="00437688">
                    <w:rPr>
                      <w:b/>
                      <w:bCs/>
                      <w:color w:val="26282F"/>
                    </w:rPr>
                    <w:t>и</w:t>
                  </w:r>
                  <w:r w:rsidRPr="00437688">
                    <w:rPr>
                      <w:b/>
                      <w:bCs/>
                      <w:color w:val="26282F"/>
                    </w:rPr>
                    <w:t>ципальным долгом»</w:t>
                  </w:r>
                </w:p>
              </w:tc>
            </w:tr>
            <w:tr w:rsidR="00437688" w:rsidRPr="00437688" w:rsidTr="00E276FF">
              <w:tc>
                <w:tcPr>
                  <w:tcW w:w="738" w:type="dxa"/>
                  <w:shd w:val="clear" w:color="auto" w:fill="auto"/>
                </w:tcPr>
                <w:p w:rsidR="00437688" w:rsidRPr="00437688" w:rsidRDefault="00437688" w:rsidP="00437688">
                  <w:pPr>
                    <w:widowControl w:val="0"/>
                    <w:autoSpaceDE w:val="0"/>
                    <w:autoSpaceDN w:val="0"/>
                    <w:adjustRightInd w:val="0"/>
                    <w:jc w:val="both"/>
                    <w:rPr>
                      <w:sz w:val="22"/>
                      <w:szCs w:val="22"/>
                    </w:rPr>
                  </w:pPr>
                </w:p>
              </w:tc>
              <w:tc>
                <w:tcPr>
                  <w:tcW w:w="2835" w:type="dxa"/>
                  <w:shd w:val="clear" w:color="auto" w:fill="auto"/>
                </w:tcPr>
                <w:p w:rsidR="00437688" w:rsidRPr="00437688" w:rsidRDefault="00437688" w:rsidP="00437688">
                  <w:pPr>
                    <w:widowControl w:val="0"/>
                    <w:autoSpaceDE w:val="0"/>
                    <w:autoSpaceDN w:val="0"/>
                    <w:adjustRightInd w:val="0"/>
                    <w:jc w:val="both"/>
                  </w:pPr>
                  <w:proofErr w:type="gramStart"/>
                  <w:r w:rsidRPr="00437688">
                    <w:t>Ответственный</w:t>
                  </w:r>
                  <w:proofErr w:type="gramEnd"/>
                  <w:r w:rsidRPr="00437688">
                    <w:t xml:space="preserve"> за реал</w:t>
                  </w:r>
                  <w:r w:rsidRPr="00437688">
                    <w:t>и</w:t>
                  </w:r>
                  <w:r w:rsidRPr="00437688">
                    <w:t xml:space="preserve">зацию: Финансовое управление  </w:t>
                  </w:r>
                </w:p>
              </w:tc>
              <w:tc>
                <w:tcPr>
                  <w:tcW w:w="5694" w:type="dxa"/>
                  <w:gridSpan w:val="2"/>
                  <w:shd w:val="clear" w:color="auto" w:fill="auto"/>
                </w:tcPr>
                <w:p w:rsidR="00437688" w:rsidRPr="00437688" w:rsidRDefault="00437688" w:rsidP="00437688">
                  <w:pPr>
                    <w:widowControl w:val="0"/>
                    <w:autoSpaceDE w:val="0"/>
                    <w:autoSpaceDN w:val="0"/>
                    <w:adjustRightInd w:val="0"/>
                    <w:jc w:val="both"/>
                  </w:pPr>
                  <w:r w:rsidRPr="00437688">
                    <w:t>Срок реализации: 2025-2035 годы</w:t>
                  </w:r>
                </w:p>
              </w:tc>
            </w:tr>
            <w:tr w:rsidR="00437688" w:rsidRPr="00437688" w:rsidTr="00E276FF">
              <w:tc>
                <w:tcPr>
                  <w:tcW w:w="738" w:type="dxa"/>
                  <w:shd w:val="clear" w:color="auto" w:fill="auto"/>
                </w:tcPr>
                <w:p w:rsidR="00437688" w:rsidRPr="00437688" w:rsidRDefault="00437688" w:rsidP="00437688">
                  <w:pPr>
                    <w:widowControl w:val="0"/>
                    <w:autoSpaceDE w:val="0"/>
                    <w:autoSpaceDN w:val="0"/>
                    <w:adjustRightInd w:val="0"/>
                    <w:jc w:val="both"/>
                  </w:pPr>
                  <w:r w:rsidRPr="00437688">
                    <w:t>6.1.</w:t>
                  </w:r>
                </w:p>
              </w:tc>
              <w:tc>
                <w:tcPr>
                  <w:tcW w:w="2835" w:type="dxa"/>
                  <w:shd w:val="clear" w:color="auto" w:fill="auto"/>
                </w:tcPr>
                <w:p w:rsidR="00437688" w:rsidRPr="00437688" w:rsidRDefault="00437688" w:rsidP="00437688">
                  <w:pPr>
                    <w:widowControl w:val="0"/>
                    <w:autoSpaceDE w:val="0"/>
                    <w:autoSpaceDN w:val="0"/>
                    <w:adjustRightInd w:val="0"/>
                    <w:jc w:val="both"/>
                  </w:pPr>
                  <w:r w:rsidRPr="00437688">
                    <w:t>Обеспечение осущест</w:t>
                  </w:r>
                  <w:r w:rsidRPr="00437688">
                    <w:t>в</w:t>
                  </w:r>
                  <w:r w:rsidRPr="00437688">
                    <w:t>ления деятельности Ф</w:t>
                  </w:r>
                  <w:r w:rsidRPr="00437688">
                    <w:t>и</w:t>
                  </w:r>
                  <w:r w:rsidRPr="00437688">
                    <w:t>нансового управления и МКУ «ЦБУ»</w:t>
                  </w:r>
                </w:p>
              </w:tc>
              <w:tc>
                <w:tcPr>
                  <w:tcW w:w="3118" w:type="dxa"/>
                  <w:shd w:val="clear" w:color="auto" w:fill="auto"/>
                </w:tcPr>
                <w:p w:rsidR="00437688" w:rsidRPr="00437688" w:rsidRDefault="00437688" w:rsidP="00437688">
                  <w:pPr>
                    <w:widowControl w:val="0"/>
                    <w:autoSpaceDE w:val="0"/>
                    <w:autoSpaceDN w:val="0"/>
                    <w:adjustRightInd w:val="0"/>
                    <w:jc w:val="both"/>
                  </w:pPr>
                  <w:r w:rsidRPr="00437688">
                    <w:t>обеспечение своевреме</w:t>
                  </w:r>
                  <w:r w:rsidRPr="00437688">
                    <w:t>н</w:t>
                  </w:r>
                  <w:r w:rsidRPr="00437688">
                    <w:t>ных выплат по оплате труда и иных выплат работникам, а также перечисление св</w:t>
                  </w:r>
                  <w:r w:rsidRPr="00437688">
                    <w:t>я</w:t>
                  </w:r>
                  <w:r w:rsidRPr="00437688">
                    <w:t>занных с ними обязател</w:t>
                  </w:r>
                  <w:r w:rsidRPr="00437688">
                    <w:t>ь</w:t>
                  </w:r>
                  <w:r w:rsidRPr="00437688">
                    <w:t>ных платежей в бюджеты бюджетной системы Ро</w:t>
                  </w:r>
                  <w:r w:rsidRPr="00437688">
                    <w:t>с</w:t>
                  </w:r>
                  <w:r w:rsidRPr="00437688">
                    <w:t>сийской Федерации, обе</w:t>
                  </w:r>
                  <w:r w:rsidRPr="00437688">
                    <w:t>с</w:t>
                  </w:r>
                  <w:r w:rsidRPr="00437688">
                    <w:t>печение материально-технического снабжения деятельности Финансового управления и МКУ «ЦБУ»</w:t>
                  </w:r>
                </w:p>
              </w:tc>
              <w:tc>
                <w:tcPr>
                  <w:tcW w:w="2576" w:type="dxa"/>
                  <w:shd w:val="clear" w:color="auto" w:fill="auto"/>
                </w:tcPr>
                <w:p w:rsidR="00437688" w:rsidRPr="00437688" w:rsidRDefault="00437688" w:rsidP="00437688">
                  <w:pPr>
                    <w:widowControl w:val="0"/>
                    <w:autoSpaceDE w:val="0"/>
                    <w:autoSpaceDN w:val="0"/>
                    <w:adjustRightInd w:val="0"/>
                    <w:jc w:val="both"/>
                    <w:rPr>
                      <w:sz w:val="26"/>
                      <w:szCs w:val="26"/>
                    </w:rPr>
                  </w:pPr>
                </w:p>
              </w:tc>
            </w:tr>
            <w:tr w:rsidR="00437688" w:rsidRPr="00437688" w:rsidTr="00E276FF">
              <w:trPr>
                <w:trHeight w:val="2244"/>
              </w:trPr>
              <w:tc>
                <w:tcPr>
                  <w:tcW w:w="738" w:type="dxa"/>
                  <w:shd w:val="clear" w:color="auto" w:fill="auto"/>
                </w:tcPr>
                <w:p w:rsidR="00437688" w:rsidRPr="00437688" w:rsidRDefault="00437688" w:rsidP="00437688">
                  <w:pPr>
                    <w:widowControl w:val="0"/>
                    <w:autoSpaceDE w:val="0"/>
                    <w:autoSpaceDN w:val="0"/>
                    <w:adjustRightInd w:val="0"/>
                    <w:jc w:val="both"/>
                  </w:pPr>
                  <w:r w:rsidRPr="00437688">
                    <w:t>6.2.</w:t>
                  </w:r>
                </w:p>
              </w:tc>
              <w:tc>
                <w:tcPr>
                  <w:tcW w:w="2835" w:type="dxa"/>
                  <w:shd w:val="clear" w:color="auto" w:fill="auto"/>
                </w:tcPr>
                <w:p w:rsidR="00437688" w:rsidRPr="00437688" w:rsidRDefault="00437688" w:rsidP="00437688">
                  <w:pPr>
                    <w:widowControl w:val="0"/>
                    <w:autoSpaceDE w:val="0"/>
                    <w:autoSpaceDN w:val="0"/>
                    <w:adjustRightInd w:val="0"/>
                    <w:jc w:val="both"/>
                  </w:pPr>
                  <w:r w:rsidRPr="00437688">
                    <w:t>Обеспечение примен</w:t>
                  </w:r>
                  <w:r w:rsidRPr="00437688">
                    <w:t>е</w:t>
                  </w:r>
                  <w:r w:rsidRPr="00437688">
                    <w:t>ния мер, направленных на повышение качества управления муниц</w:t>
                  </w:r>
                  <w:r w:rsidRPr="00437688">
                    <w:t>и</w:t>
                  </w:r>
                  <w:r w:rsidRPr="00437688">
                    <w:t>пальными финансами</w:t>
                  </w:r>
                </w:p>
              </w:tc>
              <w:tc>
                <w:tcPr>
                  <w:tcW w:w="3118" w:type="dxa"/>
                  <w:shd w:val="clear" w:color="auto" w:fill="auto"/>
                </w:tcPr>
                <w:p w:rsidR="00437688" w:rsidRPr="00437688" w:rsidRDefault="00437688" w:rsidP="00437688">
                  <w:pPr>
                    <w:widowControl w:val="0"/>
                    <w:autoSpaceDE w:val="0"/>
                    <w:autoSpaceDN w:val="0"/>
                    <w:adjustRightInd w:val="0"/>
                    <w:jc w:val="both"/>
                  </w:pPr>
                  <w:r w:rsidRPr="00437688">
                    <w:t>Осуществление поощрения муниципальных управле</w:t>
                  </w:r>
                  <w:r w:rsidRPr="00437688">
                    <w:t>н</w:t>
                  </w:r>
                  <w:r w:rsidRPr="00437688">
                    <w:t>ческих команд, деятел</w:t>
                  </w:r>
                  <w:r w:rsidRPr="00437688">
                    <w:t>ь</w:t>
                  </w:r>
                  <w:r w:rsidRPr="00437688">
                    <w:t>ность которых способств</w:t>
                  </w:r>
                  <w:r w:rsidRPr="00437688">
                    <w:t>о</w:t>
                  </w:r>
                  <w:r w:rsidRPr="00437688">
                    <w:t>вала достижению Чува</w:t>
                  </w:r>
                  <w:r w:rsidRPr="00437688">
                    <w:t>ш</w:t>
                  </w:r>
                  <w:r w:rsidRPr="00437688">
                    <w:t xml:space="preserve">ской Республикой значений (уровней) показателей для оценки </w:t>
                  </w:r>
                  <w:proofErr w:type="gramStart"/>
                  <w:r w:rsidRPr="00437688">
                    <w:t>эффективности де</w:t>
                  </w:r>
                  <w:r w:rsidRPr="00437688">
                    <w:t>я</w:t>
                  </w:r>
                  <w:r w:rsidRPr="00437688">
                    <w:t>тельности высших дол</w:t>
                  </w:r>
                  <w:r w:rsidRPr="00437688">
                    <w:t>ж</w:t>
                  </w:r>
                  <w:r w:rsidRPr="00437688">
                    <w:t>ностных лиц субъектов Российской Федерации</w:t>
                  </w:r>
                  <w:proofErr w:type="gramEnd"/>
                  <w:r w:rsidRPr="00437688">
                    <w:t xml:space="preserve"> и деятельности исполнител</w:t>
                  </w:r>
                  <w:r w:rsidRPr="00437688">
                    <w:t>ь</w:t>
                  </w:r>
                  <w:r w:rsidRPr="00437688">
                    <w:t>ных органов субъектов Ро</w:t>
                  </w:r>
                  <w:r w:rsidRPr="00437688">
                    <w:t>с</w:t>
                  </w:r>
                  <w:r w:rsidRPr="00437688">
                    <w:t>сийской Федерации</w:t>
                  </w:r>
                </w:p>
              </w:tc>
              <w:tc>
                <w:tcPr>
                  <w:tcW w:w="2576" w:type="dxa"/>
                  <w:shd w:val="clear" w:color="auto" w:fill="auto"/>
                </w:tcPr>
                <w:p w:rsidR="00437688" w:rsidRPr="00437688" w:rsidRDefault="00437688" w:rsidP="00437688">
                  <w:pPr>
                    <w:widowControl w:val="0"/>
                    <w:autoSpaceDE w:val="0"/>
                    <w:autoSpaceDN w:val="0"/>
                    <w:adjustRightInd w:val="0"/>
                    <w:jc w:val="both"/>
                    <w:rPr>
                      <w:sz w:val="26"/>
                      <w:szCs w:val="26"/>
                    </w:rPr>
                  </w:pPr>
                </w:p>
                <w:p w:rsidR="00437688" w:rsidRPr="00437688" w:rsidRDefault="00437688" w:rsidP="00437688">
                  <w:pPr>
                    <w:widowControl w:val="0"/>
                    <w:autoSpaceDE w:val="0"/>
                    <w:autoSpaceDN w:val="0"/>
                    <w:adjustRightInd w:val="0"/>
                    <w:jc w:val="both"/>
                    <w:rPr>
                      <w:sz w:val="26"/>
                      <w:szCs w:val="26"/>
                    </w:rPr>
                  </w:pPr>
                </w:p>
                <w:p w:rsidR="00437688" w:rsidRPr="00437688" w:rsidRDefault="00437688" w:rsidP="00437688">
                  <w:pPr>
                    <w:widowControl w:val="0"/>
                    <w:autoSpaceDE w:val="0"/>
                    <w:autoSpaceDN w:val="0"/>
                    <w:adjustRightInd w:val="0"/>
                    <w:jc w:val="both"/>
                    <w:rPr>
                      <w:sz w:val="26"/>
                      <w:szCs w:val="26"/>
                    </w:rPr>
                  </w:pPr>
                </w:p>
                <w:p w:rsidR="00437688" w:rsidRPr="00437688" w:rsidRDefault="00437688" w:rsidP="00437688">
                  <w:pPr>
                    <w:widowControl w:val="0"/>
                    <w:autoSpaceDE w:val="0"/>
                    <w:autoSpaceDN w:val="0"/>
                    <w:adjustRightInd w:val="0"/>
                    <w:jc w:val="both"/>
                    <w:rPr>
                      <w:sz w:val="26"/>
                      <w:szCs w:val="26"/>
                    </w:rPr>
                  </w:pPr>
                </w:p>
                <w:p w:rsidR="00437688" w:rsidRPr="00437688" w:rsidRDefault="00437688" w:rsidP="00437688">
                  <w:pPr>
                    <w:widowControl w:val="0"/>
                    <w:autoSpaceDE w:val="0"/>
                    <w:autoSpaceDN w:val="0"/>
                    <w:adjustRightInd w:val="0"/>
                    <w:jc w:val="both"/>
                    <w:rPr>
                      <w:sz w:val="26"/>
                      <w:szCs w:val="26"/>
                    </w:rPr>
                  </w:pPr>
                </w:p>
                <w:p w:rsidR="00437688" w:rsidRPr="00437688" w:rsidRDefault="00437688" w:rsidP="00437688">
                  <w:pPr>
                    <w:widowControl w:val="0"/>
                    <w:autoSpaceDE w:val="0"/>
                    <w:autoSpaceDN w:val="0"/>
                    <w:adjustRightInd w:val="0"/>
                    <w:jc w:val="both"/>
                    <w:rPr>
                      <w:sz w:val="26"/>
                      <w:szCs w:val="26"/>
                    </w:rPr>
                  </w:pPr>
                </w:p>
                <w:p w:rsidR="00437688" w:rsidRPr="00437688" w:rsidRDefault="00437688" w:rsidP="00437688">
                  <w:pPr>
                    <w:widowControl w:val="0"/>
                    <w:autoSpaceDE w:val="0"/>
                    <w:autoSpaceDN w:val="0"/>
                    <w:adjustRightInd w:val="0"/>
                    <w:jc w:val="both"/>
                    <w:rPr>
                      <w:sz w:val="26"/>
                      <w:szCs w:val="26"/>
                    </w:rPr>
                  </w:pPr>
                </w:p>
                <w:p w:rsidR="00437688" w:rsidRPr="00437688" w:rsidRDefault="00437688" w:rsidP="00437688">
                  <w:pPr>
                    <w:widowControl w:val="0"/>
                    <w:autoSpaceDE w:val="0"/>
                    <w:autoSpaceDN w:val="0"/>
                    <w:adjustRightInd w:val="0"/>
                    <w:jc w:val="right"/>
                    <w:rPr>
                      <w:sz w:val="26"/>
                      <w:szCs w:val="26"/>
                    </w:rPr>
                  </w:pPr>
                </w:p>
                <w:p w:rsidR="00437688" w:rsidRPr="00437688" w:rsidRDefault="00437688" w:rsidP="00437688">
                  <w:pPr>
                    <w:widowControl w:val="0"/>
                    <w:autoSpaceDE w:val="0"/>
                    <w:autoSpaceDN w:val="0"/>
                    <w:adjustRightInd w:val="0"/>
                    <w:jc w:val="right"/>
                    <w:rPr>
                      <w:sz w:val="26"/>
                      <w:szCs w:val="26"/>
                    </w:rPr>
                  </w:pPr>
                </w:p>
                <w:p w:rsidR="00437688" w:rsidRPr="00437688" w:rsidRDefault="00437688" w:rsidP="00437688">
                  <w:pPr>
                    <w:widowControl w:val="0"/>
                    <w:autoSpaceDE w:val="0"/>
                    <w:autoSpaceDN w:val="0"/>
                    <w:adjustRightInd w:val="0"/>
                    <w:jc w:val="right"/>
                    <w:rPr>
                      <w:sz w:val="26"/>
                      <w:szCs w:val="26"/>
                    </w:rPr>
                  </w:pPr>
                </w:p>
                <w:p w:rsidR="00437688" w:rsidRPr="00437688" w:rsidRDefault="00437688" w:rsidP="00437688">
                  <w:pPr>
                    <w:widowControl w:val="0"/>
                    <w:autoSpaceDE w:val="0"/>
                    <w:autoSpaceDN w:val="0"/>
                    <w:adjustRightInd w:val="0"/>
                    <w:jc w:val="right"/>
                    <w:rPr>
                      <w:sz w:val="26"/>
                      <w:szCs w:val="26"/>
                    </w:rPr>
                  </w:pPr>
                </w:p>
                <w:p w:rsidR="00437688" w:rsidRPr="00437688" w:rsidRDefault="00437688" w:rsidP="00437688">
                  <w:pPr>
                    <w:widowControl w:val="0"/>
                    <w:autoSpaceDE w:val="0"/>
                    <w:autoSpaceDN w:val="0"/>
                    <w:adjustRightInd w:val="0"/>
                    <w:jc w:val="right"/>
                    <w:rPr>
                      <w:sz w:val="26"/>
                      <w:szCs w:val="26"/>
                    </w:rPr>
                  </w:pPr>
                </w:p>
                <w:p w:rsidR="00437688" w:rsidRPr="00437688" w:rsidRDefault="00437688" w:rsidP="00437688">
                  <w:pPr>
                    <w:widowControl w:val="0"/>
                    <w:autoSpaceDE w:val="0"/>
                    <w:autoSpaceDN w:val="0"/>
                    <w:adjustRightInd w:val="0"/>
                    <w:jc w:val="right"/>
                    <w:rPr>
                      <w:sz w:val="26"/>
                      <w:szCs w:val="26"/>
                    </w:rPr>
                  </w:pPr>
                  <w:r w:rsidRPr="00437688">
                    <w:rPr>
                      <w:sz w:val="26"/>
                      <w:szCs w:val="26"/>
                    </w:rPr>
                    <w:t>»</w:t>
                  </w:r>
                </w:p>
              </w:tc>
            </w:tr>
          </w:tbl>
          <w:p w:rsidR="00437688" w:rsidRPr="00437688" w:rsidRDefault="00437688" w:rsidP="00437688">
            <w:pPr>
              <w:widowControl w:val="0"/>
              <w:autoSpaceDE w:val="0"/>
              <w:autoSpaceDN w:val="0"/>
              <w:adjustRightInd w:val="0"/>
              <w:ind w:firstLine="709"/>
              <w:jc w:val="both"/>
              <w:rPr>
                <w:rFonts w:ascii="Arial" w:hAnsi="Arial" w:cs="Arial"/>
                <w:sz w:val="26"/>
                <w:szCs w:val="26"/>
              </w:rPr>
            </w:pPr>
            <w:r w:rsidRPr="00437688">
              <w:rPr>
                <w:rFonts w:cs="Arial"/>
              </w:rPr>
              <w:t>5) раздел 4 паспорта муниципальной программы изложить в следующей редакции:</w:t>
            </w:r>
          </w:p>
        </w:tc>
        <w:tc>
          <w:tcPr>
            <w:tcW w:w="964" w:type="pct"/>
            <w:tcBorders>
              <w:top w:val="nil"/>
              <w:left w:val="nil"/>
              <w:bottom w:val="nil"/>
              <w:right w:val="nil"/>
            </w:tcBorders>
          </w:tcPr>
          <w:p w:rsidR="00437688" w:rsidRPr="00437688" w:rsidRDefault="00437688" w:rsidP="00437688">
            <w:pPr>
              <w:widowControl w:val="0"/>
              <w:autoSpaceDE w:val="0"/>
              <w:autoSpaceDN w:val="0"/>
              <w:adjustRightInd w:val="0"/>
              <w:ind w:firstLine="720"/>
              <w:jc w:val="both"/>
              <w:rPr>
                <w:rFonts w:ascii="Arial" w:hAnsi="Arial" w:cs="Arial"/>
                <w:sz w:val="26"/>
                <w:szCs w:val="26"/>
              </w:rPr>
            </w:pPr>
          </w:p>
        </w:tc>
      </w:tr>
      <w:tr w:rsidR="00437688" w:rsidRPr="00437688" w:rsidTr="00E276FF">
        <w:tc>
          <w:tcPr>
            <w:tcW w:w="4036" w:type="pct"/>
            <w:tcBorders>
              <w:top w:val="nil"/>
              <w:left w:val="nil"/>
              <w:bottom w:val="nil"/>
              <w:right w:val="nil"/>
            </w:tcBorders>
          </w:tcPr>
          <w:p w:rsidR="00437688" w:rsidRPr="00437688" w:rsidRDefault="00437688" w:rsidP="00437688">
            <w:pPr>
              <w:widowControl w:val="0"/>
              <w:tabs>
                <w:tab w:val="left" w:pos="472"/>
              </w:tabs>
              <w:autoSpaceDE w:val="0"/>
              <w:autoSpaceDN w:val="0"/>
              <w:adjustRightInd w:val="0"/>
              <w:spacing w:before="108" w:after="108"/>
              <w:jc w:val="both"/>
              <w:outlineLvl w:val="0"/>
              <w:rPr>
                <w:bCs/>
                <w:kern w:val="32"/>
                <w:sz w:val="26"/>
                <w:szCs w:val="26"/>
                <w:lang w:val="x-none" w:eastAsia="x-none"/>
              </w:rPr>
            </w:pPr>
            <w:r w:rsidRPr="00437688">
              <w:rPr>
                <w:rFonts w:ascii="Arial" w:hAnsi="Arial" w:cs="Arial"/>
                <w:sz w:val="26"/>
                <w:szCs w:val="26"/>
              </w:rPr>
              <w:lastRenderedPageBreak/>
              <w:br w:type="page"/>
            </w:r>
          </w:p>
        </w:tc>
        <w:tc>
          <w:tcPr>
            <w:tcW w:w="964" w:type="pct"/>
            <w:tcBorders>
              <w:top w:val="nil"/>
              <w:left w:val="nil"/>
              <w:bottom w:val="nil"/>
              <w:right w:val="nil"/>
            </w:tcBorders>
          </w:tcPr>
          <w:p w:rsidR="00437688" w:rsidRPr="00437688" w:rsidRDefault="00437688" w:rsidP="00437688">
            <w:pPr>
              <w:widowControl w:val="0"/>
              <w:autoSpaceDE w:val="0"/>
              <w:autoSpaceDN w:val="0"/>
              <w:adjustRightInd w:val="0"/>
              <w:ind w:firstLine="720"/>
              <w:jc w:val="both"/>
              <w:rPr>
                <w:rFonts w:ascii="Arial" w:hAnsi="Arial" w:cs="Arial"/>
                <w:sz w:val="26"/>
                <w:szCs w:val="26"/>
              </w:rPr>
            </w:pPr>
          </w:p>
        </w:tc>
      </w:tr>
    </w:tbl>
    <w:p w:rsidR="00437688" w:rsidRPr="00437688" w:rsidRDefault="00437688" w:rsidP="00437688">
      <w:pPr>
        <w:autoSpaceDE w:val="0"/>
        <w:autoSpaceDN w:val="0"/>
        <w:ind w:firstLine="709"/>
        <w:jc w:val="both"/>
        <w:rPr>
          <w:b/>
        </w:rPr>
        <w:sectPr w:rsidR="00437688" w:rsidRPr="00437688" w:rsidSect="00437688">
          <w:headerReference w:type="default" r:id="rId13"/>
          <w:footerReference w:type="default" r:id="rId14"/>
          <w:pgSz w:w="11906" w:h="16838"/>
          <w:pgMar w:top="709" w:right="567" w:bottom="709" w:left="1701" w:header="709" w:footer="709" w:gutter="0"/>
          <w:cols w:space="708"/>
          <w:docGrid w:linePitch="360"/>
        </w:sectPr>
      </w:pPr>
    </w:p>
    <w:p w:rsidR="00437688" w:rsidRPr="00437688" w:rsidRDefault="00437688" w:rsidP="00437688">
      <w:pPr>
        <w:widowControl w:val="0"/>
        <w:autoSpaceDE w:val="0"/>
        <w:autoSpaceDN w:val="0"/>
        <w:adjustRightInd w:val="0"/>
        <w:spacing w:before="108" w:after="108"/>
        <w:jc w:val="center"/>
        <w:outlineLvl w:val="0"/>
        <w:rPr>
          <w:b/>
          <w:bCs/>
          <w:kern w:val="32"/>
          <w:sz w:val="26"/>
          <w:szCs w:val="26"/>
          <w:lang w:eastAsia="x-none"/>
        </w:rPr>
      </w:pPr>
      <w:r w:rsidRPr="00437688">
        <w:rPr>
          <w:b/>
          <w:bCs/>
          <w:kern w:val="32"/>
          <w:sz w:val="26"/>
          <w:szCs w:val="26"/>
          <w:lang w:eastAsia="x-none"/>
        </w:rPr>
        <w:lastRenderedPageBreak/>
        <w:t>«</w:t>
      </w:r>
      <w:r w:rsidRPr="00437688">
        <w:rPr>
          <w:b/>
          <w:bCs/>
          <w:kern w:val="32"/>
          <w:sz w:val="26"/>
          <w:szCs w:val="26"/>
          <w:lang w:val="x-none" w:eastAsia="x-none"/>
        </w:rPr>
        <w:t>4. Финансовое обеспечение Муниципальной программы</w:t>
      </w:r>
      <w:r w:rsidRPr="00437688">
        <w:rPr>
          <w:b/>
          <w:bCs/>
          <w:kern w:val="32"/>
          <w:sz w:val="32"/>
          <w:szCs w:val="32"/>
          <w:lang w:val="x-none" w:eastAsia="x-none"/>
        </w:rPr>
        <w:t xml:space="preserve"> </w:t>
      </w:r>
    </w:p>
    <w:p w:rsidR="00437688" w:rsidRPr="00437688" w:rsidRDefault="00437688" w:rsidP="00437688">
      <w:pPr>
        <w:widowControl w:val="0"/>
        <w:autoSpaceDE w:val="0"/>
        <w:autoSpaceDN w:val="0"/>
        <w:adjustRightInd w:val="0"/>
        <w:ind w:firstLine="720"/>
        <w:jc w:val="both"/>
        <w:rPr>
          <w:rFonts w:ascii="Arial" w:hAnsi="Arial" w:cs="Arial"/>
          <w:sz w:val="26"/>
          <w:szCs w:val="26"/>
          <w:lang w:eastAsia="x-none"/>
        </w:rPr>
      </w:pPr>
    </w:p>
    <w:tbl>
      <w:tblPr>
        <w:tblW w:w="495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6"/>
        <w:gridCol w:w="1453"/>
        <w:gridCol w:w="1447"/>
        <w:gridCol w:w="1450"/>
        <w:gridCol w:w="1459"/>
        <w:gridCol w:w="1450"/>
        <w:gridCol w:w="1450"/>
        <w:gridCol w:w="1599"/>
        <w:gridCol w:w="1374"/>
      </w:tblGrid>
      <w:tr w:rsidR="00437688" w:rsidRPr="00437688" w:rsidTr="00E276FF">
        <w:tc>
          <w:tcPr>
            <w:tcW w:w="1149" w:type="pct"/>
            <w:vMerge w:val="restar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rPr>
                <w:b/>
              </w:rPr>
            </w:pPr>
            <w:r w:rsidRPr="00437688">
              <w:rPr>
                <w:b/>
              </w:rPr>
              <w:t>Наименование мун</w:t>
            </w:r>
            <w:r w:rsidRPr="00437688">
              <w:rPr>
                <w:b/>
              </w:rPr>
              <w:t>и</w:t>
            </w:r>
            <w:r w:rsidRPr="00437688">
              <w:rPr>
                <w:b/>
              </w:rPr>
              <w:t>ципальной  программы, структурного элемента/ и</w:t>
            </w:r>
            <w:r w:rsidRPr="00437688">
              <w:rPr>
                <w:b/>
              </w:rPr>
              <w:t>с</w:t>
            </w:r>
            <w:r w:rsidRPr="00437688">
              <w:rPr>
                <w:b/>
              </w:rPr>
              <w:t>точник финансового обесп</w:t>
            </w:r>
            <w:r w:rsidRPr="00437688">
              <w:rPr>
                <w:b/>
              </w:rPr>
              <w:t>е</w:t>
            </w:r>
            <w:r w:rsidRPr="00437688">
              <w:rPr>
                <w:b/>
              </w:rPr>
              <w:t>чения </w:t>
            </w:r>
          </w:p>
        </w:tc>
        <w:tc>
          <w:tcPr>
            <w:tcW w:w="3851" w:type="pct"/>
            <w:gridSpan w:val="8"/>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Объем финансового обеспечения по годам реализации, тыс. рублей</w:t>
            </w:r>
          </w:p>
        </w:tc>
      </w:tr>
      <w:tr w:rsidR="00437688" w:rsidRPr="00437688" w:rsidTr="00E276FF">
        <w:tc>
          <w:tcPr>
            <w:tcW w:w="1149" w:type="pct"/>
            <w:vMerge/>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rPr>
                <w:b/>
              </w:rPr>
            </w:pPr>
          </w:p>
        </w:tc>
        <w:tc>
          <w:tcPr>
            <w:tcW w:w="479"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2025</w:t>
            </w:r>
          </w:p>
        </w:tc>
        <w:tc>
          <w:tcPr>
            <w:tcW w:w="47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2026</w:t>
            </w:r>
          </w:p>
        </w:tc>
        <w:tc>
          <w:tcPr>
            <w:tcW w:w="478"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2027</w:t>
            </w:r>
          </w:p>
        </w:tc>
        <w:tc>
          <w:tcPr>
            <w:tcW w:w="481"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2028</w:t>
            </w:r>
          </w:p>
        </w:tc>
        <w:tc>
          <w:tcPr>
            <w:tcW w:w="478"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2029</w:t>
            </w:r>
          </w:p>
        </w:tc>
        <w:tc>
          <w:tcPr>
            <w:tcW w:w="478"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2030</w:t>
            </w:r>
          </w:p>
        </w:tc>
        <w:tc>
          <w:tcPr>
            <w:tcW w:w="52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2031-2035</w:t>
            </w:r>
          </w:p>
        </w:tc>
        <w:tc>
          <w:tcPr>
            <w:tcW w:w="452"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вс</w:t>
            </w:r>
            <w:r w:rsidRPr="00437688">
              <w:t>е</w:t>
            </w:r>
            <w:r w:rsidRPr="00437688">
              <w:t>го</w:t>
            </w:r>
          </w:p>
        </w:tc>
      </w:tr>
      <w:tr w:rsidR="00437688" w:rsidRPr="00437688" w:rsidTr="00E276FF">
        <w:trPr>
          <w:trHeight w:val="347"/>
        </w:trPr>
        <w:tc>
          <w:tcPr>
            <w:tcW w:w="1149"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1</w:t>
            </w:r>
          </w:p>
        </w:tc>
        <w:tc>
          <w:tcPr>
            <w:tcW w:w="479"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2</w:t>
            </w:r>
          </w:p>
        </w:tc>
        <w:tc>
          <w:tcPr>
            <w:tcW w:w="47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3</w:t>
            </w:r>
          </w:p>
        </w:tc>
        <w:tc>
          <w:tcPr>
            <w:tcW w:w="478"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4</w:t>
            </w:r>
          </w:p>
        </w:tc>
        <w:tc>
          <w:tcPr>
            <w:tcW w:w="481"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5</w:t>
            </w:r>
          </w:p>
        </w:tc>
        <w:tc>
          <w:tcPr>
            <w:tcW w:w="478"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6</w:t>
            </w:r>
          </w:p>
        </w:tc>
        <w:tc>
          <w:tcPr>
            <w:tcW w:w="478"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7</w:t>
            </w:r>
          </w:p>
        </w:tc>
        <w:tc>
          <w:tcPr>
            <w:tcW w:w="52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8</w:t>
            </w:r>
          </w:p>
        </w:tc>
        <w:tc>
          <w:tcPr>
            <w:tcW w:w="452"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9</w:t>
            </w:r>
          </w:p>
        </w:tc>
      </w:tr>
      <w:tr w:rsidR="00437688" w:rsidRPr="00437688" w:rsidTr="00E276FF">
        <w:tc>
          <w:tcPr>
            <w:tcW w:w="1149" w:type="pct"/>
            <w:shd w:val="clear" w:color="auto" w:fill="auto"/>
          </w:tcPr>
          <w:p w:rsidR="00437688" w:rsidRPr="00437688" w:rsidRDefault="00437688" w:rsidP="00437688">
            <w:pPr>
              <w:widowControl w:val="0"/>
              <w:autoSpaceDE w:val="0"/>
              <w:autoSpaceDN w:val="0"/>
              <w:adjustRightInd w:val="0"/>
              <w:spacing w:line="256" w:lineRule="auto"/>
              <w:jc w:val="both"/>
              <w:rPr>
                <w:b/>
                <w:bCs/>
                <w:iCs/>
              </w:rPr>
            </w:pPr>
            <w:r w:rsidRPr="00437688">
              <w:rPr>
                <w:b/>
                <w:bCs/>
                <w:iCs/>
              </w:rPr>
              <w:t>Муниципальная  программа «Управление муниципал</w:t>
            </w:r>
            <w:r w:rsidRPr="00437688">
              <w:rPr>
                <w:b/>
                <w:bCs/>
                <w:iCs/>
              </w:rPr>
              <w:t>ь</w:t>
            </w:r>
            <w:r w:rsidRPr="00437688">
              <w:rPr>
                <w:b/>
                <w:bCs/>
                <w:iCs/>
              </w:rPr>
              <w:t>ными финансами и муниц</w:t>
            </w:r>
            <w:r w:rsidRPr="00437688">
              <w:rPr>
                <w:b/>
                <w:bCs/>
                <w:iCs/>
              </w:rPr>
              <w:t>и</w:t>
            </w:r>
            <w:r w:rsidRPr="00437688">
              <w:rPr>
                <w:b/>
                <w:bCs/>
                <w:iCs/>
              </w:rPr>
              <w:t>пальным долгом» (всего), в том числе:</w:t>
            </w:r>
          </w:p>
        </w:tc>
        <w:tc>
          <w:tcPr>
            <w:tcW w:w="479"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73748,0</w:t>
            </w:r>
          </w:p>
        </w:tc>
        <w:tc>
          <w:tcPr>
            <w:tcW w:w="477"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52531,1</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49324,0</w:t>
            </w:r>
          </w:p>
        </w:tc>
        <w:tc>
          <w:tcPr>
            <w:tcW w:w="481"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49664,1</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49484,4</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49484,4</w:t>
            </w:r>
          </w:p>
        </w:tc>
        <w:tc>
          <w:tcPr>
            <w:tcW w:w="527"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247422,0</w:t>
            </w:r>
          </w:p>
        </w:tc>
        <w:tc>
          <w:tcPr>
            <w:tcW w:w="452"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571658,0</w:t>
            </w:r>
          </w:p>
        </w:tc>
      </w:tr>
      <w:tr w:rsidR="00437688" w:rsidRPr="00437688" w:rsidTr="00E276FF">
        <w:tc>
          <w:tcPr>
            <w:tcW w:w="1149" w:type="pct"/>
            <w:shd w:val="clear" w:color="auto" w:fill="auto"/>
          </w:tcPr>
          <w:p w:rsidR="00437688" w:rsidRPr="00437688" w:rsidRDefault="00437688" w:rsidP="00437688">
            <w:pPr>
              <w:widowControl w:val="0"/>
              <w:autoSpaceDE w:val="0"/>
              <w:autoSpaceDN w:val="0"/>
              <w:adjustRightInd w:val="0"/>
              <w:spacing w:line="256" w:lineRule="auto"/>
              <w:jc w:val="both"/>
              <w:rPr>
                <w:iCs/>
              </w:rPr>
            </w:pPr>
            <w:r w:rsidRPr="00437688">
              <w:rPr>
                <w:iCs/>
              </w:rPr>
              <w:t>Федеральный бюджет</w:t>
            </w:r>
          </w:p>
        </w:tc>
        <w:tc>
          <w:tcPr>
            <w:tcW w:w="479"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4108,7</w:t>
            </w:r>
          </w:p>
        </w:tc>
        <w:tc>
          <w:tcPr>
            <w:tcW w:w="477"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1158,6</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1287,5</w:t>
            </w:r>
          </w:p>
        </w:tc>
        <w:tc>
          <w:tcPr>
            <w:tcW w:w="481"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1627,6</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943,3</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943,3</w:t>
            </w:r>
          </w:p>
        </w:tc>
        <w:tc>
          <w:tcPr>
            <w:tcW w:w="527"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4716,5</w:t>
            </w:r>
          </w:p>
        </w:tc>
        <w:tc>
          <w:tcPr>
            <w:tcW w:w="452"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14785,5</w:t>
            </w:r>
          </w:p>
        </w:tc>
      </w:tr>
      <w:tr w:rsidR="00437688" w:rsidRPr="00437688" w:rsidTr="00E276FF">
        <w:tc>
          <w:tcPr>
            <w:tcW w:w="1149" w:type="pct"/>
            <w:shd w:val="clear" w:color="auto" w:fill="auto"/>
          </w:tcPr>
          <w:p w:rsidR="00437688" w:rsidRPr="00437688" w:rsidRDefault="00437688" w:rsidP="00437688">
            <w:pPr>
              <w:widowControl w:val="0"/>
              <w:autoSpaceDE w:val="0"/>
              <w:autoSpaceDN w:val="0"/>
              <w:adjustRightInd w:val="0"/>
              <w:spacing w:line="256" w:lineRule="auto"/>
              <w:jc w:val="both"/>
              <w:rPr>
                <w:iCs/>
              </w:rPr>
            </w:pPr>
            <w:r w:rsidRPr="00437688">
              <w:t>Республиканский бюджет Ч</w:t>
            </w:r>
            <w:r w:rsidRPr="00437688">
              <w:t>у</w:t>
            </w:r>
            <w:r w:rsidRPr="00437688">
              <w:t>вашской Республики</w:t>
            </w:r>
          </w:p>
        </w:tc>
        <w:tc>
          <w:tcPr>
            <w:tcW w:w="479"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21579,6</w:t>
            </w:r>
          </w:p>
        </w:tc>
        <w:tc>
          <w:tcPr>
            <w:tcW w:w="477"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0,0</w:t>
            </w:r>
          </w:p>
        </w:tc>
        <w:tc>
          <w:tcPr>
            <w:tcW w:w="481"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0,0</w:t>
            </w:r>
          </w:p>
        </w:tc>
        <w:tc>
          <w:tcPr>
            <w:tcW w:w="52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52"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21579,6</w:t>
            </w:r>
          </w:p>
        </w:tc>
      </w:tr>
      <w:tr w:rsidR="00437688" w:rsidRPr="00437688" w:rsidTr="00E276FF">
        <w:tc>
          <w:tcPr>
            <w:tcW w:w="1149" w:type="pct"/>
            <w:shd w:val="clear" w:color="auto" w:fill="auto"/>
          </w:tcPr>
          <w:p w:rsidR="00437688" w:rsidRPr="00437688" w:rsidRDefault="00437688" w:rsidP="00437688">
            <w:pPr>
              <w:widowControl w:val="0"/>
              <w:autoSpaceDE w:val="0"/>
              <w:autoSpaceDN w:val="0"/>
              <w:adjustRightInd w:val="0"/>
              <w:spacing w:line="256" w:lineRule="auto"/>
              <w:jc w:val="both"/>
            </w:pPr>
            <w:r w:rsidRPr="00437688">
              <w:t xml:space="preserve">Бюджет </w:t>
            </w:r>
            <w:proofErr w:type="spellStart"/>
            <w:r w:rsidRPr="00437688">
              <w:t>Шумерлинского</w:t>
            </w:r>
            <w:proofErr w:type="spellEnd"/>
            <w:r w:rsidRPr="00437688">
              <w:t xml:space="preserve"> м</w:t>
            </w:r>
            <w:r w:rsidRPr="00437688">
              <w:t>у</w:t>
            </w:r>
            <w:r w:rsidRPr="00437688">
              <w:t>ниципального округа</w:t>
            </w:r>
          </w:p>
        </w:tc>
        <w:tc>
          <w:tcPr>
            <w:tcW w:w="479"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48059,7</w:t>
            </w:r>
          </w:p>
        </w:tc>
        <w:tc>
          <w:tcPr>
            <w:tcW w:w="477"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51372,5</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48036,5</w:t>
            </w:r>
          </w:p>
        </w:tc>
        <w:tc>
          <w:tcPr>
            <w:tcW w:w="481"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48036,5</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48541,1</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48541,1</w:t>
            </w:r>
          </w:p>
        </w:tc>
        <w:tc>
          <w:tcPr>
            <w:tcW w:w="52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242705,5</w:t>
            </w:r>
          </w:p>
        </w:tc>
        <w:tc>
          <w:tcPr>
            <w:tcW w:w="452"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535292,9</w:t>
            </w:r>
          </w:p>
        </w:tc>
      </w:tr>
      <w:tr w:rsidR="00437688" w:rsidRPr="00437688" w:rsidTr="00E276FF">
        <w:tc>
          <w:tcPr>
            <w:tcW w:w="1149" w:type="pct"/>
            <w:shd w:val="clear" w:color="auto" w:fill="auto"/>
          </w:tcPr>
          <w:p w:rsidR="00437688" w:rsidRPr="00437688" w:rsidRDefault="00437688" w:rsidP="00437688">
            <w:pPr>
              <w:widowControl w:val="0"/>
              <w:autoSpaceDE w:val="0"/>
              <w:autoSpaceDN w:val="0"/>
              <w:adjustRightInd w:val="0"/>
              <w:spacing w:line="256" w:lineRule="auto"/>
              <w:jc w:val="both"/>
            </w:pPr>
            <w:r w:rsidRPr="00437688">
              <w:rPr>
                <w:b/>
              </w:rPr>
              <w:t>Комплекс процессных мер</w:t>
            </w:r>
            <w:r w:rsidRPr="00437688">
              <w:rPr>
                <w:b/>
              </w:rPr>
              <w:t>о</w:t>
            </w:r>
            <w:r w:rsidRPr="00437688">
              <w:rPr>
                <w:b/>
              </w:rPr>
              <w:t>приятий «Организация и управление бюджетным пр</w:t>
            </w:r>
            <w:r w:rsidRPr="00437688">
              <w:rPr>
                <w:b/>
              </w:rPr>
              <w:t>о</w:t>
            </w:r>
            <w:r w:rsidRPr="00437688">
              <w:rPr>
                <w:b/>
              </w:rPr>
              <w:t>цессом и повышение его о</w:t>
            </w:r>
            <w:r w:rsidRPr="00437688">
              <w:rPr>
                <w:b/>
              </w:rPr>
              <w:t>т</w:t>
            </w:r>
            <w:r w:rsidRPr="00437688">
              <w:rPr>
                <w:b/>
              </w:rPr>
              <w:t>крытости»</w:t>
            </w:r>
          </w:p>
        </w:tc>
        <w:tc>
          <w:tcPr>
            <w:tcW w:w="479"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23963,1</w:t>
            </w:r>
          </w:p>
        </w:tc>
        <w:tc>
          <w:tcPr>
            <w:tcW w:w="477"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4383,3</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2287,5</w:t>
            </w:r>
          </w:p>
        </w:tc>
        <w:tc>
          <w:tcPr>
            <w:tcW w:w="481"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2627,6</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2643,3</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2643,3</w:t>
            </w:r>
          </w:p>
        </w:tc>
        <w:tc>
          <w:tcPr>
            <w:tcW w:w="527"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13216,5</w:t>
            </w:r>
          </w:p>
        </w:tc>
        <w:tc>
          <w:tcPr>
            <w:tcW w:w="452"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51764,6</w:t>
            </w:r>
          </w:p>
        </w:tc>
      </w:tr>
      <w:tr w:rsidR="00437688" w:rsidRPr="00437688" w:rsidTr="00E276FF">
        <w:tc>
          <w:tcPr>
            <w:tcW w:w="1149" w:type="pct"/>
            <w:shd w:val="clear" w:color="auto" w:fill="auto"/>
          </w:tcPr>
          <w:p w:rsidR="00437688" w:rsidRPr="00437688" w:rsidRDefault="00437688" w:rsidP="00437688">
            <w:pPr>
              <w:widowControl w:val="0"/>
              <w:autoSpaceDE w:val="0"/>
              <w:autoSpaceDN w:val="0"/>
              <w:adjustRightInd w:val="0"/>
              <w:spacing w:line="256" w:lineRule="auto"/>
              <w:jc w:val="both"/>
            </w:pPr>
            <w:r w:rsidRPr="00437688">
              <w:rPr>
                <w:iCs/>
              </w:rPr>
              <w:t>Федеральный бюджет</w:t>
            </w:r>
          </w:p>
        </w:tc>
        <w:tc>
          <w:tcPr>
            <w:tcW w:w="479"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843,0</w:t>
            </w:r>
          </w:p>
        </w:tc>
        <w:tc>
          <w:tcPr>
            <w:tcW w:w="477"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1158,6</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1287,5</w:t>
            </w:r>
          </w:p>
        </w:tc>
        <w:tc>
          <w:tcPr>
            <w:tcW w:w="481"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1627,6</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943,3</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943,3</w:t>
            </w:r>
          </w:p>
        </w:tc>
        <w:tc>
          <w:tcPr>
            <w:tcW w:w="52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4716,5</w:t>
            </w:r>
          </w:p>
        </w:tc>
        <w:tc>
          <w:tcPr>
            <w:tcW w:w="452"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11519,8</w:t>
            </w:r>
          </w:p>
        </w:tc>
      </w:tr>
      <w:tr w:rsidR="00437688" w:rsidRPr="00437688" w:rsidTr="00E276FF">
        <w:tc>
          <w:tcPr>
            <w:tcW w:w="1149" w:type="pct"/>
            <w:shd w:val="clear" w:color="auto" w:fill="auto"/>
          </w:tcPr>
          <w:p w:rsidR="00437688" w:rsidRPr="00437688" w:rsidRDefault="00437688" w:rsidP="00437688">
            <w:pPr>
              <w:widowControl w:val="0"/>
              <w:autoSpaceDE w:val="0"/>
              <w:autoSpaceDN w:val="0"/>
              <w:adjustRightInd w:val="0"/>
              <w:spacing w:line="256" w:lineRule="auto"/>
              <w:jc w:val="both"/>
              <w:rPr>
                <w:iCs/>
              </w:rPr>
            </w:pPr>
            <w:r w:rsidRPr="00437688">
              <w:t>Республиканский бюджет Ч</w:t>
            </w:r>
            <w:r w:rsidRPr="00437688">
              <w:t>у</w:t>
            </w:r>
            <w:r w:rsidRPr="00437688">
              <w:t>вашской Республики</w:t>
            </w:r>
          </w:p>
        </w:tc>
        <w:tc>
          <w:tcPr>
            <w:tcW w:w="479"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2157</w:t>
            </w:r>
            <w:r w:rsidRPr="00437688">
              <w:lastRenderedPageBreak/>
              <w:t>9,6</w:t>
            </w:r>
          </w:p>
        </w:tc>
        <w:tc>
          <w:tcPr>
            <w:tcW w:w="477"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lastRenderedPageBreak/>
              <w:t>0,0</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0,0</w:t>
            </w:r>
          </w:p>
        </w:tc>
        <w:tc>
          <w:tcPr>
            <w:tcW w:w="481"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0,0</w:t>
            </w:r>
          </w:p>
        </w:tc>
        <w:tc>
          <w:tcPr>
            <w:tcW w:w="52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52"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215</w:t>
            </w:r>
            <w:r w:rsidRPr="00437688">
              <w:lastRenderedPageBreak/>
              <w:t>79,6</w:t>
            </w:r>
          </w:p>
        </w:tc>
      </w:tr>
      <w:tr w:rsidR="00437688" w:rsidRPr="00437688" w:rsidTr="00E276FF">
        <w:tc>
          <w:tcPr>
            <w:tcW w:w="1149" w:type="pct"/>
            <w:shd w:val="clear" w:color="auto" w:fill="auto"/>
          </w:tcPr>
          <w:p w:rsidR="00437688" w:rsidRPr="00437688" w:rsidRDefault="00437688" w:rsidP="00437688">
            <w:pPr>
              <w:widowControl w:val="0"/>
              <w:autoSpaceDE w:val="0"/>
              <w:autoSpaceDN w:val="0"/>
              <w:adjustRightInd w:val="0"/>
              <w:spacing w:line="256" w:lineRule="auto"/>
              <w:jc w:val="both"/>
            </w:pPr>
            <w:r w:rsidRPr="00437688">
              <w:lastRenderedPageBreak/>
              <w:t xml:space="preserve">Бюджет </w:t>
            </w:r>
            <w:proofErr w:type="spellStart"/>
            <w:r w:rsidRPr="00437688">
              <w:t>Шумерлинского</w:t>
            </w:r>
            <w:proofErr w:type="spellEnd"/>
            <w:r w:rsidRPr="00437688">
              <w:t xml:space="preserve"> м</w:t>
            </w:r>
            <w:r w:rsidRPr="00437688">
              <w:t>у</w:t>
            </w:r>
            <w:r w:rsidRPr="00437688">
              <w:t>ниципального округа</w:t>
            </w:r>
          </w:p>
        </w:tc>
        <w:tc>
          <w:tcPr>
            <w:tcW w:w="479"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1540,5</w:t>
            </w:r>
          </w:p>
        </w:tc>
        <w:tc>
          <w:tcPr>
            <w:tcW w:w="477"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3224,7</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1000,0</w:t>
            </w:r>
          </w:p>
        </w:tc>
        <w:tc>
          <w:tcPr>
            <w:tcW w:w="481"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1000,0</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1700,0</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1700,0</w:t>
            </w:r>
          </w:p>
        </w:tc>
        <w:tc>
          <w:tcPr>
            <w:tcW w:w="52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8500,0</w:t>
            </w:r>
          </w:p>
        </w:tc>
        <w:tc>
          <w:tcPr>
            <w:tcW w:w="452"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18665,2</w:t>
            </w:r>
          </w:p>
        </w:tc>
      </w:tr>
      <w:tr w:rsidR="00437688" w:rsidRPr="00437688" w:rsidTr="00E276FF">
        <w:tc>
          <w:tcPr>
            <w:tcW w:w="1149" w:type="pct"/>
            <w:shd w:val="clear" w:color="auto" w:fill="auto"/>
          </w:tcPr>
          <w:p w:rsidR="00437688" w:rsidRPr="00437688" w:rsidRDefault="00437688" w:rsidP="00437688">
            <w:pPr>
              <w:widowControl w:val="0"/>
              <w:autoSpaceDE w:val="0"/>
              <w:autoSpaceDN w:val="0"/>
              <w:adjustRightInd w:val="0"/>
              <w:spacing w:line="256" w:lineRule="auto"/>
              <w:jc w:val="both"/>
            </w:pPr>
            <w:hyperlink w:anchor="sub_400" w:history="1">
              <w:r w:rsidRPr="00437688">
                <w:rPr>
                  <w:b/>
                </w:rPr>
                <w:t>Комплекс</w:t>
              </w:r>
            </w:hyperlink>
            <w:r w:rsidRPr="00437688">
              <w:rPr>
                <w:b/>
                <w:bCs/>
                <w:color w:val="26282F"/>
              </w:rPr>
              <w:t xml:space="preserve"> процессных мер</w:t>
            </w:r>
            <w:r w:rsidRPr="00437688">
              <w:rPr>
                <w:b/>
                <w:bCs/>
                <w:color w:val="26282F"/>
              </w:rPr>
              <w:t>о</w:t>
            </w:r>
            <w:r w:rsidRPr="00437688">
              <w:rPr>
                <w:b/>
                <w:bCs/>
                <w:color w:val="26282F"/>
              </w:rPr>
              <w:t>приятий «Повышение дохо</w:t>
            </w:r>
            <w:r w:rsidRPr="00437688">
              <w:rPr>
                <w:b/>
                <w:bCs/>
                <w:color w:val="26282F"/>
              </w:rPr>
              <w:t>д</w:t>
            </w:r>
            <w:r w:rsidRPr="00437688">
              <w:rPr>
                <w:b/>
                <w:bCs/>
                <w:color w:val="26282F"/>
              </w:rPr>
              <w:t>ной базы бюджета муниц</w:t>
            </w:r>
            <w:r w:rsidRPr="00437688">
              <w:rPr>
                <w:b/>
                <w:bCs/>
                <w:color w:val="26282F"/>
              </w:rPr>
              <w:t>и</w:t>
            </w:r>
            <w:r w:rsidRPr="00437688">
              <w:rPr>
                <w:b/>
                <w:bCs/>
                <w:color w:val="26282F"/>
              </w:rPr>
              <w:t>пального образования»</w:t>
            </w:r>
          </w:p>
        </w:tc>
        <w:tc>
          <w:tcPr>
            <w:tcW w:w="479"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81"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52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52"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r>
      <w:tr w:rsidR="00437688" w:rsidRPr="00437688" w:rsidTr="00E276FF">
        <w:tc>
          <w:tcPr>
            <w:tcW w:w="1149" w:type="pct"/>
            <w:shd w:val="clear" w:color="auto" w:fill="auto"/>
          </w:tcPr>
          <w:p w:rsidR="00437688" w:rsidRPr="00437688" w:rsidRDefault="00437688" w:rsidP="00437688">
            <w:pPr>
              <w:widowControl w:val="0"/>
              <w:autoSpaceDE w:val="0"/>
              <w:autoSpaceDN w:val="0"/>
              <w:adjustRightInd w:val="0"/>
              <w:spacing w:line="256" w:lineRule="auto"/>
              <w:jc w:val="both"/>
            </w:pPr>
            <w:r w:rsidRPr="00437688">
              <w:t xml:space="preserve">Бюджет </w:t>
            </w:r>
            <w:proofErr w:type="spellStart"/>
            <w:r w:rsidRPr="00437688">
              <w:t>Шумерлинского</w:t>
            </w:r>
            <w:proofErr w:type="spellEnd"/>
            <w:r w:rsidRPr="00437688">
              <w:t xml:space="preserve"> м</w:t>
            </w:r>
            <w:r w:rsidRPr="00437688">
              <w:t>у</w:t>
            </w:r>
            <w:r w:rsidRPr="00437688">
              <w:t>ниципального округа</w:t>
            </w:r>
          </w:p>
        </w:tc>
        <w:tc>
          <w:tcPr>
            <w:tcW w:w="479"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81"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52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52"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r>
      <w:tr w:rsidR="00437688" w:rsidRPr="00437688" w:rsidTr="00E276FF">
        <w:tc>
          <w:tcPr>
            <w:tcW w:w="1149" w:type="pct"/>
            <w:shd w:val="clear" w:color="auto" w:fill="auto"/>
          </w:tcPr>
          <w:p w:rsidR="00437688" w:rsidRPr="00437688" w:rsidRDefault="00437688" w:rsidP="00437688">
            <w:pPr>
              <w:widowControl w:val="0"/>
              <w:autoSpaceDE w:val="0"/>
              <w:autoSpaceDN w:val="0"/>
              <w:adjustRightInd w:val="0"/>
            </w:pPr>
            <w:hyperlink w:anchor="sub_600" w:history="1">
              <w:r w:rsidRPr="00437688">
                <w:rPr>
                  <w:b/>
                </w:rPr>
                <w:t>Комплекс</w:t>
              </w:r>
            </w:hyperlink>
            <w:r w:rsidRPr="00437688">
              <w:rPr>
                <w:b/>
                <w:bCs/>
                <w:color w:val="26282F"/>
              </w:rPr>
              <w:t xml:space="preserve"> процессных мер</w:t>
            </w:r>
            <w:r w:rsidRPr="00437688">
              <w:rPr>
                <w:b/>
                <w:bCs/>
                <w:color w:val="26282F"/>
              </w:rPr>
              <w:t>о</w:t>
            </w:r>
            <w:r w:rsidRPr="00437688">
              <w:rPr>
                <w:b/>
                <w:bCs/>
                <w:color w:val="26282F"/>
              </w:rPr>
              <w:t>приятий «Управление мун</w:t>
            </w:r>
            <w:r w:rsidRPr="00437688">
              <w:rPr>
                <w:b/>
                <w:bCs/>
                <w:color w:val="26282F"/>
              </w:rPr>
              <w:t>и</w:t>
            </w:r>
            <w:r w:rsidRPr="00437688">
              <w:rPr>
                <w:b/>
                <w:bCs/>
                <w:color w:val="26282F"/>
              </w:rPr>
              <w:t>ципальным долгом муниц</w:t>
            </w:r>
            <w:r w:rsidRPr="00437688">
              <w:rPr>
                <w:b/>
                <w:bCs/>
                <w:color w:val="26282F"/>
              </w:rPr>
              <w:t>и</w:t>
            </w:r>
            <w:r w:rsidRPr="00437688">
              <w:rPr>
                <w:b/>
                <w:bCs/>
                <w:color w:val="26282F"/>
              </w:rPr>
              <w:t>пального образования»</w:t>
            </w:r>
          </w:p>
        </w:tc>
        <w:tc>
          <w:tcPr>
            <w:tcW w:w="479"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357,6</w:t>
            </w:r>
          </w:p>
        </w:tc>
        <w:tc>
          <w:tcPr>
            <w:tcW w:w="47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0,0</w:t>
            </w:r>
          </w:p>
        </w:tc>
        <w:tc>
          <w:tcPr>
            <w:tcW w:w="481"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1500,0</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1500,0</w:t>
            </w:r>
          </w:p>
        </w:tc>
        <w:tc>
          <w:tcPr>
            <w:tcW w:w="527"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7500,0</w:t>
            </w:r>
          </w:p>
        </w:tc>
        <w:tc>
          <w:tcPr>
            <w:tcW w:w="452"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10857,6</w:t>
            </w:r>
          </w:p>
        </w:tc>
      </w:tr>
      <w:tr w:rsidR="00437688" w:rsidRPr="00437688" w:rsidTr="00E276FF">
        <w:tc>
          <w:tcPr>
            <w:tcW w:w="1149" w:type="pct"/>
            <w:shd w:val="clear" w:color="auto" w:fill="auto"/>
          </w:tcPr>
          <w:p w:rsidR="00437688" w:rsidRPr="00437688" w:rsidRDefault="00437688" w:rsidP="00437688">
            <w:pPr>
              <w:widowControl w:val="0"/>
              <w:autoSpaceDE w:val="0"/>
              <w:autoSpaceDN w:val="0"/>
              <w:adjustRightInd w:val="0"/>
              <w:spacing w:line="256" w:lineRule="auto"/>
              <w:jc w:val="both"/>
            </w:pPr>
            <w:r w:rsidRPr="00437688">
              <w:t xml:space="preserve">Бюджет </w:t>
            </w:r>
            <w:proofErr w:type="spellStart"/>
            <w:r w:rsidRPr="00437688">
              <w:t>Шумерлинского</w:t>
            </w:r>
            <w:proofErr w:type="spellEnd"/>
            <w:r w:rsidRPr="00437688">
              <w:t xml:space="preserve"> м</w:t>
            </w:r>
            <w:r w:rsidRPr="00437688">
              <w:t>у</w:t>
            </w:r>
            <w:r w:rsidRPr="00437688">
              <w:t>ниципального округа</w:t>
            </w:r>
          </w:p>
        </w:tc>
        <w:tc>
          <w:tcPr>
            <w:tcW w:w="479"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357,6</w:t>
            </w:r>
          </w:p>
        </w:tc>
        <w:tc>
          <w:tcPr>
            <w:tcW w:w="47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0,0</w:t>
            </w:r>
          </w:p>
        </w:tc>
        <w:tc>
          <w:tcPr>
            <w:tcW w:w="481"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1500,0</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1500,0</w:t>
            </w:r>
          </w:p>
        </w:tc>
        <w:tc>
          <w:tcPr>
            <w:tcW w:w="52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7500,0</w:t>
            </w:r>
          </w:p>
        </w:tc>
        <w:tc>
          <w:tcPr>
            <w:tcW w:w="452"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10857,6</w:t>
            </w:r>
          </w:p>
        </w:tc>
      </w:tr>
      <w:tr w:rsidR="00437688" w:rsidRPr="00437688" w:rsidTr="00E276FF">
        <w:tc>
          <w:tcPr>
            <w:tcW w:w="1149" w:type="pct"/>
            <w:shd w:val="clear" w:color="auto" w:fill="auto"/>
          </w:tcPr>
          <w:p w:rsidR="00437688" w:rsidRPr="00437688" w:rsidRDefault="00437688" w:rsidP="00437688">
            <w:pPr>
              <w:widowControl w:val="0"/>
              <w:autoSpaceDE w:val="0"/>
              <w:autoSpaceDN w:val="0"/>
              <w:adjustRightInd w:val="0"/>
              <w:spacing w:line="256" w:lineRule="auto"/>
              <w:jc w:val="both"/>
            </w:pPr>
            <w:hyperlink w:anchor="sub_800" w:history="1">
              <w:r w:rsidRPr="00437688">
                <w:rPr>
                  <w:b/>
                </w:rPr>
                <w:t>Комплекс</w:t>
              </w:r>
            </w:hyperlink>
            <w:r w:rsidRPr="00437688">
              <w:rPr>
                <w:b/>
                <w:bCs/>
                <w:color w:val="26282F"/>
              </w:rPr>
              <w:t xml:space="preserve"> процессных мер</w:t>
            </w:r>
            <w:r w:rsidRPr="00437688">
              <w:rPr>
                <w:b/>
                <w:bCs/>
                <w:color w:val="26282F"/>
              </w:rPr>
              <w:t>о</w:t>
            </w:r>
            <w:r w:rsidRPr="00437688">
              <w:rPr>
                <w:b/>
                <w:bCs/>
                <w:color w:val="26282F"/>
              </w:rPr>
              <w:t>приятий «Обеспечение фун</w:t>
            </w:r>
            <w:r w:rsidRPr="00437688">
              <w:rPr>
                <w:b/>
                <w:bCs/>
                <w:color w:val="26282F"/>
              </w:rPr>
              <w:t>к</w:t>
            </w:r>
            <w:r w:rsidRPr="00437688">
              <w:rPr>
                <w:b/>
                <w:bCs/>
                <w:color w:val="26282F"/>
              </w:rPr>
              <w:t>ционирования и развитие с</w:t>
            </w:r>
            <w:r w:rsidRPr="00437688">
              <w:rPr>
                <w:b/>
                <w:bCs/>
                <w:color w:val="26282F"/>
              </w:rPr>
              <w:t>и</w:t>
            </w:r>
            <w:r w:rsidRPr="00437688">
              <w:rPr>
                <w:b/>
                <w:bCs/>
                <w:color w:val="26282F"/>
              </w:rPr>
              <w:t>стемы внутреннего (муниц</w:t>
            </w:r>
            <w:r w:rsidRPr="00437688">
              <w:rPr>
                <w:b/>
                <w:bCs/>
                <w:color w:val="26282F"/>
              </w:rPr>
              <w:t>и</w:t>
            </w:r>
            <w:r w:rsidRPr="00437688">
              <w:rPr>
                <w:b/>
                <w:bCs/>
                <w:color w:val="26282F"/>
              </w:rPr>
              <w:t>пального) финансового ко</w:t>
            </w:r>
            <w:r w:rsidRPr="00437688">
              <w:rPr>
                <w:b/>
                <w:bCs/>
                <w:color w:val="26282F"/>
              </w:rPr>
              <w:t>н</w:t>
            </w:r>
            <w:r w:rsidRPr="00437688">
              <w:rPr>
                <w:b/>
                <w:bCs/>
                <w:color w:val="26282F"/>
              </w:rPr>
              <w:t>троля»</w:t>
            </w:r>
          </w:p>
        </w:tc>
        <w:tc>
          <w:tcPr>
            <w:tcW w:w="479"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81"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52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52"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r>
      <w:tr w:rsidR="00437688" w:rsidRPr="00437688" w:rsidTr="00E276FF">
        <w:tc>
          <w:tcPr>
            <w:tcW w:w="1149" w:type="pct"/>
            <w:shd w:val="clear" w:color="auto" w:fill="auto"/>
          </w:tcPr>
          <w:p w:rsidR="00437688" w:rsidRPr="00437688" w:rsidRDefault="00437688" w:rsidP="00437688">
            <w:pPr>
              <w:widowControl w:val="0"/>
              <w:autoSpaceDE w:val="0"/>
              <w:autoSpaceDN w:val="0"/>
              <w:adjustRightInd w:val="0"/>
              <w:spacing w:line="256" w:lineRule="auto"/>
              <w:jc w:val="both"/>
            </w:pPr>
            <w:r w:rsidRPr="00437688">
              <w:t xml:space="preserve">Бюджет </w:t>
            </w:r>
            <w:proofErr w:type="spellStart"/>
            <w:r w:rsidRPr="00437688">
              <w:t>Шумерлинского</w:t>
            </w:r>
            <w:proofErr w:type="spellEnd"/>
            <w:r w:rsidRPr="00437688">
              <w:t xml:space="preserve"> м</w:t>
            </w:r>
            <w:r w:rsidRPr="00437688">
              <w:t>у</w:t>
            </w:r>
            <w:r w:rsidRPr="00437688">
              <w:t>ниципального округа</w:t>
            </w:r>
          </w:p>
        </w:tc>
        <w:tc>
          <w:tcPr>
            <w:tcW w:w="479"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81"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52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52"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r>
      <w:tr w:rsidR="00437688" w:rsidRPr="00437688" w:rsidTr="00E276FF">
        <w:tc>
          <w:tcPr>
            <w:tcW w:w="1149" w:type="pct"/>
            <w:shd w:val="clear" w:color="auto" w:fill="auto"/>
          </w:tcPr>
          <w:p w:rsidR="00437688" w:rsidRPr="00437688" w:rsidRDefault="00437688" w:rsidP="00437688">
            <w:pPr>
              <w:widowControl w:val="0"/>
              <w:autoSpaceDE w:val="0"/>
              <w:autoSpaceDN w:val="0"/>
              <w:adjustRightInd w:val="0"/>
              <w:spacing w:line="256" w:lineRule="auto"/>
              <w:jc w:val="both"/>
            </w:pPr>
            <w:hyperlink w:anchor="sub_900" w:history="1">
              <w:r w:rsidRPr="00437688">
                <w:rPr>
                  <w:b/>
                </w:rPr>
                <w:t>Комплекс</w:t>
              </w:r>
            </w:hyperlink>
            <w:r w:rsidRPr="00437688">
              <w:rPr>
                <w:b/>
                <w:bCs/>
                <w:color w:val="26282F"/>
              </w:rPr>
              <w:t xml:space="preserve"> процессных мер</w:t>
            </w:r>
            <w:r w:rsidRPr="00437688">
              <w:rPr>
                <w:b/>
                <w:bCs/>
                <w:color w:val="26282F"/>
              </w:rPr>
              <w:t>о</w:t>
            </w:r>
            <w:r w:rsidRPr="00437688">
              <w:rPr>
                <w:b/>
                <w:bCs/>
                <w:color w:val="26282F"/>
              </w:rPr>
              <w:t>приятий «Обеспечение ка</w:t>
            </w:r>
            <w:r w:rsidRPr="00437688">
              <w:rPr>
                <w:b/>
                <w:bCs/>
                <w:color w:val="26282F"/>
              </w:rPr>
              <w:t>з</w:t>
            </w:r>
            <w:r w:rsidRPr="00437688">
              <w:rPr>
                <w:b/>
                <w:bCs/>
                <w:color w:val="26282F"/>
              </w:rPr>
              <w:t>начейского исполнения бю</w:t>
            </w:r>
            <w:r w:rsidRPr="00437688">
              <w:rPr>
                <w:b/>
                <w:bCs/>
                <w:color w:val="26282F"/>
              </w:rPr>
              <w:t>д</w:t>
            </w:r>
            <w:r w:rsidRPr="00437688">
              <w:rPr>
                <w:b/>
                <w:bCs/>
                <w:color w:val="26282F"/>
              </w:rPr>
              <w:t xml:space="preserve">жета и осуществление </w:t>
            </w:r>
            <w:proofErr w:type="gramStart"/>
            <w:r w:rsidRPr="00437688">
              <w:rPr>
                <w:b/>
                <w:bCs/>
                <w:color w:val="26282F"/>
              </w:rPr>
              <w:t>ко</w:t>
            </w:r>
            <w:r w:rsidRPr="00437688">
              <w:rPr>
                <w:b/>
                <w:bCs/>
                <w:color w:val="26282F"/>
              </w:rPr>
              <w:t>н</w:t>
            </w:r>
            <w:r w:rsidRPr="00437688">
              <w:rPr>
                <w:b/>
                <w:bCs/>
                <w:color w:val="26282F"/>
              </w:rPr>
              <w:t>троля за</w:t>
            </w:r>
            <w:proofErr w:type="gramEnd"/>
            <w:r w:rsidRPr="00437688">
              <w:rPr>
                <w:b/>
                <w:bCs/>
                <w:color w:val="26282F"/>
              </w:rPr>
              <w:t xml:space="preserve"> использованием бюджетных средств»</w:t>
            </w:r>
          </w:p>
        </w:tc>
        <w:tc>
          <w:tcPr>
            <w:tcW w:w="479"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81"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52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52"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r>
      <w:tr w:rsidR="00437688" w:rsidRPr="00437688" w:rsidTr="00E276FF">
        <w:tc>
          <w:tcPr>
            <w:tcW w:w="1149" w:type="pct"/>
            <w:shd w:val="clear" w:color="auto" w:fill="auto"/>
          </w:tcPr>
          <w:p w:rsidR="00437688" w:rsidRPr="00437688" w:rsidRDefault="00437688" w:rsidP="00437688">
            <w:pPr>
              <w:widowControl w:val="0"/>
              <w:autoSpaceDE w:val="0"/>
              <w:autoSpaceDN w:val="0"/>
              <w:adjustRightInd w:val="0"/>
              <w:spacing w:line="256" w:lineRule="auto"/>
              <w:jc w:val="both"/>
            </w:pPr>
            <w:r w:rsidRPr="00437688">
              <w:t xml:space="preserve">Бюджет </w:t>
            </w:r>
            <w:proofErr w:type="spellStart"/>
            <w:r w:rsidRPr="00437688">
              <w:t>Шумерлинского</w:t>
            </w:r>
            <w:proofErr w:type="spellEnd"/>
            <w:r w:rsidRPr="00437688">
              <w:t xml:space="preserve"> м</w:t>
            </w:r>
            <w:r w:rsidRPr="00437688">
              <w:t>у</w:t>
            </w:r>
            <w:r w:rsidRPr="00437688">
              <w:t>ниципального округа</w:t>
            </w:r>
          </w:p>
        </w:tc>
        <w:tc>
          <w:tcPr>
            <w:tcW w:w="479"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81"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52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52"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r>
      <w:tr w:rsidR="00437688" w:rsidRPr="00437688" w:rsidTr="00E276FF">
        <w:tc>
          <w:tcPr>
            <w:tcW w:w="1149" w:type="pct"/>
            <w:shd w:val="clear" w:color="auto" w:fill="auto"/>
          </w:tcPr>
          <w:p w:rsidR="00437688" w:rsidRPr="00437688" w:rsidRDefault="00437688" w:rsidP="00437688">
            <w:pPr>
              <w:widowControl w:val="0"/>
              <w:autoSpaceDE w:val="0"/>
              <w:autoSpaceDN w:val="0"/>
              <w:adjustRightInd w:val="0"/>
              <w:spacing w:line="256" w:lineRule="auto"/>
              <w:jc w:val="both"/>
              <w:rPr>
                <w:b/>
              </w:rPr>
            </w:pPr>
            <w:r w:rsidRPr="00437688">
              <w:rPr>
                <w:b/>
              </w:rPr>
              <w:lastRenderedPageBreak/>
              <w:t>Комплекс процессных мер</w:t>
            </w:r>
            <w:r w:rsidRPr="00437688">
              <w:rPr>
                <w:b/>
              </w:rPr>
              <w:t>о</w:t>
            </w:r>
            <w:r w:rsidRPr="00437688">
              <w:rPr>
                <w:b/>
              </w:rPr>
              <w:t>приятий  «Обеспечение ре</w:t>
            </w:r>
            <w:r w:rsidRPr="00437688">
              <w:rPr>
                <w:b/>
              </w:rPr>
              <w:t>а</w:t>
            </w:r>
            <w:r w:rsidRPr="00437688">
              <w:rPr>
                <w:b/>
              </w:rPr>
              <w:t>лизации муниципальной  программы  «Управление муниципальными финанс</w:t>
            </w:r>
            <w:r w:rsidRPr="00437688">
              <w:rPr>
                <w:b/>
              </w:rPr>
              <w:t>а</w:t>
            </w:r>
            <w:r w:rsidRPr="00437688">
              <w:rPr>
                <w:b/>
              </w:rPr>
              <w:t>ми и  муниципальным до</w:t>
            </w:r>
            <w:r w:rsidRPr="00437688">
              <w:rPr>
                <w:b/>
              </w:rPr>
              <w:t>л</w:t>
            </w:r>
            <w:r w:rsidRPr="00437688">
              <w:rPr>
                <w:b/>
              </w:rPr>
              <w:t>гом»</w:t>
            </w:r>
          </w:p>
        </w:tc>
        <w:tc>
          <w:tcPr>
            <w:tcW w:w="479"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49427,3</w:t>
            </w:r>
          </w:p>
        </w:tc>
        <w:tc>
          <w:tcPr>
            <w:tcW w:w="477"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48147,8</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47036,5</w:t>
            </w:r>
          </w:p>
        </w:tc>
        <w:tc>
          <w:tcPr>
            <w:tcW w:w="481"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47036,5</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45341,1</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45341,1</w:t>
            </w:r>
          </w:p>
        </w:tc>
        <w:tc>
          <w:tcPr>
            <w:tcW w:w="52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226705,5</w:t>
            </w:r>
          </w:p>
        </w:tc>
        <w:tc>
          <w:tcPr>
            <w:tcW w:w="452"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509035,8</w:t>
            </w:r>
          </w:p>
        </w:tc>
      </w:tr>
      <w:tr w:rsidR="00437688" w:rsidRPr="00437688" w:rsidTr="00E276FF">
        <w:tc>
          <w:tcPr>
            <w:tcW w:w="1149" w:type="pct"/>
            <w:shd w:val="clear" w:color="auto" w:fill="auto"/>
          </w:tcPr>
          <w:p w:rsidR="00437688" w:rsidRPr="00437688" w:rsidRDefault="00437688" w:rsidP="00437688">
            <w:pPr>
              <w:widowControl w:val="0"/>
              <w:autoSpaceDE w:val="0"/>
              <w:autoSpaceDN w:val="0"/>
              <w:adjustRightInd w:val="0"/>
              <w:spacing w:line="256" w:lineRule="auto"/>
              <w:jc w:val="both"/>
              <w:rPr>
                <w:b/>
              </w:rPr>
            </w:pPr>
            <w:r w:rsidRPr="00437688">
              <w:rPr>
                <w:iCs/>
              </w:rPr>
              <w:t>Федеральный бюджет</w:t>
            </w:r>
          </w:p>
        </w:tc>
        <w:tc>
          <w:tcPr>
            <w:tcW w:w="479"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3265,7</w:t>
            </w:r>
          </w:p>
        </w:tc>
        <w:tc>
          <w:tcPr>
            <w:tcW w:w="477"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0,0</w:t>
            </w:r>
          </w:p>
        </w:tc>
        <w:tc>
          <w:tcPr>
            <w:tcW w:w="481"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0,0</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0,0</w:t>
            </w:r>
          </w:p>
        </w:tc>
        <w:tc>
          <w:tcPr>
            <w:tcW w:w="52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0,0</w:t>
            </w:r>
          </w:p>
        </w:tc>
        <w:tc>
          <w:tcPr>
            <w:tcW w:w="452"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3265,7</w:t>
            </w:r>
          </w:p>
        </w:tc>
      </w:tr>
      <w:tr w:rsidR="00437688" w:rsidRPr="00437688" w:rsidTr="00E276FF">
        <w:tc>
          <w:tcPr>
            <w:tcW w:w="1149" w:type="pct"/>
            <w:shd w:val="clear" w:color="auto" w:fill="auto"/>
          </w:tcPr>
          <w:p w:rsidR="00437688" w:rsidRPr="00437688" w:rsidRDefault="00437688" w:rsidP="00437688">
            <w:pPr>
              <w:widowControl w:val="0"/>
              <w:autoSpaceDE w:val="0"/>
              <w:autoSpaceDN w:val="0"/>
              <w:adjustRightInd w:val="0"/>
              <w:spacing w:line="256" w:lineRule="auto"/>
              <w:jc w:val="both"/>
            </w:pPr>
            <w:r w:rsidRPr="00437688">
              <w:t xml:space="preserve">Бюджет </w:t>
            </w:r>
            <w:proofErr w:type="spellStart"/>
            <w:r w:rsidRPr="00437688">
              <w:t>Шумерлинского</w:t>
            </w:r>
            <w:proofErr w:type="spellEnd"/>
            <w:r w:rsidRPr="00437688">
              <w:t xml:space="preserve"> м</w:t>
            </w:r>
            <w:r w:rsidRPr="00437688">
              <w:t>у</w:t>
            </w:r>
            <w:r w:rsidRPr="00437688">
              <w:t>ниципального округа</w:t>
            </w:r>
          </w:p>
        </w:tc>
        <w:tc>
          <w:tcPr>
            <w:tcW w:w="479"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46161,6</w:t>
            </w:r>
          </w:p>
        </w:tc>
        <w:tc>
          <w:tcPr>
            <w:tcW w:w="477"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48147,8</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47036,5</w:t>
            </w:r>
          </w:p>
        </w:tc>
        <w:tc>
          <w:tcPr>
            <w:tcW w:w="481"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47036,5</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45341,1</w:t>
            </w:r>
          </w:p>
        </w:tc>
        <w:tc>
          <w:tcPr>
            <w:tcW w:w="478" w:type="pct"/>
            <w:shd w:val="clear" w:color="auto" w:fill="auto"/>
          </w:tcPr>
          <w:p w:rsidR="00437688" w:rsidRPr="00437688" w:rsidRDefault="00437688" w:rsidP="00437688">
            <w:pPr>
              <w:widowControl w:val="0"/>
              <w:autoSpaceDE w:val="0"/>
              <w:autoSpaceDN w:val="0"/>
              <w:adjustRightInd w:val="0"/>
              <w:spacing w:before="108" w:after="108"/>
              <w:jc w:val="center"/>
              <w:outlineLvl w:val="0"/>
            </w:pPr>
            <w:r w:rsidRPr="00437688">
              <w:t>45341,1</w:t>
            </w:r>
          </w:p>
        </w:tc>
        <w:tc>
          <w:tcPr>
            <w:tcW w:w="527"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226705,5</w:t>
            </w:r>
          </w:p>
        </w:tc>
        <w:tc>
          <w:tcPr>
            <w:tcW w:w="452" w:type="pct"/>
            <w:shd w:val="clear" w:color="auto" w:fill="auto"/>
          </w:tcPr>
          <w:p w:rsidR="00437688" w:rsidRPr="00437688" w:rsidRDefault="00437688" w:rsidP="00437688">
            <w:pPr>
              <w:widowControl w:val="0"/>
              <w:numPr>
                <w:ilvl w:val="0"/>
                <w:numId w:val="1"/>
              </w:numPr>
              <w:autoSpaceDE w:val="0"/>
              <w:autoSpaceDN w:val="0"/>
              <w:adjustRightInd w:val="0"/>
              <w:spacing w:before="108" w:after="108"/>
              <w:jc w:val="center"/>
              <w:outlineLvl w:val="0"/>
            </w:pPr>
            <w:r w:rsidRPr="00437688">
              <w:t>505770,1»</w:t>
            </w:r>
          </w:p>
        </w:tc>
      </w:tr>
    </w:tbl>
    <w:p w:rsidR="00437688" w:rsidRPr="00437688" w:rsidRDefault="00437688" w:rsidP="00437688">
      <w:pPr>
        <w:widowControl w:val="0"/>
        <w:autoSpaceDE w:val="0"/>
        <w:autoSpaceDN w:val="0"/>
        <w:adjustRightInd w:val="0"/>
        <w:ind w:firstLine="709"/>
        <w:jc w:val="both"/>
        <w:outlineLvl w:val="0"/>
        <w:rPr>
          <w:bCs/>
          <w:kern w:val="32"/>
          <w:lang w:eastAsia="x-none"/>
        </w:rPr>
      </w:pPr>
      <w:bookmarkStart w:id="2" w:name="sub_300"/>
      <w:r w:rsidRPr="00437688">
        <w:rPr>
          <w:bCs/>
          <w:kern w:val="32"/>
          <w:lang w:eastAsia="x-none"/>
        </w:rPr>
        <w:t xml:space="preserve">6) в разделе 3 паспорта </w:t>
      </w:r>
      <w:r w:rsidRPr="00437688">
        <w:rPr>
          <w:bCs/>
          <w:kern w:val="32"/>
          <w:lang w:val="x-none" w:eastAsia="x-none"/>
        </w:rPr>
        <w:t>комплекса процессных мероприятий «Организация и управление бюджетным процессом и повышение его открытости»</w:t>
      </w:r>
      <w:r w:rsidRPr="00437688">
        <w:rPr>
          <w:bCs/>
          <w:kern w:val="32"/>
          <w:lang w:eastAsia="x-none"/>
        </w:rPr>
        <w:t xml:space="preserve"> </w:t>
      </w:r>
      <w:r w:rsidRPr="00437688">
        <w:rPr>
          <w:bCs/>
          <w:kern w:val="32"/>
          <w:lang w:val="x-none" w:eastAsia="x-none"/>
        </w:rPr>
        <w:t>муниципальной программы</w:t>
      </w:r>
      <w:r w:rsidRPr="00437688">
        <w:rPr>
          <w:bCs/>
          <w:kern w:val="32"/>
          <w:lang w:eastAsia="x-none"/>
        </w:rPr>
        <w:t xml:space="preserve"> позицию «2. Задача «Обеспечение устойчивого исполнения бюджета муниципального образования» д</w:t>
      </w:r>
      <w:r w:rsidRPr="00437688">
        <w:rPr>
          <w:bCs/>
          <w:kern w:val="32"/>
          <w:lang w:eastAsia="x-none"/>
        </w:rPr>
        <w:t>о</w:t>
      </w:r>
      <w:r w:rsidRPr="00437688">
        <w:rPr>
          <w:bCs/>
          <w:kern w:val="32"/>
          <w:lang w:eastAsia="x-none"/>
        </w:rPr>
        <w:t xml:space="preserve">полнить пунктом 2.3. </w:t>
      </w:r>
      <w:proofErr w:type="gramStart"/>
      <w:r w:rsidRPr="00437688">
        <w:rPr>
          <w:bCs/>
          <w:kern w:val="32"/>
          <w:lang w:val="x-none" w:eastAsia="x-none"/>
        </w:rPr>
        <w:t>в</w:t>
      </w:r>
      <w:proofErr w:type="gramEnd"/>
      <w:r w:rsidRPr="00437688">
        <w:rPr>
          <w:bCs/>
          <w:kern w:val="32"/>
          <w:lang w:val="x-none" w:eastAsia="x-none"/>
        </w:rPr>
        <w:t xml:space="preserve"> </w:t>
      </w:r>
      <w:proofErr w:type="gramStart"/>
      <w:r w:rsidRPr="00437688">
        <w:rPr>
          <w:bCs/>
          <w:kern w:val="32"/>
          <w:lang w:val="x-none" w:eastAsia="x-none"/>
        </w:rPr>
        <w:t>следующ</w:t>
      </w:r>
      <w:r w:rsidRPr="00437688">
        <w:rPr>
          <w:bCs/>
          <w:kern w:val="32"/>
          <w:lang w:eastAsia="x-none"/>
        </w:rPr>
        <w:t>его</w:t>
      </w:r>
      <w:proofErr w:type="gramEnd"/>
      <w:r w:rsidRPr="00437688">
        <w:rPr>
          <w:bCs/>
          <w:kern w:val="32"/>
          <w:lang w:val="x-none" w:eastAsia="x-none"/>
        </w:rPr>
        <w:t xml:space="preserve"> </w:t>
      </w:r>
      <w:r w:rsidRPr="00437688">
        <w:rPr>
          <w:bCs/>
          <w:kern w:val="32"/>
          <w:lang w:eastAsia="x-none"/>
        </w:rPr>
        <w:t>содержания</w:t>
      </w:r>
      <w:r w:rsidRPr="00437688">
        <w:rPr>
          <w:bCs/>
          <w:kern w:val="32"/>
          <w:lang w:val="x-none" w:eastAsia="x-none"/>
        </w:rPr>
        <w:t>:</w:t>
      </w: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555"/>
        <w:gridCol w:w="1205"/>
        <w:gridCol w:w="3472"/>
        <w:gridCol w:w="851"/>
        <w:gridCol w:w="857"/>
        <w:gridCol w:w="840"/>
        <w:gridCol w:w="840"/>
        <w:gridCol w:w="840"/>
        <w:gridCol w:w="840"/>
        <w:gridCol w:w="1028"/>
      </w:tblGrid>
      <w:tr w:rsidR="00437688" w:rsidRPr="00437688" w:rsidTr="00E276FF">
        <w:tc>
          <w:tcPr>
            <w:tcW w:w="84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«2.3.</w:t>
            </w:r>
          </w:p>
        </w:tc>
        <w:tc>
          <w:tcPr>
            <w:tcW w:w="3555"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autoSpaceDE w:val="0"/>
              <w:autoSpaceDN w:val="0"/>
              <w:adjustRightInd w:val="0"/>
              <w:jc w:val="both"/>
              <w:rPr>
                <w:rFonts w:ascii="TimesNewRoman" w:hAnsi="TimesNewRoman" w:cs="TimesNewRoman"/>
              </w:rPr>
            </w:pPr>
            <w:r w:rsidRPr="00437688">
              <w:rPr>
                <w:rFonts w:ascii="TimesNewRoman" w:hAnsi="TimesNewRoman" w:cs="TimesNewRoman"/>
              </w:rPr>
              <w:t xml:space="preserve">Обеспечено получение иных межбюджетных трансфертов </w:t>
            </w:r>
            <w:proofErr w:type="gramStart"/>
            <w:r w:rsidRPr="00437688">
              <w:rPr>
                <w:rFonts w:ascii="TimesNewRoman" w:hAnsi="TimesNewRoman" w:cs="TimesNewRoman"/>
              </w:rPr>
              <w:t>из</w:t>
            </w:r>
            <w:proofErr w:type="gramEnd"/>
          </w:p>
          <w:p w:rsidR="00437688" w:rsidRPr="00437688" w:rsidRDefault="00437688" w:rsidP="00437688">
            <w:pPr>
              <w:autoSpaceDE w:val="0"/>
              <w:autoSpaceDN w:val="0"/>
              <w:adjustRightInd w:val="0"/>
              <w:jc w:val="both"/>
            </w:pPr>
            <w:r w:rsidRPr="00437688">
              <w:rPr>
                <w:rFonts w:ascii="TimesNewRoman" w:hAnsi="TimesNewRoman" w:cs="TimesNewRoman"/>
              </w:rPr>
              <w:t>республиканского бюджета Ч</w:t>
            </w:r>
            <w:r w:rsidRPr="00437688">
              <w:rPr>
                <w:rFonts w:ascii="TimesNewRoman" w:hAnsi="TimesNewRoman" w:cs="TimesNewRoman"/>
              </w:rPr>
              <w:t>у</w:t>
            </w:r>
            <w:r w:rsidRPr="00437688">
              <w:rPr>
                <w:rFonts w:ascii="TimesNewRoman" w:hAnsi="TimesNewRoman" w:cs="TimesNewRoman"/>
              </w:rPr>
              <w:t>вашской Республики на части</w:t>
            </w:r>
            <w:r w:rsidRPr="00437688">
              <w:rPr>
                <w:rFonts w:ascii="TimesNewRoman" w:hAnsi="TimesNewRoman" w:cs="TimesNewRoman"/>
              </w:rPr>
              <w:t>ч</w:t>
            </w:r>
            <w:r w:rsidRPr="00437688">
              <w:rPr>
                <w:rFonts w:ascii="TimesNewRoman" w:hAnsi="TimesNewRoman" w:cs="TimesNewRoman"/>
              </w:rPr>
              <w:t>ную компенсацию дополн</w:t>
            </w:r>
            <w:r w:rsidRPr="00437688">
              <w:rPr>
                <w:rFonts w:ascii="TimesNewRoman" w:hAnsi="TimesNewRoman" w:cs="TimesNewRoman"/>
              </w:rPr>
              <w:t>и</w:t>
            </w:r>
            <w:r w:rsidRPr="00437688">
              <w:rPr>
                <w:rFonts w:ascii="TimesNewRoman" w:hAnsi="TimesNewRoman" w:cs="TimesNewRoman"/>
              </w:rPr>
              <w:t>тельных расходов на повыш</w:t>
            </w:r>
            <w:r w:rsidRPr="00437688">
              <w:rPr>
                <w:rFonts w:ascii="TimesNewRoman" w:hAnsi="TimesNewRoman" w:cs="TimesNewRoman"/>
              </w:rPr>
              <w:t>е</w:t>
            </w:r>
            <w:r w:rsidRPr="00437688">
              <w:rPr>
                <w:rFonts w:ascii="TimesNewRoman" w:hAnsi="TimesNewRoman" w:cs="TimesNewRoman"/>
              </w:rPr>
              <w:t xml:space="preserve">ние оплаты труда отдельных категорий работников в связи с увеличением минимального </w:t>
            </w:r>
            <w:proofErr w:type="gramStart"/>
            <w:r w:rsidRPr="00437688">
              <w:rPr>
                <w:rFonts w:ascii="TimesNewRoman" w:hAnsi="TimesNewRoman" w:cs="TimesNewRoman"/>
              </w:rPr>
              <w:t>размера оплаты труда</w:t>
            </w:r>
            <w:proofErr w:type="gramEnd"/>
          </w:p>
        </w:tc>
        <w:tc>
          <w:tcPr>
            <w:tcW w:w="1205"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иные м</w:t>
            </w:r>
            <w:r w:rsidRPr="00437688">
              <w:t>е</w:t>
            </w:r>
            <w:r w:rsidRPr="00437688">
              <w:t>ропри</w:t>
            </w:r>
            <w:r w:rsidRPr="00437688">
              <w:t>я</w:t>
            </w:r>
            <w:r w:rsidRPr="00437688">
              <w:t>тия (р</w:t>
            </w:r>
            <w:r w:rsidRPr="00437688">
              <w:t>е</w:t>
            </w:r>
            <w:r w:rsidRPr="00437688">
              <w:t>зульт</w:t>
            </w:r>
            <w:r w:rsidRPr="00437688">
              <w:t>а</w:t>
            </w:r>
            <w:r w:rsidRPr="00437688">
              <w:t>ты)</w:t>
            </w:r>
          </w:p>
        </w:tc>
        <w:tc>
          <w:tcPr>
            <w:tcW w:w="347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autoSpaceDE w:val="0"/>
              <w:autoSpaceDN w:val="0"/>
              <w:adjustRightInd w:val="0"/>
              <w:jc w:val="both"/>
            </w:pPr>
            <w:r w:rsidRPr="00437688">
              <w:rPr>
                <w:rFonts w:ascii="TimesNewRoman" w:hAnsi="TimesNewRoman" w:cs="TimesNewRoman"/>
              </w:rPr>
              <w:t>мероприятие предусматривает получение иных межбюдже</w:t>
            </w:r>
            <w:r w:rsidRPr="00437688">
              <w:rPr>
                <w:rFonts w:ascii="TimesNewRoman" w:hAnsi="TimesNewRoman" w:cs="TimesNewRoman"/>
              </w:rPr>
              <w:t>т</w:t>
            </w:r>
            <w:r w:rsidRPr="00437688">
              <w:rPr>
                <w:rFonts w:ascii="TimesNewRoman" w:hAnsi="TimesNewRoman" w:cs="TimesNewRoman"/>
              </w:rPr>
              <w:t xml:space="preserve">ных трансфертов </w:t>
            </w:r>
            <w:proofErr w:type="gramStart"/>
            <w:r w:rsidRPr="00437688">
              <w:rPr>
                <w:rFonts w:ascii="TimesNewRoman" w:hAnsi="TimesNewRoman" w:cs="TimesNewRoman"/>
              </w:rPr>
              <w:t>из республ</w:t>
            </w:r>
            <w:r w:rsidRPr="00437688">
              <w:rPr>
                <w:rFonts w:ascii="TimesNewRoman" w:hAnsi="TimesNewRoman" w:cs="TimesNewRoman"/>
              </w:rPr>
              <w:t>и</w:t>
            </w:r>
            <w:r w:rsidRPr="00437688">
              <w:rPr>
                <w:rFonts w:ascii="TimesNewRoman" w:hAnsi="TimesNewRoman" w:cs="TimesNewRoman"/>
              </w:rPr>
              <w:t>канского бюджета Чувашской Республики на частичную компенсацию дополнительных расходов на повышение опл</w:t>
            </w:r>
            <w:r w:rsidRPr="00437688">
              <w:rPr>
                <w:rFonts w:ascii="TimesNewRoman" w:hAnsi="TimesNewRoman" w:cs="TimesNewRoman"/>
              </w:rPr>
              <w:t>а</w:t>
            </w:r>
            <w:r w:rsidRPr="00437688">
              <w:rPr>
                <w:rFonts w:ascii="TimesNewRoman" w:hAnsi="TimesNewRoman" w:cs="TimesNewRoman"/>
              </w:rPr>
              <w:t>ты труда отдельных категорий работников в связи с увелич</w:t>
            </w:r>
            <w:r w:rsidRPr="00437688">
              <w:rPr>
                <w:rFonts w:ascii="TimesNewRoman" w:hAnsi="TimesNewRoman" w:cs="TimesNewRoman"/>
              </w:rPr>
              <w:t>е</w:t>
            </w:r>
            <w:r w:rsidRPr="00437688">
              <w:rPr>
                <w:rFonts w:ascii="TimesNewRoman" w:hAnsi="TimesNewRoman" w:cs="TimesNewRoman"/>
              </w:rPr>
              <w:t>нием</w:t>
            </w:r>
            <w:proofErr w:type="gramEnd"/>
            <w:r w:rsidRPr="00437688">
              <w:rPr>
                <w:rFonts w:ascii="TimesNewRoman" w:hAnsi="TimesNewRoman" w:cs="TimesNewRoman"/>
              </w:rPr>
              <w:t xml:space="preserve"> минимального размера оплаты труда</w:t>
            </w:r>
          </w:p>
        </w:tc>
        <w:tc>
          <w:tcPr>
            <w:tcW w:w="85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rPr>
                <w:sz w:val="26"/>
                <w:szCs w:val="26"/>
              </w:rPr>
            </w:pPr>
            <w:r w:rsidRPr="00437688">
              <w:rPr>
                <w:sz w:val="26"/>
                <w:szCs w:val="26"/>
              </w:rPr>
              <w:t>ед</w:t>
            </w:r>
            <w:r w:rsidRPr="00437688">
              <w:rPr>
                <w:sz w:val="26"/>
                <w:szCs w:val="26"/>
              </w:rPr>
              <w:t>и</w:t>
            </w:r>
            <w:r w:rsidRPr="00437688">
              <w:rPr>
                <w:sz w:val="26"/>
                <w:szCs w:val="26"/>
              </w:rPr>
              <w:t>ниц</w:t>
            </w:r>
          </w:p>
        </w:tc>
        <w:tc>
          <w:tcPr>
            <w:tcW w:w="857"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6"/>
                <w:szCs w:val="26"/>
              </w:rPr>
            </w:pPr>
            <w:r w:rsidRPr="00437688">
              <w:rPr>
                <w:sz w:val="26"/>
                <w:szCs w:val="26"/>
              </w:rPr>
              <w:t>1</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6"/>
                <w:szCs w:val="26"/>
              </w:rPr>
            </w:pPr>
            <w:r w:rsidRPr="00437688">
              <w:rPr>
                <w:sz w:val="26"/>
                <w:szCs w:val="26"/>
              </w:rPr>
              <w:t>202</w:t>
            </w:r>
            <w:r w:rsidRPr="00437688">
              <w:rPr>
                <w:sz w:val="26"/>
                <w:szCs w:val="26"/>
                <w:lang w:val="en-US"/>
              </w:rPr>
              <w:t>4</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6"/>
                <w:szCs w:val="26"/>
              </w:rPr>
            </w:pPr>
            <w:r w:rsidRPr="00437688">
              <w:rPr>
                <w:sz w:val="26"/>
                <w:szCs w:val="26"/>
              </w:rPr>
              <w:t>1</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6"/>
                <w:szCs w:val="26"/>
              </w:rPr>
            </w:pPr>
            <w:r w:rsidRPr="00437688">
              <w:rPr>
                <w:sz w:val="26"/>
                <w:szCs w:val="26"/>
              </w:rPr>
              <w:t>1</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6"/>
                <w:szCs w:val="26"/>
              </w:rPr>
            </w:pPr>
            <w:r w:rsidRPr="00437688">
              <w:rPr>
                <w:sz w:val="26"/>
                <w:szCs w:val="26"/>
              </w:rPr>
              <w:t>1</w:t>
            </w:r>
          </w:p>
        </w:tc>
        <w:tc>
          <w:tcPr>
            <w:tcW w:w="1028"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sz w:val="26"/>
                <w:szCs w:val="26"/>
              </w:rPr>
            </w:pPr>
            <w:r w:rsidRPr="00437688">
              <w:rPr>
                <w:sz w:val="26"/>
                <w:szCs w:val="26"/>
              </w:rPr>
              <w:t>1»</w:t>
            </w:r>
          </w:p>
        </w:tc>
      </w:tr>
    </w:tbl>
    <w:p w:rsidR="00437688" w:rsidRPr="00437688" w:rsidRDefault="00437688" w:rsidP="00437688">
      <w:pPr>
        <w:widowControl w:val="0"/>
        <w:autoSpaceDE w:val="0"/>
        <w:autoSpaceDN w:val="0"/>
        <w:adjustRightInd w:val="0"/>
        <w:ind w:firstLine="709"/>
        <w:jc w:val="both"/>
        <w:outlineLvl w:val="0"/>
        <w:rPr>
          <w:bCs/>
          <w:kern w:val="32"/>
          <w:lang w:val="x-none" w:eastAsia="x-none"/>
        </w:rPr>
      </w:pPr>
      <w:r w:rsidRPr="00437688">
        <w:rPr>
          <w:bCs/>
          <w:kern w:val="32"/>
          <w:lang w:eastAsia="x-none"/>
        </w:rPr>
        <w:t>7)</w:t>
      </w:r>
      <w:r w:rsidRPr="00437688">
        <w:rPr>
          <w:bCs/>
          <w:kern w:val="32"/>
          <w:lang w:val="x-none" w:eastAsia="x-none"/>
        </w:rPr>
        <w:t xml:space="preserve"> раздел 4 паспорта комплекса процессных мероприятий «Организация и управление бюджетным процессом и повышение его открытости»</w:t>
      </w:r>
      <w:r w:rsidRPr="00437688">
        <w:rPr>
          <w:bCs/>
          <w:kern w:val="32"/>
          <w:lang w:eastAsia="x-none"/>
        </w:rPr>
        <w:t xml:space="preserve"> </w:t>
      </w:r>
      <w:r w:rsidRPr="00437688">
        <w:rPr>
          <w:bCs/>
          <w:kern w:val="32"/>
          <w:lang w:val="x-none" w:eastAsia="x-none"/>
        </w:rPr>
        <w:t>муниципальной программы изложить в следующей редакции:</w:t>
      </w:r>
    </w:p>
    <w:bookmarkEnd w:id="2"/>
    <w:p w:rsidR="00437688" w:rsidRPr="00437688" w:rsidRDefault="00437688" w:rsidP="00437688">
      <w:pPr>
        <w:widowControl w:val="0"/>
        <w:autoSpaceDE w:val="0"/>
        <w:autoSpaceDN w:val="0"/>
        <w:adjustRightInd w:val="0"/>
        <w:jc w:val="center"/>
        <w:outlineLvl w:val="0"/>
        <w:rPr>
          <w:b/>
          <w:bCs/>
          <w:kern w:val="32"/>
          <w:sz w:val="26"/>
          <w:szCs w:val="26"/>
          <w:lang w:val="x-none" w:eastAsia="x-none"/>
        </w:rPr>
      </w:pPr>
      <w:r w:rsidRPr="00437688">
        <w:rPr>
          <w:b/>
          <w:bCs/>
          <w:kern w:val="32"/>
          <w:sz w:val="26"/>
          <w:szCs w:val="26"/>
          <w:lang w:eastAsia="x-none"/>
        </w:rPr>
        <w:t>«</w:t>
      </w:r>
      <w:r w:rsidRPr="00437688">
        <w:rPr>
          <w:b/>
          <w:bCs/>
          <w:kern w:val="32"/>
          <w:sz w:val="26"/>
          <w:szCs w:val="26"/>
          <w:lang w:val="x-none" w:eastAsia="x-none"/>
        </w:rPr>
        <w:t>4. Финансовое обеспечение комплекса процессных мероприятий</w:t>
      </w: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0"/>
        <w:gridCol w:w="1680"/>
        <w:gridCol w:w="1208"/>
        <w:gridCol w:w="1134"/>
        <w:gridCol w:w="1134"/>
        <w:gridCol w:w="1134"/>
        <w:gridCol w:w="992"/>
        <w:gridCol w:w="13"/>
        <w:gridCol w:w="50"/>
        <w:gridCol w:w="79"/>
        <w:gridCol w:w="1134"/>
        <w:gridCol w:w="1134"/>
        <w:gridCol w:w="1276"/>
      </w:tblGrid>
      <w:tr w:rsidR="00437688" w:rsidRPr="00437688" w:rsidTr="00E276FF">
        <w:tc>
          <w:tcPr>
            <w:tcW w:w="4200" w:type="dxa"/>
            <w:vMerge w:val="restart"/>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Наименование мероприятия (резул</w:t>
            </w:r>
            <w:r w:rsidRPr="00437688">
              <w:t>ь</w:t>
            </w:r>
            <w:r w:rsidRPr="00437688">
              <w:t>тата)/источник финансового обесп</w:t>
            </w:r>
            <w:r w:rsidRPr="00437688">
              <w:t>е</w:t>
            </w:r>
            <w:r w:rsidRPr="00437688">
              <w:t>чения</w:t>
            </w:r>
          </w:p>
        </w:tc>
        <w:tc>
          <w:tcPr>
            <w:tcW w:w="1680" w:type="dxa"/>
            <w:vMerge w:val="restart"/>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КБК</w:t>
            </w:r>
          </w:p>
        </w:tc>
        <w:tc>
          <w:tcPr>
            <w:tcW w:w="9288" w:type="dxa"/>
            <w:gridSpan w:val="11"/>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Объем финансового обеспечения по годам реализации, тыс. рублей</w:t>
            </w:r>
          </w:p>
        </w:tc>
      </w:tr>
      <w:tr w:rsidR="00437688" w:rsidRPr="00437688" w:rsidTr="00E276FF">
        <w:tc>
          <w:tcPr>
            <w:tcW w:w="4200" w:type="dxa"/>
            <w:vMerge/>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both"/>
            </w:pPr>
          </w:p>
        </w:tc>
        <w:tc>
          <w:tcPr>
            <w:tcW w:w="1680" w:type="dxa"/>
            <w:vMerge/>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both"/>
            </w:pP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2025</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2026</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2027</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2028</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2029</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2030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2031-3035</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всего</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3</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4</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5</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6</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7</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8</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9</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10</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lastRenderedPageBreak/>
              <w:t>Комплекс процессных мероприятий «Организация и управление бюдже</w:t>
            </w:r>
            <w:r w:rsidRPr="00437688">
              <w:t>т</w:t>
            </w:r>
            <w:r w:rsidRPr="00437688">
              <w:t>ным процессом и повышение его о</w:t>
            </w:r>
            <w:r w:rsidRPr="00437688">
              <w:t>т</w:t>
            </w:r>
            <w:r w:rsidRPr="00437688">
              <w:t>крытости», всего</w:t>
            </w:r>
          </w:p>
          <w:p w:rsidR="00437688" w:rsidRPr="00437688" w:rsidRDefault="00437688" w:rsidP="00437688">
            <w:pPr>
              <w:widowControl w:val="0"/>
              <w:autoSpaceDE w:val="0"/>
              <w:autoSpaceDN w:val="0"/>
              <w:adjustRightInd w:val="0"/>
            </w:pPr>
            <w:r w:rsidRPr="00437688">
              <w:t>в том числе:</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Ч440100000</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spacing w:line="256" w:lineRule="auto"/>
              <w:ind w:firstLine="33"/>
              <w:jc w:val="center"/>
              <w:rPr>
                <w:b/>
              </w:rPr>
            </w:pPr>
            <w:r w:rsidRPr="00437688">
              <w:rPr>
                <w:b/>
              </w:rPr>
              <w:t>23963,1</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spacing w:line="256" w:lineRule="auto"/>
              <w:ind w:firstLine="33"/>
              <w:jc w:val="center"/>
              <w:rPr>
                <w:b/>
              </w:rPr>
            </w:pPr>
            <w:r w:rsidRPr="00437688">
              <w:rPr>
                <w:b/>
              </w:rPr>
              <w:t>4383,3</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b/>
              </w:rPr>
            </w:pPr>
            <w:r w:rsidRPr="00437688">
              <w:rPr>
                <w:b/>
              </w:rPr>
              <w:t>2287,5</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b/>
              </w:rPr>
            </w:pPr>
            <w:r w:rsidRPr="00437688">
              <w:rPr>
                <w:b/>
              </w:rPr>
              <w:t>2627,6</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b/>
              </w:rPr>
            </w:pPr>
            <w:r w:rsidRPr="00437688">
              <w:rPr>
                <w:b/>
              </w:rPr>
              <w:t>2643,3</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b/>
              </w:rPr>
            </w:pPr>
            <w:r w:rsidRPr="00437688">
              <w:rPr>
                <w:b/>
              </w:rPr>
              <w:t>2643,3</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b/>
              </w:rPr>
            </w:pPr>
            <w:r w:rsidRPr="00437688">
              <w:rPr>
                <w:b/>
              </w:rPr>
              <w:t>13216,5</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b/>
              </w:rPr>
            </w:pPr>
            <w:r w:rsidRPr="00437688">
              <w:rPr>
                <w:b/>
              </w:rPr>
              <w:t>51764,6</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rPr>
                <w:iCs/>
              </w:rPr>
              <w:t>Федеральный бюджет</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spacing w:line="256" w:lineRule="auto"/>
              <w:ind w:firstLine="33"/>
              <w:jc w:val="center"/>
            </w:pPr>
            <w:r w:rsidRPr="00437688">
              <w:t>843,0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spacing w:line="256" w:lineRule="auto"/>
              <w:ind w:firstLine="33"/>
              <w:jc w:val="center"/>
            </w:pPr>
            <w:r w:rsidRPr="00437688">
              <w:t>1158,6</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1287,5</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1627,6</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943,3</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943,3</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4716,5</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11519,8</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spacing w:line="256" w:lineRule="auto"/>
              <w:ind w:firstLine="33"/>
              <w:jc w:val="center"/>
            </w:pPr>
            <w:r w:rsidRPr="00437688">
              <w:t>21579,6</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21579,6</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Бюджет </w:t>
            </w:r>
            <w:proofErr w:type="spellStart"/>
            <w:r w:rsidRPr="00437688">
              <w:t>Шумерлинского</w:t>
            </w:r>
            <w:proofErr w:type="spellEnd"/>
            <w:r w:rsidRPr="00437688">
              <w:t xml:space="preserve"> муниц</w:t>
            </w:r>
            <w:r w:rsidRPr="00437688">
              <w:t>и</w:t>
            </w:r>
            <w:r w:rsidRPr="00437688">
              <w:t>пального округа</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spacing w:line="256" w:lineRule="auto"/>
              <w:ind w:firstLine="33"/>
              <w:jc w:val="center"/>
            </w:pPr>
            <w:r w:rsidRPr="00437688">
              <w:t>1540,5</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spacing w:line="256" w:lineRule="auto"/>
              <w:ind w:firstLine="33"/>
              <w:jc w:val="center"/>
            </w:pPr>
            <w:r w:rsidRPr="00437688">
              <w:t>3224,7</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1000,0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1000,0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1700,0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1700,0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8500,0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18665,2</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Обеспечена разработка бюджетного прогноза </w:t>
            </w:r>
            <w:proofErr w:type="spellStart"/>
            <w:r w:rsidRPr="00437688">
              <w:t>Шумерлинского</w:t>
            </w:r>
            <w:proofErr w:type="spellEnd"/>
            <w:r w:rsidRPr="00437688">
              <w:t xml:space="preserve"> муниц</w:t>
            </w:r>
            <w:r w:rsidRPr="00437688">
              <w:t>и</w:t>
            </w:r>
            <w:r w:rsidRPr="00437688">
              <w:t>пального округа Чувашской Респу</w:t>
            </w:r>
            <w:r w:rsidRPr="00437688">
              <w:t>б</w:t>
            </w:r>
            <w:r w:rsidRPr="00437688">
              <w:t>лики на долгосрочный период, учит</w:t>
            </w:r>
            <w:r w:rsidRPr="00437688">
              <w:t>ы</w:t>
            </w:r>
            <w:r w:rsidRPr="00437688">
              <w:t>вающего приоритеты бюджетной и налоговой политики и актуализир</w:t>
            </w:r>
            <w:r w:rsidRPr="00437688">
              <w:t>о</w:t>
            </w:r>
            <w:r w:rsidRPr="00437688">
              <w:t xml:space="preserve">ванного в соответствии с решением Собрания депутатов </w:t>
            </w:r>
            <w:proofErr w:type="spellStart"/>
            <w:r w:rsidRPr="00437688">
              <w:t>Шумерлинского</w:t>
            </w:r>
            <w:proofErr w:type="spellEnd"/>
            <w:r w:rsidRPr="00437688">
              <w:t xml:space="preserve"> муниципального округа о бюджете </w:t>
            </w:r>
            <w:proofErr w:type="spellStart"/>
            <w:r w:rsidRPr="00437688">
              <w:t>Шумерлинского</w:t>
            </w:r>
            <w:proofErr w:type="spellEnd"/>
            <w:r w:rsidRPr="00437688">
              <w:t xml:space="preserve"> муниципального округа Чувашской Республики на очередной финансовый год и план</w:t>
            </w:r>
            <w:r w:rsidRPr="00437688">
              <w:t>о</w:t>
            </w:r>
            <w:r w:rsidRPr="00437688">
              <w:t>вый период, всего</w:t>
            </w:r>
          </w:p>
          <w:p w:rsidR="00437688" w:rsidRPr="00437688" w:rsidRDefault="00437688" w:rsidP="00437688">
            <w:pPr>
              <w:widowControl w:val="0"/>
              <w:autoSpaceDE w:val="0"/>
              <w:autoSpaceDN w:val="0"/>
              <w:adjustRightInd w:val="0"/>
            </w:pPr>
            <w:r w:rsidRPr="00437688">
              <w:t>в том числе:</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х</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Бюджет </w:t>
            </w:r>
            <w:proofErr w:type="spellStart"/>
            <w:r w:rsidRPr="00437688">
              <w:t>Шумерлинского</w:t>
            </w:r>
            <w:proofErr w:type="spellEnd"/>
            <w:r w:rsidRPr="00437688">
              <w:t xml:space="preserve"> муниц</w:t>
            </w:r>
            <w:r w:rsidRPr="00437688">
              <w:t>и</w:t>
            </w:r>
            <w:r w:rsidRPr="00437688">
              <w:t xml:space="preserve">пального округа  </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Обеспечено формирование проекта бюджета </w:t>
            </w:r>
            <w:proofErr w:type="spellStart"/>
            <w:r w:rsidRPr="00437688">
              <w:t>Шумерлинского</w:t>
            </w:r>
            <w:proofErr w:type="spellEnd"/>
            <w:r w:rsidRPr="00437688">
              <w:t xml:space="preserve"> муниц</w:t>
            </w:r>
            <w:r w:rsidRPr="00437688">
              <w:t>и</w:t>
            </w:r>
            <w:r w:rsidRPr="00437688">
              <w:t>пального округа Чувашской Респу</w:t>
            </w:r>
            <w:r w:rsidRPr="00437688">
              <w:t>б</w:t>
            </w:r>
            <w:r w:rsidRPr="00437688">
              <w:t xml:space="preserve">лики на очередной финансовый год и плановый период, учитывающего приоритеты социально-экономического развития </w:t>
            </w:r>
            <w:proofErr w:type="spellStart"/>
            <w:r w:rsidRPr="00437688">
              <w:t>Шумерли</w:t>
            </w:r>
            <w:r w:rsidRPr="00437688">
              <w:t>н</w:t>
            </w:r>
            <w:r w:rsidRPr="00437688">
              <w:t>ского</w:t>
            </w:r>
            <w:proofErr w:type="spellEnd"/>
            <w:r w:rsidRPr="00437688">
              <w:t xml:space="preserve"> муниципального округа Чува</w:t>
            </w:r>
            <w:r w:rsidRPr="00437688">
              <w:t>ш</w:t>
            </w:r>
            <w:r w:rsidRPr="00437688">
              <w:t>ской Республики и принципы долг</w:t>
            </w:r>
            <w:r w:rsidRPr="00437688">
              <w:t>о</w:t>
            </w:r>
            <w:r w:rsidRPr="00437688">
              <w:lastRenderedPageBreak/>
              <w:t>срочной бюджетной устойчивости на основе бюджетных правил, всего</w:t>
            </w:r>
          </w:p>
          <w:p w:rsidR="00437688" w:rsidRPr="00437688" w:rsidRDefault="00437688" w:rsidP="00437688">
            <w:pPr>
              <w:widowControl w:val="0"/>
              <w:autoSpaceDE w:val="0"/>
              <w:autoSpaceDN w:val="0"/>
              <w:adjustRightInd w:val="0"/>
            </w:pPr>
            <w:r w:rsidRPr="00437688">
              <w:t>в том числе:</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lastRenderedPageBreak/>
              <w:t>х</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lastRenderedPageBreak/>
              <w:t xml:space="preserve">Бюджет </w:t>
            </w:r>
            <w:proofErr w:type="spellStart"/>
            <w:r w:rsidRPr="00437688">
              <w:t>Шумерлинского</w:t>
            </w:r>
            <w:proofErr w:type="spellEnd"/>
            <w:r w:rsidRPr="00437688">
              <w:t xml:space="preserve"> муниц</w:t>
            </w:r>
            <w:r w:rsidRPr="00437688">
              <w:t>и</w:t>
            </w:r>
            <w:r w:rsidRPr="00437688">
              <w:t>пального округа</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Разработаны нормативные правовые акты </w:t>
            </w:r>
            <w:proofErr w:type="spellStart"/>
            <w:r w:rsidRPr="00437688">
              <w:t>Шумерлинского</w:t>
            </w:r>
            <w:proofErr w:type="spellEnd"/>
            <w:r w:rsidRPr="00437688">
              <w:t xml:space="preserve"> муниципальн</w:t>
            </w:r>
            <w:r w:rsidRPr="00437688">
              <w:t>о</w:t>
            </w:r>
            <w:r w:rsidRPr="00437688">
              <w:t xml:space="preserve">го округа Чувашской Республики по организации исполнения бюджета </w:t>
            </w:r>
            <w:proofErr w:type="spellStart"/>
            <w:r w:rsidRPr="00437688">
              <w:t>Шумерлинского</w:t>
            </w:r>
            <w:proofErr w:type="spellEnd"/>
            <w:r w:rsidRPr="00437688">
              <w:t xml:space="preserve"> муниципального округа Чувашской Республики, всего</w:t>
            </w:r>
          </w:p>
          <w:p w:rsidR="00437688" w:rsidRPr="00437688" w:rsidRDefault="00437688" w:rsidP="00437688">
            <w:pPr>
              <w:widowControl w:val="0"/>
              <w:autoSpaceDE w:val="0"/>
              <w:autoSpaceDN w:val="0"/>
              <w:adjustRightInd w:val="0"/>
            </w:pPr>
            <w:r w:rsidRPr="00437688">
              <w:t>в том числе:</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х</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Бюджет </w:t>
            </w:r>
            <w:proofErr w:type="spellStart"/>
            <w:r w:rsidRPr="00437688">
              <w:t>Шумерлинского</w:t>
            </w:r>
            <w:proofErr w:type="spellEnd"/>
            <w:r w:rsidRPr="00437688">
              <w:t xml:space="preserve"> муниц</w:t>
            </w:r>
            <w:r w:rsidRPr="00437688">
              <w:t>и</w:t>
            </w:r>
            <w:r w:rsidRPr="00437688">
              <w:t>пального округа</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Подготовлен проект решения Собр</w:t>
            </w:r>
            <w:r w:rsidRPr="00437688">
              <w:t>а</w:t>
            </w:r>
            <w:r w:rsidRPr="00437688">
              <w:t xml:space="preserve">ния депутатов </w:t>
            </w:r>
            <w:proofErr w:type="spellStart"/>
            <w:r w:rsidRPr="00437688">
              <w:t>Шумерлинского</w:t>
            </w:r>
            <w:proofErr w:type="spellEnd"/>
            <w:r w:rsidRPr="00437688">
              <w:t xml:space="preserve"> мун</w:t>
            </w:r>
            <w:r w:rsidRPr="00437688">
              <w:t>и</w:t>
            </w:r>
            <w:r w:rsidRPr="00437688">
              <w:t>ципального округа Чувашской Ре</w:t>
            </w:r>
            <w:r w:rsidRPr="00437688">
              <w:t>с</w:t>
            </w:r>
            <w:r w:rsidRPr="00437688">
              <w:t>публики о внесении изменений в р</w:t>
            </w:r>
            <w:r w:rsidRPr="00437688">
              <w:t>е</w:t>
            </w:r>
            <w:r w:rsidRPr="00437688">
              <w:t xml:space="preserve">шения Собрания депутатов </w:t>
            </w:r>
            <w:proofErr w:type="spellStart"/>
            <w:r w:rsidRPr="00437688">
              <w:t>Шуме</w:t>
            </w:r>
            <w:r w:rsidRPr="00437688">
              <w:t>р</w:t>
            </w:r>
            <w:r w:rsidRPr="00437688">
              <w:t>линского</w:t>
            </w:r>
            <w:proofErr w:type="spellEnd"/>
            <w:r w:rsidRPr="00437688">
              <w:t xml:space="preserve"> муниципального округа Ч</w:t>
            </w:r>
            <w:r w:rsidRPr="00437688">
              <w:t>у</w:t>
            </w:r>
            <w:r w:rsidRPr="00437688">
              <w:t xml:space="preserve">вашской Республики о бюджете </w:t>
            </w:r>
            <w:proofErr w:type="spellStart"/>
            <w:r w:rsidRPr="00437688">
              <w:t>Ш</w:t>
            </w:r>
            <w:r w:rsidRPr="00437688">
              <w:t>у</w:t>
            </w:r>
            <w:r w:rsidRPr="00437688">
              <w:t>мерлинского</w:t>
            </w:r>
            <w:proofErr w:type="spellEnd"/>
            <w:r w:rsidRPr="00437688">
              <w:t xml:space="preserve"> муниципального округа Чувашской Республики на очередной финансовый год и плановый период, </w:t>
            </w:r>
          </w:p>
          <w:p w:rsidR="00437688" w:rsidRPr="00437688" w:rsidRDefault="00437688" w:rsidP="00437688">
            <w:pPr>
              <w:widowControl w:val="0"/>
              <w:autoSpaceDE w:val="0"/>
              <w:autoSpaceDN w:val="0"/>
              <w:adjustRightInd w:val="0"/>
            </w:pPr>
            <w:r w:rsidRPr="00437688">
              <w:t>всего в том числе:</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х</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Бюджет </w:t>
            </w:r>
            <w:proofErr w:type="spellStart"/>
            <w:r w:rsidRPr="00437688">
              <w:t>Шумерлинского</w:t>
            </w:r>
            <w:proofErr w:type="spellEnd"/>
            <w:r w:rsidRPr="00437688">
              <w:t xml:space="preserve"> муниц</w:t>
            </w:r>
            <w:r w:rsidRPr="00437688">
              <w:t>и</w:t>
            </w:r>
            <w:r w:rsidRPr="00437688">
              <w:t>пального округа</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rPr>
                <w:highlight w:val="cyan"/>
              </w:rPr>
            </w:pPr>
            <w:r w:rsidRPr="00437688">
              <w:t>Частичная компенсация дополнител</w:t>
            </w:r>
            <w:r w:rsidRPr="00437688">
              <w:t>ь</w:t>
            </w:r>
            <w:r w:rsidRPr="00437688">
              <w:t>ных расходов на повышение оплаты труда отдельных категорий работн</w:t>
            </w:r>
            <w:r w:rsidRPr="00437688">
              <w:t>и</w:t>
            </w:r>
            <w:r w:rsidRPr="00437688">
              <w:t>ков в связи с увеличением минимал</w:t>
            </w:r>
            <w:r w:rsidRPr="00437688">
              <w:t>ь</w:t>
            </w:r>
            <w:r w:rsidRPr="00437688">
              <w:t xml:space="preserve">ного </w:t>
            </w:r>
            <w:proofErr w:type="gramStart"/>
            <w:r w:rsidRPr="00437688">
              <w:t>размера оплаты труда</w:t>
            </w:r>
            <w:proofErr w:type="gramEnd"/>
            <w:r w:rsidRPr="00437688">
              <w:t>, всего в том числе:</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х</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3113,5</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3113,5</w:t>
            </w:r>
          </w:p>
        </w:tc>
      </w:tr>
      <w:tr w:rsidR="00437688" w:rsidRPr="00437688" w:rsidTr="00E276FF">
        <w:tc>
          <w:tcPr>
            <w:tcW w:w="4200" w:type="dxa"/>
            <w:vMerge w:val="restart"/>
            <w:tcBorders>
              <w:top w:val="single" w:sz="4" w:space="0" w:color="auto"/>
              <w:right w:val="single" w:sz="4" w:space="0" w:color="auto"/>
            </w:tcBorders>
          </w:tcPr>
          <w:p w:rsidR="00437688" w:rsidRPr="00437688" w:rsidRDefault="00437688" w:rsidP="00437688">
            <w:pPr>
              <w:widowControl w:val="0"/>
              <w:autoSpaceDE w:val="0"/>
              <w:autoSpaceDN w:val="0"/>
              <w:adjustRightInd w:val="0"/>
              <w:rPr>
                <w:highlight w:val="cyan"/>
              </w:rPr>
            </w:pPr>
            <w:r w:rsidRPr="00437688">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всего</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3113,5</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3113,5</w:t>
            </w:r>
          </w:p>
        </w:tc>
      </w:tr>
      <w:tr w:rsidR="00437688" w:rsidRPr="00437688" w:rsidTr="00E276FF">
        <w:tc>
          <w:tcPr>
            <w:tcW w:w="4200" w:type="dxa"/>
            <w:vMerge/>
            <w:tcBorders>
              <w:top w:val="single" w:sz="4" w:space="0" w:color="auto"/>
              <w:right w:val="single" w:sz="4" w:space="0" w:color="auto"/>
            </w:tcBorders>
          </w:tcPr>
          <w:p w:rsidR="00437688" w:rsidRPr="00437688" w:rsidRDefault="00437688" w:rsidP="00437688">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t xml:space="preserve">932 0113 </w:t>
            </w:r>
            <w:r w:rsidRPr="00437688">
              <w:lastRenderedPageBreak/>
              <w:t>Ч440136530 (110)</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lastRenderedPageBreak/>
              <w:t>2113,5</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2113,5</w:t>
            </w:r>
          </w:p>
        </w:tc>
      </w:tr>
      <w:tr w:rsidR="00437688" w:rsidRPr="00437688" w:rsidTr="00E276FF">
        <w:tc>
          <w:tcPr>
            <w:tcW w:w="4200" w:type="dxa"/>
            <w:vMerge/>
            <w:tcBorders>
              <w:bottom w:val="single" w:sz="4" w:space="0" w:color="auto"/>
              <w:right w:val="single" w:sz="4" w:space="0" w:color="auto"/>
            </w:tcBorders>
          </w:tcPr>
          <w:p w:rsidR="00437688" w:rsidRPr="00437688" w:rsidRDefault="00437688" w:rsidP="00437688">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992 0113 Ч440136530 (110)</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1000,0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1000,0</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Обеспечено формирование и испол</w:t>
            </w:r>
            <w:r w:rsidRPr="00437688">
              <w:t>ь</w:t>
            </w:r>
            <w:r w:rsidRPr="00437688">
              <w:t>зование резервного фонда админ</w:t>
            </w:r>
            <w:r w:rsidRPr="00437688">
              <w:t>и</w:t>
            </w:r>
            <w:r w:rsidRPr="00437688">
              <w:t xml:space="preserve">страции </w:t>
            </w:r>
            <w:proofErr w:type="spellStart"/>
            <w:r w:rsidRPr="00437688">
              <w:t>Шумерлинского</w:t>
            </w:r>
            <w:proofErr w:type="spellEnd"/>
            <w:r w:rsidRPr="00437688">
              <w:t xml:space="preserve"> муниц</w:t>
            </w:r>
            <w:r w:rsidRPr="00437688">
              <w:t>и</w:t>
            </w:r>
            <w:r w:rsidRPr="00437688">
              <w:t>пального округа Чувашской Респу</w:t>
            </w:r>
            <w:r w:rsidRPr="00437688">
              <w:t>б</w:t>
            </w:r>
            <w:r w:rsidRPr="00437688">
              <w:t>лики, всего</w:t>
            </w:r>
          </w:p>
          <w:p w:rsidR="00437688" w:rsidRPr="00437688" w:rsidRDefault="00437688" w:rsidP="00437688">
            <w:pPr>
              <w:widowControl w:val="0"/>
              <w:autoSpaceDE w:val="0"/>
              <w:autoSpaceDN w:val="0"/>
              <w:adjustRightInd w:val="0"/>
            </w:pPr>
            <w:r w:rsidRPr="00437688">
              <w:t>в том числе:</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х</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1354,0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3224,7</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1000,0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1000,0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1700,0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1700,0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8500,0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18478,7</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Бюджет </w:t>
            </w:r>
            <w:proofErr w:type="spellStart"/>
            <w:r w:rsidRPr="00437688">
              <w:t>Шумерлинского</w:t>
            </w:r>
            <w:proofErr w:type="spellEnd"/>
            <w:r w:rsidRPr="00437688">
              <w:t xml:space="preserve"> муниц</w:t>
            </w:r>
            <w:r w:rsidRPr="00437688">
              <w:t>и</w:t>
            </w:r>
            <w:r w:rsidRPr="00437688">
              <w:t>пального округа</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992 0111 Ч440173430 (870)</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1354,0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3224,7</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1000,0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1000,0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1700,0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1700,0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8500,0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18478,7</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Получение субвенции на исполнение делегированных полномочий по ос</w:t>
            </w:r>
            <w:r w:rsidRPr="00437688">
              <w:t>у</w:t>
            </w:r>
            <w:r w:rsidRPr="00437688">
              <w:t>ществлению первичного воинского учета органами местного самоупра</w:t>
            </w:r>
            <w:r w:rsidRPr="00437688">
              <w:t>в</w:t>
            </w:r>
            <w:r w:rsidRPr="00437688">
              <w:t>ления муниципальных округов, всего</w:t>
            </w:r>
          </w:p>
          <w:p w:rsidR="00437688" w:rsidRPr="00437688" w:rsidRDefault="00437688" w:rsidP="00437688">
            <w:pPr>
              <w:widowControl w:val="0"/>
              <w:autoSpaceDE w:val="0"/>
              <w:autoSpaceDN w:val="0"/>
              <w:adjustRightInd w:val="0"/>
              <w:rPr>
                <w:rFonts w:ascii="Arial" w:hAnsi="Arial" w:cs="Arial"/>
              </w:rPr>
            </w:pPr>
            <w:r w:rsidRPr="00437688">
              <w:t>в том числе:</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х</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843,0</w:t>
            </w:r>
          </w:p>
          <w:p w:rsidR="00437688" w:rsidRPr="00437688" w:rsidRDefault="00437688" w:rsidP="00437688">
            <w:pPr>
              <w:widowControl w:val="0"/>
              <w:autoSpaceDE w:val="0"/>
              <w:autoSpaceDN w:val="0"/>
              <w:adjustRightInd w:val="0"/>
              <w:ind w:firstLine="720"/>
              <w:jc w:val="both"/>
              <w:rPr>
                <w:rFonts w:ascii="Arial" w:hAnsi="Arial" w:cs="Arial"/>
                <w:sz w:val="26"/>
                <w:szCs w:val="26"/>
              </w:rPr>
            </w:pP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1158,6</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1287,5</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1627,6</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943,3</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ind w:left="-108"/>
              <w:jc w:val="center"/>
            </w:pPr>
            <w:r w:rsidRPr="00437688">
              <w:t>943,3</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4716,5</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11519,8</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rPr>
                <w:iCs/>
              </w:rPr>
              <w:t>Федеральный бюджет</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903 0203 Ч440151180 (100,200)</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843,0</w:t>
            </w:r>
          </w:p>
          <w:p w:rsidR="00437688" w:rsidRPr="00437688" w:rsidRDefault="00437688" w:rsidP="00437688">
            <w:pPr>
              <w:widowControl w:val="0"/>
              <w:autoSpaceDE w:val="0"/>
              <w:autoSpaceDN w:val="0"/>
              <w:adjustRightInd w:val="0"/>
              <w:ind w:firstLine="720"/>
              <w:jc w:val="both"/>
              <w:rPr>
                <w:rFonts w:ascii="Arial" w:hAnsi="Arial" w:cs="Arial"/>
                <w:sz w:val="26"/>
                <w:szCs w:val="26"/>
              </w:rPr>
            </w:pP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1158,6</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1287,5</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1627,6</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943,3</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ind w:left="-108"/>
              <w:jc w:val="center"/>
            </w:pPr>
            <w:r w:rsidRPr="00437688">
              <w:t>943,3</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4716,5</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11519,8</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Получение субсидий из республика</w:t>
            </w:r>
            <w:r w:rsidRPr="00437688">
              <w:t>н</w:t>
            </w:r>
            <w:r w:rsidRPr="00437688">
              <w:t>ского бюджета Чувашской Республ</w:t>
            </w:r>
            <w:r w:rsidRPr="00437688">
              <w:t>и</w:t>
            </w:r>
            <w:r w:rsidRPr="00437688">
              <w:t>ки на реализацию вопросов местного значения в сфере образования, кул</w:t>
            </w:r>
            <w:r w:rsidRPr="00437688">
              <w:t>ь</w:t>
            </w:r>
            <w:r w:rsidRPr="00437688">
              <w:t>туры и физической культуры и спо</w:t>
            </w:r>
            <w:r w:rsidRPr="00437688">
              <w:t>р</w:t>
            </w:r>
            <w:r w:rsidRPr="00437688">
              <w:t xml:space="preserve">та, всего </w:t>
            </w:r>
          </w:p>
          <w:p w:rsidR="00437688" w:rsidRPr="00437688" w:rsidRDefault="00437688" w:rsidP="00437688">
            <w:pPr>
              <w:widowControl w:val="0"/>
              <w:autoSpaceDE w:val="0"/>
              <w:autoSpaceDN w:val="0"/>
              <w:adjustRightInd w:val="0"/>
              <w:rPr>
                <w:rFonts w:ascii="Arial" w:hAnsi="Arial" w:cs="Arial"/>
              </w:rPr>
            </w:pPr>
            <w:r w:rsidRPr="00437688">
              <w:t>в том числе:</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lang w:val="en-US"/>
              </w:rPr>
            </w:pPr>
            <w:r w:rsidRPr="00437688">
              <w:t>х</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18652,6</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ind w:left="-108"/>
              <w:jc w:val="center"/>
              <w:rPr>
                <w:rFonts w:ascii="Arial" w:hAnsi="Arial" w:cs="Arial"/>
              </w:rP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18652,6</w:t>
            </w:r>
          </w:p>
        </w:tc>
      </w:tr>
      <w:tr w:rsidR="00437688" w:rsidRPr="00437688" w:rsidTr="00E276FF">
        <w:tc>
          <w:tcPr>
            <w:tcW w:w="4200" w:type="dxa"/>
            <w:vMerge w:val="restart"/>
            <w:tcBorders>
              <w:top w:val="single" w:sz="4" w:space="0" w:color="auto"/>
              <w:right w:val="single" w:sz="4" w:space="0" w:color="auto"/>
            </w:tcBorders>
          </w:tcPr>
          <w:p w:rsidR="00437688" w:rsidRPr="00437688" w:rsidRDefault="00437688" w:rsidP="00437688">
            <w:pPr>
              <w:widowControl w:val="0"/>
              <w:autoSpaceDE w:val="0"/>
              <w:autoSpaceDN w:val="0"/>
              <w:adjustRightInd w:val="0"/>
            </w:pPr>
            <w:r w:rsidRPr="00437688">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всего</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18466,1</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18466,1</w:t>
            </w:r>
          </w:p>
        </w:tc>
      </w:tr>
      <w:tr w:rsidR="00437688" w:rsidRPr="00437688" w:rsidTr="00E276FF">
        <w:tc>
          <w:tcPr>
            <w:tcW w:w="4200" w:type="dxa"/>
            <w:vMerge/>
            <w:tcBorders>
              <w:right w:val="single" w:sz="4" w:space="0" w:color="auto"/>
            </w:tcBorders>
          </w:tcPr>
          <w:p w:rsidR="00437688" w:rsidRPr="00437688" w:rsidRDefault="00437688" w:rsidP="00437688">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974 0701 Ч4401SA720 (610)</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4000,0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4000,0</w:t>
            </w:r>
          </w:p>
        </w:tc>
      </w:tr>
      <w:tr w:rsidR="00437688" w:rsidRPr="00437688" w:rsidTr="00E276FF">
        <w:tc>
          <w:tcPr>
            <w:tcW w:w="4200" w:type="dxa"/>
            <w:vMerge/>
            <w:tcBorders>
              <w:right w:val="single" w:sz="4" w:space="0" w:color="auto"/>
            </w:tcBorders>
          </w:tcPr>
          <w:p w:rsidR="00437688" w:rsidRPr="00437688" w:rsidRDefault="00437688" w:rsidP="00437688">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 xml:space="preserve">974 0702 </w:t>
            </w:r>
            <w:r w:rsidRPr="00437688">
              <w:lastRenderedPageBreak/>
              <w:t>Ч4401SA720 (610)</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lastRenderedPageBreak/>
              <w:t>8891,9</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8891,9</w:t>
            </w:r>
          </w:p>
        </w:tc>
      </w:tr>
      <w:tr w:rsidR="00437688" w:rsidRPr="00437688" w:rsidTr="00E276FF">
        <w:tc>
          <w:tcPr>
            <w:tcW w:w="4200" w:type="dxa"/>
            <w:vMerge/>
            <w:tcBorders>
              <w:right w:val="single" w:sz="4" w:space="0" w:color="auto"/>
            </w:tcBorders>
          </w:tcPr>
          <w:p w:rsidR="00437688" w:rsidRPr="00437688" w:rsidRDefault="00437688" w:rsidP="00437688">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974 0702 Ч4401SA720 (620)</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891,0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891,0</w:t>
            </w:r>
          </w:p>
        </w:tc>
      </w:tr>
      <w:tr w:rsidR="00437688" w:rsidRPr="00437688" w:rsidTr="00E276FF">
        <w:tc>
          <w:tcPr>
            <w:tcW w:w="4200" w:type="dxa"/>
            <w:vMerge/>
            <w:tcBorders>
              <w:right w:val="single" w:sz="4" w:space="0" w:color="auto"/>
            </w:tcBorders>
          </w:tcPr>
          <w:p w:rsidR="00437688" w:rsidRPr="00437688" w:rsidRDefault="00437688" w:rsidP="00437688">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974 0703 Ч4401SA720 (620)</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1100,0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1100,0</w:t>
            </w:r>
          </w:p>
        </w:tc>
      </w:tr>
      <w:tr w:rsidR="00437688" w:rsidRPr="00437688" w:rsidTr="00E276FF">
        <w:tc>
          <w:tcPr>
            <w:tcW w:w="4200" w:type="dxa"/>
            <w:vMerge/>
            <w:tcBorders>
              <w:right w:val="single" w:sz="4" w:space="0" w:color="auto"/>
            </w:tcBorders>
          </w:tcPr>
          <w:p w:rsidR="00437688" w:rsidRPr="00437688" w:rsidRDefault="00437688" w:rsidP="00437688">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957 1101 Ч4401SA720 (620)</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3583,2</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3583,2</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Бюджет </w:t>
            </w:r>
            <w:proofErr w:type="spellStart"/>
            <w:r w:rsidRPr="00437688">
              <w:t>Шумерлинского</w:t>
            </w:r>
            <w:proofErr w:type="spellEnd"/>
            <w:r w:rsidRPr="00437688">
              <w:t xml:space="preserve"> муниц</w:t>
            </w:r>
            <w:r w:rsidRPr="00437688">
              <w:t>и</w:t>
            </w:r>
            <w:r w:rsidRPr="00437688">
              <w:t>пального округа</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всего</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186,5</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186,5</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974 0701 Ч4401SA720 610</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40,4</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40,4</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974 0702 Ч4401SA720 610</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89,8</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89,8</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974 0702 Ч4401SA720 620</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9,0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9,0</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974 0703 Ч4401SA720 620</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11,1</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11,1</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957 1101 Ч4401SA720 620</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36,2</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gridSpan w:val="4"/>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36,2</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Процедура сбора, свода и консолид</w:t>
            </w:r>
            <w:r w:rsidRPr="00437688">
              <w:t>а</w:t>
            </w:r>
            <w:r w:rsidRPr="00437688">
              <w:t>ции отчетности об исполнении бю</w:t>
            </w:r>
            <w:r w:rsidRPr="00437688">
              <w:t>д</w:t>
            </w:r>
            <w:r w:rsidRPr="00437688">
              <w:t>жета, а также бухгалтерской (фина</w:t>
            </w:r>
            <w:r w:rsidRPr="00437688">
              <w:t>н</w:t>
            </w:r>
            <w:r w:rsidRPr="00437688">
              <w:t>совой) отчетности бюджетных и авт</w:t>
            </w:r>
            <w:r w:rsidRPr="00437688">
              <w:t>о</w:t>
            </w:r>
            <w:r w:rsidRPr="00437688">
              <w:t xml:space="preserve">номных учреждений </w:t>
            </w:r>
            <w:proofErr w:type="spellStart"/>
            <w:r w:rsidRPr="00437688">
              <w:t>Шумерлинского</w:t>
            </w:r>
            <w:proofErr w:type="spellEnd"/>
            <w:r w:rsidRPr="00437688">
              <w:t xml:space="preserve"> муниципального округа Чувашской </w:t>
            </w:r>
            <w:r w:rsidRPr="00437688">
              <w:lastRenderedPageBreak/>
              <w:t>Республики автоматизирована, всего</w:t>
            </w:r>
          </w:p>
          <w:p w:rsidR="00437688" w:rsidRPr="00437688" w:rsidRDefault="00437688" w:rsidP="00437688">
            <w:pPr>
              <w:widowControl w:val="0"/>
              <w:autoSpaceDE w:val="0"/>
              <w:autoSpaceDN w:val="0"/>
              <w:adjustRightInd w:val="0"/>
            </w:pPr>
            <w:r w:rsidRPr="00437688">
              <w:t>в том числе:</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lastRenderedPageBreak/>
              <w:t>х</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055" w:type="dxa"/>
            <w:gridSpan w:val="3"/>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13" w:type="dxa"/>
            <w:gridSpan w:val="2"/>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lastRenderedPageBreak/>
              <w:t xml:space="preserve">Бюджет </w:t>
            </w:r>
            <w:proofErr w:type="spellStart"/>
            <w:r w:rsidRPr="00437688">
              <w:t>Шумерлинского</w:t>
            </w:r>
            <w:proofErr w:type="spellEnd"/>
            <w:r w:rsidRPr="00437688">
              <w:t xml:space="preserve"> муниц</w:t>
            </w:r>
            <w:r w:rsidRPr="00437688">
              <w:t>и</w:t>
            </w:r>
            <w:r w:rsidRPr="00437688">
              <w:t>пального округа</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055" w:type="dxa"/>
            <w:gridSpan w:val="3"/>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13" w:type="dxa"/>
            <w:gridSpan w:val="2"/>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Осуществлено сопровождение комп</w:t>
            </w:r>
            <w:r w:rsidRPr="00437688">
              <w:t>о</w:t>
            </w:r>
            <w:r w:rsidRPr="00437688">
              <w:t>нентов внутренней информационно-телекоммуникационной инфрастру</w:t>
            </w:r>
            <w:r w:rsidRPr="00437688">
              <w:t>к</w:t>
            </w:r>
            <w:r w:rsidRPr="00437688">
              <w:t>туры финансового отдела админ</w:t>
            </w:r>
            <w:r w:rsidRPr="00437688">
              <w:t>и</w:t>
            </w:r>
            <w:r w:rsidRPr="00437688">
              <w:t xml:space="preserve">страции </w:t>
            </w:r>
            <w:proofErr w:type="spellStart"/>
            <w:r w:rsidRPr="00437688">
              <w:t>Шумерлинского</w:t>
            </w:r>
            <w:proofErr w:type="spellEnd"/>
            <w:r w:rsidRPr="00437688">
              <w:t xml:space="preserve"> муниц</w:t>
            </w:r>
            <w:r w:rsidRPr="00437688">
              <w:t>и</w:t>
            </w:r>
            <w:r w:rsidRPr="00437688">
              <w:t>пального округа Чувашской Респу</w:t>
            </w:r>
            <w:r w:rsidRPr="00437688">
              <w:t>б</w:t>
            </w:r>
            <w:r w:rsidRPr="00437688">
              <w:t>лики, всего в том числе:</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х</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055" w:type="dxa"/>
            <w:gridSpan w:val="3"/>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13" w:type="dxa"/>
            <w:gridSpan w:val="2"/>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Бюджет </w:t>
            </w:r>
            <w:proofErr w:type="spellStart"/>
            <w:r w:rsidRPr="00437688">
              <w:t>Шумерлинского</w:t>
            </w:r>
            <w:proofErr w:type="spellEnd"/>
            <w:r w:rsidRPr="00437688">
              <w:t xml:space="preserve"> муниц</w:t>
            </w:r>
            <w:r w:rsidRPr="00437688">
              <w:t>и</w:t>
            </w:r>
            <w:r w:rsidRPr="00437688">
              <w:t>пального округа</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055" w:type="dxa"/>
            <w:gridSpan w:val="3"/>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13" w:type="dxa"/>
            <w:gridSpan w:val="2"/>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Составлен годовой отчет об исполн</w:t>
            </w:r>
            <w:r w:rsidRPr="00437688">
              <w:t>е</w:t>
            </w:r>
            <w:r w:rsidRPr="00437688">
              <w:t xml:space="preserve">нии бюджета </w:t>
            </w:r>
            <w:proofErr w:type="spellStart"/>
            <w:r w:rsidRPr="00437688">
              <w:t>Шумерлинского</w:t>
            </w:r>
            <w:proofErr w:type="spellEnd"/>
            <w:r w:rsidRPr="00437688">
              <w:t xml:space="preserve"> мун</w:t>
            </w:r>
            <w:r w:rsidRPr="00437688">
              <w:t>и</w:t>
            </w:r>
            <w:r w:rsidRPr="00437688">
              <w:t>ципального округа Чувашской Ре</w:t>
            </w:r>
            <w:r w:rsidRPr="00437688">
              <w:t>с</w:t>
            </w:r>
            <w:r w:rsidRPr="00437688">
              <w:t>публики за отчетный финансовый год, всего в том числе:</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х</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055" w:type="dxa"/>
            <w:gridSpan w:val="3"/>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13" w:type="dxa"/>
            <w:gridSpan w:val="2"/>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Бюджет </w:t>
            </w:r>
            <w:proofErr w:type="spellStart"/>
            <w:r w:rsidRPr="00437688">
              <w:t>Шумерлинского</w:t>
            </w:r>
            <w:proofErr w:type="spellEnd"/>
            <w:r w:rsidRPr="00437688">
              <w:t xml:space="preserve"> муниц</w:t>
            </w:r>
            <w:r w:rsidRPr="00437688">
              <w:t>и</w:t>
            </w:r>
            <w:r w:rsidRPr="00437688">
              <w:t>пального округа</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055" w:type="dxa"/>
            <w:gridSpan w:val="3"/>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13" w:type="dxa"/>
            <w:gridSpan w:val="2"/>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Прочие выплаты по обязательствам </w:t>
            </w:r>
            <w:proofErr w:type="spellStart"/>
            <w:r w:rsidRPr="00437688">
              <w:t>Шумерлинского</w:t>
            </w:r>
            <w:proofErr w:type="spellEnd"/>
            <w:r w:rsidRPr="00437688">
              <w:t xml:space="preserve"> муниципального округа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х</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055" w:type="dxa"/>
            <w:gridSpan w:val="3"/>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13" w:type="dxa"/>
            <w:gridSpan w:val="2"/>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Бюджет </w:t>
            </w:r>
            <w:proofErr w:type="spellStart"/>
            <w:r w:rsidRPr="00437688">
              <w:t>Шумерлинского</w:t>
            </w:r>
            <w:proofErr w:type="spellEnd"/>
            <w:r w:rsidRPr="00437688">
              <w:t xml:space="preserve"> муниц</w:t>
            </w:r>
            <w:r w:rsidRPr="00437688">
              <w:t>и</w:t>
            </w:r>
            <w:r w:rsidRPr="00437688">
              <w:t>пального округа</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055" w:type="dxa"/>
            <w:gridSpan w:val="3"/>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13" w:type="dxa"/>
            <w:gridSpan w:val="2"/>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Проведены семинары, совещания, круглые столы, форумы по вопросам совершенствования бюджетного пр</w:t>
            </w:r>
            <w:r w:rsidRPr="00437688">
              <w:t>о</w:t>
            </w:r>
            <w:r w:rsidRPr="00437688">
              <w:t>цесса, ведения бухгалтерского (бю</w:t>
            </w:r>
            <w:r w:rsidRPr="00437688">
              <w:t>д</w:t>
            </w:r>
            <w:r w:rsidRPr="00437688">
              <w:t>жетного) учета и составления отче</w:t>
            </w:r>
            <w:r w:rsidRPr="00437688">
              <w:t>т</w:t>
            </w:r>
            <w:r w:rsidRPr="00437688">
              <w:t>ности и другим вопросам, всего</w:t>
            </w:r>
          </w:p>
          <w:p w:rsidR="00437688" w:rsidRPr="00437688" w:rsidRDefault="00437688" w:rsidP="00437688">
            <w:pPr>
              <w:widowControl w:val="0"/>
              <w:autoSpaceDE w:val="0"/>
              <w:autoSpaceDN w:val="0"/>
              <w:adjustRightInd w:val="0"/>
            </w:pPr>
            <w:r w:rsidRPr="00437688">
              <w:t>в том числе:</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х</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005" w:type="dxa"/>
            <w:gridSpan w:val="2"/>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63" w:type="dxa"/>
            <w:gridSpan w:val="3"/>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Бюджет </w:t>
            </w:r>
            <w:proofErr w:type="spellStart"/>
            <w:r w:rsidRPr="00437688">
              <w:t>Шумерлинского</w:t>
            </w:r>
            <w:proofErr w:type="spellEnd"/>
            <w:r w:rsidRPr="00437688">
              <w:t xml:space="preserve"> муниц</w:t>
            </w:r>
            <w:r w:rsidRPr="00437688">
              <w:t>и</w:t>
            </w:r>
            <w:r w:rsidRPr="00437688">
              <w:t>пального округа</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х</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005" w:type="dxa"/>
            <w:gridSpan w:val="2"/>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63" w:type="dxa"/>
            <w:gridSpan w:val="3"/>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lastRenderedPageBreak/>
              <w:t xml:space="preserve">«Бюджет для граждан» к проекту бюджета </w:t>
            </w:r>
            <w:proofErr w:type="spellStart"/>
            <w:r w:rsidRPr="00437688">
              <w:t>Шумерлинского</w:t>
            </w:r>
            <w:proofErr w:type="spellEnd"/>
            <w:r w:rsidRPr="00437688">
              <w:t xml:space="preserve"> муниц</w:t>
            </w:r>
            <w:r w:rsidRPr="00437688">
              <w:t>и</w:t>
            </w:r>
            <w:r w:rsidRPr="00437688">
              <w:t>пального округа Чувашской Респу</w:t>
            </w:r>
            <w:r w:rsidRPr="00437688">
              <w:t>б</w:t>
            </w:r>
            <w:r w:rsidRPr="00437688">
              <w:t>лики и к отчету об исполнении бю</w:t>
            </w:r>
            <w:r w:rsidRPr="00437688">
              <w:t>д</w:t>
            </w:r>
            <w:r w:rsidRPr="00437688">
              <w:t xml:space="preserve">жета  </w:t>
            </w:r>
            <w:proofErr w:type="spellStart"/>
            <w:r w:rsidRPr="00437688">
              <w:t>Шумерлинского</w:t>
            </w:r>
            <w:proofErr w:type="spellEnd"/>
            <w:r w:rsidRPr="00437688">
              <w:t xml:space="preserve"> муниципальн</w:t>
            </w:r>
            <w:r w:rsidRPr="00437688">
              <w:t>о</w:t>
            </w:r>
            <w:r w:rsidRPr="00437688">
              <w:t>го округа Чувашской Республики опубликованы на сайте администр</w:t>
            </w:r>
            <w:r w:rsidRPr="00437688">
              <w:t>а</w:t>
            </w:r>
            <w:r w:rsidRPr="00437688">
              <w:t xml:space="preserve">ции </w:t>
            </w:r>
            <w:proofErr w:type="spellStart"/>
            <w:r w:rsidRPr="00437688">
              <w:t>Шумерлинского</w:t>
            </w:r>
            <w:proofErr w:type="spellEnd"/>
            <w:r w:rsidRPr="00437688">
              <w:t xml:space="preserve"> муниципального округа Чувашской Республики в и</w:t>
            </w:r>
            <w:r w:rsidRPr="00437688">
              <w:t>н</w:t>
            </w:r>
            <w:r w:rsidRPr="00437688">
              <w:t>формационно-телекоммуникационной сети «Интернет», всего</w:t>
            </w:r>
          </w:p>
          <w:p w:rsidR="00437688" w:rsidRPr="00437688" w:rsidRDefault="00437688" w:rsidP="00437688">
            <w:pPr>
              <w:widowControl w:val="0"/>
              <w:autoSpaceDE w:val="0"/>
              <w:autoSpaceDN w:val="0"/>
              <w:adjustRightInd w:val="0"/>
            </w:pPr>
            <w:r w:rsidRPr="00437688">
              <w:t>в том числе:</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х</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gridSpan w:val="4"/>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200"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Бюджет </w:t>
            </w:r>
            <w:proofErr w:type="spellStart"/>
            <w:r w:rsidRPr="00437688">
              <w:t>Шумерлинского</w:t>
            </w:r>
            <w:proofErr w:type="spellEnd"/>
            <w:r w:rsidRPr="00437688">
              <w:t xml:space="preserve"> муниц</w:t>
            </w:r>
            <w:r w:rsidRPr="00437688">
              <w:t>и</w:t>
            </w:r>
            <w:r w:rsidRPr="00437688">
              <w:t>пального округа</w:t>
            </w:r>
          </w:p>
        </w:tc>
        <w:tc>
          <w:tcPr>
            <w:tcW w:w="168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1208"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gridSpan w:val="4"/>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276"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bl>
    <w:p w:rsidR="00437688" w:rsidRPr="00437688" w:rsidRDefault="00437688" w:rsidP="00437688">
      <w:pPr>
        <w:widowControl w:val="0"/>
        <w:autoSpaceDE w:val="0"/>
        <w:autoSpaceDN w:val="0"/>
        <w:adjustRightInd w:val="0"/>
        <w:ind w:firstLine="709"/>
        <w:jc w:val="both"/>
        <w:outlineLvl w:val="0"/>
        <w:rPr>
          <w:rFonts w:ascii="Cambria" w:hAnsi="Cambria"/>
          <w:b/>
          <w:bCs/>
          <w:kern w:val="32"/>
          <w:lang w:val="x-none" w:eastAsia="x-none"/>
        </w:rPr>
      </w:pPr>
      <w:r w:rsidRPr="00437688">
        <w:rPr>
          <w:bCs/>
          <w:kern w:val="32"/>
          <w:lang w:eastAsia="x-none"/>
        </w:rPr>
        <w:t>8)</w:t>
      </w:r>
      <w:r w:rsidRPr="00437688">
        <w:rPr>
          <w:bCs/>
          <w:kern w:val="32"/>
          <w:lang w:val="x-none" w:eastAsia="x-none"/>
        </w:rPr>
        <w:t xml:space="preserve"> раздел 4 паспорта комплекса процессных мероприятий «Управление муниципальным долгом муниципального о</w:t>
      </w:r>
      <w:r w:rsidRPr="00437688">
        <w:rPr>
          <w:bCs/>
          <w:kern w:val="32"/>
          <w:lang w:eastAsia="x-none"/>
        </w:rPr>
        <w:t>бразования</w:t>
      </w:r>
      <w:r w:rsidRPr="00437688">
        <w:rPr>
          <w:bCs/>
          <w:kern w:val="32"/>
          <w:lang w:val="x-none" w:eastAsia="x-none"/>
        </w:rPr>
        <w:t>»</w:t>
      </w:r>
      <w:r w:rsidRPr="00437688">
        <w:rPr>
          <w:bCs/>
          <w:kern w:val="32"/>
          <w:lang w:eastAsia="x-none"/>
        </w:rPr>
        <w:t xml:space="preserve"> </w:t>
      </w:r>
      <w:r w:rsidRPr="00437688">
        <w:rPr>
          <w:bCs/>
          <w:kern w:val="32"/>
          <w:lang w:val="x-none" w:eastAsia="x-none"/>
        </w:rPr>
        <w:t>муниципальной программы изложить в следующей редакции:</w:t>
      </w:r>
    </w:p>
    <w:p w:rsidR="00437688" w:rsidRPr="00437688" w:rsidRDefault="00437688" w:rsidP="00437688">
      <w:pPr>
        <w:widowControl w:val="0"/>
        <w:autoSpaceDE w:val="0"/>
        <w:autoSpaceDN w:val="0"/>
        <w:adjustRightInd w:val="0"/>
        <w:jc w:val="center"/>
        <w:outlineLvl w:val="0"/>
        <w:rPr>
          <w:b/>
          <w:bCs/>
          <w:kern w:val="32"/>
          <w:sz w:val="26"/>
          <w:szCs w:val="26"/>
          <w:lang w:val="x-none" w:eastAsia="x-none"/>
        </w:rPr>
      </w:pPr>
      <w:r w:rsidRPr="00437688">
        <w:rPr>
          <w:b/>
          <w:bCs/>
          <w:kern w:val="32"/>
          <w:sz w:val="26"/>
          <w:szCs w:val="26"/>
          <w:lang w:eastAsia="x-none"/>
        </w:rPr>
        <w:t>«</w:t>
      </w:r>
      <w:r w:rsidRPr="00437688">
        <w:rPr>
          <w:b/>
          <w:bCs/>
          <w:kern w:val="32"/>
          <w:sz w:val="26"/>
          <w:szCs w:val="26"/>
          <w:lang w:val="x-none" w:eastAsia="x-none"/>
        </w:rPr>
        <w:t>4. Финансовое обеспечение комплекса процессных мероприятий</w:t>
      </w: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2"/>
        <w:gridCol w:w="1540"/>
        <w:gridCol w:w="1011"/>
        <w:gridCol w:w="1134"/>
        <w:gridCol w:w="992"/>
        <w:gridCol w:w="993"/>
        <w:gridCol w:w="992"/>
        <w:gridCol w:w="992"/>
        <w:gridCol w:w="1134"/>
        <w:gridCol w:w="1418"/>
      </w:tblGrid>
      <w:tr w:rsidR="00437688" w:rsidRPr="00437688" w:rsidTr="00E276FF">
        <w:tc>
          <w:tcPr>
            <w:tcW w:w="4962" w:type="dxa"/>
            <w:vMerge w:val="restart"/>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Наименование мероприятия (результ</w:t>
            </w:r>
            <w:r w:rsidRPr="00437688">
              <w:t>а</w:t>
            </w:r>
            <w:r w:rsidRPr="00437688">
              <w:t>та)/источник финансового обеспечения</w:t>
            </w:r>
          </w:p>
        </w:tc>
        <w:tc>
          <w:tcPr>
            <w:tcW w:w="1540" w:type="dxa"/>
            <w:vMerge w:val="restart"/>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b/>
              </w:rPr>
            </w:pPr>
            <w:hyperlink r:id="rId15" w:history="1">
              <w:r w:rsidRPr="00437688">
                <w:t>КБК</w:t>
              </w:r>
            </w:hyperlink>
          </w:p>
        </w:tc>
        <w:tc>
          <w:tcPr>
            <w:tcW w:w="8666" w:type="dxa"/>
            <w:gridSpan w:val="8"/>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Объем финансового обеспечения по годам реализации, тыс. рублей</w:t>
            </w:r>
          </w:p>
        </w:tc>
      </w:tr>
      <w:tr w:rsidR="00437688" w:rsidRPr="00437688" w:rsidTr="00E276FF">
        <w:tc>
          <w:tcPr>
            <w:tcW w:w="4962" w:type="dxa"/>
            <w:vMerge/>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both"/>
            </w:pPr>
          </w:p>
        </w:tc>
        <w:tc>
          <w:tcPr>
            <w:tcW w:w="1540" w:type="dxa"/>
            <w:vMerge/>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both"/>
            </w:pPr>
          </w:p>
        </w:tc>
        <w:tc>
          <w:tcPr>
            <w:tcW w:w="101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2025</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2026</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2027</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2028</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2029</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2030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2031-2035</w:t>
            </w:r>
          </w:p>
        </w:tc>
        <w:tc>
          <w:tcPr>
            <w:tcW w:w="1418"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всего</w:t>
            </w:r>
          </w:p>
        </w:tc>
      </w:tr>
      <w:tr w:rsidR="00437688" w:rsidRPr="00437688" w:rsidTr="00E276FF">
        <w:tc>
          <w:tcPr>
            <w:tcW w:w="4962"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w:t>
            </w:r>
          </w:p>
        </w:tc>
        <w:tc>
          <w:tcPr>
            <w:tcW w:w="15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w:t>
            </w:r>
          </w:p>
        </w:tc>
        <w:tc>
          <w:tcPr>
            <w:tcW w:w="101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3</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4</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5</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6</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7</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8</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9</w:t>
            </w:r>
          </w:p>
        </w:tc>
        <w:tc>
          <w:tcPr>
            <w:tcW w:w="1418"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10</w:t>
            </w:r>
          </w:p>
        </w:tc>
      </w:tr>
      <w:tr w:rsidR="00437688" w:rsidRPr="00437688" w:rsidTr="00E276FF">
        <w:tc>
          <w:tcPr>
            <w:tcW w:w="4962"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Комплекс процессных мероприятий «Упра</w:t>
            </w:r>
            <w:r w:rsidRPr="00437688">
              <w:t>в</w:t>
            </w:r>
            <w:r w:rsidRPr="00437688">
              <w:t xml:space="preserve">ление муниципальным  долгом </w:t>
            </w:r>
            <w:proofErr w:type="spellStart"/>
            <w:r w:rsidRPr="00437688">
              <w:t>Шумерли</w:t>
            </w:r>
            <w:r w:rsidRPr="00437688">
              <w:t>н</w:t>
            </w:r>
            <w:r w:rsidRPr="00437688">
              <w:t>ского</w:t>
            </w:r>
            <w:proofErr w:type="spellEnd"/>
            <w:r w:rsidRPr="00437688">
              <w:t xml:space="preserve"> муниципального округа Чувашской Республики», всего</w:t>
            </w:r>
          </w:p>
          <w:p w:rsidR="00437688" w:rsidRPr="00437688" w:rsidRDefault="00437688" w:rsidP="00437688">
            <w:pPr>
              <w:widowControl w:val="0"/>
              <w:autoSpaceDE w:val="0"/>
              <w:autoSpaceDN w:val="0"/>
              <w:adjustRightInd w:val="0"/>
            </w:pPr>
            <w:r w:rsidRPr="00437688">
              <w:t>в том числе:</w:t>
            </w:r>
          </w:p>
        </w:tc>
        <w:tc>
          <w:tcPr>
            <w:tcW w:w="15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Ч440200000</w:t>
            </w:r>
          </w:p>
        </w:tc>
        <w:tc>
          <w:tcPr>
            <w:tcW w:w="101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357,6</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t>1500,0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t>1500,0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t>7500,0</w:t>
            </w:r>
          </w:p>
        </w:tc>
        <w:tc>
          <w:tcPr>
            <w:tcW w:w="1418"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t>10857,6</w:t>
            </w:r>
          </w:p>
        </w:tc>
      </w:tr>
      <w:tr w:rsidR="00437688" w:rsidRPr="00437688" w:rsidTr="00E276FF">
        <w:tc>
          <w:tcPr>
            <w:tcW w:w="4962"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Бюджет </w:t>
            </w:r>
            <w:proofErr w:type="spellStart"/>
            <w:r w:rsidRPr="00437688">
              <w:t>Шумерлинского</w:t>
            </w:r>
            <w:proofErr w:type="spellEnd"/>
            <w:r w:rsidRPr="00437688">
              <w:t xml:space="preserve"> муниципального округа</w:t>
            </w:r>
          </w:p>
        </w:tc>
        <w:tc>
          <w:tcPr>
            <w:tcW w:w="15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х</w:t>
            </w:r>
          </w:p>
        </w:tc>
        <w:tc>
          <w:tcPr>
            <w:tcW w:w="101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357,6</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t>1500,0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t>1500,0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t>7500,0</w:t>
            </w:r>
          </w:p>
        </w:tc>
        <w:tc>
          <w:tcPr>
            <w:tcW w:w="1418"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t>10857,6</w:t>
            </w:r>
          </w:p>
        </w:tc>
      </w:tr>
      <w:tr w:rsidR="00437688" w:rsidRPr="00437688" w:rsidTr="00E276FF">
        <w:tc>
          <w:tcPr>
            <w:tcW w:w="4962"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Обеспечено ведение Муниципальной долг</w:t>
            </w:r>
            <w:r w:rsidRPr="00437688">
              <w:t>о</w:t>
            </w:r>
            <w:r w:rsidRPr="00437688">
              <w:t xml:space="preserve">вой книги </w:t>
            </w:r>
            <w:proofErr w:type="spellStart"/>
            <w:r w:rsidRPr="00437688">
              <w:t>Шумерлинского</w:t>
            </w:r>
            <w:proofErr w:type="spellEnd"/>
            <w:r w:rsidRPr="00437688">
              <w:t xml:space="preserve"> муниципального округа Чувашской Республики, всего</w:t>
            </w:r>
          </w:p>
          <w:p w:rsidR="00437688" w:rsidRPr="00437688" w:rsidRDefault="00437688" w:rsidP="00437688">
            <w:pPr>
              <w:widowControl w:val="0"/>
              <w:autoSpaceDE w:val="0"/>
              <w:autoSpaceDN w:val="0"/>
              <w:adjustRightInd w:val="0"/>
            </w:pPr>
            <w:r w:rsidRPr="00437688">
              <w:t>в том числе:</w:t>
            </w:r>
          </w:p>
        </w:tc>
        <w:tc>
          <w:tcPr>
            <w:tcW w:w="15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both"/>
            </w:pPr>
          </w:p>
        </w:tc>
        <w:tc>
          <w:tcPr>
            <w:tcW w:w="101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418"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962"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Бюджет </w:t>
            </w:r>
            <w:proofErr w:type="spellStart"/>
            <w:r w:rsidRPr="00437688">
              <w:t>Шумерлинского</w:t>
            </w:r>
            <w:proofErr w:type="spellEnd"/>
            <w:r w:rsidRPr="00437688">
              <w:t xml:space="preserve"> муниципального округа</w:t>
            </w:r>
          </w:p>
        </w:tc>
        <w:tc>
          <w:tcPr>
            <w:tcW w:w="15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101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418"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962"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lastRenderedPageBreak/>
              <w:t>Обеспечено своевременное и полное испо</w:t>
            </w:r>
            <w:r w:rsidRPr="00437688">
              <w:t>л</w:t>
            </w:r>
            <w:r w:rsidRPr="00437688">
              <w:t xml:space="preserve">нение долговых обязательств </w:t>
            </w:r>
            <w:proofErr w:type="spellStart"/>
            <w:r w:rsidRPr="00437688">
              <w:t>Шумерлинск</w:t>
            </w:r>
            <w:r w:rsidRPr="00437688">
              <w:t>о</w:t>
            </w:r>
            <w:r w:rsidRPr="00437688">
              <w:t>го</w:t>
            </w:r>
            <w:proofErr w:type="spellEnd"/>
            <w:r w:rsidRPr="00437688">
              <w:t xml:space="preserve"> муниципального округа Чувашской Ре</w:t>
            </w:r>
            <w:r w:rsidRPr="00437688">
              <w:t>с</w:t>
            </w:r>
            <w:r w:rsidRPr="00437688">
              <w:t>публики, всего</w:t>
            </w:r>
          </w:p>
          <w:p w:rsidR="00437688" w:rsidRPr="00437688" w:rsidRDefault="00437688" w:rsidP="00437688">
            <w:pPr>
              <w:widowControl w:val="0"/>
              <w:autoSpaceDE w:val="0"/>
              <w:autoSpaceDN w:val="0"/>
              <w:adjustRightInd w:val="0"/>
            </w:pPr>
            <w:r w:rsidRPr="00437688">
              <w:t>в том числе:</w:t>
            </w:r>
          </w:p>
        </w:tc>
        <w:tc>
          <w:tcPr>
            <w:tcW w:w="15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both"/>
            </w:pPr>
          </w:p>
        </w:tc>
        <w:tc>
          <w:tcPr>
            <w:tcW w:w="101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418"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962"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Бюджет </w:t>
            </w:r>
            <w:proofErr w:type="spellStart"/>
            <w:r w:rsidRPr="00437688">
              <w:t>Шумерлинского</w:t>
            </w:r>
            <w:proofErr w:type="spellEnd"/>
            <w:r w:rsidRPr="00437688">
              <w:t xml:space="preserve"> муниципального округа</w:t>
            </w:r>
          </w:p>
        </w:tc>
        <w:tc>
          <w:tcPr>
            <w:tcW w:w="15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101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418"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962"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Осуществлены процентные платежи по м</w:t>
            </w:r>
            <w:r w:rsidRPr="00437688">
              <w:t>у</w:t>
            </w:r>
            <w:r w:rsidRPr="00437688">
              <w:t>ниципальному долгу, всего</w:t>
            </w:r>
          </w:p>
          <w:p w:rsidR="00437688" w:rsidRPr="00437688" w:rsidRDefault="00437688" w:rsidP="00437688">
            <w:pPr>
              <w:widowControl w:val="0"/>
              <w:autoSpaceDE w:val="0"/>
              <w:autoSpaceDN w:val="0"/>
              <w:adjustRightInd w:val="0"/>
            </w:pPr>
            <w:r w:rsidRPr="00437688">
              <w:t>в том числе:</w:t>
            </w:r>
          </w:p>
        </w:tc>
        <w:tc>
          <w:tcPr>
            <w:tcW w:w="15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p>
        </w:tc>
        <w:tc>
          <w:tcPr>
            <w:tcW w:w="101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357,6</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t>1500,0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t>1500,0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t>7500,0</w:t>
            </w:r>
          </w:p>
        </w:tc>
        <w:tc>
          <w:tcPr>
            <w:tcW w:w="1418"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t>10857,6</w:t>
            </w:r>
          </w:p>
        </w:tc>
      </w:tr>
      <w:tr w:rsidR="00437688" w:rsidRPr="00437688" w:rsidTr="00E276FF">
        <w:tc>
          <w:tcPr>
            <w:tcW w:w="4962"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Бюджет </w:t>
            </w:r>
            <w:proofErr w:type="spellStart"/>
            <w:r w:rsidRPr="00437688">
              <w:t>Шумерлинского</w:t>
            </w:r>
            <w:proofErr w:type="spellEnd"/>
            <w:r w:rsidRPr="00437688">
              <w:t xml:space="preserve"> муниципального округа</w:t>
            </w:r>
          </w:p>
        </w:tc>
        <w:tc>
          <w:tcPr>
            <w:tcW w:w="15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992 1301 Ч440273490 (730)</w:t>
            </w:r>
          </w:p>
        </w:tc>
        <w:tc>
          <w:tcPr>
            <w:tcW w:w="101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357,6</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t>1500,0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t>1500,0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t>7500,0</w:t>
            </w:r>
          </w:p>
        </w:tc>
        <w:tc>
          <w:tcPr>
            <w:tcW w:w="1418"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t>10857,6</w:t>
            </w:r>
          </w:p>
        </w:tc>
      </w:tr>
      <w:tr w:rsidR="00437688" w:rsidRPr="00437688" w:rsidTr="00E276FF">
        <w:tc>
          <w:tcPr>
            <w:tcW w:w="4962"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Обеспечено планирование ассигнований на исполнение муниципальных гарантий </w:t>
            </w:r>
            <w:proofErr w:type="spellStart"/>
            <w:r w:rsidRPr="00437688">
              <w:t>Ш</w:t>
            </w:r>
            <w:r w:rsidRPr="00437688">
              <w:t>у</w:t>
            </w:r>
            <w:r w:rsidRPr="00437688">
              <w:t>мерлинского</w:t>
            </w:r>
            <w:proofErr w:type="spellEnd"/>
            <w:r w:rsidRPr="00437688">
              <w:t xml:space="preserve"> муниципального округа Чува</w:t>
            </w:r>
            <w:r w:rsidRPr="00437688">
              <w:t>ш</w:t>
            </w:r>
            <w:r w:rsidRPr="00437688">
              <w:t>ской Республики, всего в том числе:</w:t>
            </w:r>
          </w:p>
        </w:tc>
        <w:tc>
          <w:tcPr>
            <w:tcW w:w="15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х</w:t>
            </w:r>
          </w:p>
        </w:tc>
        <w:tc>
          <w:tcPr>
            <w:tcW w:w="101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418"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962"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Бюджет </w:t>
            </w:r>
            <w:proofErr w:type="spellStart"/>
            <w:r w:rsidRPr="00437688">
              <w:t>Шумерлинского</w:t>
            </w:r>
            <w:proofErr w:type="spellEnd"/>
            <w:r w:rsidRPr="00437688">
              <w:t xml:space="preserve"> муниципального округа</w:t>
            </w:r>
          </w:p>
        </w:tc>
        <w:tc>
          <w:tcPr>
            <w:tcW w:w="15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101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418"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962"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Осуществлена оценка долговой устойчивости </w:t>
            </w:r>
            <w:proofErr w:type="spellStart"/>
            <w:r w:rsidRPr="00437688">
              <w:t>Шумерлинского</w:t>
            </w:r>
            <w:proofErr w:type="spellEnd"/>
            <w:r w:rsidRPr="00437688">
              <w:t xml:space="preserve"> муниципального округа Ч</w:t>
            </w:r>
            <w:r w:rsidRPr="00437688">
              <w:t>у</w:t>
            </w:r>
            <w:r w:rsidRPr="00437688">
              <w:t>вашской Республики, всего</w:t>
            </w:r>
          </w:p>
          <w:p w:rsidR="00437688" w:rsidRPr="00437688" w:rsidRDefault="00437688" w:rsidP="00437688">
            <w:pPr>
              <w:widowControl w:val="0"/>
              <w:autoSpaceDE w:val="0"/>
              <w:autoSpaceDN w:val="0"/>
              <w:adjustRightInd w:val="0"/>
            </w:pPr>
            <w:r w:rsidRPr="00437688">
              <w:t>в том числе:</w:t>
            </w:r>
          </w:p>
        </w:tc>
        <w:tc>
          <w:tcPr>
            <w:tcW w:w="15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both"/>
            </w:pPr>
          </w:p>
        </w:tc>
        <w:tc>
          <w:tcPr>
            <w:tcW w:w="101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418"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962"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Бюджет </w:t>
            </w:r>
            <w:proofErr w:type="spellStart"/>
            <w:r w:rsidRPr="00437688">
              <w:t>Шумерлинского</w:t>
            </w:r>
            <w:proofErr w:type="spellEnd"/>
            <w:r w:rsidRPr="00437688">
              <w:t xml:space="preserve"> муниципального округа</w:t>
            </w:r>
          </w:p>
        </w:tc>
        <w:tc>
          <w:tcPr>
            <w:tcW w:w="15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101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418"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0,0</w:t>
            </w:r>
          </w:p>
        </w:tc>
      </w:tr>
      <w:tr w:rsidR="00437688" w:rsidRPr="00437688" w:rsidTr="00E276FF">
        <w:tc>
          <w:tcPr>
            <w:tcW w:w="4962"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rPr>
                <w:sz w:val="26"/>
                <w:szCs w:val="26"/>
              </w:rPr>
            </w:pPr>
            <w:r w:rsidRPr="00437688">
              <w:rPr>
                <w:sz w:val="26"/>
                <w:szCs w:val="26"/>
              </w:rPr>
              <w:t>Проведен анализ объема и структуры м</w:t>
            </w:r>
            <w:r w:rsidRPr="00437688">
              <w:rPr>
                <w:sz w:val="26"/>
                <w:szCs w:val="26"/>
              </w:rPr>
              <w:t>у</w:t>
            </w:r>
            <w:r w:rsidRPr="00437688">
              <w:rPr>
                <w:sz w:val="26"/>
                <w:szCs w:val="26"/>
              </w:rPr>
              <w:t xml:space="preserve">ниципального  долга </w:t>
            </w:r>
            <w:proofErr w:type="spellStart"/>
            <w:r w:rsidRPr="00437688">
              <w:rPr>
                <w:sz w:val="26"/>
                <w:szCs w:val="26"/>
              </w:rPr>
              <w:t>Шумерлинского</w:t>
            </w:r>
            <w:proofErr w:type="spellEnd"/>
            <w:r w:rsidRPr="00437688">
              <w:rPr>
                <w:sz w:val="26"/>
                <w:szCs w:val="26"/>
              </w:rPr>
              <w:t xml:space="preserve"> м</w:t>
            </w:r>
            <w:r w:rsidRPr="00437688">
              <w:rPr>
                <w:sz w:val="26"/>
                <w:szCs w:val="26"/>
              </w:rPr>
              <w:t>у</w:t>
            </w:r>
            <w:r w:rsidRPr="00437688">
              <w:rPr>
                <w:sz w:val="26"/>
                <w:szCs w:val="26"/>
              </w:rPr>
              <w:t>ниципального округа Чувашской Респу</w:t>
            </w:r>
            <w:r w:rsidRPr="00437688">
              <w:rPr>
                <w:sz w:val="26"/>
                <w:szCs w:val="26"/>
              </w:rPr>
              <w:t>б</w:t>
            </w:r>
            <w:r w:rsidRPr="00437688">
              <w:rPr>
                <w:sz w:val="26"/>
                <w:szCs w:val="26"/>
              </w:rPr>
              <w:t>лики, всего</w:t>
            </w:r>
          </w:p>
          <w:p w:rsidR="00437688" w:rsidRPr="00437688" w:rsidRDefault="00437688" w:rsidP="00437688">
            <w:pPr>
              <w:widowControl w:val="0"/>
              <w:autoSpaceDE w:val="0"/>
              <w:autoSpaceDN w:val="0"/>
              <w:adjustRightInd w:val="0"/>
              <w:rPr>
                <w:sz w:val="26"/>
                <w:szCs w:val="26"/>
              </w:rPr>
            </w:pPr>
            <w:r w:rsidRPr="00437688">
              <w:rPr>
                <w:sz w:val="26"/>
                <w:szCs w:val="26"/>
              </w:rPr>
              <w:t>в том числе:</w:t>
            </w:r>
          </w:p>
        </w:tc>
        <w:tc>
          <w:tcPr>
            <w:tcW w:w="15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both"/>
              <w:rPr>
                <w:sz w:val="26"/>
                <w:szCs w:val="26"/>
              </w:rPr>
            </w:pPr>
          </w:p>
        </w:tc>
        <w:tc>
          <w:tcPr>
            <w:tcW w:w="101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6"/>
                <w:szCs w:val="26"/>
              </w:rPr>
            </w:pPr>
            <w:r w:rsidRPr="00437688">
              <w:rPr>
                <w:sz w:val="26"/>
                <w:szCs w:val="26"/>
              </w:rPr>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6"/>
                <w:szCs w:val="26"/>
              </w:rPr>
            </w:pPr>
            <w:r w:rsidRPr="00437688">
              <w:rPr>
                <w:sz w:val="26"/>
                <w:szCs w:val="26"/>
              </w:rPr>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6"/>
                <w:szCs w:val="26"/>
              </w:rPr>
            </w:pPr>
            <w:r w:rsidRPr="00437688">
              <w:rPr>
                <w:sz w:val="26"/>
                <w:szCs w:val="26"/>
              </w:rPr>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6"/>
                <w:szCs w:val="26"/>
              </w:rPr>
            </w:pPr>
            <w:r w:rsidRPr="00437688">
              <w:rPr>
                <w:sz w:val="26"/>
                <w:szCs w:val="26"/>
              </w:rPr>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6"/>
                <w:szCs w:val="26"/>
              </w:rPr>
            </w:pPr>
            <w:r w:rsidRPr="00437688">
              <w:rPr>
                <w:sz w:val="26"/>
                <w:szCs w:val="26"/>
              </w:rPr>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6"/>
                <w:szCs w:val="26"/>
              </w:rPr>
            </w:pPr>
            <w:r w:rsidRPr="00437688">
              <w:rPr>
                <w:sz w:val="26"/>
                <w:szCs w:val="26"/>
              </w:rPr>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6"/>
                <w:szCs w:val="26"/>
              </w:rPr>
            </w:pPr>
            <w:r w:rsidRPr="00437688">
              <w:rPr>
                <w:sz w:val="26"/>
                <w:szCs w:val="26"/>
              </w:rPr>
              <w:t>0,0</w:t>
            </w:r>
          </w:p>
        </w:tc>
        <w:tc>
          <w:tcPr>
            <w:tcW w:w="1418"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sz w:val="26"/>
                <w:szCs w:val="26"/>
              </w:rPr>
            </w:pPr>
            <w:r w:rsidRPr="00437688">
              <w:rPr>
                <w:sz w:val="26"/>
                <w:szCs w:val="26"/>
              </w:rPr>
              <w:t>0,0</w:t>
            </w:r>
          </w:p>
        </w:tc>
      </w:tr>
      <w:tr w:rsidR="00437688" w:rsidRPr="00437688" w:rsidTr="00E276FF">
        <w:tc>
          <w:tcPr>
            <w:tcW w:w="4962"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rPr>
                <w:sz w:val="26"/>
                <w:szCs w:val="26"/>
              </w:rPr>
            </w:pPr>
            <w:r w:rsidRPr="00437688">
              <w:t xml:space="preserve">Бюджет </w:t>
            </w:r>
            <w:proofErr w:type="spellStart"/>
            <w:r w:rsidRPr="00437688">
              <w:t>Шумерлинского</w:t>
            </w:r>
            <w:proofErr w:type="spellEnd"/>
            <w:r w:rsidRPr="00437688">
              <w:t xml:space="preserve"> муниципального округа</w:t>
            </w:r>
          </w:p>
        </w:tc>
        <w:tc>
          <w:tcPr>
            <w:tcW w:w="15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6"/>
                <w:szCs w:val="26"/>
              </w:rPr>
            </w:pPr>
            <w:r w:rsidRPr="00437688">
              <w:rPr>
                <w:sz w:val="26"/>
                <w:szCs w:val="26"/>
              </w:rPr>
              <w:t>-</w:t>
            </w:r>
          </w:p>
        </w:tc>
        <w:tc>
          <w:tcPr>
            <w:tcW w:w="101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6"/>
                <w:szCs w:val="26"/>
              </w:rPr>
            </w:pPr>
            <w:r w:rsidRPr="00437688">
              <w:rPr>
                <w:sz w:val="26"/>
                <w:szCs w:val="26"/>
              </w:rPr>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6"/>
                <w:szCs w:val="26"/>
              </w:rPr>
            </w:pPr>
            <w:r w:rsidRPr="00437688">
              <w:rPr>
                <w:sz w:val="26"/>
                <w:szCs w:val="26"/>
              </w:rPr>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6"/>
                <w:szCs w:val="26"/>
              </w:rPr>
            </w:pPr>
            <w:r w:rsidRPr="00437688">
              <w:rPr>
                <w:sz w:val="26"/>
                <w:szCs w:val="26"/>
              </w:rPr>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6"/>
                <w:szCs w:val="26"/>
              </w:rPr>
            </w:pPr>
            <w:r w:rsidRPr="00437688">
              <w:rPr>
                <w:sz w:val="26"/>
                <w:szCs w:val="26"/>
              </w:rPr>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6"/>
                <w:szCs w:val="26"/>
              </w:rPr>
            </w:pPr>
            <w:r w:rsidRPr="00437688">
              <w:rPr>
                <w:sz w:val="26"/>
                <w:szCs w:val="26"/>
              </w:rPr>
              <w:t>0,0</w:t>
            </w:r>
          </w:p>
        </w:tc>
        <w:tc>
          <w:tcPr>
            <w:tcW w:w="992"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6"/>
                <w:szCs w:val="26"/>
              </w:rPr>
            </w:pPr>
            <w:r w:rsidRPr="00437688">
              <w:rPr>
                <w:sz w:val="26"/>
                <w:szCs w:val="26"/>
              </w:rPr>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6"/>
                <w:szCs w:val="26"/>
              </w:rPr>
            </w:pPr>
            <w:r w:rsidRPr="00437688">
              <w:rPr>
                <w:sz w:val="26"/>
                <w:szCs w:val="26"/>
              </w:rPr>
              <w:t>0,0</w:t>
            </w:r>
          </w:p>
        </w:tc>
        <w:tc>
          <w:tcPr>
            <w:tcW w:w="1418"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sz w:val="26"/>
                <w:szCs w:val="26"/>
              </w:rPr>
            </w:pPr>
            <w:r w:rsidRPr="00437688">
              <w:rPr>
                <w:sz w:val="26"/>
                <w:szCs w:val="26"/>
              </w:rPr>
              <w:t>0,0»</w:t>
            </w:r>
          </w:p>
        </w:tc>
      </w:tr>
    </w:tbl>
    <w:p w:rsidR="00437688" w:rsidRPr="00437688" w:rsidRDefault="00437688" w:rsidP="00437688">
      <w:pPr>
        <w:widowControl w:val="0"/>
        <w:autoSpaceDE w:val="0"/>
        <w:autoSpaceDN w:val="0"/>
        <w:adjustRightInd w:val="0"/>
        <w:ind w:firstLine="709"/>
        <w:jc w:val="both"/>
        <w:outlineLvl w:val="0"/>
        <w:rPr>
          <w:rFonts w:ascii="Cambria" w:hAnsi="Cambria"/>
          <w:b/>
          <w:bCs/>
          <w:kern w:val="32"/>
          <w:lang w:val="x-none" w:eastAsia="x-none"/>
        </w:rPr>
      </w:pPr>
      <w:r w:rsidRPr="00437688">
        <w:rPr>
          <w:bCs/>
          <w:kern w:val="32"/>
          <w:lang w:eastAsia="x-none"/>
        </w:rPr>
        <w:t>9)</w:t>
      </w:r>
      <w:r w:rsidRPr="00437688">
        <w:rPr>
          <w:bCs/>
          <w:kern w:val="32"/>
          <w:lang w:val="x-none" w:eastAsia="x-none"/>
        </w:rPr>
        <w:t xml:space="preserve"> раздел </w:t>
      </w:r>
      <w:r w:rsidRPr="00437688">
        <w:rPr>
          <w:bCs/>
          <w:kern w:val="32"/>
          <w:lang w:eastAsia="x-none"/>
        </w:rPr>
        <w:t>2</w:t>
      </w:r>
      <w:r w:rsidRPr="00437688">
        <w:rPr>
          <w:bCs/>
          <w:kern w:val="32"/>
          <w:lang w:val="x-none" w:eastAsia="x-none"/>
        </w:rPr>
        <w:t xml:space="preserve"> паспорта комплекса процессных мероприятий «Обеспечение реализации </w:t>
      </w:r>
      <w:r w:rsidRPr="00437688">
        <w:rPr>
          <w:bCs/>
          <w:kern w:val="32"/>
          <w:lang w:eastAsia="x-none"/>
        </w:rPr>
        <w:t xml:space="preserve">муниципальной </w:t>
      </w:r>
      <w:r w:rsidRPr="00437688">
        <w:rPr>
          <w:bCs/>
          <w:kern w:val="32"/>
          <w:lang w:val="x-none" w:eastAsia="x-none"/>
        </w:rPr>
        <w:t xml:space="preserve">программы «Управление муниципальными финансами и </w:t>
      </w:r>
      <w:r w:rsidRPr="00437688">
        <w:rPr>
          <w:bCs/>
          <w:kern w:val="32"/>
          <w:lang w:eastAsia="x-none"/>
        </w:rPr>
        <w:t xml:space="preserve">муниципальным </w:t>
      </w:r>
      <w:r w:rsidRPr="00437688">
        <w:rPr>
          <w:bCs/>
          <w:kern w:val="32"/>
          <w:lang w:val="x-none" w:eastAsia="x-none"/>
        </w:rPr>
        <w:t>долгом»</w:t>
      </w:r>
      <w:r w:rsidRPr="00437688">
        <w:rPr>
          <w:b/>
          <w:bCs/>
          <w:kern w:val="32"/>
          <w:lang w:eastAsia="x-none"/>
        </w:rPr>
        <w:t xml:space="preserve"> </w:t>
      </w:r>
      <w:r w:rsidRPr="00437688">
        <w:rPr>
          <w:bCs/>
          <w:kern w:val="32"/>
          <w:lang w:val="x-none" w:eastAsia="x-none"/>
        </w:rPr>
        <w:t>муниципальной программы изложить в следующей редакции:</w:t>
      </w:r>
    </w:p>
    <w:p w:rsidR="00437688" w:rsidRPr="00437688" w:rsidRDefault="00437688" w:rsidP="00437688">
      <w:pPr>
        <w:widowControl w:val="0"/>
        <w:autoSpaceDE w:val="0"/>
        <w:autoSpaceDN w:val="0"/>
        <w:adjustRightInd w:val="0"/>
        <w:jc w:val="center"/>
        <w:outlineLvl w:val="0"/>
        <w:rPr>
          <w:b/>
          <w:bCs/>
          <w:kern w:val="32"/>
          <w:sz w:val="26"/>
          <w:szCs w:val="26"/>
          <w:lang w:val="x-none" w:eastAsia="x-none"/>
        </w:rPr>
      </w:pPr>
      <w:r w:rsidRPr="00437688">
        <w:rPr>
          <w:b/>
          <w:bCs/>
          <w:kern w:val="32"/>
          <w:sz w:val="26"/>
          <w:szCs w:val="26"/>
          <w:lang w:eastAsia="x-none"/>
        </w:rPr>
        <w:lastRenderedPageBreak/>
        <w:t>«2</w:t>
      </w:r>
      <w:r w:rsidRPr="00437688">
        <w:rPr>
          <w:b/>
          <w:bCs/>
          <w:kern w:val="32"/>
          <w:sz w:val="26"/>
          <w:szCs w:val="26"/>
          <w:lang w:val="x-none" w:eastAsia="x-none"/>
        </w:rPr>
        <w:t>. Перечень мероприятий (результатов)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791"/>
        <w:gridCol w:w="1540"/>
        <w:gridCol w:w="3360"/>
        <w:gridCol w:w="840"/>
        <w:gridCol w:w="840"/>
        <w:gridCol w:w="840"/>
        <w:gridCol w:w="840"/>
        <w:gridCol w:w="840"/>
        <w:gridCol w:w="840"/>
        <w:gridCol w:w="840"/>
        <w:gridCol w:w="840"/>
      </w:tblGrid>
      <w:tr w:rsidR="00437688" w:rsidRPr="00437688" w:rsidTr="00E276FF">
        <w:tc>
          <w:tcPr>
            <w:tcW w:w="709" w:type="dxa"/>
            <w:vMerge w:val="restart"/>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N</w:t>
            </w:r>
          </w:p>
          <w:p w:rsidR="00437688" w:rsidRPr="00437688" w:rsidRDefault="00437688" w:rsidP="00437688">
            <w:pPr>
              <w:widowControl w:val="0"/>
              <w:autoSpaceDE w:val="0"/>
              <w:autoSpaceDN w:val="0"/>
              <w:adjustRightInd w:val="0"/>
              <w:jc w:val="center"/>
            </w:pPr>
            <w:proofErr w:type="spellStart"/>
            <w:r w:rsidRPr="00437688">
              <w:t>пп</w:t>
            </w:r>
            <w:proofErr w:type="spellEnd"/>
          </w:p>
        </w:tc>
        <w:tc>
          <w:tcPr>
            <w:tcW w:w="2791" w:type="dxa"/>
            <w:vMerge w:val="restart"/>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Наименование меропр</w:t>
            </w:r>
            <w:r w:rsidRPr="00437688">
              <w:t>и</w:t>
            </w:r>
            <w:r w:rsidRPr="00437688">
              <w:t>ятия (результата)</w:t>
            </w:r>
          </w:p>
        </w:tc>
        <w:tc>
          <w:tcPr>
            <w:tcW w:w="1540" w:type="dxa"/>
            <w:vMerge w:val="restart"/>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Тип</w:t>
            </w:r>
          </w:p>
          <w:p w:rsidR="00437688" w:rsidRPr="00437688" w:rsidRDefault="00437688" w:rsidP="00437688">
            <w:pPr>
              <w:widowControl w:val="0"/>
              <w:autoSpaceDE w:val="0"/>
              <w:autoSpaceDN w:val="0"/>
              <w:adjustRightInd w:val="0"/>
              <w:jc w:val="center"/>
            </w:pPr>
            <w:r w:rsidRPr="00437688">
              <w:t>меропри</w:t>
            </w:r>
            <w:r w:rsidRPr="00437688">
              <w:t>я</w:t>
            </w:r>
            <w:r w:rsidRPr="00437688">
              <w:t>тия</w:t>
            </w:r>
          </w:p>
          <w:p w:rsidR="00437688" w:rsidRPr="00437688" w:rsidRDefault="00437688" w:rsidP="00437688">
            <w:pPr>
              <w:widowControl w:val="0"/>
              <w:autoSpaceDE w:val="0"/>
              <w:autoSpaceDN w:val="0"/>
              <w:adjustRightInd w:val="0"/>
              <w:jc w:val="center"/>
            </w:pPr>
            <w:r w:rsidRPr="00437688">
              <w:t>(результата)</w:t>
            </w:r>
          </w:p>
        </w:tc>
        <w:tc>
          <w:tcPr>
            <w:tcW w:w="3360" w:type="dxa"/>
            <w:vMerge w:val="restart"/>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Характеристика</w:t>
            </w:r>
          </w:p>
        </w:tc>
        <w:tc>
          <w:tcPr>
            <w:tcW w:w="840" w:type="dxa"/>
            <w:vMerge w:val="restart"/>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Ед</w:t>
            </w:r>
            <w:r w:rsidRPr="00437688">
              <w:t>и</w:t>
            </w:r>
            <w:r w:rsidRPr="00437688">
              <w:t>ница изм</w:t>
            </w:r>
            <w:r w:rsidRPr="00437688">
              <w:t>е</w:t>
            </w:r>
            <w:r w:rsidRPr="00437688">
              <w:t xml:space="preserve">рения </w:t>
            </w:r>
            <w:r w:rsidRPr="00437688">
              <w:rPr>
                <w:sz w:val="20"/>
                <w:szCs w:val="20"/>
              </w:rPr>
              <w:t xml:space="preserve">(по </w:t>
            </w:r>
            <w:hyperlink r:id="rId16" w:history="1">
              <w:r w:rsidRPr="00437688">
                <w:rPr>
                  <w:sz w:val="20"/>
                  <w:szCs w:val="20"/>
                </w:rPr>
                <w:t>ОКЕИ</w:t>
              </w:r>
            </w:hyperlink>
            <w:r w:rsidRPr="00437688">
              <w:rPr>
                <w:b/>
                <w:sz w:val="20"/>
                <w:szCs w:val="20"/>
              </w:rPr>
              <w:t>)</w:t>
            </w:r>
          </w:p>
        </w:tc>
        <w:tc>
          <w:tcPr>
            <w:tcW w:w="1680" w:type="dxa"/>
            <w:gridSpan w:val="2"/>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Базовое зн</w:t>
            </w:r>
            <w:r w:rsidRPr="00437688">
              <w:t>а</w:t>
            </w:r>
            <w:r w:rsidRPr="00437688">
              <w:t>чение</w:t>
            </w:r>
          </w:p>
        </w:tc>
        <w:tc>
          <w:tcPr>
            <w:tcW w:w="4200" w:type="dxa"/>
            <w:gridSpan w:val="5"/>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Значение мероприятия (результата) по годам</w:t>
            </w:r>
          </w:p>
        </w:tc>
      </w:tr>
      <w:tr w:rsidR="00437688" w:rsidRPr="00437688" w:rsidTr="00E276FF">
        <w:tc>
          <w:tcPr>
            <w:tcW w:w="709" w:type="dxa"/>
            <w:vMerge/>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both"/>
            </w:pPr>
          </w:p>
        </w:tc>
        <w:tc>
          <w:tcPr>
            <w:tcW w:w="2791" w:type="dxa"/>
            <w:vMerge/>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both"/>
            </w:pPr>
          </w:p>
        </w:tc>
        <w:tc>
          <w:tcPr>
            <w:tcW w:w="1540" w:type="dxa"/>
            <w:vMerge/>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both"/>
            </w:pPr>
          </w:p>
        </w:tc>
        <w:tc>
          <w:tcPr>
            <w:tcW w:w="3360" w:type="dxa"/>
            <w:vMerge/>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both"/>
            </w:pPr>
          </w:p>
        </w:tc>
        <w:tc>
          <w:tcPr>
            <w:tcW w:w="840" w:type="dxa"/>
            <w:vMerge/>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both"/>
            </w:pP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зн</w:t>
            </w:r>
            <w:r w:rsidRPr="00437688">
              <w:t>а</w:t>
            </w:r>
            <w:r w:rsidRPr="00437688">
              <w:t>чение</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год</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2025</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2026</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2027</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2028</w:t>
            </w:r>
          </w:p>
        </w:tc>
        <w:tc>
          <w:tcPr>
            <w:tcW w:w="840"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2029</w:t>
            </w:r>
          </w:p>
        </w:tc>
      </w:tr>
      <w:tr w:rsidR="00437688" w:rsidRPr="00437688" w:rsidTr="00E276FF">
        <w:tc>
          <w:tcPr>
            <w:tcW w:w="709"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w:t>
            </w:r>
          </w:p>
        </w:tc>
        <w:tc>
          <w:tcPr>
            <w:tcW w:w="279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w:t>
            </w:r>
          </w:p>
        </w:tc>
        <w:tc>
          <w:tcPr>
            <w:tcW w:w="15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3</w:t>
            </w:r>
          </w:p>
        </w:tc>
        <w:tc>
          <w:tcPr>
            <w:tcW w:w="336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4</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5</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6</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7</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8</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9</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10</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11</w:t>
            </w:r>
          </w:p>
        </w:tc>
        <w:tc>
          <w:tcPr>
            <w:tcW w:w="840"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12</w:t>
            </w:r>
          </w:p>
        </w:tc>
      </w:tr>
      <w:tr w:rsidR="00437688" w:rsidRPr="00437688" w:rsidTr="00E276FF">
        <w:tc>
          <w:tcPr>
            <w:tcW w:w="709"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w:t>
            </w:r>
          </w:p>
        </w:tc>
        <w:tc>
          <w:tcPr>
            <w:tcW w:w="14411" w:type="dxa"/>
            <w:gridSpan w:val="11"/>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pPr>
            <w:r w:rsidRPr="00437688">
              <w:t>Задача «Обеспечение осуществления деятельности Финансового управления и МКУ «ЦБУ»</w:t>
            </w:r>
          </w:p>
        </w:tc>
      </w:tr>
      <w:tr w:rsidR="00437688" w:rsidRPr="00437688" w:rsidTr="00E276FF">
        <w:tc>
          <w:tcPr>
            <w:tcW w:w="709"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1.1.</w:t>
            </w:r>
          </w:p>
        </w:tc>
        <w:tc>
          <w:tcPr>
            <w:tcW w:w="279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Обеспечено осущест</w:t>
            </w:r>
            <w:r w:rsidRPr="00437688">
              <w:t>в</w:t>
            </w:r>
            <w:r w:rsidRPr="00437688">
              <w:t>ление деятельности ф</w:t>
            </w:r>
            <w:r w:rsidRPr="00437688">
              <w:t>и</w:t>
            </w:r>
            <w:r w:rsidRPr="00437688">
              <w:t xml:space="preserve">нансового управления администрации </w:t>
            </w:r>
            <w:proofErr w:type="spellStart"/>
            <w:r w:rsidRPr="00437688">
              <w:t>Шуме</w:t>
            </w:r>
            <w:r w:rsidRPr="00437688">
              <w:t>р</w:t>
            </w:r>
            <w:r w:rsidRPr="00437688">
              <w:t>линского</w:t>
            </w:r>
            <w:proofErr w:type="spellEnd"/>
            <w:r w:rsidRPr="00437688">
              <w:t xml:space="preserve"> муниципал</w:t>
            </w:r>
            <w:r w:rsidRPr="00437688">
              <w:t>ь</w:t>
            </w:r>
            <w:r w:rsidRPr="00437688">
              <w:t>ного округа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осуществл</w:t>
            </w:r>
            <w:r w:rsidRPr="00437688">
              <w:t>е</w:t>
            </w:r>
            <w:r w:rsidRPr="00437688">
              <w:t>ние текущей деятельн</w:t>
            </w:r>
            <w:r w:rsidRPr="00437688">
              <w:t>о</w:t>
            </w:r>
            <w:r w:rsidRPr="00437688">
              <w:t>сти</w:t>
            </w:r>
          </w:p>
        </w:tc>
        <w:tc>
          <w:tcPr>
            <w:tcW w:w="336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обеспечены своевременные выплаты по оплате труда и иные выплаты работникам финансового управления а</w:t>
            </w:r>
            <w:r w:rsidRPr="00437688">
              <w:t>д</w:t>
            </w:r>
            <w:r w:rsidRPr="00437688">
              <w:t xml:space="preserve">министрации </w:t>
            </w:r>
            <w:proofErr w:type="spellStart"/>
            <w:r w:rsidRPr="00437688">
              <w:t>Шумерлинского</w:t>
            </w:r>
            <w:proofErr w:type="spellEnd"/>
            <w:r w:rsidRPr="00437688">
              <w:t xml:space="preserve"> муниципального округа Ч</w:t>
            </w:r>
            <w:r w:rsidRPr="00437688">
              <w:t>у</w:t>
            </w:r>
            <w:r w:rsidRPr="00437688">
              <w:t>вашской Республики, а также перечислены связанные с н</w:t>
            </w:r>
            <w:r w:rsidRPr="00437688">
              <w:t>и</w:t>
            </w:r>
            <w:r w:rsidRPr="00437688">
              <w:t>ми обязательные платежи в бюджеты бюджетной системы Российской Федерации; обе</w:t>
            </w:r>
            <w:r w:rsidRPr="00437688">
              <w:t>с</w:t>
            </w:r>
            <w:r w:rsidRPr="00437688">
              <w:t>печено материально-техническое снабжение де</w:t>
            </w:r>
            <w:r w:rsidRPr="00437688">
              <w:t>я</w:t>
            </w:r>
            <w:r w:rsidRPr="00437688">
              <w:t xml:space="preserve">тельности финансового управления администрации </w:t>
            </w:r>
            <w:proofErr w:type="spellStart"/>
            <w:r w:rsidRPr="00437688">
              <w:t>Шумерлинского</w:t>
            </w:r>
            <w:proofErr w:type="spellEnd"/>
            <w:r w:rsidRPr="00437688">
              <w:t xml:space="preserve"> муниципал</w:t>
            </w:r>
            <w:r w:rsidRPr="00437688">
              <w:t>ь</w:t>
            </w:r>
            <w:r w:rsidRPr="00437688">
              <w:t>ного округа Чувашской Ре</w:t>
            </w:r>
            <w:r w:rsidRPr="00437688">
              <w:t>с</w:t>
            </w:r>
            <w:r w:rsidRPr="00437688">
              <w:t>публики</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2024</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840"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w:t>
            </w:r>
          </w:p>
        </w:tc>
      </w:tr>
      <w:tr w:rsidR="00437688" w:rsidRPr="00437688" w:rsidTr="00437688">
        <w:trPr>
          <w:trHeight w:val="2773"/>
        </w:trPr>
        <w:tc>
          <w:tcPr>
            <w:tcW w:w="709"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lastRenderedPageBreak/>
              <w:t>1.2.</w:t>
            </w:r>
          </w:p>
        </w:tc>
        <w:tc>
          <w:tcPr>
            <w:tcW w:w="279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Обеспечено осущест</w:t>
            </w:r>
            <w:r w:rsidRPr="00437688">
              <w:t>в</w:t>
            </w:r>
            <w:r w:rsidRPr="00437688">
              <w:t>ление деятельности МКУ «ЦБУ»</w:t>
            </w:r>
          </w:p>
        </w:tc>
        <w:tc>
          <w:tcPr>
            <w:tcW w:w="15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осуществл</w:t>
            </w:r>
            <w:r w:rsidRPr="00437688">
              <w:t>е</w:t>
            </w:r>
            <w:r w:rsidRPr="00437688">
              <w:t>ние текущей деятельн</w:t>
            </w:r>
            <w:r w:rsidRPr="00437688">
              <w:t>о</w:t>
            </w:r>
            <w:r w:rsidRPr="00437688">
              <w:t>сти</w:t>
            </w:r>
          </w:p>
        </w:tc>
        <w:tc>
          <w:tcPr>
            <w:tcW w:w="336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обеспечены своевременные выплаты по оплате труда и иные выплаты работникам МКУ «ЦБУ», а также пер</w:t>
            </w:r>
            <w:r w:rsidRPr="00437688">
              <w:t>е</w:t>
            </w:r>
            <w:r w:rsidRPr="00437688">
              <w:t>числены связанные с ними обязательные платежи в бю</w:t>
            </w:r>
            <w:r w:rsidRPr="00437688">
              <w:t>д</w:t>
            </w:r>
            <w:r w:rsidRPr="00437688">
              <w:t>жеты бюджетной системы Российской Федерации; обе</w:t>
            </w:r>
            <w:r w:rsidRPr="00437688">
              <w:t>с</w:t>
            </w:r>
            <w:r w:rsidRPr="00437688">
              <w:t>печено материально-техническое снабжение де</w:t>
            </w:r>
            <w:r w:rsidRPr="00437688">
              <w:t>я</w:t>
            </w:r>
            <w:r w:rsidRPr="00437688">
              <w:t>тельности МКУ «ЦБУ»</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2024</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840"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w:t>
            </w:r>
          </w:p>
        </w:tc>
      </w:tr>
      <w:tr w:rsidR="00437688" w:rsidRPr="00437688" w:rsidTr="00E276FF">
        <w:trPr>
          <w:trHeight w:val="1399"/>
        </w:trPr>
        <w:tc>
          <w:tcPr>
            <w:tcW w:w="709"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1.3.</w:t>
            </w:r>
          </w:p>
        </w:tc>
        <w:tc>
          <w:tcPr>
            <w:tcW w:w="279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Осуществлено поощр</w:t>
            </w:r>
            <w:r w:rsidRPr="00437688">
              <w:t>е</w:t>
            </w:r>
            <w:r w:rsidRPr="00437688">
              <w:t xml:space="preserve">ние </w:t>
            </w:r>
            <w:proofErr w:type="gramStart"/>
            <w:r w:rsidRPr="00437688">
              <w:t>муниципальных</w:t>
            </w:r>
            <w:proofErr w:type="gramEnd"/>
          </w:p>
          <w:p w:rsidR="00437688" w:rsidRPr="00437688" w:rsidRDefault="00437688" w:rsidP="00437688">
            <w:pPr>
              <w:autoSpaceDE w:val="0"/>
              <w:autoSpaceDN w:val="0"/>
              <w:adjustRightInd w:val="0"/>
            </w:pPr>
            <w:r w:rsidRPr="00437688">
              <w:t>управленческих команд, деятельность которых способствовала</w:t>
            </w:r>
          </w:p>
          <w:p w:rsidR="00437688" w:rsidRPr="00437688" w:rsidRDefault="00437688" w:rsidP="00437688">
            <w:pPr>
              <w:autoSpaceDE w:val="0"/>
              <w:autoSpaceDN w:val="0"/>
              <w:adjustRightInd w:val="0"/>
            </w:pPr>
            <w:r w:rsidRPr="00437688">
              <w:t xml:space="preserve">достижению Чувашской Республикой значений (уровней) показателей для оценки </w:t>
            </w:r>
            <w:proofErr w:type="gramStart"/>
            <w:r w:rsidRPr="00437688">
              <w:t>эффективн</w:t>
            </w:r>
            <w:r w:rsidRPr="00437688">
              <w:t>о</w:t>
            </w:r>
            <w:r w:rsidRPr="00437688">
              <w:t>сти деятельности вы</w:t>
            </w:r>
            <w:r w:rsidRPr="00437688">
              <w:t>с</w:t>
            </w:r>
            <w:r w:rsidRPr="00437688">
              <w:t>ших должностных лиц субъектов Российской Федерации</w:t>
            </w:r>
            <w:proofErr w:type="gramEnd"/>
            <w:r w:rsidRPr="00437688">
              <w:t xml:space="preserve"> и деятельн</w:t>
            </w:r>
            <w:r w:rsidRPr="00437688">
              <w:t>о</w:t>
            </w:r>
            <w:r w:rsidRPr="00437688">
              <w:t>сти исполнительных о</w:t>
            </w:r>
            <w:r w:rsidRPr="00437688">
              <w:t>р</w:t>
            </w:r>
            <w:r w:rsidRPr="00437688">
              <w:t>ганов субъектов Росси</w:t>
            </w:r>
            <w:r w:rsidRPr="00437688">
              <w:t>й</w:t>
            </w:r>
            <w:r w:rsidRPr="00437688">
              <w:t>ской Федерации</w:t>
            </w:r>
          </w:p>
        </w:tc>
        <w:tc>
          <w:tcPr>
            <w:tcW w:w="15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осуществл</w:t>
            </w:r>
            <w:r w:rsidRPr="00437688">
              <w:t>е</w:t>
            </w:r>
            <w:r w:rsidRPr="00437688">
              <w:t>ние текущей деятельн</w:t>
            </w:r>
            <w:r w:rsidRPr="00437688">
              <w:t>о</w:t>
            </w:r>
            <w:r w:rsidRPr="00437688">
              <w:t>сти</w:t>
            </w:r>
          </w:p>
        </w:tc>
        <w:tc>
          <w:tcPr>
            <w:tcW w:w="336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autoSpaceDE w:val="0"/>
              <w:autoSpaceDN w:val="0"/>
              <w:adjustRightInd w:val="0"/>
            </w:pPr>
            <w:r w:rsidRPr="00437688">
              <w:t>Обеспечены своевременные выплаты по оплате труда и иные выплаты работникам, а</w:t>
            </w:r>
          </w:p>
          <w:p w:rsidR="00437688" w:rsidRPr="00437688" w:rsidRDefault="00437688" w:rsidP="00437688">
            <w:pPr>
              <w:autoSpaceDE w:val="0"/>
              <w:autoSpaceDN w:val="0"/>
              <w:adjustRightInd w:val="0"/>
            </w:pPr>
            <w:r w:rsidRPr="00437688">
              <w:t>также перечислены связанные с ними обязательные платежи в бюджеты бюджетной сист</w:t>
            </w:r>
            <w:r w:rsidRPr="00437688">
              <w:t>е</w:t>
            </w:r>
            <w:r w:rsidRPr="00437688">
              <w:t>мы Российской Федерации;</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2024</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840"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w:t>
            </w:r>
          </w:p>
        </w:tc>
        <w:tc>
          <w:tcPr>
            <w:tcW w:w="840"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 »</w:t>
            </w:r>
          </w:p>
          <w:p w:rsidR="00437688" w:rsidRPr="00437688" w:rsidRDefault="00437688" w:rsidP="00437688">
            <w:pPr>
              <w:widowControl w:val="0"/>
              <w:autoSpaceDE w:val="0"/>
              <w:autoSpaceDN w:val="0"/>
              <w:adjustRightInd w:val="0"/>
              <w:jc w:val="center"/>
            </w:pPr>
          </w:p>
          <w:p w:rsidR="00437688" w:rsidRPr="00437688" w:rsidRDefault="00437688" w:rsidP="00437688">
            <w:pPr>
              <w:widowControl w:val="0"/>
              <w:autoSpaceDE w:val="0"/>
              <w:autoSpaceDN w:val="0"/>
              <w:adjustRightInd w:val="0"/>
              <w:jc w:val="center"/>
            </w:pPr>
          </w:p>
          <w:p w:rsidR="00437688" w:rsidRPr="00437688" w:rsidRDefault="00437688" w:rsidP="00437688">
            <w:pPr>
              <w:widowControl w:val="0"/>
              <w:autoSpaceDE w:val="0"/>
              <w:autoSpaceDN w:val="0"/>
              <w:adjustRightInd w:val="0"/>
              <w:jc w:val="center"/>
            </w:pPr>
          </w:p>
          <w:p w:rsidR="00437688" w:rsidRPr="00437688" w:rsidRDefault="00437688" w:rsidP="00437688">
            <w:pPr>
              <w:widowControl w:val="0"/>
              <w:autoSpaceDE w:val="0"/>
              <w:autoSpaceDN w:val="0"/>
              <w:adjustRightInd w:val="0"/>
              <w:jc w:val="center"/>
            </w:pPr>
          </w:p>
          <w:p w:rsidR="00437688" w:rsidRPr="00437688" w:rsidRDefault="00437688" w:rsidP="00437688">
            <w:pPr>
              <w:widowControl w:val="0"/>
              <w:autoSpaceDE w:val="0"/>
              <w:autoSpaceDN w:val="0"/>
              <w:adjustRightInd w:val="0"/>
              <w:jc w:val="center"/>
            </w:pPr>
          </w:p>
          <w:p w:rsidR="00437688" w:rsidRPr="00437688" w:rsidRDefault="00437688" w:rsidP="00437688">
            <w:pPr>
              <w:widowControl w:val="0"/>
              <w:autoSpaceDE w:val="0"/>
              <w:autoSpaceDN w:val="0"/>
              <w:adjustRightInd w:val="0"/>
              <w:jc w:val="center"/>
            </w:pPr>
          </w:p>
          <w:p w:rsidR="00437688" w:rsidRPr="00437688" w:rsidRDefault="00437688" w:rsidP="00437688">
            <w:pPr>
              <w:widowControl w:val="0"/>
              <w:autoSpaceDE w:val="0"/>
              <w:autoSpaceDN w:val="0"/>
              <w:adjustRightInd w:val="0"/>
              <w:jc w:val="center"/>
            </w:pPr>
          </w:p>
          <w:p w:rsidR="00437688" w:rsidRPr="00437688" w:rsidRDefault="00437688" w:rsidP="00437688">
            <w:pPr>
              <w:widowControl w:val="0"/>
              <w:autoSpaceDE w:val="0"/>
              <w:autoSpaceDN w:val="0"/>
              <w:adjustRightInd w:val="0"/>
              <w:jc w:val="center"/>
            </w:pPr>
          </w:p>
          <w:p w:rsidR="00437688" w:rsidRPr="00437688" w:rsidRDefault="00437688" w:rsidP="00437688">
            <w:pPr>
              <w:widowControl w:val="0"/>
              <w:autoSpaceDE w:val="0"/>
              <w:autoSpaceDN w:val="0"/>
              <w:adjustRightInd w:val="0"/>
              <w:jc w:val="center"/>
            </w:pPr>
          </w:p>
          <w:p w:rsidR="00437688" w:rsidRPr="00437688" w:rsidRDefault="00437688" w:rsidP="00437688">
            <w:pPr>
              <w:widowControl w:val="0"/>
              <w:autoSpaceDE w:val="0"/>
              <w:autoSpaceDN w:val="0"/>
              <w:adjustRightInd w:val="0"/>
              <w:jc w:val="center"/>
            </w:pPr>
          </w:p>
          <w:p w:rsidR="00437688" w:rsidRPr="00437688" w:rsidRDefault="00437688" w:rsidP="00437688">
            <w:pPr>
              <w:widowControl w:val="0"/>
              <w:autoSpaceDE w:val="0"/>
              <w:autoSpaceDN w:val="0"/>
              <w:adjustRightInd w:val="0"/>
              <w:jc w:val="center"/>
            </w:pPr>
          </w:p>
          <w:p w:rsidR="00437688" w:rsidRPr="00437688" w:rsidRDefault="00437688" w:rsidP="00437688">
            <w:pPr>
              <w:widowControl w:val="0"/>
              <w:autoSpaceDE w:val="0"/>
              <w:autoSpaceDN w:val="0"/>
              <w:adjustRightInd w:val="0"/>
              <w:jc w:val="center"/>
            </w:pPr>
          </w:p>
          <w:p w:rsidR="00437688" w:rsidRPr="00437688" w:rsidRDefault="00437688" w:rsidP="00437688">
            <w:pPr>
              <w:widowControl w:val="0"/>
              <w:autoSpaceDE w:val="0"/>
              <w:autoSpaceDN w:val="0"/>
              <w:adjustRightInd w:val="0"/>
              <w:jc w:val="center"/>
            </w:pPr>
          </w:p>
          <w:p w:rsidR="00437688" w:rsidRPr="00437688" w:rsidRDefault="00437688" w:rsidP="00437688">
            <w:pPr>
              <w:widowControl w:val="0"/>
              <w:autoSpaceDE w:val="0"/>
              <w:autoSpaceDN w:val="0"/>
              <w:adjustRightInd w:val="0"/>
              <w:jc w:val="center"/>
            </w:pPr>
          </w:p>
          <w:p w:rsidR="00437688" w:rsidRPr="00437688" w:rsidRDefault="00437688" w:rsidP="00437688">
            <w:pPr>
              <w:widowControl w:val="0"/>
              <w:autoSpaceDE w:val="0"/>
              <w:autoSpaceDN w:val="0"/>
              <w:adjustRightInd w:val="0"/>
              <w:jc w:val="right"/>
            </w:pPr>
          </w:p>
        </w:tc>
      </w:tr>
    </w:tbl>
    <w:p w:rsidR="00437688" w:rsidRPr="00437688" w:rsidRDefault="00437688" w:rsidP="00437688">
      <w:pPr>
        <w:widowControl w:val="0"/>
        <w:autoSpaceDE w:val="0"/>
        <w:autoSpaceDN w:val="0"/>
        <w:adjustRightInd w:val="0"/>
        <w:ind w:firstLine="709"/>
        <w:jc w:val="both"/>
        <w:outlineLvl w:val="0"/>
        <w:rPr>
          <w:rFonts w:ascii="Cambria" w:hAnsi="Cambria"/>
          <w:b/>
          <w:bCs/>
          <w:kern w:val="32"/>
          <w:lang w:val="x-none" w:eastAsia="x-none"/>
        </w:rPr>
      </w:pPr>
      <w:r w:rsidRPr="00437688">
        <w:rPr>
          <w:bCs/>
          <w:kern w:val="32"/>
          <w:lang w:eastAsia="x-none"/>
        </w:rPr>
        <w:t>10)</w:t>
      </w:r>
      <w:r w:rsidRPr="00437688">
        <w:rPr>
          <w:bCs/>
          <w:kern w:val="32"/>
          <w:lang w:val="x-none" w:eastAsia="x-none"/>
        </w:rPr>
        <w:t xml:space="preserve"> раздел </w:t>
      </w:r>
      <w:r w:rsidRPr="00437688">
        <w:rPr>
          <w:bCs/>
          <w:kern w:val="32"/>
          <w:lang w:eastAsia="x-none"/>
        </w:rPr>
        <w:t>3</w:t>
      </w:r>
      <w:r w:rsidRPr="00437688">
        <w:rPr>
          <w:bCs/>
          <w:kern w:val="32"/>
          <w:lang w:val="x-none" w:eastAsia="x-none"/>
        </w:rPr>
        <w:t xml:space="preserve"> паспорта комплекса процессных мероприятий «Обеспечение реализации </w:t>
      </w:r>
      <w:r w:rsidRPr="00437688">
        <w:rPr>
          <w:bCs/>
          <w:kern w:val="32"/>
          <w:lang w:eastAsia="x-none"/>
        </w:rPr>
        <w:t xml:space="preserve">муниципальной </w:t>
      </w:r>
      <w:r w:rsidRPr="00437688">
        <w:rPr>
          <w:bCs/>
          <w:kern w:val="32"/>
          <w:lang w:val="x-none" w:eastAsia="x-none"/>
        </w:rPr>
        <w:t xml:space="preserve">программы «Управление муниципальными финансами и </w:t>
      </w:r>
      <w:r w:rsidRPr="00437688">
        <w:rPr>
          <w:bCs/>
          <w:kern w:val="32"/>
          <w:lang w:eastAsia="x-none"/>
        </w:rPr>
        <w:t xml:space="preserve">муниципальным </w:t>
      </w:r>
      <w:r w:rsidRPr="00437688">
        <w:rPr>
          <w:bCs/>
          <w:kern w:val="32"/>
          <w:lang w:val="x-none" w:eastAsia="x-none"/>
        </w:rPr>
        <w:t>долгом»</w:t>
      </w:r>
      <w:r w:rsidRPr="00437688">
        <w:rPr>
          <w:b/>
          <w:bCs/>
          <w:kern w:val="32"/>
          <w:lang w:eastAsia="x-none"/>
        </w:rPr>
        <w:t xml:space="preserve"> </w:t>
      </w:r>
      <w:r w:rsidRPr="00437688">
        <w:rPr>
          <w:bCs/>
          <w:kern w:val="32"/>
          <w:lang w:val="x-none" w:eastAsia="x-none"/>
        </w:rPr>
        <w:t>муниципальной программы изложить в следующей редакции:</w:t>
      </w:r>
    </w:p>
    <w:p w:rsidR="00437688" w:rsidRPr="00437688" w:rsidRDefault="00437688" w:rsidP="00437688">
      <w:pPr>
        <w:widowControl w:val="0"/>
        <w:autoSpaceDE w:val="0"/>
        <w:autoSpaceDN w:val="0"/>
        <w:adjustRightInd w:val="0"/>
        <w:jc w:val="center"/>
        <w:outlineLvl w:val="0"/>
        <w:rPr>
          <w:b/>
          <w:bCs/>
          <w:kern w:val="32"/>
          <w:sz w:val="26"/>
          <w:szCs w:val="26"/>
          <w:lang w:val="x-none" w:eastAsia="x-none"/>
        </w:rPr>
      </w:pPr>
      <w:r w:rsidRPr="00437688">
        <w:rPr>
          <w:b/>
          <w:bCs/>
          <w:kern w:val="32"/>
          <w:sz w:val="26"/>
          <w:szCs w:val="26"/>
          <w:lang w:eastAsia="x-none"/>
        </w:rPr>
        <w:t>«3</w:t>
      </w:r>
      <w:r w:rsidRPr="00437688">
        <w:rPr>
          <w:b/>
          <w:bCs/>
          <w:kern w:val="32"/>
          <w:sz w:val="26"/>
          <w:szCs w:val="26"/>
          <w:lang w:val="x-none" w:eastAsia="x-none"/>
        </w:rPr>
        <w:t>. Финансовое обеспечение комплекса процессных мероприятий</w:t>
      </w:r>
    </w:p>
    <w:tbl>
      <w:tblPr>
        <w:tblW w:w="1531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78"/>
        <w:gridCol w:w="1701"/>
        <w:gridCol w:w="1134"/>
        <w:gridCol w:w="1134"/>
        <w:gridCol w:w="1134"/>
        <w:gridCol w:w="993"/>
        <w:gridCol w:w="993"/>
        <w:gridCol w:w="1134"/>
        <w:gridCol w:w="1134"/>
        <w:gridCol w:w="1275"/>
      </w:tblGrid>
      <w:tr w:rsidR="00437688" w:rsidRPr="00437688" w:rsidTr="00E276FF">
        <w:tc>
          <w:tcPr>
            <w:tcW w:w="4678" w:type="dxa"/>
            <w:vMerge w:val="restart"/>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Наименование мероприятия (результ</w:t>
            </w:r>
            <w:r w:rsidRPr="00437688">
              <w:t>а</w:t>
            </w:r>
            <w:r w:rsidRPr="00437688">
              <w:t>та)/источник финансового обеспечения</w:t>
            </w:r>
          </w:p>
        </w:tc>
        <w:tc>
          <w:tcPr>
            <w:tcW w:w="1701" w:type="dxa"/>
            <w:vMerge w:val="restart"/>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b/>
              </w:rPr>
            </w:pPr>
            <w:hyperlink r:id="rId17" w:history="1">
              <w:r w:rsidRPr="00437688">
                <w:t>КБК</w:t>
              </w:r>
            </w:hyperlink>
          </w:p>
        </w:tc>
        <w:tc>
          <w:tcPr>
            <w:tcW w:w="8931" w:type="dxa"/>
            <w:gridSpan w:val="8"/>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Объем финансового обеспечения по годам реализации, тыс. рублей</w:t>
            </w:r>
          </w:p>
        </w:tc>
      </w:tr>
      <w:tr w:rsidR="00437688" w:rsidRPr="00437688" w:rsidTr="00E276FF">
        <w:tc>
          <w:tcPr>
            <w:tcW w:w="4678" w:type="dxa"/>
            <w:vMerge/>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both"/>
            </w:pPr>
          </w:p>
        </w:tc>
        <w:tc>
          <w:tcPr>
            <w:tcW w:w="1701" w:type="dxa"/>
            <w:vMerge/>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both"/>
            </w:pP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2025</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2026</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2027</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2028</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2029</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2030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2031-3035</w:t>
            </w:r>
          </w:p>
        </w:tc>
        <w:tc>
          <w:tcPr>
            <w:tcW w:w="1275"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всего</w:t>
            </w:r>
          </w:p>
        </w:tc>
      </w:tr>
      <w:tr w:rsidR="00437688" w:rsidRPr="00437688" w:rsidTr="00E276FF">
        <w:tc>
          <w:tcPr>
            <w:tcW w:w="4678"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1</w:t>
            </w:r>
          </w:p>
        </w:tc>
        <w:tc>
          <w:tcPr>
            <w:tcW w:w="170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3</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4</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5</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6</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7</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8</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9</w:t>
            </w:r>
          </w:p>
        </w:tc>
        <w:tc>
          <w:tcPr>
            <w:tcW w:w="1275"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10</w:t>
            </w:r>
          </w:p>
        </w:tc>
      </w:tr>
      <w:tr w:rsidR="00437688" w:rsidRPr="00437688" w:rsidTr="00E276FF">
        <w:tc>
          <w:tcPr>
            <w:tcW w:w="4678"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both"/>
            </w:pPr>
            <w:r w:rsidRPr="00437688">
              <w:t xml:space="preserve">Комплекс процессных мероприятий </w:t>
            </w:r>
            <w:r w:rsidRPr="00437688">
              <w:lastRenderedPageBreak/>
              <w:t xml:space="preserve">«Обеспечение реализации муниципальной программы </w:t>
            </w:r>
            <w:proofErr w:type="spellStart"/>
            <w:r w:rsidRPr="00437688">
              <w:t>Шумерлинского</w:t>
            </w:r>
            <w:proofErr w:type="spellEnd"/>
            <w:r w:rsidRPr="00437688">
              <w:t xml:space="preserve"> муниципал</w:t>
            </w:r>
            <w:r w:rsidRPr="00437688">
              <w:t>ь</w:t>
            </w:r>
            <w:r w:rsidRPr="00437688">
              <w:t>ного округа Чувашской Республики «Управление муниципальными финансами и муниципальным долгом», всего</w:t>
            </w:r>
          </w:p>
          <w:p w:rsidR="00437688" w:rsidRPr="00437688" w:rsidRDefault="00437688" w:rsidP="00437688">
            <w:pPr>
              <w:widowControl w:val="0"/>
              <w:autoSpaceDE w:val="0"/>
              <w:autoSpaceDN w:val="0"/>
              <w:adjustRightInd w:val="0"/>
              <w:jc w:val="both"/>
            </w:pPr>
            <w:r w:rsidRPr="00437688">
              <w:t>в том числе:</w:t>
            </w:r>
          </w:p>
        </w:tc>
        <w:tc>
          <w:tcPr>
            <w:tcW w:w="170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lastRenderedPageBreak/>
              <w:t>Ч440300000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49427,3</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48147,8</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47036,5</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47036,5</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rPr>
                <w:sz w:val="22"/>
                <w:szCs w:val="22"/>
              </w:rPr>
              <w:t>45341,1</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rPr>
                <w:sz w:val="22"/>
                <w:szCs w:val="22"/>
              </w:rPr>
              <w:t>45341,1</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226705,5</w:t>
            </w:r>
          </w:p>
        </w:tc>
        <w:tc>
          <w:tcPr>
            <w:tcW w:w="1275"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509035,8</w:t>
            </w:r>
          </w:p>
        </w:tc>
      </w:tr>
      <w:tr w:rsidR="00437688" w:rsidRPr="00437688" w:rsidTr="00E276FF">
        <w:tc>
          <w:tcPr>
            <w:tcW w:w="4678"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lastRenderedPageBreak/>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3265,7</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0,0</w:t>
            </w:r>
          </w:p>
        </w:tc>
        <w:tc>
          <w:tcPr>
            <w:tcW w:w="1275"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3265,7</w:t>
            </w:r>
          </w:p>
        </w:tc>
      </w:tr>
      <w:tr w:rsidR="00437688" w:rsidRPr="00437688" w:rsidTr="00E276FF">
        <w:tc>
          <w:tcPr>
            <w:tcW w:w="4678"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Бюджет </w:t>
            </w:r>
            <w:proofErr w:type="spellStart"/>
            <w:r w:rsidRPr="00437688">
              <w:t>Шумерлинского</w:t>
            </w:r>
            <w:proofErr w:type="spellEnd"/>
            <w:r w:rsidRPr="00437688">
              <w:t xml:space="preserve"> муниципального округа</w:t>
            </w:r>
          </w:p>
        </w:tc>
        <w:tc>
          <w:tcPr>
            <w:tcW w:w="170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х</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46161,6</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48147,8</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47036,5</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47036,5</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rPr>
                <w:sz w:val="22"/>
                <w:szCs w:val="22"/>
              </w:rPr>
              <w:t>45341,1</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rPr>
                <w:sz w:val="22"/>
                <w:szCs w:val="22"/>
              </w:rPr>
              <w:t>45341,1</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226705,5</w:t>
            </w:r>
          </w:p>
        </w:tc>
        <w:tc>
          <w:tcPr>
            <w:tcW w:w="1275"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505770,1</w:t>
            </w:r>
          </w:p>
        </w:tc>
      </w:tr>
      <w:tr w:rsidR="00437688" w:rsidRPr="00437688" w:rsidTr="00E276FF">
        <w:tc>
          <w:tcPr>
            <w:tcW w:w="4678"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both"/>
            </w:pPr>
            <w:r w:rsidRPr="00437688">
              <w:t xml:space="preserve">Обеспечено осуществление деятельности финансового управления администрации </w:t>
            </w:r>
            <w:proofErr w:type="spellStart"/>
            <w:r w:rsidRPr="00437688">
              <w:t>Шумерлинского</w:t>
            </w:r>
            <w:proofErr w:type="spellEnd"/>
            <w:r w:rsidRPr="00437688">
              <w:t xml:space="preserve"> муниципального округа Чувашской Республики, всего в том числе:</w:t>
            </w:r>
          </w:p>
        </w:tc>
        <w:tc>
          <w:tcPr>
            <w:tcW w:w="170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12605,7</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13429,7</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13658,4</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rPr>
                <w:sz w:val="22"/>
                <w:szCs w:val="22"/>
              </w:rPr>
              <w:t>13658,4</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rPr>
                <w:sz w:val="22"/>
                <w:szCs w:val="22"/>
              </w:rPr>
              <w:t>11927,6</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rPr>
                <w:sz w:val="22"/>
                <w:szCs w:val="22"/>
              </w:rPr>
              <w:t>11927,6</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59638,0</w:t>
            </w:r>
          </w:p>
        </w:tc>
        <w:tc>
          <w:tcPr>
            <w:tcW w:w="1275"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136845,4</w:t>
            </w:r>
          </w:p>
        </w:tc>
      </w:tr>
      <w:tr w:rsidR="00437688" w:rsidRPr="00437688" w:rsidTr="00E276FF">
        <w:tc>
          <w:tcPr>
            <w:tcW w:w="4678"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Бюджет </w:t>
            </w:r>
            <w:proofErr w:type="spellStart"/>
            <w:r w:rsidRPr="00437688">
              <w:t>Шумерлинского</w:t>
            </w:r>
            <w:proofErr w:type="spellEnd"/>
            <w:r w:rsidRPr="00437688">
              <w:t xml:space="preserve"> муниципального округа</w:t>
            </w:r>
          </w:p>
        </w:tc>
        <w:tc>
          <w:tcPr>
            <w:tcW w:w="170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992 0106 Ч440300200 (120,240,850)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12605,7</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13429,7</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13658,4</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13658,4</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rPr>
                <w:sz w:val="22"/>
                <w:szCs w:val="22"/>
              </w:rPr>
              <w:t>11927,6</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rPr>
                <w:sz w:val="22"/>
                <w:szCs w:val="22"/>
              </w:rPr>
              <w:t>11927,6</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59638,0</w:t>
            </w:r>
          </w:p>
        </w:tc>
        <w:tc>
          <w:tcPr>
            <w:tcW w:w="1275"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136845,4</w:t>
            </w:r>
          </w:p>
        </w:tc>
      </w:tr>
      <w:tr w:rsidR="00437688" w:rsidRPr="00437688" w:rsidTr="00E276FF">
        <w:tc>
          <w:tcPr>
            <w:tcW w:w="4678"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Обеспечено осуществление деятельности МКУ «ЦБУ», всего</w:t>
            </w:r>
          </w:p>
          <w:p w:rsidR="00437688" w:rsidRPr="00437688" w:rsidRDefault="00437688" w:rsidP="00437688">
            <w:pPr>
              <w:widowControl w:val="0"/>
              <w:autoSpaceDE w:val="0"/>
              <w:autoSpaceDN w:val="0"/>
              <w:adjustRightInd w:val="0"/>
            </w:pPr>
            <w:r w:rsidRPr="00437688">
              <w:t>в том числе:</w:t>
            </w:r>
          </w:p>
        </w:tc>
        <w:tc>
          <w:tcPr>
            <w:tcW w:w="170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33555,9</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34718,1</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33378,1</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33378,1</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rPr>
                <w:sz w:val="22"/>
                <w:szCs w:val="22"/>
              </w:rPr>
              <w:t>33413,5</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rPr>
                <w:sz w:val="22"/>
                <w:szCs w:val="22"/>
              </w:rPr>
              <w:t>33413,5</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167067,5</w:t>
            </w:r>
          </w:p>
        </w:tc>
        <w:tc>
          <w:tcPr>
            <w:tcW w:w="1275"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368924,7</w:t>
            </w:r>
          </w:p>
        </w:tc>
      </w:tr>
      <w:tr w:rsidR="00437688" w:rsidRPr="00437688" w:rsidTr="00E276FF">
        <w:tc>
          <w:tcPr>
            <w:tcW w:w="4678" w:type="dxa"/>
            <w:tcBorders>
              <w:top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pPr>
            <w:r w:rsidRPr="00437688">
              <w:t xml:space="preserve">Бюджет </w:t>
            </w:r>
            <w:proofErr w:type="spellStart"/>
            <w:r w:rsidRPr="00437688">
              <w:t>Шумерлинского</w:t>
            </w:r>
            <w:proofErr w:type="spellEnd"/>
            <w:r w:rsidRPr="00437688">
              <w:t xml:space="preserve"> муниципального округа</w:t>
            </w:r>
          </w:p>
        </w:tc>
        <w:tc>
          <w:tcPr>
            <w:tcW w:w="170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992 0113 Ч440340700 (110,240,850)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33555,9</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34718,1</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33378,1</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33378,1</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rPr>
                <w:sz w:val="22"/>
                <w:szCs w:val="22"/>
              </w:rPr>
              <w:t>33413,5</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sz w:val="26"/>
                <w:szCs w:val="26"/>
              </w:rPr>
            </w:pPr>
            <w:r w:rsidRPr="00437688">
              <w:rPr>
                <w:sz w:val="22"/>
                <w:szCs w:val="22"/>
              </w:rPr>
              <w:t>33413,5</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167067,5</w:t>
            </w:r>
          </w:p>
        </w:tc>
        <w:tc>
          <w:tcPr>
            <w:tcW w:w="1275"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368924,7</w:t>
            </w:r>
          </w:p>
        </w:tc>
      </w:tr>
      <w:tr w:rsidR="00437688" w:rsidRPr="00437688" w:rsidTr="00E276FF">
        <w:tc>
          <w:tcPr>
            <w:tcW w:w="4678" w:type="dxa"/>
            <w:tcBorders>
              <w:top w:val="single" w:sz="4" w:space="0" w:color="auto"/>
              <w:bottom w:val="single" w:sz="4" w:space="0" w:color="auto"/>
              <w:right w:val="single" w:sz="4" w:space="0" w:color="auto"/>
            </w:tcBorders>
          </w:tcPr>
          <w:p w:rsidR="00437688" w:rsidRPr="00437688" w:rsidRDefault="00437688" w:rsidP="00437688">
            <w:pPr>
              <w:autoSpaceDE w:val="0"/>
              <w:autoSpaceDN w:val="0"/>
              <w:adjustRightInd w:val="0"/>
              <w:jc w:val="both"/>
              <w:rPr>
                <w:rFonts w:ascii="TimesNewRoman" w:hAnsi="TimesNewRoman" w:cs="TimesNewRoman"/>
              </w:rPr>
            </w:pPr>
            <w:r w:rsidRPr="00437688">
              <w:rPr>
                <w:rFonts w:ascii="TimesNewRoman" w:hAnsi="TimesNewRoman" w:cs="TimesNewRoman"/>
              </w:rPr>
              <w:t xml:space="preserve">Осуществлено поощрение </w:t>
            </w:r>
            <w:proofErr w:type="gramStart"/>
            <w:r w:rsidRPr="00437688">
              <w:rPr>
                <w:rFonts w:ascii="TimesNewRoman" w:hAnsi="TimesNewRoman" w:cs="TimesNewRoman"/>
              </w:rPr>
              <w:t>муниципальных</w:t>
            </w:r>
            <w:proofErr w:type="gramEnd"/>
          </w:p>
          <w:p w:rsidR="00437688" w:rsidRPr="00437688" w:rsidRDefault="00437688" w:rsidP="00437688">
            <w:pPr>
              <w:autoSpaceDE w:val="0"/>
              <w:autoSpaceDN w:val="0"/>
              <w:adjustRightInd w:val="0"/>
              <w:jc w:val="both"/>
              <w:rPr>
                <w:rFonts w:ascii="TimesNewRoman" w:hAnsi="TimesNewRoman" w:cs="TimesNewRoman"/>
              </w:rPr>
            </w:pPr>
            <w:r w:rsidRPr="00437688">
              <w:rPr>
                <w:rFonts w:ascii="TimesNewRoman" w:hAnsi="TimesNewRoman" w:cs="TimesNewRoman"/>
              </w:rPr>
              <w:t>управленческих команд, деятельность к</w:t>
            </w:r>
            <w:r w:rsidRPr="00437688">
              <w:rPr>
                <w:rFonts w:ascii="TimesNewRoman" w:hAnsi="TimesNewRoman" w:cs="TimesNewRoman"/>
              </w:rPr>
              <w:t>о</w:t>
            </w:r>
            <w:r w:rsidRPr="00437688">
              <w:rPr>
                <w:rFonts w:ascii="TimesNewRoman" w:hAnsi="TimesNewRoman" w:cs="TimesNewRoman"/>
              </w:rPr>
              <w:t>торых способствовала достижению Ч</w:t>
            </w:r>
            <w:r w:rsidRPr="00437688">
              <w:rPr>
                <w:rFonts w:ascii="TimesNewRoman" w:hAnsi="TimesNewRoman" w:cs="TimesNewRoman"/>
              </w:rPr>
              <w:t>у</w:t>
            </w:r>
            <w:r w:rsidRPr="00437688">
              <w:rPr>
                <w:rFonts w:ascii="TimesNewRoman" w:hAnsi="TimesNewRoman" w:cs="TimesNewRoman"/>
              </w:rPr>
              <w:t xml:space="preserve">вашской Республикой значений (уровней) показателей для оценки </w:t>
            </w:r>
            <w:proofErr w:type="gramStart"/>
            <w:r w:rsidRPr="00437688">
              <w:rPr>
                <w:rFonts w:ascii="TimesNewRoman" w:hAnsi="TimesNewRoman" w:cs="TimesNewRoman"/>
              </w:rPr>
              <w:t>эффективности деятельности высших должностных лиц субъектов Российской Федерации</w:t>
            </w:r>
            <w:proofErr w:type="gramEnd"/>
            <w:r w:rsidRPr="00437688">
              <w:rPr>
                <w:rFonts w:ascii="TimesNewRoman" w:hAnsi="TimesNewRoman" w:cs="TimesNewRoman"/>
              </w:rPr>
              <w:t xml:space="preserve"> и де</w:t>
            </w:r>
            <w:r w:rsidRPr="00437688">
              <w:rPr>
                <w:rFonts w:ascii="TimesNewRoman" w:hAnsi="TimesNewRoman" w:cs="TimesNewRoman"/>
              </w:rPr>
              <w:t>я</w:t>
            </w:r>
            <w:r w:rsidRPr="00437688">
              <w:rPr>
                <w:rFonts w:ascii="TimesNewRoman" w:hAnsi="TimesNewRoman" w:cs="TimesNewRoman"/>
              </w:rPr>
              <w:t>тельности исполнительных органов суб</w:t>
            </w:r>
            <w:r w:rsidRPr="00437688">
              <w:rPr>
                <w:rFonts w:ascii="TimesNewRoman" w:hAnsi="TimesNewRoman" w:cs="TimesNewRoman"/>
              </w:rPr>
              <w:t>ъ</w:t>
            </w:r>
            <w:r w:rsidRPr="00437688">
              <w:rPr>
                <w:rFonts w:ascii="TimesNewRoman" w:hAnsi="TimesNewRoman" w:cs="TimesNewRoman"/>
              </w:rPr>
              <w:t>ектов Российской Федерации, всего</w:t>
            </w:r>
          </w:p>
          <w:p w:rsidR="00437688" w:rsidRPr="00437688" w:rsidRDefault="00437688" w:rsidP="00437688">
            <w:pPr>
              <w:autoSpaceDE w:val="0"/>
              <w:autoSpaceDN w:val="0"/>
              <w:adjustRightInd w:val="0"/>
              <w:jc w:val="both"/>
            </w:pPr>
            <w:r w:rsidRPr="00437688">
              <w:rPr>
                <w:rFonts w:ascii="TimesNewRoman" w:hAnsi="TimesNewRoman" w:cs="TimesNewRoman"/>
              </w:rPr>
              <w:t>в том числе:</w:t>
            </w:r>
          </w:p>
        </w:tc>
        <w:tc>
          <w:tcPr>
            <w:tcW w:w="170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lang w:val="en-US"/>
              </w:rPr>
            </w:pPr>
            <w:r w:rsidRPr="00437688">
              <w:t>х</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3265,7</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ind w:left="-108"/>
              <w:jc w:val="center"/>
              <w:rPr>
                <w:rFonts w:ascii="Arial" w:hAnsi="Arial" w:cs="Arial"/>
              </w:rP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275"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3265,7</w:t>
            </w:r>
          </w:p>
        </w:tc>
      </w:tr>
      <w:tr w:rsidR="00437688" w:rsidRPr="00437688" w:rsidTr="00E276FF">
        <w:tc>
          <w:tcPr>
            <w:tcW w:w="4678" w:type="dxa"/>
            <w:vMerge w:val="restart"/>
            <w:tcBorders>
              <w:top w:val="single" w:sz="4" w:space="0" w:color="auto"/>
              <w:right w:val="single" w:sz="4" w:space="0" w:color="auto"/>
            </w:tcBorders>
          </w:tcPr>
          <w:p w:rsidR="00437688" w:rsidRPr="00437688" w:rsidRDefault="00437688" w:rsidP="00437688">
            <w:pPr>
              <w:widowControl w:val="0"/>
              <w:autoSpaceDE w:val="0"/>
              <w:autoSpaceDN w:val="0"/>
              <w:adjustRightInd w:val="0"/>
            </w:pPr>
            <w:r w:rsidRPr="00437688">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всего</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3265,7</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275"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3265,7</w:t>
            </w:r>
          </w:p>
        </w:tc>
      </w:tr>
      <w:tr w:rsidR="00437688" w:rsidRPr="00437688" w:rsidTr="00E276FF">
        <w:tc>
          <w:tcPr>
            <w:tcW w:w="4678" w:type="dxa"/>
            <w:vMerge/>
            <w:tcBorders>
              <w:right w:val="single" w:sz="4" w:space="0" w:color="auto"/>
            </w:tcBorders>
          </w:tcPr>
          <w:p w:rsidR="00437688" w:rsidRPr="00437688" w:rsidRDefault="00437688" w:rsidP="00437688">
            <w:pPr>
              <w:widowControl w:val="0"/>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 xml:space="preserve">903 0104 Ч440355491 </w:t>
            </w:r>
            <w:r w:rsidRPr="00437688">
              <w:lastRenderedPageBreak/>
              <w:t>(120)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lastRenderedPageBreak/>
              <w:t>1275,1</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275"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1275,1</w:t>
            </w:r>
          </w:p>
        </w:tc>
      </w:tr>
      <w:tr w:rsidR="00437688" w:rsidRPr="00437688" w:rsidTr="00E276FF">
        <w:tc>
          <w:tcPr>
            <w:tcW w:w="4678" w:type="dxa"/>
            <w:vMerge/>
            <w:tcBorders>
              <w:right w:val="single" w:sz="4" w:space="0" w:color="auto"/>
            </w:tcBorders>
          </w:tcPr>
          <w:p w:rsidR="00437688" w:rsidRPr="00437688" w:rsidRDefault="00437688" w:rsidP="00437688">
            <w:pPr>
              <w:widowControl w:val="0"/>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ind w:hanging="108"/>
              <w:jc w:val="center"/>
              <w:rPr>
                <w:rFonts w:ascii="Arial" w:hAnsi="Arial" w:cs="Arial"/>
                <w:sz w:val="26"/>
                <w:szCs w:val="26"/>
              </w:rPr>
            </w:pPr>
            <w:r w:rsidRPr="00437688">
              <w:t>932 0505 Ч440355491 (120)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280,0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275"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pPr>
            <w:r w:rsidRPr="00437688">
              <w:t>280,1</w:t>
            </w:r>
          </w:p>
        </w:tc>
      </w:tr>
      <w:tr w:rsidR="00437688" w:rsidRPr="00437688" w:rsidTr="00E276FF">
        <w:tc>
          <w:tcPr>
            <w:tcW w:w="4678" w:type="dxa"/>
            <w:vMerge/>
            <w:tcBorders>
              <w:right w:val="single" w:sz="4" w:space="0" w:color="auto"/>
            </w:tcBorders>
          </w:tcPr>
          <w:p w:rsidR="00437688" w:rsidRPr="00437688" w:rsidRDefault="00437688" w:rsidP="00437688">
            <w:pPr>
              <w:widowControl w:val="0"/>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ind w:hanging="108"/>
              <w:jc w:val="center"/>
              <w:rPr>
                <w:rFonts w:ascii="Arial" w:hAnsi="Arial" w:cs="Arial"/>
                <w:sz w:val="26"/>
                <w:szCs w:val="26"/>
              </w:rPr>
            </w:pPr>
            <w:r w:rsidRPr="00437688">
              <w:t>957 0804 Ч440355491 (120)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205,0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275"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205,0</w:t>
            </w:r>
          </w:p>
        </w:tc>
      </w:tr>
      <w:tr w:rsidR="00437688" w:rsidRPr="00437688" w:rsidTr="00E276FF">
        <w:tc>
          <w:tcPr>
            <w:tcW w:w="4678" w:type="dxa"/>
            <w:vMerge/>
            <w:tcBorders>
              <w:right w:val="single" w:sz="4" w:space="0" w:color="auto"/>
            </w:tcBorders>
          </w:tcPr>
          <w:p w:rsidR="00437688" w:rsidRPr="00437688" w:rsidRDefault="00437688" w:rsidP="00437688">
            <w:pPr>
              <w:widowControl w:val="0"/>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ind w:hanging="108"/>
              <w:jc w:val="center"/>
              <w:rPr>
                <w:rFonts w:ascii="Arial" w:hAnsi="Arial" w:cs="Arial"/>
                <w:sz w:val="26"/>
                <w:szCs w:val="26"/>
              </w:rPr>
            </w:pPr>
            <w:r w:rsidRPr="00437688">
              <w:t>974 0709 Ч440355491 (120)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20,6</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275"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20,6</w:t>
            </w:r>
          </w:p>
        </w:tc>
      </w:tr>
      <w:tr w:rsidR="00437688" w:rsidRPr="00437688" w:rsidTr="00E276FF">
        <w:tc>
          <w:tcPr>
            <w:tcW w:w="4678" w:type="dxa"/>
            <w:vMerge/>
            <w:tcBorders>
              <w:right w:val="single" w:sz="4" w:space="0" w:color="auto"/>
            </w:tcBorders>
          </w:tcPr>
          <w:p w:rsidR="00437688" w:rsidRPr="00437688" w:rsidRDefault="00437688" w:rsidP="00437688">
            <w:pPr>
              <w:widowControl w:val="0"/>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ind w:hanging="108"/>
              <w:jc w:val="center"/>
              <w:rPr>
                <w:rFonts w:ascii="Arial" w:hAnsi="Arial" w:cs="Arial"/>
                <w:sz w:val="26"/>
                <w:szCs w:val="26"/>
              </w:rPr>
            </w:pPr>
            <w:r w:rsidRPr="00437688">
              <w:t>992 0106 Ч440355491 (120)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510,0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275"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510,0</w:t>
            </w:r>
          </w:p>
        </w:tc>
      </w:tr>
      <w:tr w:rsidR="00437688" w:rsidRPr="00437688" w:rsidTr="00E276FF">
        <w:tc>
          <w:tcPr>
            <w:tcW w:w="4678" w:type="dxa"/>
            <w:vMerge/>
            <w:tcBorders>
              <w:bottom w:val="single" w:sz="4" w:space="0" w:color="auto"/>
              <w:right w:val="single" w:sz="4" w:space="0" w:color="auto"/>
            </w:tcBorders>
          </w:tcPr>
          <w:p w:rsidR="00437688" w:rsidRPr="00437688" w:rsidRDefault="00437688" w:rsidP="00437688">
            <w:pPr>
              <w:widowControl w:val="0"/>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ind w:hanging="108"/>
              <w:jc w:val="center"/>
              <w:rPr>
                <w:rFonts w:ascii="Arial" w:hAnsi="Arial" w:cs="Arial"/>
                <w:sz w:val="26"/>
                <w:szCs w:val="26"/>
              </w:rPr>
            </w:pPr>
            <w:r w:rsidRPr="00437688">
              <w:t>994 0505 Ч440355491 (120)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975,0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993"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right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134"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rFonts w:ascii="Arial" w:hAnsi="Arial" w:cs="Arial"/>
              </w:rPr>
            </w:pPr>
            <w:r w:rsidRPr="00437688">
              <w:t>0,0</w:t>
            </w:r>
          </w:p>
        </w:tc>
        <w:tc>
          <w:tcPr>
            <w:tcW w:w="1275" w:type="dxa"/>
            <w:tcBorders>
              <w:top w:val="single" w:sz="4" w:space="0" w:color="auto"/>
              <w:left w:val="single" w:sz="4" w:space="0" w:color="auto"/>
              <w:bottom w:val="single" w:sz="4" w:space="0" w:color="auto"/>
            </w:tcBorders>
          </w:tcPr>
          <w:p w:rsidR="00437688" w:rsidRPr="00437688" w:rsidRDefault="00437688" w:rsidP="00437688">
            <w:pPr>
              <w:widowControl w:val="0"/>
              <w:autoSpaceDE w:val="0"/>
              <w:autoSpaceDN w:val="0"/>
              <w:adjustRightInd w:val="0"/>
              <w:jc w:val="center"/>
              <w:rPr>
                <w:sz w:val="22"/>
                <w:szCs w:val="22"/>
              </w:rPr>
            </w:pPr>
            <w:r w:rsidRPr="00437688">
              <w:rPr>
                <w:sz w:val="22"/>
                <w:szCs w:val="22"/>
              </w:rPr>
              <w:t>975,0»</w:t>
            </w:r>
          </w:p>
        </w:tc>
      </w:tr>
    </w:tbl>
    <w:p w:rsidR="00437688" w:rsidRPr="00437688" w:rsidRDefault="00437688" w:rsidP="00437688">
      <w:pPr>
        <w:widowControl w:val="0"/>
        <w:autoSpaceDE w:val="0"/>
        <w:autoSpaceDN w:val="0"/>
        <w:adjustRightInd w:val="0"/>
        <w:ind w:left="9666" w:firstLine="720"/>
        <w:jc w:val="center"/>
        <w:sectPr w:rsidR="00437688" w:rsidRPr="00437688" w:rsidSect="00437688">
          <w:footerReference w:type="default" r:id="rId18"/>
          <w:pgSz w:w="16800" w:h="11900" w:orient="landscape"/>
          <w:pgMar w:top="567" w:right="567" w:bottom="567" w:left="1134" w:header="720" w:footer="720" w:gutter="0"/>
          <w:cols w:space="720"/>
          <w:noEndnote/>
          <w:docGrid w:linePitch="354"/>
        </w:sectPr>
      </w:pPr>
    </w:p>
    <w:p w:rsidR="00437688" w:rsidRPr="00437688" w:rsidRDefault="00437688" w:rsidP="00437688">
      <w:pPr>
        <w:ind w:firstLine="709"/>
        <w:jc w:val="both"/>
        <w:rPr>
          <w:rFonts w:eastAsia="Calibri"/>
          <w:lang w:eastAsia="en-US"/>
        </w:rPr>
      </w:pPr>
      <w:r w:rsidRPr="00437688">
        <w:rPr>
          <w:rFonts w:eastAsia="Calibri"/>
          <w:lang w:eastAsia="en-US"/>
        </w:rPr>
        <w:lastRenderedPageBreak/>
        <w:t xml:space="preserve">2. </w:t>
      </w:r>
      <w:proofErr w:type="gramStart"/>
      <w:r w:rsidRPr="00437688">
        <w:rPr>
          <w:rFonts w:eastAsia="Calibri"/>
          <w:lang w:eastAsia="en-US"/>
        </w:rPr>
        <w:t xml:space="preserve">Контроль за исполнением настоящего постановления возложить на заместителя главы администрации по экономическим и финансовым вопросам-начальника финансового управления администрации </w:t>
      </w:r>
      <w:proofErr w:type="spellStart"/>
      <w:r w:rsidRPr="00437688">
        <w:rPr>
          <w:rFonts w:eastAsia="Calibri"/>
          <w:lang w:eastAsia="en-US"/>
        </w:rPr>
        <w:t>Шумерлинского</w:t>
      </w:r>
      <w:proofErr w:type="spellEnd"/>
      <w:r w:rsidRPr="00437688">
        <w:rPr>
          <w:rFonts w:eastAsia="Calibri"/>
          <w:lang w:eastAsia="en-US"/>
        </w:rPr>
        <w:t xml:space="preserve"> муниципального округа Чувашской Республики.</w:t>
      </w:r>
      <w:proofErr w:type="gramEnd"/>
    </w:p>
    <w:p w:rsidR="00437688" w:rsidRPr="00437688" w:rsidRDefault="00437688" w:rsidP="00437688">
      <w:pPr>
        <w:ind w:firstLine="709"/>
        <w:jc w:val="both"/>
        <w:rPr>
          <w:rFonts w:eastAsia="Calibri"/>
          <w:lang w:eastAsia="en-US"/>
        </w:rPr>
      </w:pPr>
      <w:r w:rsidRPr="00437688">
        <w:rPr>
          <w:rFonts w:eastAsia="Calibri"/>
          <w:lang w:eastAsia="en-US"/>
        </w:rPr>
        <w:t xml:space="preserve">3. Настоящее постановление вступает в силу после его </w:t>
      </w:r>
      <w:hyperlink r:id="rId19" w:history="1">
        <w:r w:rsidRPr="00437688">
          <w:rPr>
            <w:rFonts w:eastAsia="Calibri"/>
            <w:lang w:eastAsia="en-US"/>
          </w:rPr>
          <w:t>официального опубликования</w:t>
        </w:r>
      </w:hyperlink>
      <w:r w:rsidRPr="00437688">
        <w:rPr>
          <w:rFonts w:eastAsia="Calibri"/>
          <w:lang w:eastAsia="en-US"/>
        </w:rPr>
        <w:t>.</w:t>
      </w:r>
    </w:p>
    <w:p w:rsidR="00437688" w:rsidRPr="00437688" w:rsidRDefault="00437688" w:rsidP="00437688">
      <w:pPr>
        <w:ind w:firstLine="708"/>
        <w:jc w:val="both"/>
        <w:rPr>
          <w:szCs w:val="20"/>
        </w:rPr>
      </w:pPr>
    </w:p>
    <w:p w:rsidR="00437688" w:rsidRPr="00437688" w:rsidRDefault="00437688" w:rsidP="00437688">
      <w:pPr>
        <w:widowControl w:val="0"/>
        <w:autoSpaceDE w:val="0"/>
        <w:autoSpaceDN w:val="0"/>
        <w:adjustRightInd w:val="0"/>
        <w:ind w:firstLine="720"/>
        <w:jc w:val="both"/>
      </w:pPr>
    </w:p>
    <w:p w:rsidR="00437688" w:rsidRPr="00437688" w:rsidRDefault="00437688" w:rsidP="00437688">
      <w:pPr>
        <w:widowControl w:val="0"/>
        <w:autoSpaceDE w:val="0"/>
        <w:autoSpaceDN w:val="0"/>
        <w:adjustRightInd w:val="0"/>
        <w:ind w:firstLine="720"/>
        <w:jc w:val="both"/>
      </w:pPr>
    </w:p>
    <w:p w:rsidR="00437688" w:rsidRPr="00437688" w:rsidRDefault="00437688" w:rsidP="00437688">
      <w:pPr>
        <w:widowControl w:val="0"/>
        <w:autoSpaceDE w:val="0"/>
        <w:autoSpaceDN w:val="0"/>
        <w:adjustRightInd w:val="0"/>
        <w:ind w:firstLine="720"/>
        <w:jc w:val="both"/>
      </w:pPr>
    </w:p>
    <w:p w:rsidR="00437688" w:rsidRPr="00437688" w:rsidRDefault="00437688" w:rsidP="00437688">
      <w:pPr>
        <w:widowControl w:val="0"/>
        <w:autoSpaceDE w:val="0"/>
        <w:autoSpaceDN w:val="0"/>
        <w:adjustRightInd w:val="0"/>
        <w:jc w:val="both"/>
      </w:pPr>
      <w:r w:rsidRPr="00437688">
        <w:t xml:space="preserve">Глава </w:t>
      </w:r>
      <w:proofErr w:type="spellStart"/>
      <w:r w:rsidRPr="00437688">
        <w:t>Шумерлинского</w:t>
      </w:r>
      <w:proofErr w:type="spellEnd"/>
    </w:p>
    <w:p w:rsidR="00437688" w:rsidRPr="00437688" w:rsidRDefault="00437688" w:rsidP="00437688">
      <w:pPr>
        <w:widowControl w:val="0"/>
        <w:autoSpaceDE w:val="0"/>
        <w:autoSpaceDN w:val="0"/>
        <w:adjustRightInd w:val="0"/>
        <w:jc w:val="both"/>
      </w:pPr>
      <w:r w:rsidRPr="00437688">
        <w:t>муниципального округа</w:t>
      </w:r>
    </w:p>
    <w:p w:rsidR="00437688" w:rsidRPr="00437688" w:rsidRDefault="00437688" w:rsidP="00437688">
      <w:pPr>
        <w:widowControl w:val="0"/>
        <w:autoSpaceDE w:val="0"/>
        <w:autoSpaceDN w:val="0"/>
        <w:adjustRightInd w:val="0"/>
        <w:jc w:val="both"/>
      </w:pPr>
      <w:r w:rsidRPr="00437688">
        <w:t xml:space="preserve">Чувашской Республики    </w:t>
      </w:r>
      <w:r w:rsidRPr="00437688">
        <w:tab/>
      </w:r>
      <w:r w:rsidRPr="00437688">
        <w:tab/>
      </w:r>
      <w:r w:rsidRPr="00437688">
        <w:tab/>
      </w:r>
      <w:r w:rsidRPr="00437688">
        <w:tab/>
      </w:r>
      <w:r w:rsidRPr="00437688">
        <w:tab/>
        <w:t xml:space="preserve">                               А.Ю. Ксенофонтов</w:t>
      </w:r>
    </w:p>
    <w:p w:rsidR="00437688" w:rsidRPr="00437688" w:rsidRDefault="00437688" w:rsidP="00437688">
      <w:pPr>
        <w:widowControl w:val="0"/>
        <w:autoSpaceDE w:val="0"/>
        <w:autoSpaceDN w:val="0"/>
        <w:adjustRightInd w:val="0"/>
        <w:jc w:val="both"/>
      </w:pPr>
    </w:p>
    <w:p w:rsidR="00437688" w:rsidRPr="00437688" w:rsidRDefault="00437688" w:rsidP="00437688">
      <w:pPr>
        <w:widowControl w:val="0"/>
        <w:autoSpaceDE w:val="0"/>
        <w:autoSpaceDN w:val="0"/>
        <w:adjustRightInd w:val="0"/>
        <w:jc w:val="both"/>
      </w:pPr>
    </w:p>
    <w:p w:rsidR="00437688" w:rsidRPr="00437688" w:rsidRDefault="00437688" w:rsidP="00437688">
      <w:pPr>
        <w:widowControl w:val="0"/>
        <w:autoSpaceDE w:val="0"/>
        <w:autoSpaceDN w:val="0"/>
        <w:adjustRightInd w:val="0"/>
        <w:jc w:val="both"/>
      </w:pPr>
    </w:p>
    <w:p w:rsidR="00437688" w:rsidRPr="00437688" w:rsidRDefault="00437688" w:rsidP="00437688">
      <w:pPr>
        <w:widowControl w:val="0"/>
        <w:autoSpaceDE w:val="0"/>
        <w:autoSpaceDN w:val="0"/>
        <w:adjustRightInd w:val="0"/>
        <w:jc w:val="both"/>
        <w:rPr>
          <w:sz w:val="16"/>
          <w:szCs w:val="16"/>
        </w:rPr>
      </w:pPr>
      <w:r w:rsidRPr="00437688">
        <w:rPr>
          <w:sz w:val="16"/>
          <w:szCs w:val="16"/>
        </w:rPr>
        <w:t>Медведева Е.В.,</w:t>
      </w:r>
    </w:p>
    <w:p w:rsidR="00437688" w:rsidRPr="00437688" w:rsidRDefault="00437688" w:rsidP="00437688">
      <w:pPr>
        <w:widowControl w:val="0"/>
        <w:autoSpaceDE w:val="0"/>
        <w:autoSpaceDN w:val="0"/>
        <w:adjustRightInd w:val="0"/>
        <w:jc w:val="both"/>
      </w:pPr>
      <w:r w:rsidRPr="00437688">
        <w:rPr>
          <w:sz w:val="16"/>
          <w:szCs w:val="16"/>
        </w:rPr>
        <w:t>2-04-36</w:t>
      </w:r>
    </w:p>
    <w:p w:rsidR="00707E2C" w:rsidRDefault="00707E2C" w:rsidP="00BB5A10"/>
    <w:p w:rsidR="00437688" w:rsidRDefault="00437688" w:rsidP="00BB5A10"/>
    <w:tbl>
      <w:tblPr>
        <w:tblW w:w="0" w:type="auto"/>
        <w:tblInd w:w="108" w:type="dxa"/>
        <w:tblLayout w:type="fixed"/>
        <w:tblLook w:val="04A0" w:firstRow="1" w:lastRow="0" w:firstColumn="1" w:lastColumn="0" w:noHBand="0" w:noVBand="1"/>
      </w:tblPr>
      <w:tblGrid>
        <w:gridCol w:w="4111"/>
        <w:gridCol w:w="1418"/>
        <w:gridCol w:w="4127"/>
      </w:tblGrid>
      <w:tr w:rsidR="00437688" w:rsidRPr="00437688" w:rsidTr="00E276FF">
        <w:trPr>
          <w:cantSplit/>
          <w:trHeight w:val="1274"/>
        </w:trPr>
        <w:tc>
          <w:tcPr>
            <w:tcW w:w="4111" w:type="dxa"/>
            <w:vAlign w:val="bottom"/>
            <w:hideMark/>
          </w:tcPr>
          <w:p w:rsidR="00437688" w:rsidRPr="00437688" w:rsidRDefault="00437688" w:rsidP="00437688">
            <w:pPr>
              <w:widowControl w:val="0"/>
              <w:autoSpaceDE w:val="0"/>
              <w:autoSpaceDN w:val="0"/>
              <w:adjustRightInd w:val="0"/>
              <w:jc w:val="center"/>
              <w:rPr>
                <w:rFonts w:cs="Arial"/>
                <w:b/>
                <w:bCs/>
                <w:noProof/>
              </w:rPr>
            </w:pPr>
            <w:r w:rsidRPr="00437688">
              <w:rPr>
                <w:b/>
                <w:bCs/>
                <w:noProof/>
              </w:rPr>
              <w:t>ЧĂВАШ РЕСПУБЛИКИН</w:t>
            </w:r>
          </w:p>
        </w:tc>
        <w:tc>
          <w:tcPr>
            <w:tcW w:w="1418" w:type="dxa"/>
            <w:vMerge w:val="restart"/>
          </w:tcPr>
          <w:p w:rsidR="00437688" w:rsidRPr="00437688" w:rsidRDefault="00437688" w:rsidP="00437688">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1312"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4" name="Рисунок 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437688" w:rsidRPr="00437688" w:rsidRDefault="00437688" w:rsidP="00437688">
            <w:pPr>
              <w:widowControl w:val="0"/>
              <w:autoSpaceDE w:val="0"/>
              <w:autoSpaceDN w:val="0"/>
              <w:adjustRightInd w:val="0"/>
              <w:jc w:val="center"/>
              <w:rPr>
                <w:rFonts w:cs="Arial"/>
                <w:b/>
                <w:bCs/>
                <w:noProof/>
              </w:rPr>
            </w:pPr>
            <w:r w:rsidRPr="00437688">
              <w:rPr>
                <w:rFonts w:cs="Arial"/>
                <w:b/>
                <w:bCs/>
                <w:noProof/>
              </w:rPr>
              <w:t>ЧУВАШСКАЯ РЕСПУБЛИКА</w:t>
            </w:r>
          </w:p>
        </w:tc>
      </w:tr>
      <w:tr w:rsidR="00437688" w:rsidRPr="00437688" w:rsidTr="00E276FF">
        <w:trPr>
          <w:cantSplit/>
          <w:trHeight w:val="550"/>
        </w:trPr>
        <w:tc>
          <w:tcPr>
            <w:tcW w:w="4111" w:type="dxa"/>
            <w:hideMark/>
          </w:tcPr>
          <w:p w:rsidR="00437688" w:rsidRPr="00437688" w:rsidRDefault="00437688" w:rsidP="00437688">
            <w:pPr>
              <w:jc w:val="center"/>
              <w:rPr>
                <w:b/>
                <w:bCs/>
                <w:noProof/>
              </w:rPr>
            </w:pPr>
            <w:r w:rsidRPr="00437688">
              <w:rPr>
                <w:b/>
                <w:bCs/>
                <w:noProof/>
              </w:rPr>
              <w:t xml:space="preserve">ÇĚМĚРЛЕ </w:t>
            </w:r>
          </w:p>
          <w:p w:rsidR="00437688" w:rsidRPr="00437688" w:rsidRDefault="00437688" w:rsidP="00437688">
            <w:pPr>
              <w:framePr w:w="3227" w:h="1681" w:hSpace="141" w:wrap="auto" w:vAnchor="text" w:hAnchor="page" w:x="1750" w:y="139"/>
              <w:spacing w:line="220" w:lineRule="exact"/>
              <w:jc w:val="center"/>
              <w:rPr>
                <w:b/>
                <w:caps/>
                <w:snapToGrid w:val="0"/>
              </w:rPr>
            </w:pPr>
            <w:r w:rsidRPr="00437688">
              <w:rPr>
                <w:b/>
                <w:bCs/>
                <w:noProof/>
              </w:rPr>
              <w:t xml:space="preserve">МУНИЦИПАЛЛĂ ОКРУГĔН </w:t>
            </w:r>
            <w:r w:rsidRPr="00437688">
              <w:rPr>
                <w:b/>
                <w:caps/>
                <w:snapToGrid w:val="0"/>
              </w:rPr>
              <w:t>АДМИНИСТРАЦИЙĚ</w:t>
            </w:r>
          </w:p>
          <w:p w:rsidR="00437688" w:rsidRPr="00437688" w:rsidRDefault="00437688" w:rsidP="00437688">
            <w:pPr>
              <w:framePr w:w="3227" w:h="1681" w:hSpace="141" w:wrap="auto" w:vAnchor="text" w:hAnchor="page" w:x="1750" w:y="139"/>
              <w:spacing w:line="220" w:lineRule="exact"/>
              <w:jc w:val="center"/>
              <w:rPr>
                <w:b/>
                <w:bCs/>
                <w:noProof/>
              </w:rPr>
            </w:pPr>
          </w:p>
          <w:p w:rsidR="00437688" w:rsidRPr="00437688" w:rsidRDefault="00437688" w:rsidP="00437688">
            <w:pPr>
              <w:keepNext/>
              <w:jc w:val="center"/>
              <w:outlineLvl w:val="0"/>
              <w:rPr>
                <w:b/>
                <w:bCs/>
                <w:noProof/>
                <w:sz w:val="28"/>
                <w:szCs w:val="28"/>
                <w:lang w:val="x-none" w:eastAsia="x-none"/>
              </w:rPr>
            </w:pPr>
            <w:r w:rsidRPr="00437688">
              <w:rPr>
                <w:b/>
                <w:bCs/>
                <w:noProof/>
                <w:sz w:val="28"/>
                <w:szCs w:val="28"/>
                <w:lang w:val="x-none" w:eastAsia="x-none"/>
              </w:rPr>
              <w:t>ЙЫШĂНУ</w:t>
            </w:r>
          </w:p>
          <w:p w:rsidR="00437688" w:rsidRPr="00437688" w:rsidRDefault="00437688" w:rsidP="00437688">
            <w:pPr>
              <w:widowControl w:val="0"/>
              <w:autoSpaceDE w:val="0"/>
              <w:autoSpaceDN w:val="0"/>
              <w:adjustRightInd w:val="0"/>
              <w:jc w:val="center"/>
              <w:rPr>
                <w:b/>
                <w:bCs/>
                <w:noProof/>
                <w:sz w:val="22"/>
                <w:szCs w:val="22"/>
              </w:rPr>
            </w:pPr>
          </w:p>
          <w:p w:rsidR="00437688" w:rsidRPr="00437688" w:rsidRDefault="00437688" w:rsidP="00437688">
            <w:pPr>
              <w:widowControl w:val="0"/>
              <w:autoSpaceDE w:val="0"/>
              <w:autoSpaceDN w:val="0"/>
              <w:adjustRightInd w:val="0"/>
              <w:jc w:val="center"/>
              <w:rPr>
                <w:noProof/>
              </w:rPr>
            </w:pPr>
            <w:r w:rsidRPr="00437688">
              <w:rPr>
                <w:rFonts w:cs="Arial"/>
                <w:noProof/>
              </w:rPr>
              <w:t xml:space="preserve">____02.03. </w:t>
            </w:r>
            <w:r w:rsidRPr="00437688">
              <w:rPr>
                <w:noProof/>
              </w:rPr>
              <w:t>2026</w:t>
            </w:r>
            <w:r w:rsidRPr="00437688">
              <w:rPr>
                <w:rFonts w:cs="Arial"/>
                <w:noProof/>
              </w:rPr>
              <w:t xml:space="preserve"> </w:t>
            </w:r>
            <w:r w:rsidRPr="00437688">
              <w:rPr>
                <w:rFonts w:ascii="Arial Cyr Chuv" w:hAnsi="Arial Cyr Chuv" w:cs="Arial"/>
              </w:rPr>
              <w:t>=</w:t>
            </w:r>
            <w:r w:rsidRPr="00437688">
              <w:rPr>
                <w:rFonts w:cs="Arial"/>
              </w:rPr>
              <w:t>.</w:t>
            </w:r>
            <w:r w:rsidRPr="00437688">
              <w:rPr>
                <w:noProof/>
              </w:rPr>
              <w:t xml:space="preserve"> </w:t>
            </w:r>
            <w:r w:rsidRPr="00437688">
              <w:rPr>
                <w:rFonts w:cs="Arial"/>
                <w:noProof/>
              </w:rPr>
              <w:t>_172_</w:t>
            </w:r>
            <w:r w:rsidRPr="00437688">
              <w:rPr>
                <w:noProof/>
              </w:rPr>
              <w:t xml:space="preserve"> №</w:t>
            </w:r>
          </w:p>
          <w:p w:rsidR="00437688" w:rsidRPr="00437688" w:rsidRDefault="00437688" w:rsidP="00437688">
            <w:pPr>
              <w:widowControl w:val="0"/>
              <w:autoSpaceDE w:val="0"/>
              <w:autoSpaceDN w:val="0"/>
              <w:adjustRightInd w:val="0"/>
              <w:jc w:val="center"/>
              <w:rPr>
                <w:noProof/>
              </w:rPr>
            </w:pPr>
            <w:r w:rsidRPr="00437688">
              <w:rPr>
                <w:bCs/>
                <w:noProof/>
              </w:rPr>
              <w:t>Ç</w:t>
            </w:r>
            <w:r w:rsidRPr="00437688">
              <w:rPr>
                <w:noProof/>
              </w:rPr>
              <w:t>ěмěрле хули</w:t>
            </w:r>
          </w:p>
        </w:tc>
        <w:tc>
          <w:tcPr>
            <w:tcW w:w="1418" w:type="dxa"/>
            <w:vMerge/>
          </w:tcPr>
          <w:p w:rsidR="00437688" w:rsidRPr="00437688" w:rsidRDefault="00437688" w:rsidP="00437688">
            <w:pPr>
              <w:widowControl w:val="0"/>
              <w:autoSpaceDE w:val="0"/>
              <w:autoSpaceDN w:val="0"/>
              <w:adjustRightInd w:val="0"/>
              <w:ind w:left="-108" w:right="-100"/>
              <w:jc w:val="center"/>
            </w:pPr>
          </w:p>
        </w:tc>
        <w:tc>
          <w:tcPr>
            <w:tcW w:w="4127" w:type="dxa"/>
            <w:hideMark/>
          </w:tcPr>
          <w:p w:rsidR="00437688" w:rsidRPr="00437688" w:rsidRDefault="00437688" w:rsidP="00437688">
            <w:pPr>
              <w:jc w:val="center"/>
              <w:rPr>
                <w:b/>
                <w:caps/>
                <w:sz w:val="22"/>
                <w:szCs w:val="22"/>
              </w:rPr>
            </w:pPr>
            <w:r w:rsidRPr="00437688">
              <w:rPr>
                <w:b/>
                <w:caps/>
                <w:sz w:val="22"/>
                <w:szCs w:val="22"/>
              </w:rPr>
              <w:t xml:space="preserve">администрация </w:t>
            </w:r>
          </w:p>
          <w:p w:rsidR="00437688" w:rsidRPr="00437688" w:rsidRDefault="00437688" w:rsidP="00437688">
            <w:pPr>
              <w:jc w:val="center"/>
              <w:rPr>
                <w:b/>
                <w:caps/>
                <w:sz w:val="22"/>
                <w:szCs w:val="22"/>
              </w:rPr>
            </w:pPr>
            <w:r w:rsidRPr="00437688">
              <w:rPr>
                <w:b/>
                <w:caps/>
                <w:sz w:val="22"/>
                <w:szCs w:val="22"/>
              </w:rPr>
              <w:t xml:space="preserve">ШУМЕРЛИНСКОГО </w:t>
            </w:r>
          </w:p>
          <w:p w:rsidR="00437688" w:rsidRPr="00437688" w:rsidRDefault="00437688" w:rsidP="00437688">
            <w:pPr>
              <w:jc w:val="center"/>
              <w:rPr>
                <w:b/>
                <w:caps/>
                <w:sz w:val="22"/>
                <w:szCs w:val="22"/>
              </w:rPr>
            </w:pPr>
            <w:r w:rsidRPr="00437688">
              <w:rPr>
                <w:b/>
                <w:caps/>
                <w:sz w:val="22"/>
                <w:szCs w:val="22"/>
              </w:rPr>
              <w:t>МУНИЦИПАЛЬНОГО ОКРУГА</w:t>
            </w:r>
          </w:p>
          <w:p w:rsidR="00437688" w:rsidRPr="00437688" w:rsidRDefault="00437688" w:rsidP="00437688">
            <w:pPr>
              <w:rPr>
                <w:b/>
                <w:caps/>
                <w:sz w:val="16"/>
              </w:rPr>
            </w:pPr>
          </w:p>
          <w:p w:rsidR="00437688" w:rsidRPr="00437688" w:rsidRDefault="00437688" w:rsidP="00437688">
            <w:pPr>
              <w:keepNext/>
              <w:jc w:val="center"/>
              <w:outlineLvl w:val="0"/>
              <w:rPr>
                <w:b/>
                <w:sz w:val="28"/>
                <w:szCs w:val="28"/>
                <w:lang w:val="x-none" w:eastAsia="x-none"/>
              </w:rPr>
            </w:pPr>
            <w:r w:rsidRPr="00437688">
              <w:rPr>
                <w:b/>
                <w:sz w:val="28"/>
                <w:szCs w:val="28"/>
                <w:lang w:val="x-none" w:eastAsia="x-none"/>
              </w:rPr>
              <w:t>ПОСТАНОВЛЕНИЕ</w:t>
            </w:r>
          </w:p>
          <w:p w:rsidR="00437688" w:rsidRPr="00437688" w:rsidRDefault="00437688" w:rsidP="00437688">
            <w:pPr>
              <w:widowControl w:val="0"/>
              <w:autoSpaceDE w:val="0"/>
              <w:autoSpaceDN w:val="0"/>
              <w:adjustRightInd w:val="0"/>
              <w:jc w:val="center"/>
              <w:rPr>
                <w:b/>
                <w:bCs/>
                <w:noProof/>
                <w:sz w:val="22"/>
                <w:szCs w:val="22"/>
              </w:rPr>
            </w:pPr>
          </w:p>
          <w:p w:rsidR="00437688" w:rsidRPr="00437688" w:rsidRDefault="00437688" w:rsidP="00437688">
            <w:pPr>
              <w:widowControl w:val="0"/>
              <w:autoSpaceDE w:val="0"/>
              <w:autoSpaceDN w:val="0"/>
              <w:adjustRightInd w:val="0"/>
              <w:jc w:val="center"/>
              <w:rPr>
                <w:bCs/>
                <w:noProof/>
              </w:rPr>
            </w:pPr>
            <w:r w:rsidRPr="00437688">
              <w:rPr>
                <w:rFonts w:cs="Arial"/>
                <w:bCs/>
                <w:noProof/>
              </w:rPr>
              <w:t xml:space="preserve">____02.03. </w:t>
            </w:r>
            <w:r w:rsidRPr="00437688">
              <w:rPr>
                <w:bCs/>
                <w:noProof/>
              </w:rPr>
              <w:t>2026</w:t>
            </w:r>
            <w:r w:rsidRPr="00437688">
              <w:rPr>
                <w:rFonts w:cs="Arial"/>
                <w:bCs/>
                <w:noProof/>
              </w:rPr>
              <w:t xml:space="preserve"> г. </w:t>
            </w:r>
            <w:r w:rsidRPr="00437688">
              <w:rPr>
                <w:bCs/>
                <w:noProof/>
              </w:rPr>
              <w:t xml:space="preserve">№ </w:t>
            </w:r>
            <w:r w:rsidRPr="00437688">
              <w:rPr>
                <w:rFonts w:cs="Arial"/>
                <w:bCs/>
                <w:noProof/>
              </w:rPr>
              <w:t>_172_</w:t>
            </w:r>
          </w:p>
          <w:p w:rsidR="00437688" w:rsidRPr="00437688" w:rsidRDefault="00437688" w:rsidP="00437688">
            <w:pPr>
              <w:widowControl w:val="0"/>
              <w:autoSpaceDE w:val="0"/>
              <w:autoSpaceDN w:val="0"/>
              <w:adjustRightInd w:val="0"/>
              <w:jc w:val="center"/>
              <w:rPr>
                <w:noProof/>
              </w:rPr>
            </w:pPr>
            <w:r w:rsidRPr="00437688">
              <w:rPr>
                <w:bCs/>
                <w:noProof/>
              </w:rPr>
              <w:t>город Шумерля</w:t>
            </w:r>
          </w:p>
        </w:tc>
      </w:tr>
    </w:tbl>
    <w:p w:rsidR="00437688" w:rsidRPr="00437688" w:rsidRDefault="00437688" w:rsidP="00437688">
      <w:pPr>
        <w:widowControl w:val="0"/>
        <w:autoSpaceDE w:val="0"/>
        <w:autoSpaceDN w:val="0"/>
        <w:adjustRightInd w:val="0"/>
        <w:jc w:val="both"/>
        <w:outlineLvl w:val="0"/>
        <w:rPr>
          <w:b/>
          <w:bCs/>
          <w:kern w:val="32"/>
          <w:lang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437688" w:rsidRPr="00437688" w:rsidTr="00E276FF">
        <w:trPr>
          <w:trHeight w:val="356"/>
        </w:trPr>
        <w:tc>
          <w:tcPr>
            <w:tcW w:w="4242" w:type="dxa"/>
            <w:tcBorders>
              <w:top w:val="nil"/>
              <w:left w:val="nil"/>
              <w:bottom w:val="nil"/>
              <w:right w:val="nil"/>
            </w:tcBorders>
          </w:tcPr>
          <w:p w:rsidR="00437688" w:rsidRPr="00437688" w:rsidRDefault="00437688" w:rsidP="00437688">
            <w:pPr>
              <w:widowControl w:val="0"/>
              <w:autoSpaceDE w:val="0"/>
              <w:autoSpaceDN w:val="0"/>
              <w:adjustRightInd w:val="0"/>
              <w:jc w:val="both"/>
              <w:rPr>
                <w:b/>
              </w:rPr>
            </w:pPr>
          </w:p>
        </w:tc>
      </w:tr>
    </w:tbl>
    <w:p w:rsidR="00437688" w:rsidRPr="00437688" w:rsidRDefault="00437688" w:rsidP="00437688">
      <w:pPr>
        <w:widowControl w:val="0"/>
        <w:autoSpaceDE w:val="0"/>
        <w:autoSpaceDN w:val="0"/>
        <w:adjustRightInd w:val="0"/>
        <w:ind w:right="5663"/>
        <w:jc w:val="both"/>
        <w:rPr>
          <w:rFonts w:cs="Arial"/>
          <w:b/>
        </w:rPr>
      </w:pPr>
      <w:r w:rsidRPr="00437688">
        <w:rPr>
          <w:rFonts w:cs="Arial"/>
          <w:b/>
        </w:rPr>
        <w:t>О создании согласительной комиссии по согласованию местоположения границ земельных участков при выполнении комплексных кадастровых работ на те</w:t>
      </w:r>
      <w:r w:rsidRPr="00437688">
        <w:rPr>
          <w:rFonts w:cs="Arial"/>
          <w:b/>
        </w:rPr>
        <w:t>р</w:t>
      </w:r>
      <w:r w:rsidRPr="00437688">
        <w:rPr>
          <w:rFonts w:cs="Arial"/>
          <w:b/>
        </w:rPr>
        <w:t xml:space="preserve">ритории </w:t>
      </w:r>
      <w:proofErr w:type="spellStart"/>
      <w:r w:rsidRPr="00437688">
        <w:rPr>
          <w:rFonts w:cs="Arial"/>
          <w:b/>
        </w:rPr>
        <w:t>Шумерлинского</w:t>
      </w:r>
      <w:proofErr w:type="spellEnd"/>
      <w:r w:rsidRPr="00437688">
        <w:rPr>
          <w:rFonts w:cs="Arial"/>
          <w:b/>
        </w:rPr>
        <w:t xml:space="preserve"> муниципал</w:t>
      </w:r>
      <w:r w:rsidRPr="00437688">
        <w:rPr>
          <w:rFonts w:cs="Arial"/>
          <w:b/>
        </w:rPr>
        <w:t>ь</w:t>
      </w:r>
      <w:r w:rsidRPr="00437688">
        <w:rPr>
          <w:rFonts w:cs="Arial"/>
          <w:b/>
        </w:rPr>
        <w:t xml:space="preserve">ного округа Чувашской Республики в 2026 году </w:t>
      </w:r>
    </w:p>
    <w:p w:rsidR="00437688" w:rsidRPr="00437688" w:rsidRDefault="00437688" w:rsidP="00437688">
      <w:pPr>
        <w:widowControl w:val="0"/>
        <w:tabs>
          <w:tab w:val="left" w:pos="993"/>
        </w:tabs>
        <w:autoSpaceDE w:val="0"/>
        <w:autoSpaceDN w:val="0"/>
        <w:adjustRightInd w:val="0"/>
        <w:ind w:firstLine="709"/>
        <w:jc w:val="both"/>
        <w:rPr>
          <w:rFonts w:cs="Arial"/>
        </w:rPr>
      </w:pPr>
    </w:p>
    <w:p w:rsidR="00437688" w:rsidRPr="00437688" w:rsidRDefault="00437688" w:rsidP="00437688">
      <w:pPr>
        <w:widowControl w:val="0"/>
        <w:autoSpaceDE w:val="0"/>
        <w:autoSpaceDN w:val="0"/>
        <w:adjustRightInd w:val="0"/>
        <w:jc w:val="both"/>
        <w:rPr>
          <w:rFonts w:cs="Arial"/>
        </w:rPr>
      </w:pPr>
      <w:r w:rsidRPr="00437688">
        <w:rPr>
          <w:rFonts w:cs="Arial"/>
        </w:rPr>
        <w:t xml:space="preserve">           В соответствии со статьей 42.10 Федерального закона от 24 июля 2007 г. № 221-ФЗ           «О кадастровой деятельности», постановлением Кабинета Министров Чувашской Республики от 27 мая 2015 г. № 206 «Об утверждении типового регламента работы согласительной комиссии по в</w:t>
      </w:r>
      <w:r w:rsidRPr="00437688">
        <w:rPr>
          <w:rFonts w:cs="Arial"/>
        </w:rPr>
        <w:t>о</w:t>
      </w:r>
      <w:r w:rsidRPr="00437688">
        <w:rPr>
          <w:rFonts w:cs="Arial"/>
        </w:rPr>
        <w:t xml:space="preserve">просу согласования местоположения границ земельных участков при выполнении комплексных кадастровых работ» администрация </w:t>
      </w:r>
      <w:proofErr w:type="spellStart"/>
      <w:r w:rsidRPr="00437688">
        <w:rPr>
          <w:rFonts w:cs="Arial"/>
        </w:rPr>
        <w:t>Шумерлинского</w:t>
      </w:r>
      <w:proofErr w:type="spellEnd"/>
      <w:r w:rsidRPr="00437688">
        <w:rPr>
          <w:rFonts w:cs="Arial"/>
        </w:rPr>
        <w:t xml:space="preserve"> муниципального округа Чувашской Респу</w:t>
      </w:r>
      <w:r w:rsidRPr="00437688">
        <w:rPr>
          <w:rFonts w:cs="Arial"/>
        </w:rPr>
        <w:t>б</w:t>
      </w:r>
      <w:r w:rsidRPr="00437688">
        <w:rPr>
          <w:rFonts w:cs="Arial"/>
        </w:rPr>
        <w:t xml:space="preserve">лики </w:t>
      </w:r>
      <w:proofErr w:type="gramStart"/>
      <w:r w:rsidRPr="00437688">
        <w:rPr>
          <w:rFonts w:cs="Arial"/>
        </w:rPr>
        <w:t>п</w:t>
      </w:r>
      <w:proofErr w:type="gramEnd"/>
      <w:r w:rsidRPr="00437688">
        <w:rPr>
          <w:rFonts w:cs="Arial"/>
        </w:rPr>
        <w:t xml:space="preserve"> о с т а н о в </w:t>
      </w:r>
      <w:proofErr w:type="gramStart"/>
      <w:r w:rsidRPr="00437688">
        <w:rPr>
          <w:rFonts w:cs="Arial"/>
        </w:rPr>
        <w:t>л</w:t>
      </w:r>
      <w:proofErr w:type="gramEnd"/>
      <w:r w:rsidRPr="00437688">
        <w:rPr>
          <w:rFonts w:cs="Arial"/>
        </w:rPr>
        <w:t xml:space="preserve"> я е т:</w:t>
      </w:r>
    </w:p>
    <w:p w:rsidR="00437688" w:rsidRPr="00437688" w:rsidRDefault="00437688" w:rsidP="00437688">
      <w:pPr>
        <w:widowControl w:val="0"/>
        <w:autoSpaceDE w:val="0"/>
        <w:autoSpaceDN w:val="0"/>
        <w:adjustRightInd w:val="0"/>
        <w:jc w:val="both"/>
        <w:rPr>
          <w:rFonts w:cs="Arial"/>
        </w:rPr>
      </w:pPr>
      <w:r w:rsidRPr="00437688">
        <w:rPr>
          <w:rFonts w:cs="Arial"/>
        </w:rPr>
        <w:t xml:space="preserve">           1. Создать согласительную комиссию по согласованию местоположения границ земельных участков при выполнении комплексных кадастровых работ на территории </w:t>
      </w:r>
      <w:proofErr w:type="spellStart"/>
      <w:r w:rsidRPr="00437688">
        <w:rPr>
          <w:rFonts w:cs="Arial"/>
        </w:rPr>
        <w:t>Шумерлинского</w:t>
      </w:r>
      <w:proofErr w:type="spellEnd"/>
      <w:r w:rsidRPr="00437688">
        <w:rPr>
          <w:rFonts w:cs="Arial"/>
        </w:rPr>
        <w:t xml:space="preserve"> мун</w:t>
      </w:r>
      <w:r w:rsidRPr="00437688">
        <w:rPr>
          <w:rFonts w:cs="Arial"/>
        </w:rPr>
        <w:t>и</w:t>
      </w:r>
      <w:r w:rsidRPr="00437688">
        <w:rPr>
          <w:rFonts w:cs="Arial"/>
        </w:rPr>
        <w:t xml:space="preserve">ципального округа Чувашской Республики в 2026 году.  </w:t>
      </w:r>
    </w:p>
    <w:p w:rsidR="00437688" w:rsidRPr="00437688" w:rsidRDefault="00437688" w:rsidP="00437688">
      <w:pPr>
        <w:widowControl w:val="0"/>
        <w:autoSpaceDE w:val="0"/>
        <w:autoSpaceDN w:val="0"/>
        <w:adjustRightInd w:val="0"/>
        <w:jc w:val="both"/>
        <w:rPr>
          <w:rFonts w:cs="Arial"/>
        </w:rPr>
      </w:pPr>
      <w:r w:rsidRPr="00437688">
        <w:rPr>
          <w:rFonts w:cs="Arial"/>
        </w:rPr>
        <w:t xml:space="preserve">           2. Утвердить:</w:t>
      </w:r>
    </w:p>
    <w:p w:rsidR="00437688" w:rsidRPr="00437688" w:rsidRDefault="00437688" w:rsidP="00437688">
      <w:pPr>
        <w:widowControl w:val="0"/>
        <w:autoSpaceDE w:val="0"/>
        <w:autoSpaceDN w:val="0"/>
        <w:adjustRightInd w:val="0"/>
        <w:jc w:val="both"/>
        <w:rPr>
          <w:rFonts w:cs="Arial"/>
        </w:rPr>
      </w:pPr>
      <w:r w:rsidRPr="00437688">
        <w:rPr>
          <w:rFonts w:cs="Arial"/>
        </w:rPr>
        <w:t xml:space="preserve">           регламент работы согласительной комиссии по согласованию местоположения границ з</w:t>
      </w:r>
      <w:r w:rsidRPr="00437688">
        <w:rPr>
          <w:rFonts w:cs="Arial"/>
        </w:rPr>
        <w:t>е</w:t>
      </w:r>
      <w:r w:rsidRPr="00437688">
        <w:rPr>
          <w:rFonts w:cs="Arial"/>
        </w:rPr>
        <w:t xml:space="preserve">мельных участков при выполнении комплексных кадастровых работ на территории </w:t>
      </w:r>
      <w:proofErr w:type="spellStart"/>
      <w:r w:rsidRPr="00437688">
        <w:rPr>
          <w:rFonts w:cs="Arial"/>
        </w:rPr>
        <w:t>Шумерли</w:t>
      </w:r>
      <w:r w:rsidRPr="00437688">
        <w:rPr>
          <w:rFonts w:cs="Arial"/>
        </w:rPr>
        <w:t>н</w:t>
      </w:r>
      <w:r w:rsidRPr="00437688">
        <w:rPr>
          <w:rFonts w:cs="Arial"/>
        </w:rPr>
        <w:t>ского</w:t>
      </w:r>
      <w:proofErr w:type="spellEnd"/>
      <w:r w:rsidRPr="00437688">
        <w:rPr>
          <w:rFonts w:cs="Arial"/>
        </w:rPr>
        <w:t xml:space="preserve"> муниципального округа Чувашской Республики в 2026 году в соответствии с приложением №1 к настоящему постановлению.</w:t>
      </w:r>
    </w:p>
    <w:p w:rsidR="00437688" w:rsidRPr="00437688" w:rsidRDefault="00437688" w:rsidP="00437688">
      <w:pPr>
        <w:widowControl w:val="0"/>
        <w:autoSpaceDE w:val="0"/>
        <w:autoSpaceDN w:val="0"/>
        <w:adjustRightInd w:val="0"/>
        <w:jc w:val="both"/>
        <w:rPr>
          <w:rFonts w:cs="Arial"/>
        </w:rPr>
      </w:pPr>
      <w:r w:rsidRPr="00437688">
        <w:rPr>
          <w:rFonts w:cs="Arial"/>
        </w:rPr>
        <w:lastRenderedPageBreak/>
        <w:t xml:space="preserve">          состав согласительной комиссии по согласованию местоположения границ земельных участков при выполнении комплексных кадастровых работ на территории </w:t>
      </w:r>
      <w:proofErr w:type="spellStart"/>
      <w:r w:rsidRPr="00437688">
        <w:rPr>
          <w:rFonts w:cs="Arial"/>
        </w:rPr>
        <w:t>Шумерлинского</w:t>
      </w:r>
      <w:proofErr w:type="spellEnd"/>
      <w:r w:rsidRPr="00437688">
        <w:rPr>
          <w:rFonts w:cs="Arial"/>
        </w:rPr>
        <w:t xml:space="preserve"> мун</w:t>
      </w:r>
      <w:r w:rsidRPr="00437688">
        <w:rPr>
          <w:rFonts w:cs="Arial"/>
        </w:rPr>
        <w:t>и</w:t>
      </w:r>
      <w:r w:rsidRPr="00437688">
        <w:rPr>
          <w:rFonts w:cs="Arial"/>
        </w:rPr>
        <w:t>ципального округа Чувашской Республики в 2026 году в соответствии с приложением №2 к наст</w:t>
      </w:r>
      <w:r w:rsidRPr="00437688">
        <w:rPr>
          <w:rFonts w:cs="Arial"/>
        </w:rPr>
        <w:t>о</w:t>
      </w:r>
      <w:r w:rsidRPr="00437688">
        <w:rPr>
          <w:rFonts w:cs="Arial"/>
        </w:rPr>
        <w:t>ящему постановлению.</w:t>
      </w:r>
    </w:p>
    <w:p w:rsidR="00437688" w:rsidRPr="00437688" w:rsidRDefault="00437688" w:rsidP="00437688">
      <w:pPr>
        <w:widowControl w:val="0"/>
        <w:tabs>
          <w:tab w:val="left" w:pos="709"/>
        </w:tabs>
        <w:autoSpaceDE w:val="0"/>
        <w:autoSpaceDN w:val="0"/>
        <w:adjustRightInd w:val="0"/>
        <w:jc w:val="both"/>
        <w:rPr>
          <w:rFonts w:cs="Arial"/>
        </w:rPr>
      </w:pPr>
      <w:r w:rsidRPr="00437688">
        <w:rPr>
          <w:rFonts w:cs="Arial"/>
        </w:rPr>
        <w:t xml:space="preserve">           3. Настоящее постановление вступает в силу после его официального опубликования в п</w:t>
      </w:r>
      <w:r w:rsidRPr="00437688">
        <w:rPr>
          <w:rFonts w:cs="Arial"/>
        </w:rPr>
        <w:t>е</w:t>
      </w:r>
      <w:r w:rsidRPr="00437688">
        <w:rPr>
          <w:rFonts w:cs="Arial"/>
        </w:rPr>
        <w:t xml:space="preserve">риодическом печатном издании «Информационный бюллетень </w:t>
      </w:r>
      <w:proofErr w:type="spellStart"/>
      <w:r w:rsidRPr="00437688">
        <w:rPr>
          <w:rFonts w:cs="Arial"/>
        </w:rPr>
        <w:t>Шумерлинского</w:t>
      </w:r>
      <w:proofErr w:type="spellEnd"/>
      <w:r w:rsidRPr="00437688">
        <w:rPr>
          <w:rFonts w:cs="Arial"/>
        </w:rPr>
        <w:t xml:space="preserve"> муниципального округа Чувашской Республики» и подлежит размещению на официальном сайте </w:t>
      </w:r>
      <w:proofErr w:type="spellStart"/>
      <w:r w:rsidRPr="00437688">
        <w:rPr>
          <w:rFonts w:cs="Arial"/>
        </w:rPr>
        <w:t>Шумерлинского</w:t>
      </w:r>
      <w:proofErr w:type="spellEnd"/>
      <w:r w:rsidRPr="00437688">
        <w:rPr>
          <w:rFonts w:cs="Arial"/>
        </w:rPr>
        <w:t xml:space="preserve"> муниципального округа Чувашской Республики в информационно-телекоммуникационной сети «Интернет».</w:t>
      </w:r>
    </w:p>
    <w:p w:rsidR="00437688" w:rsidRPr="00437688" w:rsidRDefault="00437688" w:rsidP="00437688">
      <w:pPr>
        <w:widowControl w:val="0"/>
        <w:autoSpaceDE w:val="0"/>
        <w:autoSpaceDN w:val="0"/>
        <w:adjustRightInd w:val="0"/>
        <w:jc w:val="both"/>
        <w:rPr>
          <w:rFonts w:cs="Arial"/>
        </w:rPr>
      </w:pPr>
    </w:p>
    <w:p w:rsidR="00437688" w:rsidRPr="00437688" w:rsidRDefault="00437688" w:rsidP="00437688">
      <w:pPr>
        <w:widowControl w:val="0"/>
        <w:autoSpaceDE w:val="0"/>
        <w:autoSpaceDN w:val="0"/>
        <w:adjustRightInd w:val="0"/>
        <w:jc w:val="both"/>
        <w:rPr>
          <w:rFonts w:cs="Arial"/>
        </w:rPr>
      </w:pPr>
    </w:p>
    <w:p w:rsidR="00437688" w:rsidRPr="00437688" w:rsidRDefault="00437688" w:rsidP="00437688">
      <w:pPr>
        <w:widowControl w:val="0"/>
        <w:autoSpaceDE w:val="0"/>
        <w:autoSpaceDN w:val="0"/>
        <w:adjustRightInd w:val="0"/>
        <w:jc w:val="both"/>
        <w:rPr>
          <w:rFonts w:cs="Arial"/>
        </w:rPr>
      </w:pPr>
    </w:p>
    <w:p w:rsidR="00437688" w:rsidRPr="00437688" w:rsidRDefault="00437688" w:rsidP="00437688">
      <w:pPr>
        <w:widowControl w:val="0"/>
        <w:autoSpaceDE w:val="0"/>
        <w:autoSpaceDN w:val="0"/>
        <w:adjustRightInd w:val="0"/>
        <w:jc w:val="both"/>
      </w:pPr>
      <w:r w:rsidRPr="00437688">
        <w:t xml:space="preserve">Глава </w:t>
      </w:r>
      <w:proofErr w:type="spellStart"/>
      <w:r w:rsidRPr="00437688">
        <w:t>Шумерлинского</w:t>
      </w:r>
      <w:proofErr w:type="spellEnd"/>
      <w:r w:rsidRPr="00437688">
        <w:t xml:space="preserve"> </w:t>
      </w:r>
    </w:p>
    <w:p w:rsidR="00437688" w:rsidRPr="00437688" w:rsidRDefault="00437688" w:rsidP="00437688">
      <w:pPr>
        <w:widowControl w:val="0"/>
        <w:autoSpaceDE w:val="0"/>
        <w:autoSpaceDN w:val="0"/>
        <w:adjustRightInd w:val="0"/>
        <w:jc w:val="both"/>
      </w:pPr>
      <w:r w:rsidRPr="00437688">
        <w:t>муниципального округа</w:t>
      </w:r>
    </w:p>
    <w:p w:rsidR="00437688" w:rsidRPr="00437688" w:rsidRDefault="00437688" w:rsidP="00437688">
      <w:pPr>
        <w:widowControl w:val="0"/>
        <w:autoSpaceDE w:val="0"/>
        <w:autoSpaceDN w:val="0"/>
        <w:adjustRightInd w:val="0"/>
        <w:jc w:val="both"/>
      </w:pPr>
      <w:r w:rsidRPr="00437688">
        <w:t xml:space="preserve">Чувашской Республики </w:t>
      </w:r>
      <w:r w:rsidRPr="00437688">
        <w:tab/>
      </w:r>
      <w:r w:rsidRPr="00437688">
        <w:tab/>
      </w:r>
      <w:r w:rsidRPr="00437688">
        <w:tab/>
      </w:r>
      <w:r w:rsidRPr="00437688">
        <w:tab/>
      </w:r>
      <w:r w:rsidRPr="00437688">
        <w:tab/>
      </w:r>
      <w:r w:rsidRPr="00437688">
        <w:tab/>
      </w:r>
      <w:r w:rsidRPr="00437688">
        <w:tab/>
        <w:t xml:space="preserve">          А.Ю. Ксенофонтов</w:t>
      </w:r>
    </w:p>
    <w:p w:rsidR="00437688" w:rsidRPr="00437688" w:rsidRDefault="00437688" w:rsidP="00437688">
      <w:pPr>
        <w:widowControl w:val="0"/>
        <w:autoSpaceDE w:val="0"/>
        <w:autoSpaceDN w:val="0"/>
        <w:adjustRightInd w:val="0"/>
        <w:jc w:val="both"/>
      </w:pPr>
    </w:p>
    <w:p w:rsidR="00437688" w:rsidRPr="00437688" w:rsidRDefault="00437688" w:rsidP="00437688">
      <w:pPr>
        <w:widowControl w:val="0"/>
        <w:autoSpaceDE w:val="0"/>
        <w:autoSpaceDN w:val="0"/>
        <w:adjustRightInd w:val="0"/>
        <w:jc w:val="both"/>
        <w:rPr>
          <w:sz w:val="20"/>
          <w:szCs w:val="20"/>
        </w:rPr>
      </w:pPr>
    </w:p>
    <w:p w:rsidR="00437688" w:rsidRPr="00437688" w:rsidRDefault="00437688" w:rsidP="00437688">
      <w:pPr>
        <w:widowControl w:val="0"/>
        <w:autoSpaceDE w:val="0"/>
        <w:autoSpaceDN w:val="0"/>
        <w:adjustRightInd w:val="0"/>
        <w:jc w:val="both"/>
        <w:rPr>
          <w:sz w:val="20"/>
          <w:szCs w:val="20"/>
        </w:rPr>
      </w:pPr>
      <w:r w:rsidRPr="00437688">
        <w:rPr>
          <w:sz w:val="20"/>
          <w:szCs w:val="20"/>
        </w:rPr>
        <w:t>Романова В.Л.</w:t>
      </w:r>
    </w:p>
    <w:p w:rsidR="00437688" w:rsidRPr="00437688" w:rsidRDefault="00437688" w:rsidP="00437688">
      <w:pPr>
        <w:widowControl w:val="0"/>
        <w:autoSpaceDE w:val="0"/>
        <w:autoSpaceDN w:val="0"/>
        <w:adjustRightInd w:val="0"/>
        <w:jc w:val="both"/>
        <w:rPr>
          <w:sz w:val="20"/>
          <w:szCs w:val="20"/>
        </w:rPr>
      </w:pPr>
      <w:r w:rsidRPr="00437688">
        <w:rPr>
          <w:sz w:val="20"/>
          <w:szCs w:val="20"/>
        </w:rPr>
        <w:t>2-43-42</w:t>
      </w:r>
    </w:p>
    <w:p w:rsidR="00437688" w:rsidRPr="00437688" w:rsidRDefault="00437688" w:rsidP="00437688">
      <w:pPr>
        <w:widowControl w:val="0"/>
        <w:autoSpaceDE w:val="0"/>
        <w:autoSpaceDN w:val="0"/>
        <w:adjustRightInd w:val="0"/>
        <w:ind w:firstLine="720"/>
        <w:jc w:val="both"/>
      </w:pPr>
    </w:p>
    <w:p w:rsidR="00437688" w:rsidRPr="00437688" w:rsidRDefault="00437688" w:rsidP="00437688">
      <w:pPr>
        <w:widowControl w:val="0"/>
        <w:autoSpaceDE w:val="0"/>
        <w:autoSpaceDN w:val="0"/>
        <w:adjustRightInd w:val="0"/>
        <w:ind w:firstLine="720"/>
        <w:jc w:val="right"/>
      </w:pPr>
      <w:r w:rsidRPr="00437688">
        <w:t>Приложение № 1</w:t>
      </w:r>
    </w:p>
    <w:p w:rsidR="00437688" w:rsidRPr="00437688" w:rsidRDefault="00437688" w:rsidP="00437688">
      <w:pPr>
        <w:widowControl w:val="0"/>
        <w:autoSpaceDE w:val="0"/>
        <w:autoSpaceDN w:val="0"/>
        <w:adjustRightInd w:val="0"/>
        <w:ind w:firstLine="720"/>
        <w:jc w:val="right"/>
      </w:pPr>
      <w:r w:rsidRPr="00437688">
        <w:t>к постановлению администрации</w:t>
      </w:r>
    </w:p>
    <w:p w:rsidR="00437688" w:rsidRPr="00437688" w:rsidRDefault="00437688" w:rsidP="00437688">
      <w:pPr>
        <w:widowControl w:val="0"/>
        <w:autoSpaceDE w:val="0"/>
        <w:autoSpaceDN w:val="0"/>
        <w:adjustRightInd w:val="0"/>
        <w:ind w:firstLine="720"/>
        <w:jc w:val="right"/>
      </w:pPr>
      <w:r w:rsidRPr="00437688">
        <w:t xml:space="preserve"> </w:t>
      </w:r>
      <w:proofErr w:type="spellStart"/>
      <w:r w:rsidRPr="00437688">
        <w:t>Шумерлинского</w:t>
      </w:r>
      <w:proofErr w:type="spellEnd"/>
      <w:r w:rsidRPr="00437688">
        <w:t xml:space="preserve"> муниципального округа</w:t>
      </w:r>
    </w:p>
    <w:p w:rsidR="00437688" w:rsidRPr="00437688" w:rsidRDefault="00437688" w:rsidP="00437688">
      <w:pPr>
        <w:widowControl w:val="0"/>
        <w:autoSpaceDE w:val="0"/>
        <w:autoSpaceDN w:val="0"/>
        <w:adjustRightInd w:val="0"/>
        <w:ind w:firstLine="720"/>
        <w:jc w:val="right"/>
      </w:pPr>
      <w:r w:rsidRPr="00437688">
        <w:t>от __02.03. 2026 № _172_</w:t>
      </w:r>
    </w:p>
    <w:p w:rsidR="00437688" w:rsidRPr="00437688" w:rsidRDefault="00437688" w:rsidP="00437688">
      <w:pPr>
        <w:widowControl w:val="0"/>
        <w:autoSpaceDE w:val="0"/>
        <w:autoSpaceDN w:val="0"/>
        <w:adjustRightInd w:val="0"/>
        <w:ind w:firstLine="720"/>
        <w:jc w:val="both"/>
      </w:pPr>
    </w:p>
    <w:p w:rsidR="00437688" w:rsidRPr="00437688" w:rsidRDefault="00437688" w:rsidP="00437688">
      <w:pPr>
        <w:widowControl w:val="0"/>
        <w:autoSpaceDE w:val="0"/>
        <w:autoSpaceDN w:val="0"/>
        <w:adjustRightInd w:val="0"/>
        <w:ind w:firstLine="720"/>
        <w:jc w:val="center"/>
        <w:rPr>
          <w:b/>
        </w:rPr>
      </w:pPr>
      <w:r w:rsidRPr="00437688">
        <w:rPr>
          <w:b/>
        </w:rPr>
        <w:t>Регламент работы согласительной комиссии по согласованию местоположения гр</w:t>
      </w:r>
      <w:r w:rsidRPr="00437688">
        <w:rPr>
          <w:b/>
        </w:rPr>
        <w:t>а</w:t>
      </w:r>
      <w:r w:rsidRPr="00437688">
        <w:rPr>
          <w:b/>
        </w:rPr>
        <w:t xml:space="preserve">ниц земельных участков при выполнении комплексных кадастровых работ на территории </w:t>
      </w:r>
      <w:proofErr w:type="spellStart"/>
      <w:r w:rsidRPr="00437688">
        <w:rPr>
          <w:b/>
        </w:rPr>
        <w:t>Шумерлинского</w:t>
      </w:r>
      <w:proofErr w:type="spellEnd"/>
      <w:r w:rsidRPr="00437688">
        <w:rPr>
          <w:b/>
        </w:rPr>
        <w:t xml:space="preserve"> муниципального округа Чувашской Республики</w:t>
      </w:r>
    </w:p>
    <w:p w:rsidR="00437688" w:rsidRPr="00437688" w:rsidRDefault="00437688" w:rsidP="00437688">
      <w:pPr>
        <w:widowControl w:val="0"/>
        <w:autoSpaceDE w:val="0"/>
        <w:autoSpaceDN w:val="0"/>
        <w:adjustRightInd w:val="0"/>
        <w:ind w:firstLine="720"/>
        <w:jc w:val="center"/>
        <w:rPr>
          <w:b/>
        </w:rPr>
      </w:pPr>
      <w:r w:rsidRPr="00437688">
        <w:rPr>
          <w:b/>
        </w:rPr>
        <w:t>в 2026 году</w:t>
      </w:r>
    </w:p>
    <w:p w:rsidR="00437688" w:rsidRPr="00437688" w:rsidRDefault="00437688" w:rsidP="00437688">
      <w:pPr>
        <w:widowControl w:val="0"/>
        <w:autoSpaceDE w:val="0"/>
        <w:autoSpaceDN w:val="0"/>
        <w:adjustRightInd w:val="0"/>
        <w:ind w:firstLine="720"/>
        <w:jc w:val="both"/>
      </w:pPr>
    </w:p>
    <w:p w:rsidR="00437688" w:rsidRPr="00437688" w:rsidRDefault="00437688" w:rsidP="00437688">
      <w:pPr>
        <w:widowControl w:val="0"/>
        <w:autoSpaceDE w:val="0"/>
        <w:autoSpaceDN w:val="0"/>
        <w:adjustRightInd w:val="0"/>
        <w:ind w:firstLine="720"/>
        <w:jc w:val="center"/>
      </w:pPr>
      <w:r w:rsidRPr="00437688">
        <w:t>1. Общие положения</w:t>
      </w:r>
    </w:p>
    <w:p w:rsidR="00437688" w:rsidRPr="00437688" w:rsidRDefault="00437688" w:rsidP="00437688">
      <w:pPr>
        <w:widowControl w:val="0"/>
        <w:autoSpaceDE w:val="0"/>
        <w:autoSpaceDN w:val="0"/>
        <w:adjustRightInd w:val="0"/>
        <w:ind w:firstLine="720"/>
        <w:jc w:val="both"/>
      </w:pPr>
    </w:p>
    <w:p w:rsidR="00437688" w:rsidRPr="00437688" w:rsidRDefault="00437688" w:rsidP="00437688">
      <w:pPr>
        <w:widowControl w:val="0"/>
        <w:autoSpaceDE w:val="0"/>
        <w:autoSpaceDN w:val="0"/>
        <w:adjustRightInd w:val="0"/>
        <w:ind w:firstLine="720"/>
        <w:jc w:val="both"/>
      </w:pPr>
      <w:r w:rsidRPr="00437688">
        <w:t>1.1. Настоящий регламент определяет состав, полномочия, порядок деятельности соглас</w:t>
      </w:r>
      <w:r w:rsidRPr="00437688">
        <w:t>и</w:t>
      </w:r>
      <w:r w:rsidRPr="00437688">
        <w:t xml:space="preserve">тельной комиссии по согласованию местоположения границ земельных участков при выполнении комплексных кадастровых работ на территории </w:t>
      </w:r>
      <w:proofErr w:type="spellStart"/>
      <w:r w:rsidRPr="00437688">
        <w:t>Шумерлинского</w:t>
      </w:r>
      <w:proofErr w:type="spellEnd"/>
      <w:r w:rsidRPr="00437688">
        <w:t xml:space="preserve"> муниципального округа Чува</w:t>
      </w:r>
      <w:r w:rsidRPr="00437688">
        <w:t>ш</w:t>
      </w:r>
      <w:r w:rsidRPr="00437688">
        <w:t>ской Республики в 2026 году (далее - согласительная комиссия).</w:t>
      </w:r>
    </w:p>
    <w:p w:rsidR="00437688" w:rsidRPr="00437688" w:rsidRDefault="00437688" w:rsidP="00437688">
      <w:pPr>
        <w:widowControl w:val="0"/>
        <w:autoSpaceDE w:val="0"/>
        <w:autoSpaceDN w:val="0"/>
        <w:adjustRightInd w:val="0"/>
        <w:ind w:firstLine="720"/>
        <w:jc w:val="both"/>
      </w:pPr>
      <w:r w:rsidRPr="00437688">
        <w:t>1.2. Согласительная комиссия в своей деятельности руководствуется Конституцией Ро</w:t>
      </w:r>
      <w:r w:rsidRPr="00437688">
        <w:t>с</w:t>
      </w:r>
      <w:r w:rsidRPr="00437688">
        <w:t>сийской Федерации, Федеральным законом от 24 июля 2007 г. № 221-ФЗ «О кадастровой деятел</w:t>
      </w:r>
      <w:r w:rsidRPr="00437688">
        <w:t>ь</w:t>
      </w:r>
      <w:r w:rsidRPr="00437688">
        <w:t xml:space="preserve">ности» (далее – Федеральный закон), нормативными правовыми актами Российской Федерации, Чувашской Республики, муниципальными правовыми актами </w:t>
      </w:r>
      <w:proofErr w:type="spellStart"/>
      <w:r w:rsidRPr="00437688">
        <w:t>Шумерлинского</w:t>
      </w:r>
      <w:proofErr w:type="spellEnd"/>
      <w:r w:rsidRPr="00437688">
        <w:t xml:space="preserve"> муниципального округа Чувашской Республики, а также настоящим регламентом. </w:t>
      </w:r>
    </w:p>
    <w:p w:rsidR="00437688" w:rsidRPr="00437688" w:rsidRDefault="00437688" w:rsidP="00437688">
      <w:pPr>
        <w:widowControl w:val="0"/>
        <w:autoSpaceDE w:val="0"/>
        <w:autoSpaceDN w:val="0"/>
        <w:adjustRightInd w:val="0"/>
        <w:ind w:firstLine="720"/>
        <w:jc w:val="both"/>
      </w:pPr>
      <w:r w:rsidRPr="00437688">
        <w:t>1.3. Материально-техническое и информационно-аналитическое обеспечение работы согл</w:t>
      </w:r>
      <w:r w:rsidRPr="00437688">
        <w:t>а</w:t>
      </w:r>
      <w:r w:rsidRPr="00437688">
        <w:t xml:space="preserve">сительной комиссии осуществляет администрация </w:t>
      </w:r>
      <w:proofErr w:type="spellStart"/>
      <w:r w:rsidRPr="00437688">
        <w:t>Шумерлинского</w:t>
      </w:r>
      <w:proofErr w:type="spellEnd"/>
      <w:r w:rsidRPr="00437688">
        <w:t xml:space="preserve"> муниципального округа Ч</w:t>
      </w:r>
      <w:r w:rsidRPr="00437688">
        <w:t>у</w:t>
      </w:r>
      <w:r w:rsidRPr="00437688">
        <w:t>вашской Республики.</w:t>
      </w:r>
    </w:p>
    <w:p w:rsidR="00437688" w:rsidRPr="00437688" w:rsidRDefault="00437688" w:rsidP="00437688">
      <w:pPr>
        <w:widowControl w:val="0"/>
        <w:autoSpaceDE w:val="0"/>
        <w:autoSpaceDN w:val="0"/>
        <w:adjustRightInd w:val="0"/>
        <w:ind w:firstLine="720"/>
        <w:jc w:val="both"/>
      </w:pPr>
      <w:r w:rsidRPr="00437688">
        <w:t>1.4. Целью работы согласительной комиссии является согласование местоположения гр</w:t>
      </w:r>
      <w:r w:rsidRPr="00437688">
        <w:t>а</w:t>
      </w:r>
      <w:r w:rsidRPr="00437688">
        <w:t>ниц земельных участков, являющихся объектами комплексных кадастровых работ и расположе</w:t>
      </w:r>
      <w:r w:rsidRPr="00437688">
        <w:t>н</w:t>
      </w:r>
      <w:r w:rsidRPr="00437688">
        <w:t>ных в границах территории выполнения этих работ, согласно требованиям законодательства Ро</w:t>
      </w:r>
      <w:r w:rsidRPr="00437688">
        <w:t>с</w:t>
      </w:r>
      <w:r w:rsidRPr="00437688">
        <w:t>сийской Федерации.</w:t>
      </w:r>
    </w:p>
    <w:p w:rsidR="00437688" w:rsidRPr="00437688" w:rsidRDefault="00437688" w:rsidP="00437688">
      <w:pPr>
        <w:widowControl w:val="0"/>
        <w:autoSpaceDE w:val="0"/>
        <w:autoSpaceDN w:val="0"/>
        <w:adjustRightInd w:val="0"/>
        <w:ind w:firstLine="720"/>
        <w:jc w:val="both"/>
      </w:pPr>
      <w:r w:rsidRPr="00437688">
        <w:t>1.5. Согласительная комиссия осуществляет свою деятельность во взаимодействии с терр</w:t>
      </w:r>
      <w:r w:rsidRPr="00437688">
        <w:t>и</w:t>
      </w:r>
      <w:r w:rsidRPr="00437688">
        <w:t xml:space="preserve">ториальными органами федеральных органов исполнительной власти, исполнительными органами Чувашской Республики, органами местного самоуправления </w:t>
      </w:r>
      <w:proofErr w:type="spellStart"/>
      <w:r w:rsidRPr="00437688">
        <w:t>Шумерлинского</w:t>
      </w:r>
      <w:proofErr w:type="spellEnd"/>
      <w:r w:rsidRPr="00437688">
        <w:t xml:space="preserve"> муниципального округа и другими заинтересованными лицами.</w:t>
      </w:r>
    </w:p>
    <w:p w:rsidR="00437688" w:rsidRPr="00437688" w:rsidRDefault="00437688" w:rsidP="00437688">
      <w:pPr>
        <w:widowControl w:val="0"/>
        <w:autoSpaceDE w:val="0"/>
        <w:autoSpaceDN w:val="0"/>
        <w:adjustRightInd w:val="0"/>
        <w:ind w:firstLine="720"/>
        <w:jc w:val="both"/>
      </w:pPr>
    </w:p>
    <w:p w:rsidR="00437688" w:rsidRPr="00437688" w:rsidRDefault="00437688" w:rsidP="00437688">
      <w:pPr>
        <w:widowControl w:val="0"/>
        <w:autoSpaceDE w:val="0"/>
        <w:autoSpaceDN w:val="0"/>
        <w:adjustRightInd w:val="0"/>
        <w:ind w:firstLine="720"/>
        <w:jc w:val="center"/>
      </w:pPr>
      <w:r w:rsidRPr="00437688">
        <w:t>2. Порядок образования, состав,</w:t>
      </w:r>
    </w:p>
    <w:p w:rsidR="00437688" w:rsidRPr="00437688" w:rsidRDefault="00437688" w:rsidP="00437688">
      <w:pPr>
        <w:widowControl w:val="0"/>
        <w:autoSpaceDE w:val="0"/>
        <w:autoSpaceDN w:val="0"/>
        <w:adjustRightInd w:val="0"/>
        <w:ind w:firstLine="720"/>
        <w:jc w:val="center"/>
      </w:pPr>
      <w:r w:rsidRPr="00437688">
        <w:lastRenderedPageBreak/>
        <w:t>организация работы согласительной комиссии</w:t>
      </w:r>
    </w:p>
    <w:p w:rsidR="00437688" w:rsidRPr="00437688" w:rsidRDefault="00437688" w:rsidP="00437688">
      <w:pPr>
        <w:widowControl w:val="0"/>
        <w:autoSpaceDE w:val="0"/>
        <w:autoSpaceDN w:val="0"/>
        <w:adjustRightInd w:val="0"/>
        <w:ind w:firstLine="720"/>
        <w:jc w:val="both"/>
      </w:pPr>
    </w:p>
    <w:p w:rsidR="00437688" w:rsidRPr="00437688" w:rsidRDefault="00437688" w:rsidP="00437688">
      <w:pPr>
        <w:widowControl w:val="0"/>
        <w:autoSpaceDE w:val="0"/>
        <w:autoSpaceDN w:val="0"/>
        <w:adjustRightInd w:val="0"/>
        <w:ind w:firstLine="720"/>
        <w:jc w:val="both"/>
      </w:pPr>
      <w:r w:rsidRPr="00437688">
        <w:t xml:space="preserve">2.1. </w:t>
      </w:r>
      <w:proofErr w:type="gramStart"/>
      <w:r w:rsidRPr="00437688">
        <w:t>Согласительная комиссия является коллегиальным органом, формируемым админ</w:t>
      </w:r>
      <w:r w:rsidRPr="00437688">
        <w:t>и</w:t>
      </w:r>
      <w:r w:rsidRPr="00437688">
        <w:t xml:space="preserve">страцией </w:t>
      </w:r>
      <w:proofErr w:type="spellStart"/>
      <w:r w:rsidRPr="00437688">
        <w:t>Шумерлинского</w:t>
      </w:r>
      <w:proofErr w:type="spellEnd"/>
      <w:r w:rsidRPr="00437688">
        <w:t xml:space="preserve"> муниципального округа Чувашской Республики в течение 20 рабочих дней со дня заключения контракта на выполнение комплексных кадастровых работ на территории </w:t>
      </w:r>
      <w:proofErr w:type="spellStart"/>
      <w:r w:rsidRPr="00437688">
        <w:t>Шумерлинского</w:t>
      </w:r>
      <w:proofErr w:type="spellEnd"/>
      <w:r w:rsidRPr="00437688">
        <w:t xml:space="preserve"> муниципального округа Чувашской Республики или со дня получения извещения о начале выполнения комплексных кадастровых работ в случае финансирования выполнения т</w:t>
      </w:r>
      <w:r w:rsidRPr="00437688">
        <w:t>а</w:t>
      </w:r>
      <w:r w:rsidRPr="00437688">
        <w:t>ких работ за счет внебюджетных средств в целях согласования местоположения границ земельных</w:t>
      </w:r>
      <w:proofErr w:type="gramEnd"/>
      <w:r w:rsidRPr="00437688">
        <w:t xml:space="preserve"> участков при выполнении комплексных кадастровых работ. </w:t>
      </w:r>
    </w:p>
    <w:p w:rsidR="00437688" w:rsidRPr="00437688" w:rsidRDefault="00437688" w:rsidP="00437688">
      <w:pPr>
        <w:widowControl w:val="0"/>
        <w:autoSpaceDE w:val="0"/>
        <w:autoSpaceDN w:val="0"/>
        <w:adjustRightInd w:val="0"/>
        <w:ind w:firstLine="720"/>
        <w:jc w:val="both"/>
      </w:pPr>
      <w:r w:rsidRPr="00437688">
        <w:t>2.2. Персональный состав согласительной комиссии и изменения персонального состава с</w:t>
      </w:r>
      <w:r w:rsidRPr="00437688">
        <w:t>о</w:t>
      </w:r>
      <w:r w:rsidRPr="00437688">
        <w:t xml:space="preserve">гласительной комиссии утверждаются постановлением администрации </w:t>
      </w:r>
      <w:proofErr w:type="spellStart"/>
      <w:r w:rsidRPr="00437688">
        <w:t>Шумерлинского</w:t>
      </w:r>
      <w:proofErr w:type="spellEnd"/>
      <w:r w:rsidRPr="00437688">
        <w:t xml:space="preserve"> муниц</w:t>
      </w:r>
      <w:r w:rsidRPr="00437688">
        <w:t>и</w:t>
      </w:r>
      <w:r w:rsidRPr="00437688">
        <w:t>пального округа Чувашской Республики.</w:t>
      </w:r>
    </w:p>
    <w:p w:rsidR="00437688" w:rsidRPr="00437688" w:rsidRDefault="00437688" w:rsidP="00437688">
      <w:pPr>
        <w:widowControl w:val="0"/>
        <w:autoSpaceDE w:val="0"/>
        <w:autoSpaceDN w:val="0"/>
        <w:adjustRightInd w:val="0"/>
        <w:ind w:firstLine="720"/>
        <w:jc w:val="both"/>
      </w:pPr>
      <w:r w:rsidRPr="00437688">
        <w:t xml:space="preserve">2.3. В состав согласительной комиссии входят председатель, заместитель председателя, члены согласительной комиссии. </w:t>
      </w:r>
    </w:p>
    <w:p w:rsidR="00437688" w:rsidRPr="00437688" w:rsidRDefault="00437688" w:rsidP="00437688">
      <w:pPr>
        <w:widowControl w:val="0"/>
        <w:autoSpaceDE w:val="0"/>
        <w:autoSpaceDN w:val="0"/>
        <w:adjustRightInd w:val="0"/>
        <w:ind w:firstLine="720"/>
        <w:jc w:val="both"/>
      </w:pPr>
      <w:r w:rsidRPr="00437688">
        <w:t>2.4. В состав согласительной комиссии по согласованию включаются по одному представ</w:t>
      </w:r>
      <w:r w:rsidRPr="00437688">
        <w:t>и</w:t>
      </w:r>
      <w:r w:rsidRPr="00437688">
        <w:t xml:space="preserve">телю </w:t>
      </w:r>
      <w:proofErr w:type="gramStart"/>
      <w:r w:rsidRPr="00437688">
        <w:t>от</w:t>
      </w:r>
      <w:proofErr w:type="gramEnd"/>
      <w:r w:rsidRPr="00437688">
        <w:t>:</w:t>
      </w:r>
    </w:p>
    <w:p w:rsidR="00437688" w:rsidRPr="00437688" w:rsidRDefault="00437688" w:rsidP="00437688">
      <w:pPr>
        <w:widowControl w:val="0"/>
        <w:autoSpaceDE w:val="0"/>
        <w:autoSpaceDN w:val="0"/>
        <w:adjustRightInd w:val="0"/>
        <w:ind w:firstLine="720"/>
        <w:jc w:val="both"/>
      </w:pPr>
      <w:r w:rsidRPr="00437688">
        <w:t xml:space="preserve">1) администрации </w:t>
      </w:r>
      <w:proofErr w:type="spellStart"/>
      <w:r w:rsidRPr="00437688">
        <w:t>Шумерлинского</w:t>
      </w:r>
      <w:proofErr w:type="spellEnd"/>
      <w:r w:rsidRPr="00437688">
        <w:t xml:space="preserve"> муниципального округа Чувашской Республики;</w:t>
      </w:r>
    </w:p>
    <w:p w:rsidR="00437688" w:rsidRPr="00437688" w:rsidRDefault="00437688" w:rsidP="00437688">
      <w:pPr>
        <w:widowControl w:val="0"/>
        <w:autoSpaceDE w:val="0"/>
        <w:autoSpaceDN w:val="0"/>
        <w:adjustRightInd w:val="0"/>
        <w:ind w:firstLine="720"/>
        <w:jc w:val="both"/>
      </w:pPr>
      <w:r w:rsidRPr="00437688">
        <w:t>2) исполнительного органа Чувашской Республики, осуществляющего государственную политику в сфере имущественных и земельных отношений, управления и распоряжения имущ</w:t>
      </w:r>
      <w:r w:rsidRPr="00437688">
        <w:t>е</w:t>
      </w:r>
      <w:r w:rsidRPr="00437688">
        <w:t>ством, находящимся в государственной собственности Чувашской Республики (далее - заинтер</w:t>
      </w:r>
      <w:r w:rsidRPr="00437688">
        <w:t>е</w:t>
      </w:r>
      <w:r w:rsidRPr="00437688">
        <w:t>сованный орган исполнительной власти Чувашской Республики);</w:t>
      </w:r>
    </w:p>
    <w:p w:rsidR="00437688" w:rsidRPr="00437688" w:rsidRDefault="00437688" w:rsidP="00437688">
      <w:pPr>
        <w:widowControl w:val="0"/>
        <w:autoSpaceDE w:val="0"/>
        <w:autoSpaceDN w:val="0"/>
        <w:adjustRightInd w:val="0"/>
        <w:ind w:firstLine="720"/>
        <w:jc w:val="both"/>
      </w:pPr>
      <w:r w:rsidRPr="00437688">
        <w:t>3) федерального органа исполнительной власти, осуществляющего функции по оказанию государственных услуг и управлению государственным имуществом в области лесных отношений, в случае, если объектами комплексных кадастровых работ являлись лесные участки из земель ле</w:t>
      </w:r>
      <w:r w:rsidRPr="00437688">
        <w:t>с</w:t>
      </w:r>
      <w:r w:rsidRPr="00437688">
        <w:t>ного фонда;</w:t>
      </w:r>
    </w:p>
    <w:p w:rsidR="00437688" w:rsidRPr="00437688" w:rsidRDefault="00437688" w:rsidP="00437688">
      <w:pPr>
        <w:widowControl w:val="0"/>
        <w:autoSpaceDE w:val="0"/>
        <w:autoSpaceDN w:val="0"/>
        <w:adjustRightInd w:val="0"/>
        <w:ind w:firstLine="720"/>
        <w:jc w:val="both"/>
      </w:pPr>
      <w:r w:rsidRPr="00437688">
        <w:t>4) федерального органа исполнительной власти, уполномоченного Правительством Росси</w:t>
      </w:r>
      <w:r w:rsidRPr="00437688">
        <w:t>й</w:t>
      </w:r>
      <w:r w:rsidRPr="00437688">
        <w:t>ской Федерации на осуществление государственного кадастрового учета, государственной рег</w:t>
      </w:r>
      <w:r w:rsidRPr="00437688">
        <w:t>и</w:t>
      </w:r>
      <w:r w:rsidRPr="00437688">
        <w:t>страции прав, ведение Единого государственного реестра недвижимости и нормативно-правовое регулирование в указанных сферах (далее - орган регистрации прав);</w:t>
      </w:r>
    </w:p>
    <w:p w:rsidR="00437688" w:rsidRPr="00437688" w:rsidRDefault="00437688" w:rsidP="00437688">
      <w:pPr>
        <w:widowControl w:val="0"/>
        <w:autoSpaceDE w:val="0"/>
        <w:autoSpaceDN w:val="0"/>
        <w:adjustRightInd w:val="0"/>
        <w:ind w:firstLine="720"/>
        <w:jc w:val="both"/>
      </w:pPr>
      <w:r w:rsidRPr="00437688">
        <w:t>5) федеральных органов исполнительной власти, осуществляющих полномочия собстве</w:t>
      </w:r>
      <w:r w:rsidRPr="00437688">
        <w:t>н</w:t>
      </w:r>
      <w:r w:rsidRPr="00437688">
        <w:t>ника в отношении соответствующих объектов недвижимости, находящихся в федеральной со</w:t>
      </w:r>
      <w:r w:rsidRPr="00437688">
        <w:t>б</w:t>
      </w:r>
      <w:r w:rsidRPr="00437688">
        <w:t>ственности;</w:t>
      </w:r>
    </w:p>
    <w:p w:rsidR="00437688" w:rsidRPr="00437688" w:rsidRDefault="00437688" w:rsidP="00437688">
      <w:pPr>
        <w:widowControl w:val="0"/>
        <w:autoSpaceDE w:val="0"/>
        <w:autoSpaceDN w:val="0"/>
        <w:adjustRightInd w:val="0"/>
        <w:ind w:firstLine="720"/>
        <w:jc w:val="both"/>
      </w:pPr>
      <w:r w:rsidRPr="00437688">
        <w:t>6) саморегулируемой организации, членом которой является кадастровый инженер.</w:t>
      </w:r>
    </w:p>
    <w:p w:rsidR="00437688" w:rsidRPr="00437688" w:rsidRDefault="00437688" w:rsidP="00437688">
      <w:pPr>
        <w:widowControl w:val="0"/>
        <w:autoSpaceDE w:val="0"/>
        <w:autoSpaceDN w:val="0"/>
        <w:adjustRightInd w:val="0"/>
        <w:ind w:firstLine="720"/>
        <w:jc w:val="both"/>
      </w:pPr>
      <w:r w:rsidRPr="00437688">
        <w:t xml:space="preserve">2.5. Председателем согласительной комиссии является глава </w:t>
      </w:r>
      <w:proofErr w:type="spellStart"/>
      <w:r w:rsidRPr="00437688">
        <w:t>Шумерлинского</w:t>
      </w:r>
      <w:proofErr w:type="spellEnd"/>
      <w:r w:rsidRPr="00437688">
        <w:t xml:space="preserve"> муниципал</w:t>
      </w:r>
      <w:r w:rsidRPr="00437688">
        <w:t>ь</w:t>
      </w:r>
      <w:r w:rsidRPr="00437688">
        <w:t xml:space="preserve">ного округа Чувашской Республики. </w:t>
      </w:r>
    </w:p>
    <w:p w:rsidR="00437688" w:rsidRPr="00437688" w:rsidRDefault="00437688" w:rsidP="00437688">
      <w:pPr>
        <w:widowControl w:val="0"/>
        <w:autoSpaceDE w:val="0"/>
        <w:autoSpaceDN w:val="0"/>
        <w:adjustRightInd w:val="0"/>
        <w:ind w:firstLine="720"/>
        <w:jc w:val="both"/>
      </w:pPr>
      <w:r w:rsidRPr="00437688">
        <w:t>2.6. Председатель согласительной комиссии:</w:t>
      </w:r>
    </w:p>
    <w:p w:rsidR="00437688" w:rsidRPr="00437688" w:rsidRDefault="00437688" w:rsidP="00437688">
      <w:pPr>
        <w:widowControl w:val="0"/>
        <w:autoSpaceDE w:val="0"/>
        <w:autoSpaceDN w:val="0"/>
        <w:adjustRightInd w:val="0"/>
        <w:ind w:firstLine="720"/>
        <w:jc w:val="both"/>
      </w:pPr>
      <w:r w:rsidRPr="00437688">
        <w:t>1) руководит деятельностью согласительной комиссии;</w:t>
      </w:r>
    </w:p>
    <w:p w:rsidR="00437688" w:rsidRPr="00437688" w:rsidRDefault="00437688" w:rsidP="00437688">
      <w:pPr>
        <w:widowControl w:val="0"/>
        <w:autoSpaceDE w:val="0"/>
        <w:autoSpaceDN w:val="0"/>
        <w:adjustRightInd w:val="0"/>
        <w:ind w:firstLine="720"/>
        <w:jc w:val="both"/>
      </w:pPr>
      <w:r w:rsidRPr="00437688">
        <w:t>2) организует деятельность согласительной комиссии и председательствует на ее заседан</w:t>
      </w:r>
      <w:r w:rsidRPr="00437688">
        <w:t>и</w:t>
      </w:r>
      <w:r w:rsidRPr="00437688">
        <w:t>ях;</w:t>
      </w:r>
    </w:p>
    <w:p w:rsidR="00437688" w:rsidRPr="00437688" w:rsidRDefault="00437688" w:rsidP="00437688">
      <w:pPr>
        <w:widowControl w:val="0"/>
        <w:autoSpaceDE w:val="0"/>
        <w:autoSpaceDN w:val="0"/>
        <w:adjustRightInd w:val="0"/>
        <w:ind w:firstLine="720"/>
        <w:jc w:val="both"/>
      </w:pPr>
      <w:r w:rsidRPr="00437688">
        <w:t>3) распределяет обязанности между членами согласительной комиссии;</w:t>
      </w:r>
    </w:p>
    <w:p w:rsidR="00437688" w:rsidRPr="00437688" w:rsidRDefault="00437688" w:rsidP="00437688">
      <w:pPr>
        <w:widowControl w:val="0"/>
        <w:autoSpaceDE w:val="0"/>
        <w:autoSpaceDN w:val="0"/>
        <w:adjustRightInd w:val="0"/>
        <w:ind w:firstLine="720"/>
        <w:jc w:val="both"/>
      </w:pPr>
      <w:r w:rsidRPr="00437688">
        <w:t>4) подписывает протоколы заседаний согласительной комиссии;</w:t>
      </w:r>
    </w:p>
    <w:p w:rsidR="00437688" w:rsidRPr="00437688" w:rsidRDefault="00437688" w:rsidP="00437688">
      <w:pPr>
        <w:widowControl w:val="0"/>
        <w:autoSpaceDE w:val="0"/>
        <w:autoSpaceDN w:val="0"/>
        <w:adjustRightInd w:val="0"/>
        <w:ind w:firstLine="720"/>
        <w:jc w:val="both"/>
      </w:pPr>
      <w:r w:rsidRPr="00437688">
        <w:t>5) осуществляет общий контроль.</w:t>
      </w:r>
    </w:p>
    <w:p w:rsidR="00437688" w:rsidRPr="00437688" w:rsidRDefault="00437688" w:rsidP="00437688">
      <w:pPr>
        <w:widowControl w:val="0"/>
        <w:autoSpaceDE w:val="0"/>
        <w:autoSpaceDN w:val="0"/>
        <w:adjustRightInd w:val="0"/>
        <w:ind w:firstLine="720"/>
        <w:jc w:val="both"/>
      </w:pPr>
      <w:r w:rsidRPr="00437688">
        <w:t>2.7. Заседание согласительной комиссии организует и ведет ее председатель, а в его отсу</w:t>
      </w:r>
      <w:r w:rsidRPr="00437688">
        <w:t>т</w:t>
      </w:r>
      <w:r w:rsidRPr="00437688">
        <w:t xml:space="preserve">ствие - заместитель председателя согласительной комиссии. </w:t>
      </w:r>
    </w:p>
    <w:p w:rsidR="00437688" w:rsidRPr="00437688" w:rsidRDefault="00437688" w:rsidP="00437688">
      <w:pPr>
        <w:widowControl w:val="0"/>
        <w:autoSpaceDE w:val="0"/>
        <w:autoSpaceDN w:val="0"/>
        <w:adjustRightInd w:val="0"/>
        <w:ind w:firstLine="720"/>
        <w:jc w:val="both"/>
      </w:pPr>
      <w:r w:rsidRPr="00437688">
        <w:t>2.8. Заместитель председателя согласительной комиссии:</w:t>
      </w:r>
    </w:p>
    <w:p w:rsidR="00437688" w:rsidRPr="00437688" w:rsidRDefault="00437688" w:rsidP="00437688">
      <w:pPr>
        <w:widowControl w:val="0"/>
        <w:autoSpaceDE w:val="0"/>
        <w:autoSpaceDN w:val="0"/>
        <w:adjustRightInd w:val="0"/>
        <w:ind w:firstLine="720"/>
        <w:jc w:val="both"/>
      </w:pPr>
      <w:r w:rsidRPr="00437688">
        <w:t>1) организует предварительную подготовку документов, представляемых на заседание с</w:t>
      </w:r>
      <w:r w:rsidRPr="00437688">
        <w:t>о</w:t>
      </w:r>
      <w:r w:rsidRPr="00437688">
        <w:t>гласительной комиссии;</w:t>
      </w:r>
    </w:p>
    <w:p w:rsidR="00437688" w:rsidRPr="00437688" w:rsidRDefault="00437688" w:rsidP="00437688">
      <w:pPr>
        <w:widowControl w:val="0"/>
        <w:autoSpaceDE w:val="0"/>
        <w:autoSpaceDN w:val="0"/>
        <w:adjustRightInd w:val="0"/>
        <w:ind w:firstLine="720"/>
        <w:jc w:val="both"/>
      </w:pPr>
      <w:r w:rsidRPr="00437688">
        <w:t>2) выполняет поручения председателя согласительной комиссии;</w:t>
      </w:r>
    </w:p>
    <w:p w:rsidR="00437688" w:rsidRPr="00437688" w:rsidRDefault="00437688" w:rsidP="00437688">
      <w:pPr>
        <w:widowControl w:val="0"/>
        <w:autoSpaceDE w:val="0"/>
        <w:autoSpaceDN w:val="0"/>
        <w:adjustRightInd w:val="0"/>
        <w:ind w:firstLine="720"/>
        <w:jc w:val="both"/>
      </w:pPr>
      <w:r w:rsidRPr="00437688">
        <w:t>3) в отсутствие председателя согласительной комиссии исполняет его обязанности.</w:t>
      </w:r>
    </w:p>
    <w:p w:rsidR="00437688" w:rsidRPr="00437688" w:rsidRDefault="00437688" w:rsidP="00437688">
      <w:pPr>
        <w:widowControl w:val="0"/>
        <w:autoSpaceDE w:val="0"/>
        <w:autoSpaceDN w:val="0"/>
        <w:adjustRightInd w:val="0"/>
        <w:ind w:firstLine="720"/>
        <w:jc w:val="both"/>
      </w:pPr>
      <w:r w:rsidRPr="00437688">
        <w:t>2.9. Организационное обеспечение деятельности согласительной комиссии, а также офор</w:t>
      </w:r>
      <w:r w:rsidRPr="00437688">
        <w:t>м</w:t>
      </w:r>
      <w:r w:rsidRPr="00437688">
        <w:t xml:space="preserve">ление и хранение протоколов заседаний, решений и иных документов согласительной комиссии осуществляются секретарем согласительной комиссии. </w:t>
      </w:r>
    </w:p>
    <w:p w:rsidR="00437688" w:rsidRPr="00437688" w:rsidRDefault="00437688" w:rsidP="00437688">
      <w:pPr>
        <w:widowControl w:val="0"/>
        <w:autoSpaceDE w:val="0"/>
        <w:autoSpaceDN w:val="0"/>
        <w:adjustRightInd w:val="0"/>
        <w:ind w:firstLine="720"/>
        <w:jc w:val="both"/>
      </w:pPr>
      <w:r w:rsidRPr="00437688">
        <w:t xml:space="preserve">Секретарь согласительной комиссии ведет протокол на каждом заседании согласительной </w:t>
      </w:r>
      <w:r w:rsidRPr="00437688">
        <w:lastRenderedPageBreak/>
        <w:t xml:space="preserve">комиссии. </w:t>
      </w:r>
    </w:p>
    <w:p w:rsidR="00437688" w:rsidRPr="00437688" w:rsidRDefault="00437688" w:rsidP="00437688">
      <w:pPr>
        <w:widowControl w:val="0"/>
        <w:autoSpaceDE w:val="0"/>
        <w:autoSpaceDN w:val="0"/>
        <w:adjustRightInd w:val="0"/>
        <w:ind w:firstLine="720"/>
        <w:jc w:val="both"/>
      </w:pPr>
      <w:r w:rsidRPr="00437688">
        <w:t>В отсутствие секретаря согласительной комиссии его обязанности выполняет один из чл</w:t>
      </w:r>
      <w:r w:rsidRPr="00437688">
        <w:t>е</w:t>
      </w:r>
      <w:r w:rsidRPr="00437688">
        <w:t xml:space="preserve">нов согласительной комиссии по поручению председателя согласительной комиссии. </w:t>
      </w:r>
    </w:p>
    <w:p w:rsidR="00437688" w:rsidRPr="00437688" w:rsidRDefault="00437688" w:rsidP="00437688">
      <w:pPr>
        <w:widowControl w:val="0"/>
        <w:autoSpaceDE w:val="0"/>
        <w:autoSpaceDN w:val="0"/>
        <w:adjustRightInd w:val="0"/>
        <w:ind w:firstLine="720"/>
        <w:jc w:val="both"/>
      </w:pPr>
      <w:r w:rsidRPr="00437688">
        <w:t>Заместитель председателя согласительной комиссии назначается председателем соглас</w:t>
      </w:r>
      <w:r w:rsidRPr="00437688">
        <w:t>и</w:t>
      </w:r>
      <w:r w:rsidRPr="00437688">
        <w:t xml:space="preserve">тельной комиссии из числа членов согласительной комиссии. </w:t>
      </w:r>
    </w:p>
    <w:p w:rsidR="00437688" w:rsidRPr="00437688" w:rsidRDefault="00437688" w:rsidP="00437688">
      <w:pPr>
        <w:widowControl w:val="0"/>
        <w:autoSpaceDE w:val="0"/>
        <w:autoSpaceDN w:val="0"/>
        <w:adjustRightInd w:val="0"/>
        <w:ind w:firstLine="720"/>
        <w:jc w:val="both"/>
      </w:pPr>
      <w:r w:rsidRPr="00437688">
        <w:t xml:space="preserve">Секретарь согласительной комиссии назначается председателем согласительной комиссии из числа должностных лиц администрации </w:t>
      </w:r>
      <w:proofErr w:type="spellStart"/>
      <w:r w:rsidRPr="00437688">
        <w:t>Шумерлинского</w:t>
      </w:r>
      <w:proofErr w:type="spellEnd"/>
      <w:r w:rsidRPr="00437688">
        <w:t xml:space="preserve"> муниципального округа Чувашской Республики. </w:t>
      </w:r>
    </w:p>
    <w:p w:rsidR="00437688" w:rsidRPr="00437688" w:rsidRDefault="00437688" w:rsidP="00437688">
      <w:pPr>
        <w:widowControl w:val="0"/>
        <w:autoSpaceDE w:val="0"/>
        <w:autoSpaceDN w:val="0"/>
        <w:adjustRightInd w:val="0"/>
        <w:ind w:firstLine="720"/>
        <w:jc w:val="both"/>
      </w:pPr>
      <w:r w:rsidRPr="00437688">
        <w:t>2.10. Члены согласительной комиссии участвуют в работе согласительной комиссии лично, делегирование полномочий не допускается.</w:t>
      </w:r>
    </w:p>
    <w:p w:rsidR="00437688" w:rsidRPr="00437688" w:rsidRDefault="00437688" w:rsidP="00437688">
      <w:pPr>
        <w:widowControl w:val="0"/>
        <w:autoSpaceDE w:val="0"/>
        <w:autoSpaceDN w:val="0"/>
        <w:adjustRightInd w:val="0"/>
        <w:ind w:firstLine="720"/>
        <w:jc w:val="both"/>
      </w:pPr>
      <w:r w:rsidRPr="00437688">
        <w:t xml:space="preserve">2.11. Члены согласительной комиссии: </w:t>
      </w:r>
    </w:p>
    <w:p w:rsidR="00437688" w:rsidRPr="00437688" w:rsidRDefault="00437688" w:rsidP="00437688">
      <w:pPr>
        <w:widowControl w:val="0"/>
        <w:autoSpaceDE w:val="0"/>
        <w:autoSpaceDN w:val="0"/>
        <w:adjustRightInd w:val="0"/>
        <w:ind w:firstLine="720"/>
        <w:jc w:val="both"/>
      </w:pPr>
      <w:r w:rsidRPr="00437688">
        <w:t>1) участвуют в предварительной подготовке документов, представляемых на заседание с</w:t>
      </w:r>
      <w:r w:rsidRPr="00437688">
        <w:t>о</w:t>
      </w:r>
      <w:r w:rsidRPr="00437688">
        <w:t xml:space="preserve">гласительной комиссии; </w:t>
      </w:r>
    </w:p>
    <w:p w:rsidR="00437688" w:rsidRPr="00437688" w:rsidRDefault="00437688" w:rsidP="00437688">
      <w:pPr>
        <w:widowControl w:val="0"/>
        <w:autoSpaceDE w:val="0"/>
        <w:autoSpaceDN w:val="0"/>
        <w:adjustRightInd w:val="0"/>
        <w:ind w:firstLine="720"/>
        <w:jc w:val="both"/>
      </w:pPr>
      <w:r w:rsidRPr="00437688">
        <w:t>2) вправе знакомиться с документами, подготовленными к заседанию согласительной к</w:t>
      </w:r>
      <w:r w:rsidRPr="00437688">
        <w:t>о</w:t>
      </w:r>
      <w:r w:rsidRPr="00437688">
        <w:t xml:space="preserve">миссии; </w:t>
      </w:r>
    </w:p>
    <w:p w:rsidR="00437688" w:rsidRPr="00437688" w:rsidRDefault="00437688" w:rsidP="00437688">
      <w:pPr>
        <w:widowControl w:val="0"/>
        <w:autoSpaceDE w:val="0"/>
        <w:autoSpaceDN w:val="0"/>
        <w:adjustRightInd w:val="0"/>
        <w:ind w:firstLine="720"/>
        <w:jc w:val="both"/>
      </w:pPr>
      <w:r w:rsidRPr="00437688">
        <w:t>3) вправе выступать и вносить предложения по рассматриваемым на заседаниях соглас</w:t>
      </w:r>
      <w:r w:rsidRPr="00437688">
        <w:t>и</w:t>
      </w:r>
      <w:r w:rsidRPr="00437688">
        <w:t xml:space="preserve">тельной комиссии вопросам; </w:t>
      </w:r>
    </w:p>
    <w:p w:rsidR="00437688" w:rsidRPr="00437688" w:rsidRDefault="00437688" w:rsidP="00437688">
      <w:pPr>
        <w:widowControl w:val="0"/>
        <w:autoSpaceDE w:val="0"/>
        <w:autoSpaceDN w:val="0"/>
        <w:adjustRightInd w:val="0"/>
        <w:ind w:firstLine="720"/>
        <w:jc w:val="both"/>
      </w:pPr>
      <w:r w:rsidRPr="00437688">
        <w:t>4) вправе на заседании согласительной комиссии задавать вопросы другим членам соглас</w:t>
      </w:r>
      <w:r w:rsidRPr="00437688">
        <w:t>и</w:t>
      </w:r>
      <w:r w:rsidRPr="00437688">
        <w:t xml:space="preserve">тельной комиссии по вопросам повестки дня заседания согласительной комиссии; </w:t>
      </w:r>
    </w:p>
    <w:p w:rsidR="00437688" w:rsidRPr="00437688" w:rsidRDefault="00437688" w:rsidP="00437688">
      <w:pPr>
        <w:widowControl w:val="0"/>
        <w:autoSpaceDE w:val="0"/>
        <w:autoSpaceDN w:val="0"/>
        <w:adjustRightInd w:val="0"/>
        <w:ind w:firstLine="720"/>
        <w:jc w:val="both"/>
      </w:pPr>
      <w:r w:rsidRPr="00437688">
        <w:t xml:space="preserve">5) участвуют в голосовании при принятии согласительной комиссии решений. </w:t>
      </w:r>
    </w:p>
    <w:p w:rsidR="00437688" w:rsidRPr="00437688" w:rsidRDefault="00437688" w:rsidP="00437688">
      <w:pPr>
        <w:widowControl w:val="0"/>
        <w:autoSpaceDE w:val="0"/>
        <w:autoSpaceDN w:val="0"/>
        <w:adjustRightInd w:val="0"/>
        <w:ind w:firstLine="720"/>
        <w:jc w:val="both"/>
      </w:pPr>
      <w:r w:rsidRPr="00437688">
        <w:t>2.12. Заседание согласительной комиссии считается правомочным, если на нем присутств</w:t>
      </w:r>
      <w:r w:rsidRPr="00437688">
        <w:t>у</w:t>
      </w:r>
      <w:r w:rsidRPr="00437688">
        <w:t xml:space="preserve">ет не менее половины ее членов. </w:t>
      </w:r>
    </w:p>
    <w:p w:rsidR="00437688" w:rsidRPr="00437688" w:rsidRDefault="00437688" w:rsidP="00437688">
      <w:pPr>
        <w:widowControl w:val="0"/>
        <w:autoSpaceDE w:val="0"/>
        <w:autoSpaceDN w:val="0"/>
        <w:adjustRightInd w:val="0"/>
        <w:ind w:firstLine="720"/>
        <w:jc w:val="both"/>
      </w:pPr>
      <w:r w:rsidRPr="00437688">
        <w:t>2.13. По результатам работы согласительной комиссии не позднее 10 рабочих дней после дня проведения заседания составляются протокол заседания согласительной комиссии, форма и содержание которого утверждаются органом нормативно-правового регулирования в сфере к</w:t>
      </w:r>
      <w:r w:rsidRPr="00437688">
        <w:t>а</w:t>
      </w:r>
      <w:r w:rsidRPr="00437688">
        <w:t>дастровых отношений, и заключение согласительной комиссии о результатах рассмотрения во</w:t>
      </w:r>
      <w:r w:rsidRPr="00437688">
        <w:t>з</w:t>
      </w:r>
      <w:r w:rsidRPr="00437688">
        <w:t>ражений относительно местоположения границ земельных участков.</w:t>
      </w:r>
    </w:p>
    <w:p w:rsidR="00437688" w:rsidRPr="00437688" w:rsidRDefault="00437688" w:rsidP="00437688">
      <w:pPr>
        <w:widowControl w:val="0"/>
        <w:autoSpaceDE w:val="0"/>
        <w:autoSpaceDN w:val="0"/>
        <w:adjustRightInd w:val="0"/>
        <w:ind w:firstLine="720"/>
        <w:jc w:val="both"/>
      </w:pPr>
      <w:r w:rsidRPr="00437688">
        <w:t xml:space="preserve">Протокол заседания согласительной комиссии подписывается всеми присутствующими на заседании членами согласительной комиссии. </w:t>
      </w:r>
    </w:p>
    <w:p w:rsidR="00437688" w:rsidRPr="00437688" w:rsidRDefault="00437688" w:rsidP="00437688">
      <w:pPr>
        <w:widowControl w:val="0"/>
        <w:autoSpaceDE w:val="0"/>
        <w:autoSpaceDN w:val="0"/>
        <w:adjustRightInd w:val="0"/>
        <w:ind w:firstLine="720"/>
        <w:jc w:val="both"/>
      </w:pPr>
      <w:r w:rsidRPr="00437688">
        <w:t xml:space="preserve">Члены согласительной комиссии вправе в письменной форме изложить свое особое мнение по рассмотренным вопросам, которое прилагается к протоколу заседания. </w:t>
      </w:r>
    </w:p>
    <w:p w:rsidR="00437688" w:rsidRPr="00437688" w:rsidRDefault="00437688" w:rsidP="00437688">
      <w:pPr>
        <w:widowControl w:val="0"/>
        <w:autoSpaceDE w:val="0"/>
        <w:autoSpaceDN w:val="0"/>
        <w:adjustRightInd w:val="0"/>
        <w:ind w:firstLine="720"/>
        <w:jc w:val="both"/>
      </w:pPr>
      <w:r w:rsidRPr="00437688">
        <w:t>Член согласительной комиссии в случае невозможности его присутствия на заседании им</w:t>
      </w:r>
      <w:r w:rsidRPr="00437688">
        <w:t>е</w:t>
      </w:r>
      <w:r w:rsidRPr="00437688">
        <w:t>ет право не менее чем за три дня до даты проведения заседания согласительной комиссии предст</w:t>
      </w:r>
      <w:r w:rsidRPr="00437688">
        <w:t>а</w:t>
      </w:r>
      <w:r w:rsidRPr="00437688">
        <w:t>вить секретарю согласительной комиссии свое мнение по рассматриваемым вопросам в письме</w:t>
      </w:r>
      <w:r w:rsidRPr="00437688">
        <w:t>н</w:t>
      </w:r>
      <w:r w:rsidRPr="00437688">
        <w:t>ной форме, которое рассматривается на заседании согласительной комиссии.</w:t>
      </w:r>
    </w:p>
    <w:p w:rsidR="00437688" w:rsidRPr="00437688" w:rsidRDefault="00437688" w:rsidP="00437688">
      <w:pPr>
        <w:widowControl w:val="0"/>
        <w:autoSpaceDE w:val="0"/>
        <w:autoSpaceDN w:val="0"/>
        <w:adjustRightInd w:val="0"/>
        <w:ind w:firstLine="720"/>
        <w:jc w:val="both"/>
      </w:pPr>
      <w:r w:rsidRPr="00437688">
        <w:t>2.14. Решение согласительной комиссии принимается простым большинством голосов пр</w:t>
      </w:r>
      <w:r w:rsidRPr="00437688">
        <w:t>и</w:t>
      </w:r>
      <w:r w:rsidRPr="00437688">
        <w:t>сутствующих на заседании ее членов. Голосование по всем вопросам проводится открыто. При голосовании члены согласительной комиссии не вправе воздерживаться от голосования. Решение согласительной комиссии по всем вопросам считается принятым, если за него проголосовало б</w:t>
      </w:r>
      <w:r w:rsidRPr="00437688">
        <w:t>о</w:t>
      </w:r>
      <w:r w:rsidRPr="00437688">
        <w:t>лее половины присутствующих на заседании членов согласительной комиссии. При равенстве г</w:t>
      </w:r>
      <w:r w:rsidRPr="00437688">
        <w:t>о</w:t>
      </w:r>
      <w:r w:rsidRPr="00437688">
        <w:t xml:space="preserve">лосов голос председательствующего является решающим. </w:t>
      </w:r>
    </w:p>
    <w:p w:rsidR="00437688" w:rsidRPr="00437688" w:rsidRDefault="00437688" w:rsidP="00437688">
      <w:pPr>
        <w:widowControl w:val="0"/>
        <w:autoSpaceDE w:val="0"/>
        <w:autoSpaceDN w:val="0"/>
        <w:adjustRightInd w:val="0"/>
        <w:ind w:firstLine="720"/>
        <w:jc w:val="both"/>
      </w:pPr>
    </w:p>
    <w:p w:rsidR="00437688" w:rsidRPr="00437688" w:rsidRDefault="00437688" w:rsidP="00437688">
      <w:pPr>
        <w:widowControl w:val="0"/>
        <w:autoSpaceDE w:val="0"/>
        <w:autoSpaceDN w:val="0"/>
        <w:adjustRightInd w:val="0"/>
        <w:ind w:firstLine="720"/>
        <w:jc w:val="center"/>
      </w:pPr>
      <w:r w:rsidRPr="00437688">
        <w:t>3. Полномочия и порядок деятельности</w:t>
      </w:r>
    </w:p>
    <w:p w:rsidR="00437688" w:rsidRPr="00437688" w:rsidRDefault="00437688" w:rsidP="00437688">
      <w:pPr>
        <w:widowControl w:val="0"/>
        <w:autoSpaceDE w:val="0"/>
        <w:autoSpaceDN w:val="0"/>
        <w:adjustRightInd w:val="0"/>
        <w:ind w:firstLine="720"/>
        <w:jc w:val="center"/>
      </w:pPr>
      <w:r w:rsidRPr="00437688">
        <w:t>согласительной комиссии</w:t>
      </w:r>
    </w:p>
    <w:p w:rsidR="00437688" w:rsidRPr="00437688" w:rsidRDefault="00437688" w:rsidP="00437688">
      <w:pPr>
        <w:widowControl w:val="0"/>
        <w:autoSpaceDE w:val="0"/>
        <w:autoSpaceDN w:val="0"/>
        <w:adjustRightInd w:val="0"/>
        <w:ind w:firstLine="720"/>
        <w:jc w:val="both"/>
      </w:pPr>
    </w:p>
    <w:p w:rsidR="00437688" w:rsidRPr="00437688" w:rsidRDefault="00437688" w:rsidP="00437688">
      <w:pPr>
        <w:widowControl w:val="0"/>
        <w:autoSpaceDE w:val="0"/>
        <w:autoSpaceDN w:val="0"/>
        <w:adjustRightInd w:val="0"/>
        <w:ind w:firstLine="720"/>
        <w:jc w:val="both"/>
      </w:pPr>
      <w:r w:rsidRPr="00437688">
        <w:t>3.1. Для выполнения своей основной цели согласительная комиссия осуществляет следу</w:t>
      </w:r>
      <w:r w:rsidRPr="00437688">
        <w:t>ю</w:t>
      </w:r>
      <w:r w:rsidRPr="00437688">
        <w:t>щие полномочия:</w:t>
      </w:r>
    </w:p>
    <w:p w:rsidR="00437688" w:rsidRPr="00437688" w:rsidRDefault="00437688" w:rsidP="00437688">
      <w:pPr>
        <w:widowControl w:val="0"/>
        <w:autoSpaceDE w:val="0"/>
        <w:autoSpaceDN w:val="0"/>
        <w:adjustRightInd w:val="0"/>
        <w:ind w:firstLine="720"/>
        <w:jc w:val="both"/>
      </w:pPr>
      <w:r w:rsidRPr="00437688">
        <w:t>1) рассматривает возражения заинтересованных лиц, указанных в части 3 статьи 39 Фед</w:t>
      </w:r>
      <w:r w:rsidRPr="00437688">
        <w:t>е</w:t>
      </w:r>
      <w:r w:rsidRPr="00437688">
        <w:t>рального закона (далее - заинтересованные лица), относительно местоположения границ земел</w:t>
      </w:r>
      <w:r w:rsidRPr="00437688">
        <w:t>ь</w:t>
      </w:r>
      <w:r w:rsidRPr="00437688">
        <w:t>ных участков;</w:t>
      </w:r>
    </w:p>
    <w:p w:rsidR="00437688" w:rsidRPr="00437688" w:rsidRDefault="00437688" w:rsidP="00437688">
      <w:pPr>
        <w:widowControl w:val="0"/>
        <w:autoSpaceDE w:val="0"/>
        <w:autoSpaceDN w:val="0"/>
        <w:adjustRightInd w:val="0"/>
        <w:ind w:firstLine="720"/>
        <w:jc w:val="both"/>
      </w:pPr>
      <w:proofErr w:type="gramStart"/>
      <w:r w:rsidRPr="00437688">
        <w:t>2) подготавливает заключения согласительной комиссии о результатах рассмотрения во</w:t>
      </w:r>
      <w:r w:rsidRPr="00437688">
        <w:t>з</w:t>
      </w:r>
      <w:r w:rsidRPr="00437688">
        <w:t>ражений заинтересованных лиц, указанных в части 3 статьи 39 Федерального закона, относител</w:t>
      </w:r>
      <w:r w:rsidRPr="00437688">
        <w:t>ь</w:t>
      </w:r>
      <w:r w:rsidRPr="00437688">
        <w:t xml:space="preserve">но местоположения границ земельных участков, в том числе о нецелесообразности изменения </w:t>
      </w:r>
      <w:r w:rsidRPr="00437688">
        <w:lastRenderedPageBreak/>
        <w:t>проекта карты-плана территории в случае необоснованности таких возражений или о необходим</w:t>
      </w:r>
      <w:r w:rsidRPr="00437688">
        <w:t>о</w:t>
      </w:r>
      <w:r w:rsidRPr="00437688">
        <w:t>сти изменения исполнителем комплексных кадастровых работ карты-плана территории в соотве</w:t>
      </w:r>
      <w:r w:rsidRPr="00437688">
        <w:t>т</w:t>
      </w:r>
      <w:r w:rsidRPr="00437688">
        <w:t>ствии с такими возражениями (далее - заключение согласительной комиссии);</w:t>
      </w:r>
      <w:proofErr w:type="gramEnd"/>
    </w:p>
    <w:p w:rsidR="00437688" w:rsidRPr="00437688" w:rsidRDefault="00437688" w:rsidP="00437688">
      <w:pPr>
        <w:widowControl w:val="0"/>
        <w:autoSpaceDE w:val="0"/>
        <w:autoSpaceDN w:val="0"/>
        <w:adjustRightInd w:val="0"/>
        <w:ind w:firstLine="720"/>
        <w:jc w:val="both"/>
      </w:pPr>
      <w:r w:rsidRPr="00437688">
        <w:t>3) оформляет акт согласования местоположения границ земельных участков при выполн</w:t>
      </w:r>
      <w:r w:rsidRPr="00437688">
        <w:t>е</w:t>
      </w:r>
      <w:r w:rsidRPr="00437688">
        <w:t>нии комплексных кадастровых работ;</w:t>
      </w:r>
    </w:p>
    <w:p w:rsidR="00437688" w:rsidRPr="00437688" w:rsidRDefault="00437688" w:rsidP="00437688">
      <w:pPr>
        <w:widowControl w:val="0"/>
        <w:autoSpaceDE w:val="0"/>
        <w:autoSpaceDN w:val="0"/>
        <w:adjustRightInd w:val="0"/>
        <w:ind w:firstLine="720"/>
        <w:jc w:val="both"/>
      </w:pPr>
      <w:r w:rsidRPr="00437688">
        <w:t>4) разъясняет заинтересованным лицам, указанным в части 3 статьи 39 Федерального зак</w:t>
      </w:r>
      <w:r w:rsidRPr="00437688">
        <w:t>о</w:t>
      </w:r>
      <w:r w:rsidRPr="00437688">
        <w:t>на, возможность разрешения земельного спора о местоположении границ земельных участков в судебном порядке.</w:t>
      </w:r>
    </w:p>
    <w:p w:rsidR="00437688" w:rsidRPr="00437688" w:rsidRDefault="00437688" w:rsidP="00437688">
      <w:pPr>
        <w:widowControl w:val="0"/>
        <w:autoSpaceDE w:val="0"/>
        <w:autoSpaceDN w:val="0"/>
        <w:adjustRightInd w:val="0"/>
        <w:ind w:firstLine="720"/>
        <w:jc w:val="both"/>
      </w:pPr>
      <w:r w:rsidRPr="00437688">
        <w:t>3.2. Для реализации своих полномочий согласительная комиссия вправе:</w:t>
      </w:r>
    </w:p>
    <w:p w:rsidR="00437688" w:rsidRPr="00437688" w:rsidRDefault="00437688" w:rsidP="00437688">
      <w:pPr>
        <w:widowControl w:val="0"/>
        <w:autoSpaceDE w:val="0"/>
        <w:autoSpaceDN w:val="0"/>
        <w:adjustRightInd w:val="0"/>
        <w:ind w:firstLine="720"/>
        <w:jc w:val="both"/>
      </w:pPr>
      <w:r w:rsidRPr="00437688">
        <w:t>1) запрашивать в установленном порядке у органов государственной власти, органов мес</w:t>
      </w:r>
      <w:r w:rsidRPr="00437688">
        <w:t>т</w:t>
      </w:r>
      <w:r w:rsidRPr="00437688">
        <w:t>ного самоуправления и организаций необходимую информацию для принятия решения по вопр</w:t>
      </w:r>
      <w:r w:rsidRPr="00437688">
        <w:t>о</w:t>
      </w:r>
      <w:r w:rsidRPr="00437688">
        <w:t>сам, отнесенным к компетенции согласительной комиссии;</w:t>
      </w:r>
    </w:p>
    <w:p w:rsidR="00437688" w:rsidRPr="00437688" w:rsidRDefault="00437688" w:rsidP="00437688">
      <w:pPr>
        <w:widowControl w:val="0"/>
        <w:autoSpaceDE w:val="0"/>
        <w:autoSpaceDN w:val="0"/>
        <w:adjustRightInd w:val="0"/>
        <w:ind w:firstLine="720"/>
        <w:jc w:val="both"/>
      </w:pPr>
      <w:r w:rsidRPr="00437688">
        <w:t>2) заслушивать на заседаниях согласительной комиссии информацию органов госуда</w:t>
      </w:r>
      <w:r w:rsidRPr="00437688">
        <w:t>р</w:t>
      </w:r>
      <w:r w:rsidRPr="00437688">
        <w:t>ственной власти, органов местного самоуправления и представителей организаций, входящих в состав согласительной комиссии, по вопросам, отнесенным к ее компетенции.</w:t>
      </w:r>
    </w:p>
    <w:p w:rsidR="00437688" w:rsidRPr="00437688" w:rsidRDefault="00437688" w:rsidP="00437688">
      <w:pPr>
        <w:widowControl w:val="0"/>
        <w:autoSpaceDE w:val="0"/>
        <w:autoSpaceDN w:val="0"/>
        <w:adjustRightInd w:val="0"/>
        <w:ind w:firstLine="720"/>
        <w:jc w:val="both"/>
      </w:pPr>
      <w:r w:rsidRPr="00437688">
        <w:t xml:space="preserve">3.3. Согласительная комиссия создается на период выполнения комплексных кадастровых работ на территории </w:t>
      </w:r>
      <w:proofErr w:type="spellStart"/>
      <w:r w:rsidRPr="00437688">
        <w:t>Шумерлинского</w:t>
      </w:r>
      <w:proofErr w:type="spellEnd"/>
      <w:r w:rsidRPr="00437688">
        <w:t xml:space="preserve"> муниципального округа Чувашской Республики в 2026 году и прекращает свою деятельность после утверждения заказчиком комплексных кадастровых работ карты-плана территории кадастровых кварталов, в отношении которых проводились комплексные кадастровый работы. </w:t>
      </w:r>
    </w:p>
    <w:p w:rsidR="00437688" w:rsidRPr="00437688" w:rsidRDefault="00437688" w:rsidP="00437688">
      <w:pPr>
        <w:widowControl w:val="0"/>
        <w:autoSpaceDE w:val="0"/>
        <w:autoSpaceDN w:val="0"/>
        <w:adjustRightInd w:val="0"/>
        <w:ind w:firstLine="720"/>
        <w:jc w:val="both"/>
      </w:pPr>
      <w:r w:rsidRPr="00437688">
        <w:t>3.4. В целях согласования местоположения границ земельных участков, являющихся объе</w:t>
      </w:r>
      <w:r w:rsidRPr="00437688">
        <w:t>к</w:t>
      </w:r>
      <w:r w:rsidRPr="00437688">
        <w:t>тами комплексных кадастровых работ и расположенных в границах территории выполнения этих работ, согласительная комиссия проводит заседание, на которое приглашаются заинтересованные лица и исполнитель комплексных кадастровых работ.</w:t>
      </w:r>
    </w:p>
    <w:p w:rsidR="00437688" w:rsidRPr="00437688" w:rsidRDefault="00437688" w:rsidP="00437688">
      <w:pPr>
        <w:widowControl w:val="0"/>
        <w:autoSpaceDE w:val="0"/>
        <w:autoSpaceDN w:val="0"/>
        <w:adjustRightInd w:val="0"/>
        <w:ind w:firstLine="720"/>
        <w:jc w:val="both"/>
      </w:pPr>
      <w:r w:rsidRPr="00437688">
        <w:t xml:space="preserve">3.5. Извещение о проведении заседания согласительной комиссии по вопросу согласования местоположения границ земельных участков, </w:t>
      </w:r>
      <w:proofErr w:type="gramStart"/>
      <w:r w:rsidRPr="00437688">
        <w:t>содержащее</w:t>
      </w:r>
      <w:proofErr w:type="gramEnd"/>
      <w:r w:rsidRPr="00437688">
        <w:t xml:space="preserve"> в том числе уведомление о завершении подготовки проекта карты-плана территории, опубликовывается, размещается и направляется а</w:t>
      </w:r>
      <w:r w:rsidRPr="00437688">
        <w:t>д</w:t>
      </w:r>
      <w:r w:rsidRPr="00437688">
        <w:t xml:space="preserve">министрацией </w:t>
      </w:r>
      <w:proofErr w:type="spellStart"/>
      <w:r w:rsidRPr="00437688">
        <w:t>Шумерлинского</w:t>
      </w:r>
      <w:proofErr w:type="spellEnd"/>
      <w:r w:rsidRPr="00437688">
        <w:t xml:space="preserve"> муниципального округа Чувашской Республики способами, уст</w:t>
      </w:r>
      <w:r w:rsidRPr="00437688">
        <w:t>а</w:t>
      </w:r>
      <w:r w:rsidRPr="00437688">
        <w:t>новленными Федеральным законом для опубликования, размещения и направления извещения о начале выполнения комплексных кадастровых работ, не менее чем за 15 рабочих дней до дня пр</w:t>
      </w:r>
      <w:r w:rsidRPr="00437688">
        <w:t>о</w:t>
      </w:r>
      <w:r w:rsidRPr="00437688">
        <w:t xml:space="preserve">ведения </w:t>
      </w:r>
      <w:proofErr w:type="gramStart"/>
      <w:r w:rsidRPr="00437688">
        <w:t>указанного заседания в соответствии с примерной формой и содержанием, установле</w:t>
      </w:r>
      <w:r w:rsidRPr="00437688">
        <w:t>н</w:t>
      </w:r>
      <w:r w:rsidRPr="00437688">
        <w:t>ными федеральным органом исполнительной власти, уполномоченным на осуществление функций по нормативно-правовому регулированию в сфере кадастровой деятельности, деятельности сам</w:t>
      </w:r>
      <w:r w:rsidRPr="00437688">
        <w:t>о</w:t>
      </w:r>
      <w:r w:rsidRPr="00437688">
        <w:t>регулируемых организаций кадастровых инженеров, национального объединения саморегулиру</w:t>
      </w:r>
      <w:r w:rsidRPr="00437688">
        <w:t>е</w:t>
      </w:r>
      <w:r w:rsidRPr="00437688">
        <w:t>мых организаций кадастровых инженеров.</w:t>
      </w:r>
      <w:proofErr w:type="gramEnd"/>
    </w:p>
    <w:p w:rsidR="00437688" w:rsidRPr="00437688" w:rsidRDefault="00437688" w:rsidP="00437688">
      <w:pPr>
        <w:widowControl w:val="0"/>
        <w:autoSpaceDE w:val="0"/>
        <w:autoSpaceDN w:val="0"/>
        <w:adjustRightInd w:val="0"/>
        <w:ind w:firstLine="720"/>
        <w:jc w:val="both"/>
      </w:pPr>
      <w:r w:rsidRPr="00437688">
        <w:t xml:space="preserve">3.6. </w:t>
      </w:r>
      <w:proofErr w:type="gramStart"/>
      <w:r w:rsidRPr="00437688">
        <w:t>В целях обеспечения ознакомления заинтересованных лиц с установленным при в</w:t>
      </w:r>
      <w:r w:rsidRPr="00437688">
        <w:t>ы</w:t>
      </w:r>
      <w:r w:rsidRPr="00437688">
        <w:t>полнении комплексных кадастровых работ местоположением границ земельных участков заказчик комплексных кадастровых работ в случае, если выполнение комплексных кадастровых работ ф</w:t>
      </w:r>
      <w:r w:rsidRPr="00437688">
        <w:t>и</w:t>
      </w:r>
      <w:r w:rsidRPr="00437688">
        <w:t xml:space="preserve">нансируется за счет бюджетных средств, или орган, уполномоченный на утверждение карты-плана территории, размещает на  официальном сайте </w:t>
      </w:r>
      <w:proofErr w:type="spellStart"/>
      <w:r w:rsidRPr="00437688">
        <w:t>Шумерлинского</w:t>
      </w:r>
      <w:proofErr w:type="spellEnd"/>
      <w:r w:rsidRPr="00437688">
        <w:t xml:space="preserve"> муниципального округа Чува</w:t>
      </w:r>
      <w:r w:rsidRPr="00437688">
        <w:t>ш</w:t>
      </w:r>
      <w:r w:rsidRPr="00437688">
        <w:t>ской Республики в информационно-телекоммуникационной сети «Интернет» (далее - сеть «И</w:t>
      </w:r>
      <w:r w:rsidRPr="00437688">
        <w:t>н</w:t>
      </w:r>
      <w:r w:rsidRPr="00437688">
        <w:t>тернет») проект карты-плана территории одновременно</w:t>
      </w:r>
      <w:proofErr w:type="gramEnd"/>
      <w:r w:rsidRPr="00437688">
        <w:t xml:space="preserve"> с извещением о проведении заседания с</w:t>
      </w:r>
      <w:r w:rsidRPr="00437688">
        <w:t>о</w:t>
      </w:r>
      <w:r w:rsidRPr="00437688">
        <w:t>гласительной комиссии по вопросу согласования местоположения границ земельных участков и направляет указанные документы:</w:t>
      </w:r>
    </w:p>
    <w:p w:rsidR="00437688" w:rsidRPr="00437688" w:rsidRDefault="00437688" w:rsidP="00437688">
      <w:pPr>
        <w:widowControl w:val="0"/>
        <w:autoSpaceDE w:val="0"/>
        <w:autoSpaceDN w:val="0"/>
        <w:adjustRightInd w:val="0"/>
        <w:ind w:firstLine="720"/>
        <w:jc w:val="both"/>
      </w:pPr>
      <w:r w:rsidRPr="00437688">
        <w:t>1) в заинтересованный исполнительный орган Чувашской Республики для размещения на его официальном сайте на Портале органов власти Чувашской Республики в сети «Интернет»;</w:t>
      </w:r>
    </w:p>
    <w:p w:rsidR="00437688" w:rsidRPr="00437688" w:rsidRDefault="00437688" w:rsidP="00437688">
      <w:pPr>
        <w:widowControl w:val="0"/>
        <w:autoSpaceDE w:val="0"/>
        <w:autoSpaceDN w:val="0"/>
        <w:adjustRightInd w:val="0"/>
        <w:ind w:firstLine="720"/>
        <w:jc w:val="both"/>
      </w:pPr>
      <w:r w:rsidRPr="00437688">
        <w:t>2) в орган регистрации прав для размещения на его официальном сайте в сети «Интернет»;</w:t>
      </w:r>
    </w:p>
    <w:p w:rsidR="00437688" w:rsidRPr="00437688" w:rsidRDefault="00437688" w:rsidP="00437688">
      <w:pPr>
        <w:widowControl w:val="0"/>
        <w:autoSpaceDE w:val="0"/>
        <w:autoSpaceDN w:val="0"/>
        <w:adjustRightInd w:val="0"/>
        <w:ind w:firstLine="720"/>
        <w:jc w:val="both"/>
      </w:pPr>
      <w:r w:rsidRPr="00437688">
        <w:t>3) в согласительную комиссию.</w:t>
      </w:r>
    </w:p>
    <w:p w:rsidR="00437688" w:rsidRPr="00437688" w:rsidRDefault="00437688" w:rsidP="00437688">
      <w:pPr>
        <w:widowControl w:val="0"/>
        <w:autoSpaceDE w:val="0"/>
        <w:autoSpaceDN w:val="0"/>
        <w:adjustRightInd w:val="0"/>
        <w:ind w:firstLine="720"/>
        <w:jc w:val="both"/>
      </w:pPr>
      <w:r w:rsidRPr="00437688">
        <w:t>3.7. Секретарь согласительной комиссии обеспечивает ознакомление любых лиц с прое</w:t>
      </w:r>
      <w:r w:rsidRPr="00437688">
        <w:t>к</w:t>
      </w:r>
      <w:r w:rsidRPr="00437688">
        <w:t>том карты-плана территории, в том числе в форме документа на бумажном носителе, в срок не позднее 3 рабочих дней со дня поступления в согласительную комиссию письменного обращения.</w:t>
      </w:r>
    </w:p>
    <w:p w:rsidR="00437688" w:rsidRPr="00437688" w:rsidRDefault="00437688" w:rsidP="00437688">
      <w:pPr>
        <w:widowControl w:val="0"/>
        <w:autoSpaceDE w:val="0"/>
        <w:autoSpaceDN w:val="0"/>
        <w:adjustRightInd w:val="0"/>
        <w:ind w:firstLine="720"/>
        <w:jc w:val="both"/>
      </w:pPr>
      <w:r w:rsidRPr="00437688">
        <w:t>Письменные обращения об ознакомлении с проектом карты-плана территории принимаю</w:t>
      </w:r>
      <w:r w:rsidRPr="00437688">
        <w:t>т</w:t>
      </w:r>
      <w:r w:rsidRPr="00437688">
        <w:t>ся не позднее 3 рабочих дней до дня заседания согласительной комиссии.</w:t>
      </w:r>
    </w:p>
    <w:p w:rsidR="00437688" w:rsidRPr="00437688" w:rsidRDefault="00437688" w:rsidP="00437688">
      <w:pPr>
        <w:widowControl w:val="0"/>
        <w:autoSpaceDE w:val="0"/>
        <w:autoSpaceDN w:val="0"/>
        <w:adjustRightInd w:val="0"/>
        <w:ind w:firstLine="720"/>
        <w:jc w:val="both"/>
      </w:pPr>
      <w:r w:rsidRPr="00437688">
        <w:lastRenderedPageBreak/>
        <w:t>3.8. На заседании согласительной комиссии по вопросу согласования местоположения гр</w:t>
      </w:r>
      <w:r w:rsidRPr="00437688">
        <w:t>а</w:t>
      </w:r>
      <w:r w:rsidRPr="00437688">
        <w:t>ниц земельных участков представляется проект карты-плана территории, разъясняются результ</w:t>
      </w:r>
      <w:r w:rsidRPr="00437688">
        <w:t>а</w:t>
      </w:r>
      <w:r w:rsidRPr="00437688">
        <w:t>ты выполнения комплексных кадастровых работ, порядок согласования местоположения границ земельных участков и регламент работы согласительной комиссии.</w:t>
      </w:r>
    </w:p>
    <w:p w:rsidR="00437688" w:rsidRPr="00437688" w:rsidRDefault="00437688" w:rsidP="00437688">
      <w:pPr>
        <w:widowControl w:val="0"/>
        <w:autoSpaceDE w:val="0"/>
        <w:autoSpaceDN w:val="0"/>
        <w:adjustRightInd w:val="0"/>
        <w:ind w:firstLine="720"/>
        <w:jc w:val="both"/>
      </w:pPr>
      <w:r w:rsidRPr="00437688">
        <w:t xml:space="preserve">3.9. </w:t>
      </w:r>
      <w:proofErr w:type="gramStart"/>
      <w:r w:rsidRPr="00437688">
        <w:t>Возражения заинтересованных лиц относительно местоположения границ земельного участка (далее - возражения), указанного в пунктах 1 и 2 части 1 статьи 42.1 Федерального закона, могут быть представлены в письменной форме в согласительную комиссию в период со дня опу</w:t>
      </w:r>
      <w:r w:rsidRPr="00437688">
        <w:t>б</w:t>
      </w:r>
      <w:r w:rsidRPr="00437688">
        <w:t>ликования извещения о проведении заседания согласительной комиссии по вопросу согласования местоположения границ земельных участков до дня проведения данного заседания, а также в т</w:t>
      </w:r>
      <w:r w:rsidRPr="00437688">
        <w:t>е</w:t>
      </w:r>
      <w:r w:rsidRPr="00437688">
        <w:t>чение 35 календарных</w:t>
      </w:r>
      <w:proofErr w:type="gramEnd"/>
      <w:r w:rsidRPr="00437688">
        <w:t xml:space="preserve"> дней со дня проведения первого заседания согласительной комиссии.</w:t>
      </w:r>
    </w:p>
    <w:p w:rsidR="00437688" w:rsidRPr="00437688" w:rsidRDefault="00437688" w:rsidP="00437688">
      <w:pPr>
        <w:widowControl w:val="0"/>
        <w:autoSpaceDE w:val="0"/>
        <w:autoSpaceDN w:val="0"/>
        <w:adjustRightInd w:val="0"/>
        <w:ind w:firstLine="720"/>
        <w:jc w:val="both"/>
      </w:pPr>
      <w:r w:rsidRPr="00437688">
        <w:t>Возражения должны содержать сведения и приложенные к ним копии документов, уст</w:t>
      </w:r>
      <w:r w:rsidRPr="00437688">
        <w:t>а</w:t>
      </w:r>
      <w:r w:rsidRPr="00437688">
        <w:t>новленные частью 15 статьи 42.10 Федерального закона.</w:t>
      </w:r>
    </w:p>
    <w:p w:rsidR="00437688" w:rsidRPr="00437688" w:rsidRDefault="00437688" w:rsidP="00437688">
      <w:pPr>
        <w:widowControl w:val="0"/>
        <w:autoSpaceDE w:val="0"/>
        <w:autoSpaceDN w:val="0"/>
        <w:adjustRightInd w:val="0"/>
        <w:ind w:firstLine="720"/>
        <w:jc w:val="both"/>
      </w:pPr>
      <w:r w:rsidRPr="00437688">
        <w:t>Возражения, в которых не содержатся сведения и к которым не приложены копии докуме</w:t>
      </w:r>
      <w:r w:rsidRPr="00437688">
        <w:t>н</w:t>
      </w:r>
      <w:r w:rsidRPr="00437688">
        <w:t>тов, установленные частью 15 статьи 42.10 Федерального закона, на заседании согласительной комиссии по существу не рассматриваются.</w:t>
      </w:r>
    </w:p>
    <w:p w:rsidR="00437688" w:rsidRPr="00437688" w:rsidRDefault="00437688" w:rsidP="00437688">
      <w:pPr>
        <w:widowControl w:val="0"/>
        <w:autoSpaceDE w:val="0"/>
        <w:autoSpaceDN w:val="0"/>
        <w:adjustRightInd w:val="0"/>
        <w:ind w:firstLine="720"/>
        <w:jc w:val="both"/>
      </w:pPr>
      <w:r w:rsidRPr="00437688">
        <w:t>3.10. Акты согласования местоположения границ при выполнении комплексных кадастр</w:t>
      </w:r>
      <w:r w:rsidRPr="00437688">
        <w:t>о</w:t>
      </w:r>
      <w:r w:rsidRPr="00437688">
        <w:t>вых работ и заключения согласительной комиссии Акты согласования местоположения границ при выполнении комплексных кадастровых работ и заключения согласительной комиссии, ук</w:t>
      </w:r>
      <w:r w:rsidRPr="00437688">
        <w:t>а</w:t>
      </w:r>
      <w:r w:rsidRPr="00437688">
        <w:t>занные в подпунктах 2 и 3 пункта 3.1 настоящего регламента, оформляются согласительной к</w:t>
      </w:r>
      <w:r w:rsidRPr="00437688">
        <w:t>о</w:t>
      </w:r>
      <w:r w:rsidRPr="00437688">
        <w:t>миссией в форме документов на бумажном носителе.</w:t>
      </w:r>
    </w:p>
    <w:p w:rsidR="00437688" w:rsidRPr="00437688" w:rsidRDefault="00437688" w:rsidP="00437688">
      <w:pPr>
        <w:widowControl w:val="0"/>
        <w:autoSpaceDE w:val="0"/>
        <w:autoSpaceDN w:val="0"/>
        <w:adjustRightInd w:val="0"/>
        <w:ind w:firstLine="720"/>
        <w:jc w:val="both"/>
      </w:pPr>
      <w:r w:rsidRPr="00437688">
        <w:t>Акт согласования местоположения границ при выполнении комплексных кадастровых р</w:t>
      </w:r>
      <w:r w:rsidRPr="00437688">
        <w:t>а</w:t>
      </w:r>
      <w:r w:rsidRPr="00437688">
        <w:t>бот оформляется не позднее 10 рабочих дней после дня проведения заседания согласительной к</w:t>
      </w:r>
      <w:r w:rsidRPr="00437688">
        <w:t>о</w:t>
      </w:r>
      <w:r w:rsidRPr="00437688">
        <w:t>миссии.</w:t>
      </w:r>
    </w:p>
    <w:p w:rsidR="00437688" w:rsidRPr="00437688" w:rsidRDefault="00437688" w:rsidP="00437688">
      <w:pPr>
        <w:widowControl w:val="0"/>
        <w:autoSpaceDE w:val="0"/>
        <w:autoSpaceDN w:val="0"/>
        <w:adjustRightInd w:val="0"/>
        <w:ind w:firstLine="720"/>
        <w:jc w:val="both"/>
      </w:pPr>
      <w:r w:rsidRPr="00437688">
        <w:t>3.11. При согласовании местоположения границ или частей границ земельного участка в рамках выполнения комплексных кадастровых работ местоположение таких границ или их частей считается:</w:t>
      </w:r>
    </w:p>
    <w:p w:rsidR="00437688" w:rsidRPr="00437688" w:rsidRDefault="00437688" w:rsidP="00437688">
      <w:pPr>
        <w:widowControl w:val="0"/>
        <w:autoSpaceDE w:val="0"/>
        <w:autoSpaceDN w:val="0"/>
        <w:adjustRightInd w:val="0"/>
        <w:ind w:firstLine="720"/>
        <w:jc w:val="both"/>
      </w:pPr>
      <w:r w:rsidRPr="00437688">
        <w:t>1) согласованным, если возражения относительно местоположения границ или частей гр</w:t>
      </w:r>
      <w:r w:rsidRPr="00437688">
        <w:t>а</w:t>
      </w:r>
      <w:r w:rsidRPr="00437688">
        <w:t>ниц земельного участка не представлены заинтересованными лицами, а также в случае, если м</w:t>
      </w:r>
      <w:r w:rsidRPr="00437688">
        <w:t>е</w:t>
      </w:r>
      <w:r w:rsidRPr="00437688">
        <w:t>стоположение таких границ или частей границ установлено на основании вступившего в законную силу судебного акта, в том числе в связи с рассмотрением земельного спора о местоположении границ земельного участка;</w:t>
      </w:r>
    </w:p>
    <w:p w:rsidR="00437688" w:rsidRPr="00437688" w:rsidRDefault="00437688" w:rsidP="00437688">
      <w:pPr>
        <w:widowControl w:val="0"/>
        <w:autoSpaceDE w:val="0"/>
        <w:autoSpaceDN w:val="0"/>
        <w:adjustRightInd w:val="0"/>
        <w:ind w:firstLine="720"/>
        <w:jc w:val="both"/>
      </w:pPr>
      <w:r w:rsidRPr="00437688">
        <w:t>2) спорным, если возражения относительно местоположения границ или частей границ з</w:t>
      </w:r>
      <w:r w:rsidRPr="00437688">
        <w:t>е</w:t>
      </w:r>
      <w:r w:rsidRPr="00437688">
        <w:t>мельного участка представлены заинтересованными лицами, за исключением случаев, если з</w:t>
      </w:r>
      <w:r w:rsidRPr="00437688">
        <w:t>е</w:t>
      </w:r>
      <w:r w:rsidRPr="00437688">
        <w:t>мельный спор о местоположении границ земельного участка был разрешен в судебном порядке.</w:t>
      </w:r>
    </w:p>
    <w:p w:rsidR="00437688" w:rsidRPr="00437688" w:rsidRDefault="00437688" w:rsidP="00437688">
      <w:pPr>
        <w:widowControl w:val="0"/>
        <w:autoSpaceDE w:val="0"/>
        <w:autoSpaceDN w:val="0"/>
        <w:adjustRightInd w:val="0"/>
        <w:ind w:firstLine="720"/>
        <w:jc w:val="both"/>
      </w:pPr>
      <w:r w:rsidRPr="00437688">
        <w:t>3.12. В течение 20 рабочих дней со дня истечения срока предоставления предусмотренных пунктом 3.9 настоящего регламента возражений заинтересованных лиц согласительная комиссия направляет в орган, уполномоченный на утверждение карты-плана территории, для утверждения  оформленный исполнителем комплексных кадастровых работ проект карты-плана территории в окончательной редакции и необходимые для его утверждения материалы заседания согласител</w:t>
      </w:r>
      <w:r w:rsidRPr="00437688">
        <w:t>ь</w:t>
      </w:r>
      <w:r w:rsidRPr="00437688">
        <w:t>ной комиссии.</w:t>
      </w:r>
    </w:p>
    <w:p w:rsidR="00437688" w:rsidRPr="00437688" w:rsidRDefault="00437688" w:rsidP="00437688">
      <w:pPr>
        <w:widowControl w:val="0"/>
        <w:autoSpaceDE w:val="0"/>
        <w:autoSpaceDN w:val="0"/>
        <w:adjustRightInd w:val="0"/>
        <w:ind w:firstLine="720"/>
        <w:jc w:val="both"/>
      </w:pPr>
      <w:r w:rsidRPr="00437688">
        <w:t>3.13. Материалы работы согласительной комиссии подлежат постоянному хранению в а</w:t>
      </w:r>
      <w:r w:rsidRPr="00437688">
        <w:t>д</w:t>
      </w:r>
      <w:r w:rsidRPr="00437688">
        <w:t xml:space="preserve">министрации </w:t>
      </w:r>
      <w:proofErr w:type="spellStart"/>
      <w:r w:rsidRPr="00437688">
        <w:t>Шумерлинского</w:t>
      </w:r>
      <w:proofErr w:type="spellEnd"/>
      <w:r w:rsidRPr="00437688">
        <w:t xml:space="preserve"> муниципального округа Чувашской Республики.</w:t>
      </w:r>
    </w:p>
    <w:p w:rsidR="00437688" w:rsidRPr="00437688" w:rsidRDefault="00437688" w:rsidP="00437688">
      <w:pPr>
        <w:widowControl w:val="0"/>
        <w:autoSpaceDE w:val="0"/>
        <w:autoSpaceDN w:val="0"/>
        <w:adjustRightInd w:val="0"/>
        <w:ind w:firstLine="720"/>
        <w:jc w:val="both"/>
      </w:pPr>
      <w:r w:rsidRPr="00437688">
        <w:t>3.14. Земельные споры о местоположении границ земельных участков, не урегулированные в результате согласования местоположения границ земельных участков, в отношении которых в</w:t>
      </w:r>
      <w:r w:rsidRPr="00437688">
        <w:t>ы</w:t>
      </w:r>
      <w:r w:rsidRPr="00437688">
        <w:t>полнены комплексные кадастровые работы, после оформления акта согласования местоположения границ при выполнении комплексных кадастровых работ разрешаются в судебном порядке.</w:t>
      </w:r>
    </w:p>
    <w:p w:rsidR="00437688" w:rsidRPr="00437688" w:rsidRDefault="00437688" w:rsidP="00437688">
      <w:pPr>
        <w:widowControl w:val="0"/>
        <w:autoSpaceDE w:val="0"/>
        <w:autoSpaceDN w:val="0"/>
        <w:adjustRightInd w:val="0"/>
        <w:ind w:firstLine="720"/>
        <w:jc w:val="both"/>
      </w:pPr>
      <w:r w:rsidRPr="00437688">
        <w:t>3.15. Наличие или отсутствие утвержденного заключения согласительной комиссии не пр</w:t>
      </w:r>
      <w:r w:rsidRPr="00437688">
        <w:t>е</w:t>
      </w:r>
      <w:r w:rsidRPr="00437688">
        <w:t>пятствует обращению в суд для разрешения земельных споров о местоположении границ земел</w:t>
      </w:r>
      <w:r w:rsidRPr="00437688">
        <w:t>ь</w:t>
      </w:r>
      <w:r w:rsidRPr="00437688">
        <w:t>ных участков, расположенных на территории, на которой выполняются комплексные кадастровые работы.</w:t>
      </w:r>
    </w:p>
    <w:p w:rsidR="00437688" w:rsidRDefault="00437688" w:rsidP="00437688">
      <w:pPr>
        <w:widowControl w:val="0"/>
        <w:autoSpaceDE w:val="0"/>
        <w:autoSpaceDN w:val="0"/>
        <w:adjustRightInd w:val="0"/>
        <w:ind w:firstLine="720"/>
        <w:jc w:val="right"/>
        <w:rPr>
          <w:sz w:val="22"/>
          <w:szCs w:val="22"/>
        </w:rPr>
      </w:pPr>
    </w:p>
    <w:p w:rsidR="00437688" w:rsidRPr="00437688" w:rsidRDefault="00437688" w:rsidP="00437688">
      <w:pPr>
        <w:widowControl w:val="0"/>
        <w:autoSpaceDE w:val="0"/>
        <w:autoSpaceDN w:val="0"/>
        <w:adjustRightInd w:val="0"/>
        <w:ind w:firstLine="720"/>
        <w:jc w:val="right"/>
        <w:rPr>
          <w:sz w:val="22"/>
          <w:szCs w:val="22"/>
        </w:rPr>
      </w:pPr>
    </w:p>
    <w:p w:rsidR="00437688" w:rsidRPr="00437688" w:rsidRDefault="00437688" w:rsidP="00437688">
      <w:pPr>
        <w:widowControl w:val="0"/>
        <w:autoSpaceDE w:val="0"/>
        <w:autoSpaceDN w:val="0"/>
        <w:adjustRightInd w:val="0"/>
        <w:ind w:firstLine="720"/>
        <w:jc w:val="right"/>
        <w:rPr>
          <w:sz w:val="22"/>
          <w:szCs w:val="22"/>
        </w:rPr>
      </w:pPr>
    </w:p>
    <w:p w:rsidR="00437688" w:rsidRPr="00437688" w:rsidRDefault="00437688" w:rsidP="00437688">
      <w:pPr>
        <w:widowControl w:val="0"/>
        <w:autoSpaceDE w:val="0"/>
        <w:autoSpaceDN w:val="0"/>
        <w:adjustRightInd w:val="0"/>
        <w:ind w:firstLine="720"/>
        <w:jc w:val="right"/>
        <w:rPr>
          <w:sz w:val="22"/>
          <w:szCs w:val="22"/>
        </w:rPr>
      </w:pPr>
    </w:p>
    <w:p w:rsidR="00437688" w:rsidRPr="00437688" w:rsidRDefault="00437688" w:rsidP="00437688">
      <w:pPr>
        <w:widowControl w:val="0"/>
        <w:autoSpaceDE w:val="0"/>
        <w:autoSpaceDN w:val="0"/>
        <w:adjustRightInd w:val="0"/>
        <w:ind w:firstLine="720"/>
        <w:jc w:val="right"/>
        <w:rPr>
          <w:sz w:val="22"/>
          <w:szCs w:val="22"/>
        </w:rPr>
      </w:pPr>
      <w:r w:rsidRPr="00437688">
        <w:rPr>
          <w:sz w:val="22"/>
          <w:szCs w:val="22"/>
        </w:rPr>
        <w:lastRenderedPageBreak/>
        <w:t>Приложение № 2</w:t>
      </w:r>
    </w:p>
    <w:p w:rsidR="00437688" w:rsidRPr="00437688" w:rsidRDefault="00437688" w:rsidP="00437688">
      <w:pPr>
        <w:widowControl w:val="0"/>
        <w:autoSpaceDE w:val="0"/>
        <w:autoSpaceDN w:val="0"/>
        <w:adjustRightInd w:val="0"/>
        <w:ind w:firstLine="720"/>
        <w:jc w:val="right"/>
        <w:rPr>
          <w:sz w:val="22"/>
          <w:szCs w:val="22"/>
        </w:rPr>
      </w:pPr>
      <w:r w:rsidRPr="00437688">
        <w:rPr>
          <w:sz w:val="22"/>
          <w:szCs w:val="22"/>
        </w:rPr>
        <w:t>к постановлению администрации</w:t>
      </w:r>
    </w:p>
    <w:p w:rsidR="00437688" w:rsidRPr="00437688" w:rsidRDefault="00437688" w:rsidP="00437688">
      <w:pPr>
        <w:widowControl w:val="0"/>
        <w:autoSpaceDE w:val="0"/>
        <w:autoSpaceDN w:val="0"/>
        <w:adjustRightInd w:val="0"/>
        <w:ind w:firstLine="720"/>
        <w:jc w:val="right"/>
        <w:rPr>
          <w:sz w:val="22"/>
          <w:szCs w:val="22"/>
        </w:rPr>
      </w:pPr>
      <w:proofErr w:type="spellStart"/>
      <w:r w:rsidRPr="00437688">
        <w:rPr>
          <w:sz w:val="22"/>
          <w:szCs w:val="22"/>
        </w:rPr>
        <w:t>Шумерлинского</w:t>
      </w:r>
      <w:proofErr w:type="spellEnd"/>
      <w:r w:rsidRPr="00437688">
        <w:rPr>
          <w:sz w:val="22"/>
          <w:szCs w:val="22"/>
        </w:rPr>
        <w:t xml:space="preserve"> муниципального округа </w:t>
      </w:r>
    </w:p>
    <w:p w:rsidR="00437688" w:rsidRPr="00437688" w:rsidRDefault="00437688" w:rsidP="00437688">
      <w:pPr>
        <w:widowControl w:val="0"/>
        <w:autoSpaceDE w:val="0"/>
        <w:autoSpaceDN w:val="0"/>
        <w:adjustRightInd w:val="0"/>
        <w:ind w:firstLine="720"/>
        <w:jc w:val="right"/>
        <w:rPr>
          <w:sz w:val="22"/>
          <w:szCs w:val="22"/>
        </w:rPr>
      </w:pPr>
      <w:r w:rsidRPr="00437688">
        <w:rPr>
          <w:sz w:val="22"/>
          <w:szCs w:val="22"/>
        </w:rPr>
        <w:t>от ___02.03. 2026  № _172</w:t>
      </w:r>
    </w:p>
    <w:p w:rsidR="00437688" w:rsidRPr="00437688" w:rsidRDefault="00437688" w:rsidP="00437688">
      <w:pPr>
        <w:widowControl w:val="0"/>
        <w:autoSpaceDE w:val="0"/>
        <w:autoSpaceDN w:val="0"/>
        <w:adjustRightInd w:val="0"/>
        <w:ind w:firstLine="720"/>
        <w:jc w:val="right"/>
        <w:rPr>
          <w:sz w:val="22"/>
          <w:szCs w:val="22"/>
        </w:rPr>
      </w:pPr>
    </w:p>
    <w:p w:rsidR="00437688" w:rsidRPr="00437688" w:rsidRDefault="00437688" w:rsidP="00437688">
      <w:pPr>
        <w:widowControl w:val="0"/>
        <w:autoSpaceDE w:val="0"/>
        <w:autoSpaceDN w:val="0"/>
        <w:adjustRightInd w:val="0"/>
        <w:ind w:firstLine="720"/>
        <w:jc w:val="right"/>
        <w:rPr>
          <w:sz w:val="22"/>
          <w:szCs w:val="22"/>
        </w:rPr>
      </w:pPr>
    </w:p>
    <w:p w:rsidR="00437688" w:rsidRPr="00437688" w:rsidRDefault="00437688" w:rsidP="00437688">
      <w:pPr>
        <w:widowControl w:val="0"/>
        <w:autoSpaceDE w:val="0"/>
        <w:autoSpaceDN w:val="0"/>
        <w:adjustRightInd w:val="0"/>
        <w:ind w:firstLine="720"/>
        <w:jc w:val="center"/>
        <w:rPr>
          <w:b/>
          <w:sz w:val="22"/>
          <w:szCs w:val="22"/>
        </w:rPr>
      </w:pPr>
      <w:r w:rsidRPr="00437688">
        <w:rPr>
          <w:b/>
          <w:sz w:val="22"/>
          <w:szCs w:val="22"/>
        </w:rPr>
        <w:t>Состав</w:t>
      </w:r>
    </w:p>
    <w:p w:rsidR="00437688" w:rsidRPr="00437688" w:rsidRDefault="00437688" w:rsidP="00437688">
      <w:pPr>
        <w:widowControl w:val="0"/>
        <w:autoSpaceDE w:val="0"/>
        <w:autoSpaceDN w:val="0"/>
        <w:adjustRightInd w:val="0"/>
        <w:ind w:firstLine="720"/>
        <w:jc w:val="center"/>
        <w:rPr>
          <w:b/>
          <w:sz w:val="22"/>
          <w:szCs w:val="22"/>
        </w:rPr>
      </w:pPr>
      <w:r w:rsidRPr="00437688">
        <w:rPr>
          <w:b/>
          <w:sz w:val="22"/>
          <w:szCs w:val="22"/>
        </w:rPr>
        <w:t xml:space="preserve">согласительной комиссии по согласованию местоположения границ земельных участков при выполнении комплексных кадастровых работ на территории </w:t>
      </w:r>
      <w:proofErr w:type="spellStart"/>
      <w:r w:rsidRPr="00437688">
        <w:rPr>
          <w:b/>
          <w:sz w:val="22"/>
          <w:szCs w:val="22"/>
        </w:rPr>
        <w:t>Шумерлинского</w:t>
      </w:r>
      <w:proofErr w:type="spellEnd"/>
      <w:r w:rsidRPr="00437688">
        <w:rPr>
          <w:b/>
          <w:sz w:val="22"/>
          <w:szCs w:val="22"/>
        </w:rPr>
        <w:t xml:space="preserve"> муниципального округа Чувашской Республики в 2026 году</w:t>
      </w:r>
    </w:p>
    <w:p w:rsidR="00437688" w:rsidRPr="00437688" w:rsidRDefault="00437688" w:rsidP="00437688">
      <w:pPr>
        <w:widowControl w:val="0"/>
        <w:autoSpaceDE w:val="0"/>
        <w:autoSpaceDN w:val="0"/>
        <w:adjustRightInd w:val="0"/>
        <w:ind w:firstLine="720"/>
        <w:jc w:val="center"/>
        <w:rPr>
          <w:b/>
          <w:sz w:val="22"/>
          <w:szCs w:val="22"/>
        </w:rPr>
      </w:pPr>
    </w:p>
    <w:p w:rsidR="00437688" w:rsidRPr="00437688" w:rsidRDefault="00437688" w:rsidP="00437688">
      <w:pPr>
        <w:widowControl w:val="0"/>
        <w:autoSpaceDE w:val="0"/>
        <w:autoSpaceDN w:val="0"/>
        <w:adjustRightInd w:val="0"/>
        <w:ind w:firstLine="720"/>
        <w:jc w:val="both"/>
        <w:rPr>
          <w:sz w:val="22"/>
          <w:szCs w:val="22"/>
        </w:rPr>
      </w:pPr>
      <w:r w:rsidRPr="00437688">
        <w:rPr>
          <w:sz w:val="22"/>
          <w:szCs w:val="22"/>
        </w:rPr>
        <w:t xml:space="preserve">Ксенофонтов Альберт Юрьевич - глава </w:t>
      </w:r>
      <w:proofErr w:type="spellStart"/>
      <w:r w:rsidRPr="00437688">
        <w:rPr>
          <w:sz w:val="22"/>
          <w:szCs w:val="22"/>
        </w:rPr>
        <w:t>Шумерлинского</w:t>
      </w:r>
      <w:proofErr w:type="spellEnd"/>
      <w:r w:rsidRPr="00437688">
        <w:rPr>
          <w:sz w:val="22"/>
          <w:szCs w:val="22"/>
        </w:rPr>
        <w:t xml:space="preserve"> муниципального округа Чувашской Ре</w:t>
      </w:r>
      <w:r w:rsidRPr="00437688">
        <w:rPr>
          <w:sz w:val="22"/>
          <w:szCs w:val="22"/>
        </w:rPr>
        <w:t>с</w:t>
      </w:r>
      <w:r w:rsidRPr="00437688">
        <w:rPr>
          <w:sz w:val="22"/>
          <w:szCs w:val="22"/>
        </w:rPr>
        <w:t>публики, председатель комиссии;</w:t>
      </w:r>
    </w:p>
    <w:p w:rsidR="00437688" w:rsidRPr="00437688" w:rsidRDefault="00437688" w:rsidP="00437688">
      <w:pPr>
        <w:widowControl w:val="0"/>
        <w:autoSpaceDE w:val="0"/>
        <w:autoSpaceDN w:val="0"/>
        <w:adjustRightInd w:val="0"/>
        <w:ind w:firstLine="720"/>
        <w:jc w:val="both"/>
        <w:rPr>
          <w:sz w:val="22"/>
          <w:szCs w:val="22"/>
        </w:rPr>
      </w:pPr>
      <w:r w:rsidRPr="00437688">
        <w:rPr>
          <w:sz w:val="22"/>
          <w:szCs w:val="22"/>
        </w:rPr>
        <w:t>Краснова Ольга Михайловна – первый заместитель главы администрации – начальник управления по благоустройству и развитию территорий администрации</w:t>
      </w:r>
      <w:r w:rsidRPr="00437688">
        <w:rPr>
          <w:rFonts w:ascii="Arial" w:hAnsi="Arial" w:cs="Arial"/>
          <w:sz w:val="22"/>
          <w:szCs w:val="22"/>
        </w:rPr>
        <w:t xml:space="preserve"> </w:t>
      </w:r>
      <w:proofErr w:type="spellStart"/>
      <w:r w:rsidRPr="00437688">
        <w:rPr>
          <w:sz w:val="22"/>
          <w:szCs w:val="22"/>
        </w:rPr>
        <w:t>Шумерлинского</w:t>
      </w:r>
      <w:proofErr w:type="spellEnd"/>
      <w:r w:rsidRPr="00437688">
        <w:rPr>
          <w:sz w:val="22"/>
          <w:szCs w:val="22"/>
        </w:rPr>
        <w:t xml:space="preserve"> муниципального округа Ч</w:t>
      </w:r>
      <w:r w:rsidRPr="00437688">
        <w:rPr>
          <w:sz w:val="22"/>
          <w:szCs w:val="22"/>
        </w:rPr>
        <w:t>у</w:t>
      </w:r>
      <w:r w:rsidRPr="00437688">
        <w:rPr>
          <w:sz w:val="22"/>
          <w:szCs w:val="22"/>
        </w:rPr>
        <w:t>вашской Республики, заместитель председателя комиссии;</w:t>
      </w:r>
    </w:p>
    <w:p w:rsidR="00437688" w:rsidRPr="00437688" w:rsidRDefault="00437688" w:rsidP="00437688">
      <w:pPr>
        <w:widowControl w:val="0"/>
        <w:autoSpaceDE w:val="0"/>
        <w:autoSpaceDN w:val="0"/>
        <w:adjustRightInd w:val="0"/>
        <w:ind w:firstLine="720"/>
        <w:jc w:val="both"/>
        <w:rPr>
          <w:sz w:val="22"/>
          <w:szCs w:val="22"/>
        </w:rPr>
      </w:pPr>
      <w:r w:rsidRPr="00437688">
        <w:rPr>
          <w:sz w:val="22"/>
          <w:szCs w:val="22"/>
        </w:rPr>
        <w:t>Романова Валентина Львовна - начальник отдела земельных и имущественных отношений управл</w:t>
      </w:r>
      <w:r w:rsidRPr="00437688">
        <w:rPr>
          <w:sz w:val="22"/>
          <w:szCs w:val="22"/>
        </w:rPr>
        <w:t>е</w:t>
      </w:r>
      <w:r w:rsidRPr="00437688">
        <w:rPr>
          <w:sz w:val="22"/>
          <w:szCs w:val="22"/>
        </w:rPr>
        <w:t xml:space="preserve">ния по благоустройству и развитию территорий администрации </w:t>
      </w:r>
      <w:proofErr w:type="spellStart"/>
      <w:r w:rsidRPr="00437688">
        <w:rPr>
          <w:sz w:val="22"/>
          <w:szCs w:val="22"/>
        </w:rPr>
        <w:t>Шумерлинского</w:t>
      </w:r>
      <w:proofErr w:type="spellEnd"/>
      <w:r w:rsidRPr="00437688">
        <w:rPr>
          <w:sz w:val="22"/>
          <w:szCs w:val="22"/>
        </w:rPr>
        <w:t xml:space="preserve"> муниципального округа Чувашской Республики, секретарь комиссии.</w:t>
      </w:r>
    </w:p>
    <w:p w:rsidR="00437688" w:rsidRPr="00437688" w:rsidRDefault="00437688" w:rsidP="00437688">
      <w:pPr>
        <w:widowControl w:val="0"/>
        <w:autoSpaceDE w:val="0"/>
        <w:autoSpaceDN w:val="0"/>
        <w:adjustRightInd w:val="0"/>
        <w:ind w:firstLine="720"/>
        <w:jc w:val="both"/>
        <w:rPr>
          <w:sz w:val="22"/>
          <w:szCs w:val="22"/>
        </w:rPr>
      </w:pPr>
      <w:r w:rsidRPr="00437688">
        <w:rPr>
          <w:sz w:val="22"/>
          <w:szCs w:val="22"/>
        </w:rPr>
        <w:t>Члены комиссии:</w:t>
      </w:r>
    </w:p>
    <w:p w:rsidR="00437688" w:rsidRPr="00437688" w:rsidRDefault="00437688" w:rsidP="00437688">
      <w:pPr>
        <w:widowControl w:val="0"/>
        <w:autoSpaceDE w:val="0"/>
        <w:autoSpaceDN w:val="0"/>
        <w:adjustRightInd w:val="0"/>
        <w:ind w:firstLine="720"/>
        <w:jc w:val="both"/>
        <w:rPr>
          <w:sz w:val="22"/>
          <w:szCs w:val="22"/>
        </w:rPr>
      </w:pPr>
      <w:proofErr w:type="spellStart"/>
      <w:r w:rsidRPr="00437688">
        <w:rPr>
          <w:sz w:val="22"/>
          <w:szCs w:val="22"/>
        </w:rPr>
        <w:t>Бажайкин</w:t>
      </w:r>
      <w:proofErr w:type="spellEnd"/>
      <w:r w:rsidRPr="00437688">
        <w:rPr>
          <w:sz w:val="22"/>
          <w:szCs w:val="22"/>
        </w:rPr>
        <w:t xml:space="preserve"> Павел Николаевич – заместитель начальника управления строительства, дорожного х</w:t>
      </w:r>
      <w:r w:rsidRPr="00437688">
        <w:rPr>
          <w:sz w:val="22"/>
          <w:szCs w:val="22"/>
        </w:rPr>
        <w:t>о</w:t>
      </w:r>
      <w:r w:rsidRPr="00437688">
        <w:rPr>
          <w:sz w:val="22"/>
          <w:szCs w:val="22"/>
        </w:rPr>
        <w:t xml:space="preserve">зяйства и жилищно-коммунального хозяйства администрации </w:t>
      </w:r>
      <w:proofErr w:type="spellStart"/>
      <w:r w:rsidRPr="00437688">
        <w:rPr>
          <w:sz w:val="22"/>
          <w:szCs w:val="22"/>
        </w:rPr>
        <w:t>Шумерлинского</w:t>
      </w:r>
      <w:proofErr w:type="spellEnd"/>
      <w:r w:rsidRPr="00437688">
        <w:rPr>
          <w:sz w:val="22"/>
          <w:szCs w:val="22"/>
        </w:rPr>
        <w:t xml:space="preserve"> муниципального округа Ч</w:t>
      </w:r>
      <w:r w:rsidRPr="00437688">
        <w:rPr>
          <w:sz w:val="22"/>
          <w:szCs w:val="22"/>
        </w:rPr>
        <w:t>у</w:t>
      </w:r>
      <w:r w:rsidRPr="00437688">
        <w:rPr>
          <w:sz w:val="22"/>
          <w:szCs w:val="22"/>
        </w:rPr>
        <w:t>вашской Республики;</w:t>
      </w:r>
      <w:r w:rsidRPr="00437688">
        <w:rPr>
          <w:sz w:val="22"/>
          <w:szCs w:val="22"/>
        </w:rPr>
        <w:tab/>
      </w:r>
    </w:p>
    <w:p w:rsidR="00437688" w:rsidRPr="00437688" w:rsidRDefault="00437688" w:rsidP="00437688">
      <w:pPr>
        <w:widowControl w:val="0"/>
        <w:autoSpaceDE w:val="0"/>
        <w:autoSpaceDN w:val="0"/>
        <w:adjustRightInd w:val="0"/>
        <w:ind w:firstLine="720"/>
        <w:jc w:val="both"/>
        <w:rPr>
          <w:sz w:val="22"/>
          <w:szCs w:val="22"/>
        </w:rPr>
      </w:pPr>
      <w:r w:rsidRPr="00437688">
        <w:rPr>
          <w:sz w:val="22"/>
          <w:szCs w:val="22"/>
        </w:rPr>
        <w:t>Петров Александр Игоревич - заместитель начальника управления по благоустройству и развитию территорий</w:t>
      </w:r>
      <w:r w:rsidRPr="00437688">
        <w:rPr>
          <w:rFonts w:ascii="Arial" w:hAnsi="Arial" w:cs="Arial"/>
          <w:sz w:val="22"/>
          <w:szCs w:val="22"/>
        </w:rPr>
        <w:t xml:space="preserve"> </w:t>
      </w:r>
      <w:r w:rsidRPr="00437688">
        <w:rPr>
          <w:sz w:val="22"/>
          <w:szCs w:val="22"/>
        </w:rPr>
        <w:t xml:space="preserve">администрации </w:t>
      </w:r>
      <w:proofErr w:type="spellStart"/>
      <w:r w:rsidRPr="00437688">
        <w:rPr>
          <w:sz w:val="22"/>
          <w:szCs w:val="22"/>
        </w:rPr>
        <w:t>Шумерлинского</w:t>
      </w:r>
      <w:proofErr w:type="spellEnd"/>
      <w:r w:rsidRPr="00437688">
        <w:rPr>
          <w:sz w:val="22"/>
          <w:szCs w:val="22"/>
        </w:rPr>
        <w:t xml:space="preserve"> муниципального округа Чувашской Республики;</w:t>
      </w:r>
    </w:p>
    <w:p w:rsidR="00437688" w:rsidRPr="00437688" w:rsidRDefault="00437688" w:rsidP="00437688">
      <w:pPr>
        <w:widowControl w:val="0"/>
        <w:autoSpaceDE w:val="0"/>
        <w:autoSpaceDN w:val="0"/>
        <w:adjustRightInd w:val="0"/>
        <w:ind w:firstLine="720"/>
        <w:jc w:val="both"/>
        <w:rPr>
          <w:sz w:val="22"/>
          <w:szCs w:val="22"/>
        </w:rPr>
      </w:pPr>
      <w:r w:rsidRPr="00437688">
        <w:rPr>
          <w:sz w:val="22"/>
          <w:szCs w:val="22"/>
        </w:rPr>
        <w:t xml:space="preserve">Вавилина Елена Владимировна - главный специалист-эксперт отдела земельных и имущественных отношений управления по благоустройству и развитию территорий администрации </w:t>
      </w:r>
      <w:proofErr w:type="spellStart"/>
      <w:r w:rsidRPr="00437688">
        <w:rPr>
          <w:sz w:val="22"/>
          <w:szCs w:val="22"/>
        </w:rPr>
        <w:t>Шумерлинского</w:t>
      </w:r>
      <w:proofErr w:type="spellEnd"/>
      <w:r w:rsidRPr="00437688">
        <w:rPr>
          <w:sz w:val="22"/>
          <w:szCs w:val="22"/>
        </w:rPr>
        <w:t xml:space="preserve"> мун</w:t>
      </w:r>
      <w:r w:rsidRPr="00437688">
        <w:rPr>
          <w:sz w:val="22"/>
          <w:szCs w:val="22"/>
        </w:rPr>
        <w:t>и</w:t>
      </w:r>
      <w:r w:rsidRPr="00437688">
        <w:rPr>
          <w:sz w:val="22"/>
          <w:szCs w:val="22"/>
        </w:rPr>
        <w:t>ципального округа Чувашской Республики;</w:t>
      </w:r>
    </w:p>
    <w:p w:rsidR="00437688" w:rsidRPr="00437688" w:rsidRDefault="00437688" w:rsidP="00437688">
      <w:pPr>
        <w:widowControl w:val="0"/>
        <w:autoSpaceDE w:val="0"/>
        <w:autoSpaceDN w:val="0"/>
        <w:adjustRightInd w:val="0"/>
        <w:ind w:firstLine="720"/>
        <w:jc w:val="both"/>
        <w:rPr>
          <w:sz w:val="22"/>
          <w:szCs w:val="22"/>
        </w:rPr>
      </w:pPr>
      <w:proofErr w:type="spellStart"/>
      <w:r w:rsidRPr="00437688">
        <w:rPr>
          <w:sz w:val="22"/>
          <w:szCs w:val="22"/>
        </w:rPr>
        <w:t>Канчурова</w:t>
      </w:r>
      <w:proofErr w:type="spellEnd"/>
      <w:r w:rsidRPr="00437688">
        <w:rPr>
          <w:sz w:val="22"/>
          <w:szCs w:val="22"/>
        </w:rPr>
        <w:t xml:space="preserve"> Татьяна Юрьевна - главный специалист-эксперт отдела строительства и архитектуры управления строительства, дорожного хозяйства и ЖКХ администрации </w:t>
      </w:r>
      <w:proofErr w:type="spellStart"/>
      <w:r w:rsidRPr="00437688">
        <w:rPr>
          <w:sz w:val="22"/>
          <w:szCs w:val="22"/>
        </w:rPr>
        <w:t>Шумерлинского</w:t>
      </w:r>
      <w:proofErr w:type="spellEnd"/>
      <w:r w:rsidRPr="00437688">
        <w:rPr>
          <w:sz w:val="22"/>
          <w:szCs w:val="22"/>
        </w:rPr>
        <w:t xml:space="preserve"> муниципального округа Чувашской Республики;</w:t>
      </w:r>
    </w:p>
    <w:p w:rsidR="00437688" w:rsidRPr="00437688" w:rsidRDefault="00437688" w:rsidP="00437688">
      <w:pPr>
        <w:widowControl w:val="0"/>
        <w:autoSpaceDE w:val="0"/>
        <w:autoSpaceDN w:val="0"/>
        <w:adjustRightInd w:val="0"/>
        <w:ind w:firstLine="720"/>
        <w:jc w:val="both"/>
        <w:rPr>
          <w:sz w:val="22"/>
          <w:szCs w:val="22"/>
        </w:rPr>
      </w:pPr>
      <w:r w:rsidRPr="00437688">
        <w:rPr>
          <w:sz w:val="22"/>
          <w:szCs w:val="22"/>
        </w:rPr>
        <w:t xml:space="preserve">Наумова Елена Александровна - начальник </w:t>
      </w:r>
      <w:proofErr w:type="spellStart"/>
      <w:r w:rsidRPr="00437688">
        <w:rPr>
          <w:sz w:val="22"/>
          <w:szCs w:val="22"/>
        </w:rPr>
        <w:t>Шумерлинского</w:t>
      </w:r>
      <w:proofErr w:type="spellEnd"/>
      <w:r w:rsidRPr="00437688">
        <w:rPr>
          <w:sz w:val="22"/>
          <w:szCs w:val="22"/>
        </w:rPr>
        <w:t xml:space="preserve"> городского территориального отдела управления по благоустройству и развитию территорий администрации </w:t>
      </w:r>
      <w:proofErr w:type="spellStart"/>
      <w:r w:rsidRPr="00437688">
        <w:rPr>
          <w:sz w:val="22"/>
          <w:szCs w:val="22"/>
        </w:rPr>
        <w:t>Шумерлинского</w:t>
      </w:r>
      <w:proofErr w:type="spellEnd"/>
      <w:r w:rsidRPr="00437688">
        <w:rPr>
          <w:sz w:val="22"/>
          <w:szCs w:val="22"/>
        </w:rPr>
        <w:t xml:space="preserve"> муниципального округа Чувашской Республики;</w:t>
      </w:r>
    </w:p>
    <w:p w:rsidR="00437688" w:rsidRPr="00437688" w:rsidRDefault="00437688" w:rsidP="00437688">
      <w:pPr>
        <w:widowControl w:val="0"/>
        <w:autoSpaceDE w:val="0"/>
        <w:autoSpaceDN w:val="0"/>
        <w:adjustRightInd w:val="0"/>
        <w:ind w:firstLine="720"/>
        <w:jc w:val="both"/>
        <w:rPr>
          <w:sz w:val="22"/>
          <w:szCs w:val="22"/>
        </w:rPr>
      </w:pPr>
      <w:proofErr w:type="spellStart"/>
      <w:r w:rsidRPr="00437688">
        <w:rPr>
          <w:sz w:val="22"/>
          <w:szCs w:val="22"/>
        </w:rPr>
        <w:t>Мюресов</w:t>
      </w:r>
      <w:proofErr w:type="spellEnd"/>
      <w:r w:rsidRPr="00437688">
        <w:rPr>
          <w:sz w:val="22"/>
          <w:szCs w:val="22"/>
        </w:rPr>
        <w:t xml:space="preserve"> Евгений Станиславович – заместитель директора филиала публично-правовой компании «</w:t>
      </w:r>
      <w:proofErr w:type="spellStart"/>
      <w:r w:rsidRPr="00437688">
        <w:rPr>
          <w:sz w:val="22"/>
          <w:szCs w:val="22"/>
        </w:rPr>
        <w:t>Роскадастр</w:t>
      </w:r>
      <w:proofErr w:type="spellEnd"/>
      <w:r w:rsidRPr="00437688">
        <w:rPr>
          <w:sz w:val="22"/>
          <w:szCs w:val="22"/>
        </w:rPr>
        <w:t>» по Чувашской Республике-Чувашии (по согласованию);</w:t>
      </w:r>
    </w:p>
    <w:p w:rsidR="00437688" w:rsidRPr="00437688" w:rsidRDefault="00437688" w:rsidP="00437688">
      <w:pPr>
        <w:widowControl w:val="0"/>
        <w:autoSpaceDE w:val="0"/>
        <w:autoSpaceDN w:val="0"/>
        <w:adjustRightInd w:val="0"/>
        <w:ind w:firstLine="720"/>
        <w:jc w:val="both"/>
        <w:rPr>
          <w:sz w:val="22"/>
          <w:szCs w:val="22"/>
        </w:rPr>
      </w:pPr>
      <w:proofErr w:type="spellStart"/>
      <w:r w:rsidRPr="00437688">
        <w:rPr>
          <w:sz w:val="22"/>
          <w:szCs w:val="22"/>
        </w:rPr>
        <w:t>Модина</w:t>
      </w:r>
      <w:proofErr w:type="spellEnd"/>
      <w:r w:rsidRPr="00437688">
        <w:rPr>
          <w:sz w:val="22"/>
          <w:szCs w:val="22"/>
        </w:rPr>
        <w:t xml:space="preserve"> Ирина Валентиновна - начальник отдела государственной политики в области земельных отношений Министерства экономического развития и имущественных отношений Чувашской Республики (по согласованию);</w:t>
      </w:r>
    </w:p>
    <w:p w:rsidR="00437688" w:rsidRPr="00437688" w:rsidRDefault="00437688" w:rsidP="00437688">
      <w:pPr>
        <w:widowControl w:val="0"/>
        <w:autoSpaceDE w:val="0"/>
        <w:autoSpaceDN w:val="0"/>
        <w:adjustRightInd w:val="0"/>
        <w:ind w:firstLine="720"/>
        <w:jc w:val="both"/>
        <w:rPr>
          <w:sz w:val="22"/>
          <w:szCs w:val="22"/>
        </w:rPr>
      </w:pPr>
      <w:r w:rsidRPr="00437688">
        <w:rPr>
          <w:sz w:val="22"/>
          <w:szCs w:val="22"/>
        </w:rPr>
        <w:t xml:space="preserve">Михайлова Наталья Юрьевна - заместитель </w:t>
      </w:r>
      <w:proofErr w:type="gramStart"/>
      <w:r w:rsidRPr="00437688">
        <w:rPr>
          <w:sz w:val="22"/>
          <w:szCs w:val="22"/>
        </w:rPr>
        <w:t>начальника отдела регистрации земельных участков  Управления Федеральной службы государственной</w:t>
      </w:r>
      <w:proofErr w:type="gramEnd"/>
      <w:r w:rsidRPr="00437688">
        <w:rPr>
          <w:sz w:val="22"/>
          <w:szCs w:val="22"/>
        </w:rPr>
        <w:t xml:space="preserve"> регистрации, кадастра и картографии по Чувашской Республике (по согласованию);</w:t>
      </w:r>
    </w:p>
    <w:p w:rsidR="00437688" w:rsidRPr="00437688" w:rsidRDefault="00437688" w:rsidP="00437688">
      <w:pPr>
        <w:widowControl w:val="0"/>
        <w:autoSpaceDE w:val="0"/>
        <w:autoSpaceDN w:val="0"/>
        <w:adjustRightInd w:val="0"/>
        <w:ind w:firstLine="720"/>
        <w:jc w:val="both"/>
        <w:rPr>
          <w:sz w:val="22"/>
          <w:szCs w:val="22"/>
        </w:rPr>
      </w:pPr>
      <w:r w:rsidRPr="00437688">
        <w:rPr>
          <w:sz w:val="22"/>
          <w:szCs w:val="22"/>
        </w:rPr>
        <w:t>Кузьмина Оксана Валерьевна</w:t>
      </w:r>
      <w:r w:rsidRPr="00437688">
        <w:rPr>
          <w:sz w:val="22"/>
          <w:szCs w:val="22"/>
        </w:rPr>
        <w:tab/>
        <w:t>- начальник отдела управления федеральным имуществом и взаим</w:t>
      </w:r>
      <w:r w:rsidRPr="00437688">
        <w:rPr>
          <w:sz w:val="22"/>
          <w:szCs w:val="22"/>
        </w:rPr>
        <w:t>о</w:t>
      </w:r>
      <w:r w:rsidRPr="00437688">
        <w:rPr>
          <w:sz w:val="22"/>
          <w:szCs w:val="22"/>
        </w:rPr>
        <w:t>действия с органами государственной власти и местного самоуправления в Чувашской Республике  (по с</w:t>
      </w:r>
      <w:r w:rsidRPr="00437688">
        <w:rPr>
          <w:sz w:val="22"/>
          <w:szCs w:val="22"/>
        </w:rPr>
        <w:t>о</w:t>
      </w:r>
      <w:r w:rsidRPr="00437688">
        <w:rPr>
          <w:sz w:val="22"/>
          <w:szCs w:val="22"/>
        </w:rPr>
        <w:t>гласованию);</w:t>
      </w:r>
    </w:p>
    <w:p w:rsidR="00437688" w:rsidRPr="00437688" w:rsidRDefault="00437688" w:rsidP="00437688">
      <w:pPr>
        <w:widowControl w:val="0"/>
        <w:autoSpaceDE w:val="0"/>
        <w:autoSpaceDN w:val="0"/>
        <w:adjustRightInd w:val="0"/>
        <w:ind w:firstLine="720"/>
        <w:jc w:val="both"/>
        <w:rPr>
          <w:sz w:val="22"/>
          <w:szCs w:val="22"/>
        </w:rPr>
      </w:pPr>
      <w:r w:rsidRPr="00437688">
        <w:rPr>
          <w:sz w:val="22"/>
          <w:szCs w:val="22"/>
        </w:rPr>
        <w:t>лица, уполномоченные решением общего собрания членов товарищества собственников недвиж</w:t>
      </w:r>
      <w:r w:rsidRPr="00437688">
        <w:rPr>
          <w:sz w:val="22"/>
          <w:szCs w:val="22"/>
        </w:rPr>
        <w:t>и</w:t>
      </w:r>
      <w:r w:rsidRPr="00437688">
        <w:rPr>
          <w:sz w:val="22"/>
          <w:szCs w:val="22"/>
        </w:rPr>
        <w:t>мости (в том числе садоводческого или огороднического некоммерческого товарищества) либо членов п</w:t>
      </w:r>
      <w:r w:rsidRPr="00437688">
        <w:rPr>
          <w:sz w:val="22"/>
          <w:szCs w:val="22"/>
        </w:rPr>
        <w:t>о</w:t>
      </w:r>
      <w:r w:rsidRPr="00437688">
        <w:rPr>
          <w:sz w:val="22"/>
          <w:szCs w:val="22"/>
        </w:rPr>
        <w:t>требительского кооператива (жилищного, жилищно-строительного или гаражного) либо иного гражданско-правового сообщества,</w:t>
      </w:r>
      <w:r w:rsidRPr="00437688">
        <w:rPr>
          <w:rFonts w:ascii="Arial" w:hAnsi="Arial" w:cs="Arial"/>
          <w:color w:val="22272F"/>
          <w:sz w:val="23"/>
          <w:szCs w:val="23"/>
          <w:shd w:val="clear" w:color="auto" w:fill="FFFFFF"/>
        </w:rPr>
        <w:t xml:space="preserve"> </w:t>
      </w:r>
      <w:r w:rsidRPr="00437688">
        <w:rPr>
          <w:sz w:val="22"/>
          <w:szCs w:val="22"/>
        </w:rPr>
        <w:t xml:space="preserve">указанного в  </w:t>
      </w:r>
      <w:hyperlink r:id="rId20" w:anchor="/document/12154874/entry/42263" w:history="1">
        <w:r w:rsidRPr="00437688">
          <w:rPr>
            <w:color w:val="0000FF"/>
            <w:sz w:val="22"/>
            <w:szCs w:val="22"/>
            <w:u w:val="single"/>
          </w:rPr>
          <w:t>пункте 3 части 6 статьи 42.2</w:t>
        </w:r>
      </w:hyperlink>
      <w:r w:rsidRPr="00437688">
        <w:rPr>
          <w:sz w:val="22"/>
          <w:szCs w:val="22"/>
        </w:rPr>
        <w:t> Федерального закона (по согласованию).</w:t>
      </w:r>
    </w:p>
    <w:p w:rsidR="00437688" w:rsidRPr="00437688" w:rsidRDefault="00437688" w:rsidP="00437688">
      <w:pPr>
        <w:widowControl w:val="0"/>
        <w:autoSpaceDE w:val="0"/>
        <w:autoSpaceDN w:val="0"/>
        <w:adjustRightInd w:val="0"/>
        <w:ind w:firstLine="720"/>
        <w:jc w:val="both"/>
        <w:rPr>
          <w:sz w:val="22"/>
          <w:szCs w:val="22"/>
        </w:rPr>
      </w:pPr>
    </w:p>
    <w:p w:rsidR="00437688" w:rsidRPr="00437688" w:rsidRDefault="00437688" w:rsidP="00437688">
      <w:pPr>
        <w:widowControl w:val="0"/>
        <w:autoSpaceDE w:val="0"/>
        <w:autoSpaceDN w:val="0"/>
        <w:adjustRightInd w:val="0"/>
        <w:ind w:firstLine="720"/>
        <w:jc w:val="both"/>
        <w:rPr>
          <w:sz w:val="22"/>
          <w:szCs w:val="22"/>
        </w:rPr>
      </w:pPr>
    </w:p>
    <w:p w:rsidR="00437688" w:rsidRDefault="00437688" w:rsidP="00BB5A10"/>
    <w:p w:rsidR="00437688" w:rsidRDefault="00437688" w:rsidP="00BB5A10"/>
    <w:p w:rsidR="00437688" w:rsidRDefault="00437688" w:rsidP="00BB5A10"/>
    <w:p w:rsidR="00437688" w:rsidRDefault="00437688" w:rsidP="00BB5A10"/>
    <w:p w:rsidR="00437688" w:rsidRDefault="00437688" w:rsidP="00BB5A10"/>
    <w:p w:rsidR="00437688" w:rsidRDefault="00437688" w:rsidP="00BB5A10"/>
    <w:p w:rsidR="00437688" w:rsidRDefault="00437688" w:rsidP="00BB5A10"/>
    <w:tbl>
      <w:tblPr>
        <w:tblW w:w="0" w:type="auto"/>
        <w:tblInd w:w="108" w:type="dxa"/>
        <w:tblLayout w:type="fixed"/>
        <w:tblLook w:val="04A0" w:firstRow="1" w:lastRow="0" w:firstColumn="1" w:lastColumn="0" w:noHBand="0" w:noVBand="1"/>
      </w:tblPr>
      <w:tblGrid>
        <w:gridCol w:w="4111"/>
        <w:gridCol w:w="1418"/>
        <w:gridCol w:w="4127"/>
      </w:tblGrid>
      <w:tr w:rsidR="00437688" w:rsidRPr="00437688" w:rsidTr="00E276FF">
        <w:trPr>
          <w:cantSplit/>
          <w:trHeight w:val="1274"/>
        </w:trPr>
        <w:tc>
          <w:tcPr>
            <w:tcW w:w="4111" w:type="dxa"/>
            <w:vAlign w:val="bottom"/>
            <w:hideMark/>
          </w:tcPr>
          <w:p w:rsidR="00437688" w:rsidRPr="00437688" w:rsidRDefault="00437688" w:rsidP="00437688">
            <w:pPr>
              <w:widowControl w:val="0"/>
              <w:autoSpaceDE w:val="0"/>
              <w:autoSpaceDN w:val="0"/>
              <w:adjustRightInd w:val="0"/>
              <w:jc w:val="center"/>
              <w:rPr>
                <w:rFonts w:cs="Arial"/>
                <w:b/>
                <w:bCs/>
                <w:noProof/>
              </w:rPr>
            </w:pPr>
            <w:r w:rsidRPr="00437688">
              <w:rPr>
                <w:b/>
                <w:bCs/>
                <w:noProof/>
              </w:rPr>
              <w:lastRenderedPageBreak/>
              <w:t>ЧĂВАШ РЕСПУБЛИКИН</w:t>
            </w:r>
          </w:p>
        </w:tc>
        <w:tc>
          <w:tcPr>
            <w:tcW w:w="1418" w:type="dxa"/>
            <w:vMerge w:val="restart"/>
          </w:tcPr>
          <w:p w:rsidR="00437688" w:rsidRPr="00437688" w:rsidRDefault="00437688" w:rsidP="00437688">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3360"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5" name="Рисунок 5"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437688" w:rsidRPr="00437688" w:rsidRDefault="00437688" w:rsidP="00437688">
            <w:pPr>
              <w:widowControl w:val="0"/>
              <w:autoSpaceDE w:val="0"/>
              <w:autoSpaceDN w:val="0"/>
              <w:adjustRightInd w:val="0"/>
              <w:jc w:val="center"/>
              <w:rPr>
                <w:rFonts w:cs="Arial"/>
                <w:b/>
                <w:bCs/>
                <w:noProof/>
              </w:rPr>
            </w:pPr>
            <w:r w:rsidRPr="00437688">
              <w:rPr>
                <w:rFonts w:cs="Arial"/>
                <w:b/>
                <w:bCs/>
                <w:noProof/>
              </w:rPr>
              <w:t>ЧУВАШСКАЯ РЕСПУБЛИКА</w:t>
            </w:r>
          </w:p>
        </w:tc>
      </w:tr>
      <w:tr w:rsidR="00437688" w:rsidRPr="00437688" w:rsidTr="00E276FF">
        <w:trPr>
          <w:cantSplit/>
          <w:trHeight w:val="550"/>
        </w:trPr>
        <w:tc>
          <w:tcPr>
            <w:tcW w:w="4111" w:type="dxa"/>
            <w:hideMark/>
          </w:tcPr>
          <w:p w:rsidR="00437688" w:rsidRPr="00437688" w:rsidRDefault="00437688" w:rsidP="00437688">
            <w:pPr>
              <w:jc w:val="center"/>
              <w:rPr>
                <w:b/>
                <w:bCs/>
                <w:noProof/>
              </w:rPr>
            </w:pPr>
            <w:r w:rsidRPr="00437688">
              <w:rPr>
                <w:b/>
                <w:bCs/>
                <w:noProof/>
              </w:rPr>
              <w:t xml:space="preserve">ÇĚМĚРЛЕ </w:t>
            </w:r>
          </w:p>
          <w:p w:rsidR="00437688" w:rsidRPr="00437688" w:rsidRDefault="00437688" w:rsidP="00437688">
            <w:pPr>
              <w:framePr w:w="3227" w:h="1681" w:hSpace="141" w:wrap="auto" w:vAnchor="text" w:hAnchor="page" w:x="1750" w:y="139"/>
              <w:spacing w:line="220" w:lineRule="exact"/>
              <w:jc w:val="center"/>
              <w:rPr>
                <w:b/>
                <w:caps/>
                <w:snapToGrid w:val="0"/>
              </w:rPr>
            </w:pPr>
            <w:r w:rsidRPr="00437688">
              <w:rPr>
                <w:b/>
                <w:bCs/>
                <w:noProof/>
              </w:rPr>
              <w:t xml:space="preserve">МУНИЦИПАЛЛĂ ОКРУГĔН </w:t>
            </w:r>
            <w:r w:rsidRPr="00437688">
              <w:rPr>
                <w:b/>
                <w:caps/>
                <w:snapToGrid w:val="0"/>
              </w:rPr>
              <w:t>АДМИНИСТРАЦИЙĚ</w:t>
            </w:r>
          </w:p>
          <w:p w:rsidR="00437688" w:rsidRPr="00437688" w:rsidRDefault="00437688" w:rsidP="00437688">
            <w:pPr>
              <w:framePr w:w="3227" w:h="1681" w:hSpace="141" w:wrap="auto" w:vAnchor="text" w:hAnchor="page" w:x="1750" w:y="139"/>
              <w:spacing w:line="220" w:lineRule="exact"/>
              <w:jc w:val="center"/>
              <w:rPr>
                <w:b/>
                <w:bCs/>
                <w:noProof/>
              </w:rPr>
            </w:pPr>
          </w:p>
          <w:p w:rsidR="00437688" w:rsidRPr="00437688" w:rsidRDefault="00437688" w:rsidP="00437688">
            <w:pPr>
              <w:keepNext/>
              <w:jc w:val="center"/>
              <w:outlineLvl w:val="0"/>
              <w:rPr>
                <w:b/>
                <w:bCs/>
                <w:noProof/>
                <w:sz w:val="28"/>
                <w:szCs w:val="28"/>
                <w:lang w:val="x-none" w:eastAsia="x-none"/>
              </w:rPr>
            </w:pPr>
            <w:r w:rsidRPr="00437688">
              <w:rPr>
                <w:b/>
                <w:bCs/>
                <w:noProof/>
                <w:sz w:val="28"/>
                <w:szCs w:val="28"/>
                <w:lang w:val="x-none" w:eastAsia="x-none"/>
              </w:rPr>
              <w:t>ЙЫШĂНУ</w:t>
            </w:r>
          </w:p>
          <w:p w:rsidR="00437688" w:rsidRPr="00437688" w:rsidRDefault="00437688" w:rsidP="00437688">
            <w:pPr>
              <w:widowControl w:val="0"/>
              <w:autoSpaceDE w:val="0"/>
              <w:autoSpaceDN w:val="0"/>
              <w:adjustRightInd w:val="0"/>
              <w:jc w:val="center"/>
              <w:rPr>
                <w:b/>
                <w:bCs/>
                <w:noProof/>
                <w:sz w:val="22"/>
                <w:szCs w:val="22"/>
              </w:rPr>
            </w:pPr>
          </w:p>
          <w:p w:rsidR="00437688" w:rsidRPr="00437688" w:rsidRDefault="00437688" w:rsidP="00437688">
            <w:pPr>
              <w:widowControl w:val="0"/>
              <w:autoSpaceDE w:val="0"/>
              <w:autoSpaceDN w:val="0"/>
              <w:adjustRightInd w:val="0"/>
              <w:jc w:val="center"/>
              <w:rPr>
                <w:noProof/>
              </w:rPr>
            </w:pPr>
            <w:r w:rsidRPr="00437688">
              <w:rPr>
                <w:rFonts w:cs="Arial"/>
                <w:noProof/>
              </w:rPr>
              <w:t xml:space="preserve">____10.03. </w:t>
            </w:r>
            <w:r w:rsidRPr="00437688">
              <w:rPr>
                <w:noProof/>
              </w:rPr>
              <w:t>2026</w:t>
            </w:r>
            <w:r w:rsidRPr="00437688">
              <w:rPr>
                <w:rFonts w:cs="Arial"/>
                <w:noProof/>
              </w:rPr>
              <w:t xml:space="preserve"> </w:t>
            </w:r>
            <w:r w:rsidRPr="00437688">
              <w:rPr>
                <w:rFonts w:ascii="Arial Cyr Chuv" w:hAnsi="Arial Cyr Chuv" w:cs="Arial"/>
              </w:rPr>
              <w:t>=</w:t>
            </w:r>
            <w:r w:rsidRPr="00437688">
              <w:rPr>
                <w:rFonts w:cs="Arial"/>
              </w:rPr>
              <w:t>.</w:t>
            </w:r>
            <w:r w:rsidRPr="00437688">
              <w:rPr>
                <w:noProof/>
              </w:rPr>
              <w:t xml:space="preserve"> </w:t>
            </w:r>
            <w:r w:rsidRPr="00437688">
              <w:rPr>
                <w:rFonts w:cs="Arial"/>
                <w:noProof/>
              </w:rPr>
              <w:t>__189_</w:t>
            </w:r>
            <w:r w:rsidRPr="00437688">
              <w:rPr>
                <w:noProof/>
              </w:rPr>
              <w:t xml:space="preserve"> №</w:t>
            </w:r>
          </w:p>
          <w:p w:rsidR="00437688" w:rsidRPr="00437688" w:rsidRDefault="00437688" w:rsidP="00437688">
            <w:pPr>
              <w:widowControl w:val="0"/>
              <w:autoSpaceDE w:val="0"/>
              <w:autoSpaceDN w:val="0"/>
              <w:adjustRightInd w:val="0"/>
              <w:jc w:val="center"/>
              <w:rPr>
                <w:noProof/>
              </w:rPr>
            </w:pPr>
            <w:r w:rsidRPr="00437688">
              <w:rPr>
                <w:bCs/>
                <w:noProof/>
              </w:rPr>
              <w:t>Ç</w:t>
            </w:r>
            <w:r w:rsidRPr="00437688">
              <w:rPr>
                <w:noProof/>
              </w:rPr>
              <w:t>ěмěрле хули</w:t>
            </w:r>
          </w:p>
        </w:tc>
        <w:tc>
          <w:tcPr>
            <w:tcW w:w="1418" w:type="dxa"/>
            <w:vMerge/>
          </w:tcPr>
          <w:p w:rsidR="00437688" w:rsidRPr="00437688" w:rsidRDefault="00437688" w:rsidP="00437688">
            <w:pPr>
              <w:widowControl w:val="0"/>
              <w:autoSpaceDE w:val="0"/>
              <w:autoSpaceDN w:val="0"/>
              <w:adjustRightInd w:val="0"/>
              <w:ind w:left="-108" w:right="-100"/>
              <w:jc w:val="center"/>
            </w:pPr>
          </w:p>
        </w:tc>
        <w:tc>
          <w:tcPr>
            <w:tcW w:w="4127" w:type="dxa"/>
            <w:hideMark/>
          </w:tcPr>
          <w:p w:rsidR="00437688" w:rsidRPr="00437688" w:rsidRDefault="00437688" w:rsidP="00437688">
            <w:pPr>
              <w:jc w:val="center"/>
              <w:rPr>
                <w:b/>
                <w:caps/>
                <w:sz w:val="22"/>
                <w:szCs w:val="22"/>
              </w:rPr>
            </w:pPr>
            <w:r w:rsidRPr="00437688">
              <w:rPr>
                <w:b/>
                <w:caps/>
                <w:sz w:val="22"/>
                <w:szCs w:val="22"/>
              </w:rPr>
              <w:t xml:space="preserve">администрация </w:t>
            </w:r>
          </w:p>
          <w:p w:rsidR="00437688" w:rsidRPr="00437688" w:rsidRDefault="00437688" w:rsidP="00437688">
            <w:pPr>
              <w:jc w:val="center"/>
              <w:rPr>
                <w:b/>
                <w:caps/>
                <w:sz w:val="22"/>
                <w:szCs w:val="22"/>
              </w:rPr>
            </w:pPr>
            <w:r w:rsidRPr="00437688">
              <w:rPr>
                <w:b/>
                <w:caps/>
                <w:sz w:val="22"/>
                <w:szCs w:val="22"/>
              </w:rPr>
              <w:t xml:space="preserve">ШУМЕРЛИНСКОГО </w:t>
            </w:r>
          </w:p>
          <w:p w:rsidR="00437688" w:rsidRPr="00437688" w:rsidRDefault="00437688" w:rsidP="00437688">
            <w:pPr>
              <w:jc w:val="center"/>
              <w:rPr>
                <w:b/>
                <w:caps/>
                <w:sz w:val="22"/>
                <w:szCs w:val="22"/>
              </w:rPr>
            </w:pPr>
            <w:r w:rsidRPr="00437688">
              <w:rPr>
                <w:b/>
                <w:caps/>
                <w:sz w:val="22"/>
                <w:szCs w:val="22"/>
              </w:rPr>
              <w:t>МУНИЦИПАЛЬНОГО ОКРУГА</w:t>
            </w:r>
          </w:p>
          <w:p w:rsidR="00437688" w:rsidRPr="00437688" w:rsidRDefault="00437688" w:rsidP="00437688">
            <w:pPr>
              <w:rPr>
                <w:b/>
                <w:caps/>
                <w:sz w:val="16"/>
              </w:rPr>
            </w:pPr>
          </w:p>
          <w:p w:rsidR="00437688" w:rsidRPr="00437688" w:rsidRDefault="00437688" w:rsidP="00437688">
            <w:pPr>
              <w:keepNext/>
              <w:jc w:val="center"/>
              <w:outlineLvl w:val="0"/>
              <w:rPr>
                <w:b/>
                <w:sz w:val="28"/>
                <w:szCs w:val="28"/>
                <w:lang w:val="x-none" w:eastAsia="x-none"/>
              </w:rPr>
            </w:pPr>
            <w:r w:rsidRPr="00437688">
              <w:rPr>
                <w:b/>
                <w:sz w:val="28"/>
                <w:szCs w:val="28"/>
                <w:lang w:val="x-none" w:eastAsia="x-none"/>
              </w:rPr>
              <w:t>ПОСТАНОВЛЕНИЕ</w:t>
            </w:r>
          </w:p>
          <w:p w:rsidR="00437688" w:rsidRPr="00437688" w:rsidRDefault="00437688" w:rsidP="00437688">
            <w:pPr>
              <w:widowControl w:val="0"/>
              <w:autoSpaceDE w:val="0"/>
              <w:autoSpaceDN w:val="0"/>
              <w:adjustRightInd w:val="0"/>
              <w:jc w:val="center"/>
              <w:rPr>
                <w:b/>
                <w:bCs/>
                <w:noProof/>
                <w:sz w:val="22"/>
                <w:szCs w:val="22"/>
              </w:rPr>
            </w:pPr>
          </w:p>
          <w:p w:rsidR="00437688" w:rsidRPr="00437688" w:rsidRDefault="00437688" w:rsidP="00437688">
            <w:pPr>
              <w:widowControl w:val="0"/>
              <w:autoSpaceDE w:val="0"/>
              <w:autoSpaceDN w:val="0"/>
              <w:adjustRightInd w:val="0"/>
              <w:jc w:val="center"/>
              <w:rPr>
                <w:bCs/>
                <w:noProof/>
              </w:rPr>
            </w:pPr>
            <w:r w:rsidRPr="00437688">
              <w:rPr>
                <w:rFonts w:cs="Arial"/>
                <w:bCs/>
                <w:noProof/>
              </w:rPr>
              <w:t xml:space="preserve">_____10.03. </w:t>
            </w:r>
            <w:r w:rsidRPr="00437688">
              <w:rPr>
                <w:bCs/>
                <w:noProof/>
              </w:rPr>
              <w:t>2026</w:t>
            </w:r>
            <w:r w:rsidRPr="00437688">
              <w:rPr>
                <w:rFonts w:cs="Arial"/>
                <w:bCs/>
                <w:noProof/>
              </w:rPr>
              <w:t xml:space="preserve"> г. </w:t>
            </w:r>
            <w:r w:rsidRPr="00437688">
              <w:rPr>
                <w:bCs/>
                <w:noProof/>
              </w:rPr>
              <w:t xml:space="preserve">№ </w:t>
            </w:r>
            <w:r w:rsidRPr="00437688">
              <w:rPr>
                <w:rFonts w:cs="Arial"/>
                <w:bCs/>
                <w:noProof/>
              </w:rPr>
              <w:t>_189__</w:t>
            </w:r>
          </w:p>
          <w:p w:rsidR="00437688" w:rsidRPr="00437688" w:rsidRDefault="00437688" w:rsidP="00437688">
            <w:pPr>
              <w:widowControl w:val="0"/>
              <w:autoSpaceDE w:val="0"/>
              <w:autoSpaceDN w:val="0"/>
              <w:adjustRightInd w:val="0"/>
              <w:jc w:val="center"/>
              <w:rPr>
                <w:noProof/>
              </w:rPr>
            </w:pPr>
            <w:r w:rsidRPr="00437688">
              <w:rPr>
                <w:bCs/>
                <w:noProof/>
              </w:rPr>
              <w:t xml:space="preserve">  город Шумерля</w:t>
            </w:r>
          </w:p>
        </w:tc>
      </w:tr>
    </w:tbl>
    <w:p w:rsidR="00437688" w:rsidRPr="00437688" w:rsidRDefault="00437688" w:rsidP="00437688">
      <w:pPr>
        <w:widowControl w:val="0"/>
        <w:autoSpaceDE w:val="0"/>
        <w:autoSpaceDN w:val="0"/>
        <w:adjustRightInd w:val="0"/>
        <w:jc w:val="both"/>
        <w:outlineLvl w:val="0"/>
        <w:rPr>
          <w:b/>
          <w:bCs/>
          <w:kern w:val="32"/>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437688" w:rsidRPr="00437688" w:rsidTr="00E276FF">
        <w:trPr>
          <w:trHeight w:val="790"/>
        </w:trPr>
        <w:tc>
          <w:tcPr>
            <w:tcW w:w="4242" w:type="dxa"/>
            <w:tcBorders>
              <w:top w:val="nil"/>
              <w:left w:val="nil"/>
              <w:bottom w:val="nil"/>
              <w:right w:val="nil"/>
            </w:tcBorders>
          </w:tcPr>
          <w:p w:rsidR="00437688" w:rsidRPr="00437688" w:rsidRDefault="00437688" w:rsidP="00437688">
            <w:pPr>
              <w:widowControl w:val="0"/>
              <w:autoSpaceDE w:val="0"/>
              <w:autoSpaceDN w:val="0"/>
              <w:adjustRightInd w:val="0"/>
              <w:ind w:right="57"/>
              <w:jc w:val="both"/>
              <w:rPr>
                <w:b/>
              </w:rPr>
            </w:pPr>
            <w:r w:rsidRPr="00437688">
              <w:rPr>
                <w:b/>
              </w:rPr>
              <w:t xml:space="preserve">О признании </w:t>
            </w:r>
            <w:proofErr w:type="gramStart"/>
            <w:r w:rsidRPr="00437688">
              <w:rPr>
                <w:b/>
              </w:rPr>
              <w:t>утратившими</w:t>
            </w:r>
            <w:proofErr w:type="gramEnd"/>
            <w:r w:rsidRPr="00437688">
              <w:rPr>
                <w:b/>
              </w:rPr>
              <w:t xml:space="preserve"> силу некоторых постановлений админ</w:t>
            </w:r>
            <w:r w:rsidRPr="00437688">
              <w:rPr>
                <w:b/>
              </w:rPr>
              <w:t>и</w:t>
            </w:r>
            <w:r w:rsidRPr="00437688">
              <w:rPr>
                <w:b/>
              </w:rPr>
              <w:t xml:space="preserve">страции </w:t>
            </w:r>
            <w:proofErr w:type="spellStart"/>
            <w:r w:rsidRPr="00437688">
              <w:rPr>
                <w:b/>
                <w:color w:val="000000"/>
              </w:rPr>
              <w:t>Шумерлинского</w:t>
            </w:r>
            <w:proofErr w:type="spellEnd"/>
            <w:r w:rsidRPr="00437688">
              <w:rPr>
                <w:b/>
                <w:color w:val="000000"/>
              </w:rPr>
              <w:t xml:space="preserve"> муниц</w:t>
            </w:r>
            <w:r w:rsidRPr="00437688">
              <w:rPr>
                <w:b/>
                <w:color w:val="000000"/>
              </w:rPr>
              <w:t>и</w:t>
            </w:r>
            <w:r w:rsidRPr="00437688">
              <w:rPr>
                <w:b/>
                <w:color w:val="000000"/>
              </w:rPr>
              <w:t>пального округа</w:t>
            </w:r>
            <w:r w:rsidRPr="00437688">
              <w:rPr>
                <w:b/>
                <w:color w:val="22272F"/>
              </w:rPr>
              <w:t xml:space="preserve"> </w:t>
            </w:r>
            <w:r w:rsidRPr="00437688">
              <w:rPr>
                <w:b/>
              </w:rPr>
              <w:t>Чувашской Ре</w:t>
            </w:r>
            <w:r w:rsidRPr="00437688">
              <w:rPr>
                <w:b/>
              </w:rPr>
              <w:t>с</w:t>
            </w:r>
            <w:r w:rsidRPr="00437688">
              <w:rPr>
                <w:b/>
              </w:rPr>
              <w:t>публики</w:t>
            </w:r>
          </w:p>
        </w:tc>
      </w:tr>
    </w:tbl>
    <w:p w:rsidR="00437688" w:rsidRPr="00437688" w:rsidRDefault="00437688" w:rsidP="00437688">
      <w:pPr>
        <w:widowControl w:val="0"/>
        <w:autoSpaceDE w:val="0"/>
        <w:autoSpaceDN w:val="0"/>
        <w:adjustRightInd w:val="0"/>
        <w:ind w:firstLine="720"/>
        <w:jc w:val="both"/>
      </w:pPr>
    </w:p>
    <w:p w:rsidR="00437688" w:rsidRPr="00437688" w:rsidRDefault="00437688" w:rsidP="00437688">
      <w:pPr>
        <w:autoSpaceDE w:val="0"/>
        <w:autoSpaceDN w:val="0"/>
        <w:adjustRightInd w:val="0"/>
        <w:ind w:firstLine="709"/>
        <w:jc w:val="both"/>
      </w:pPr>
      <w:r w:rsidRPr="00437688">
        <w:t>В соответствии с Федеральным законом от 25 декабря 2008 г. № 273-ФЗ «О противоде</w:t>
      </w:r>
      <w:r w:rsidRPr="00437688">
        <w:t>й</w:t>
      </w:r>
      <w:r w:rsidRPr="00437688">
        <w:t xml:space="preserve">ствии коррупции», </w:t>
      </w:r>
      <w:r w:rsidRPr="00437688">
        <w:rPr>
          <w:color w:val="000000"/>
        </w:rPr>
        <w:t xml:space="preserve">Указом Президента Российской Федерации от 8 июля 2013 г. № 613 «Вопросы противодействия коррупции», </w:t>
      </w:r>
      <w:r w:rsidRPr="00437688">
        <w:t xml:space="preserve">Уставом </w:t>
      </w:r>
      <w:proofErr w:type="spellStart"/>
      <w:r w:rsidRPr="00437688">
        <w:rPr>
          <w:color w:val="000000"/>
        </w:rPr>
        <w:t>Шумерлинского</w:t>
      </w:r>
      <w:proofErr w:type="spellEnd"/>
      <w:r w:rsidRPr="00437688">
        <w:rPr>
          <w:color w:val="000000"/>
        </w:rPr>
        <w:t xml:space="preserve"> муниципального округа</w:t>
      </w:r>
      <w:r w:rsidRPr="00437688">
        <w:rPr>
          <w:color w:val="22272F"/>
        </w:rPr>
        <w:t xml:space="preserve"> </w:t>
      </w:r>
      <w:r w:rsidRPr="00437688">
        <w:t>Чувашской Ре</w:t>
      </w:r>
      <w:r w:rsidRPr="00437688">
        <w:t>с</w:t>
      </w:r>
      <w:r w:rsidRPr="00437688">
        <w:t xml:space="preserve">публики администрация </w:t>
      </w:r>
      <w:proofErr w:type="spellStart"/>
      <w:r w:rsidRPr="00437688">
        <w:rPr>
          <w:color w:val="000000"/>
        </w:rPr>
        <w:t>Шумерлинского</w:t>
      </w:r>
      <w:proofErr w:type="spellEnd"/>
      <w:r w:rsidRPr="00437688">
        <w:rPr>
          <w:color w:val="000000"/>
        </w:rPr>
        <w:t xml:space="preserve"> муниципального округа</w:t>
      </w:r>
      <w:r w:rsidRPr="00437688">
        <w:rPr>
          <w:color w:val="22272F"/>
        </w:rPr>
        <w:t xml:space="preserve"> </w:t>
      </w:r>
      <w:r w:rsidRPr="00437688">
        <w:t xml:space="preserve">Чувашской Республики </w:t>
      </w:r>
      <w:proofErr w:type="gramStart"/>
      <w:r w:rsidRPr="00437688">
        <w:t>п</w:t>
      </w:r>
      <w:proofErr w:type="gramEnd"/>
      <w:r w:rsidRPr="00437688">
        <w:t xml:space="preserve"> о с т а н о в л я е т:</w:t>
      </w:r>
    </w:p>
    <w:p w:rsidR="00437688" w:rsidRPr="00437688" w:rsidRDefault="00437688" w:rsidP="00437688">
      <w:pPr>
        <w:ind w:firstLine="709"/>
        <w:jc w:val="both"/>
      </w:pPr>
      <w:r w:rsidRPr="00437688">
        <w:t>1. Признать утратившими силу:</w:t>
      </w:r>
    </w:p>
    <w:p w:rsidR="00437688" w:rsidRPr="00437688" w:rsidRDefault="00437688" w:rsidP="00437688">
      <w:pPr>
        <w:ind w:firstLine="709"/>
        <w:jc w:val="both"/>
        <w:rPr>
          <w:color w:val="000000"/>
          <w:shd w:val="clear" w:color="auto" w:fill="FFFFFF"/>
        </w:rPr>
      </w:pPr>
      <w:proofErr w:type="gramStart"/>
      <w:r w:rsidRPr="00437688">
        <w:t xml:space="preserve">постановление администрации </w:t>
      </w:r>
      <w:proofErr w:type="spellStart"/>
      <w:r w:rsidRPr="00437688">
        <w:rPr>
          <w:color w:val="000000"/>
        </w:rPr>
        <w:t>Шумерлинского</w:t>
      </w:r>
      <w:proofErr w:type="spellEnd"/>
      <w:r w:rsidRPr="00437688">
        <w:rPr>
          <w:color w:val="000000"/>
        </w:rPr>
        <w:t xml:space="preserve"> муниципального округа</w:t>
      </w:r>
      <w:r w:rsidRPr="00437688">
        <w:rPr>
          <w:color w:val="22272F"/>
        </w:rPr>
        <w:t xml:space="preserve"> </w:t>
      </w:r>
      <w:r w:rsidRPr="00437688">
        <w:t>Чувашской Ре</w:t>
      </w:r>
      <w:r w:rsidRPr="00437688">
        <w:t>с</w:t>
      </w:r>
      <w:r w:rsidRPr="00437688">
        <w:t xml:space="preserve">публики от </w:t>
      </w:r>
      <w:r w:rsidRPr="00437688">
        <w:rPr>
          <w:color w:val="000000"/>
          <w:shd w:val="clear" w:color="auto" w:fill="FFFFFF"/>
        </w:rPr>
        <w:t>20 февраля 2025 г. № 157 «</w:t>
      </w:r>
      <w:r w:rsidRPr="00437688">
        <w:t xml:space="preserve">Об утверждении Порядка размещения сведений о доходах, расходах, об имуществе и обязательствах имущественного характера лиц, замещающих должности муниципальной службы в администрации </w:t>
      </w:r>
      <w:proofErr w:type="spellStart"/>
      <w:r w:rsidRPr="00437688">
        <w:t>Шумерлинского</w:t>
      </w:r>
      <w:proofErr w:type="spellEnd"/>
      <w:r w:rsidRPr="00437688">
        <w:t xml:space="preserve"> муниципального округа Чувашской Республики, и членов их семей в информационно-телекоммуникационной сети «Интернет» на официальном сайте </w:t>
      </w:r>
      <w:proofErr w:type="spellStart"/>
      <w:r w:rsidRPr="00437688">
        <w:t>Шумерлинского</w:t>
      </w:r>
      <w:proofErr w:type="spellEnd"/>
      <w:r w:rsidRPr="00437688">
        <w:t xml:space="preserve"> муниципального округа Чувашской Республики и предоста</w:t>
      </w:r>
      <w:r w:rsidRPr="00437688">
        <w:t>в</w:t>
      </w:r>
      <w:r w:rsidRPr="00437688">
        <w:t>ления этих сведений средствам</w:t>
      </w:r>
      <w:proofErr w:type="gramEnd"/>
      <w:r w:rsidRPr="00437688">
        <w:t xml:space="preserve"> массовой информации для опубликования</w:t>
      </w:r>
      <w:r w:rsidRPr="00437688">
        <w:rPr>
          <w:color w:val="000000"/>
          <w:shd w:val="clear" w:color="auto" w:fill="FFFFFF"/>
        </w:rPr>
        <w:t>»;</w:t>
      </w:r>
    </w:p>
    <w:p w:rsidR="00437688" w:rsidRPr="00437688" w:rsidRDefault="00437688" w:rsidP="00437688">
      <w:pPr>
        <w:ind w:firstLine="709"/>
        <w:jc w:val="both"/>
      </w:pPr>
      <w:proofErr w:type="gramStart"/>
      <w:r w:rsidRPr="00437688">
        <w:t xml:space="preserve">постановление администрации </w:t>
      </w:r>
      <w:proofErr w:type="spellStart"/>
      <w:r w:rsidRPr="00437688">
        <w:rPr>
          <w:color w:val="000000"/>
        </w:rPr>
        <w:t>Шумерлинского</w:t>
      </w:r>
      <w:proofErr w:type="spellEnd"/>
      <w:r w:rsidRPr="00437688">
        <w:rPr>
          <w:color w:val="000000"/>
        </w:rPr>
        <w:t xml:space="preserve"> муниципального округа</w:t>
      </w:r>
      <w:r w:rsidRPr="00437688">
        <w:rPr>
          <w:color w:val="22272F"/>
        </w:rPr>
        <w:t xml:space="preserve"> </w:t>
      </w:r>
      <w:r w:rsidRPr="00437688">
        <w:t>Чувашской Ре</w:t>
      </w:r>
      <w:r w:rsidRPr="00437688">
        <w:t>с</w:t>
      </w:r>
      <w:r w:rsidRPr="00437688">
        <w:t>публики</w:t>
      </w:r>
      <w:r w:rsidRPr="00437688">
        <w:rPr>
          <w:rFonts w:ascii="Arial" w:hAnsi="Arial" w:cs="Arial"/>
          <w:color w:val="22272F"/>
          <w:sz w:val="32"/>
          <w:szCs w:val="32"/>
          <w:shd w:val="clear" w:color="auto" w:fill="FFFFFF"/>
        </w:rPr>
        <w:t xml:space="preserve"> </w:t>
      </w:r>
      <w:r w:rsidRPr="00437688">
        <w:t xml:space="preserve">от </w:t>
      </w:r>
      <w:r w:rsidRPr="00437688">
        <w:rPr>
          <w:color w:val="000000"/>
          <w:shd w:val="clear" w:color="auto" w:fill="FFFFFF"/>
        </w:rPr>
        <w:t xml:space="preserve">20 февраля 2025 г. № 158 </w:t>
      </w:r>
      <w:r w:rsidRPr="00437688">
        <w:t>«Об утверждении Порядка размещения сведений о доходах, об имуществе и обязательствах имущественного характера лиц, замещающих должности руков</w:t>
      </w:r>
      <w:r w:rsidRPr="00437688">
        <w:t>о</w:t>
      </w:r>
      <w:r w:rsidRPr="00437688">
        <w:t xml:space="preserve">дителей муниципальных учреждений </w:t>
      </w:r>
      <w:proofErr w:type="spellStart"/>
      <w:r w:rsidRPr="00437688">
        <w:t>Шумерлинского</w:t>
      </w:r>
      <w:proofErr w:type="spellEnd"/>
      <w:r w:rsidRPr="00437688">
        <w:t xml:space="preserve"> муниципального округа Чувашской Ре</w:t>
      </w:r>
      <w:r w:rsidRPr="00437688">
        <w:t>с</w:t>
      </w:r>
      <w:r w:rsidRPr="00437688">
        <w:t xml:space="preserve">публики, и членов их семей на официальном сайте </w:t>
      </w:r>
      <w:proofErr w:type="spellStart"/>
      <w:r w:rsidRPr="00437688">
        <w:t>Шумерлинского</w:t>
      </w:r>
      <w:proofErr w:type="spellEnd"/>
      <w:r w:rsidRPr="00437688">
        <w:t xml:space="preserve"> муниципального округа Ч</w:t>
      </w:r>
      <w:r w:rsidRPr="00437688">
        <w:t>у</w:t>
      </w:r>
      <w:r w:rsidRPr="00437688">
        <w:t>вашской Республики в информационно-телекоммуникационной сети «Интернет» и предоставл</w:t>
      </w:r>
      <w:r w:rsidRPr="00437688">
        <w:t>е</w:t>
      </w:r>
      <w:r w:rsidRPr="00437688">
        <w:t>ния этих сведений средствам массовой информации</w:t>
      </w:r>
      <w:proofErr w:type="gramEnd"/>
      <w:r w:rsidRPr="00437688">
        <w:t xml:space="preserve"> для опубликования».</w:t>
      </w:r>
    </w:p>
    <w:p w:rsidR="00437688" w:rsidRPr="00437688" w:rsidRDefault="00437688" w:rsidP="00437688">
      <w:pPr>
        <w:ind w:firstLine="709"/>
        <w:jc w:val="both"/>
      </w:pPr>
      <w:r w:rsidRPr="00437688">
        <w:t xml:space="preserve">2. Настоящее постановление вступает в силу после его </w:t>
      </w:r>
      <w:hyperlink r:id="rId21" w:history="1">
        <w:r w:rsidRPr="00437688">
          <w:rPr>
            <w:bCs/>
          </w:rPr>
          <w:t>официального опубликования</w:t>
        </w:r>
      </w:hyperlink>
      <w:r w:rsidRPr="00437688">
        <w:t>.</w:t>
      </w:r>
    </w:p>
    <w:p w:rsidR="00437688" w:rsidRPr="00437688" w:rsidRDefault="00437688" w:rsidP="00437688">
      <w:pPr>
        <w:ind w:firstLine="708"/>
        <w:jc w:val="both"/>
        <w:rPr>
          <w:szCs w:val="20"/>
        </w:rPr>
      </w:pPr>
    </w:p>
    <w:p w:rsidR="00437688" w:rsidRPr="00437688" w:rsidRDefault="00437688" w:rsidP="00437688">
      <w:pPr>
        <w:widowControl w:val="0"/>
        <w:autoSpaceDE w:val="0"/>
        <w:autoSpaceDN w:val="0"/>
        <w:adjustRightInd w:val="0"/>
        <w:ind w:firstLine="720"/>
        <w:jc w:val="both"/>
      </w:pPr>
    </w:p>
    <w:p w:rsidR="00437688" w:rsidRPr="00437688" w:rsidRDefault="00437688" w:rsidP="00437688">
      <w:pPr>
        <w:widowControl w:val="0"/>
        <w:autoSpaceDE w:val="0"/>
        <w:autoSpaceDN w:val="0"/>
        <w:adjustRightInd w:val="0"/>
        <w:ind w:firstLine="720"/>
        <w:jc w:val="both"/>
      </w:pPr>
    </w:p>
    <w:p w:rsidR="00437688" w:rsidRPr="00437688" w:rsidRDefault="00437688" w:rsidP="00437688">
      <w:pPr>
        <w:widowControl w:val="0"/>
        <w:autoSpaceDE w:val="0"/>
        <w:autoSpaceDN w:val="0"/>
        <w:adjustRightInd w:val="0"/>
        <w:ind w:firstLine="720"/>
        <w:jc w:val="both"/>
      </w:pPr>
    </w:p>
    <w:p w:rsidR="00437688" w:rsidRPr="00437688" w:rsidRDefault="00437688" w:rsidP="00437688">
      <w:pPr>
        <w:widowControl w:val="0"/>
        <w:autoSpaceDE w:val="0"/>
        <w:autoSpaceDN w:val="0"/>
        <w:adjustRightInd w:val="0"/>
        <w:jc w:val="both"/>
      </w:pPr>
      <w:r w:rsidRPr="00437688">
        <w:t xml:space="preserve">Глава </w:t>
      </w:r>
      <w:proofErr w:type="spellStart"/>
      <w:r w:rsidRPr="00437688">
        <w:t>Шумерлинского</w:t>
      </w:r>
      <w:proofErr w:type="spellEnd"/>
      <w:r w:rsidRPr="00437688">
        <w:t xml:space="preserve"> </w:t>
      </w:r>
    </w:p>
    <w:p w:rsidR="00437688" w:rsidRPr="00437688" w:rsidRDefault="00437688" w:rsidP="00437688">
      <w:pPr>
        <w:widowControl w:val="0"/>
        <w:autoSpaceDE w:val="0"/>
        <w:autoSpaceDN w:val="0"/>
        <w:adjustRightInd w:val="0"/>
        <w:jc w:val="both"/>
      </w:pPr>
      <w:r w:rsidRPr="00437688">
        <w:t>муниципального округа</w:t>
      </w:r>
    </w:p>
    <w:p w:rsidR="00437688" w:rsidRPr="00437688" w:rsidRDefault="00437688" w:rsidP="00437688">
      <w:pPr>
        <w:widowControl w:val="0"/>
        <w:autoSpaceDE w:val="0"/>
        <w:autoSpaceDN w:val="0"/>
        <w:adjustRightInd w:val="0"/>
        <w:jc w:val="both"/>
      </w:pPr>
      <w:r w:rsidRPr="00437688">
        <w:t xml:space="preserve">Чувашской Республики </w:t>
      </w:r>
      <w:r w:rsidRPr="00437688">
        <w:tab/>
      </w:r>
      <w:r w:rsidRPr="00437688">
        <w:tab/>
      </w:r>
      <w:r w:rsidRPr="00437688">
        <w:tab/>
      </w:r>
      <w:r w:rsidRPr="00437688">
        <w:tab/>
      </w:r>
      <w:r w:rsidRPr="00437688">
        <w:tab/>
      </w:r>
      <w:r w:rsidRPr="00437688">
        <w:tab/>
      </w:r>
      <w:r w:rsidRPr="00437688">
        <w:tab/>
        <w:t xml:space="preserve">       А.Ю. Ксенофонтов</w:t>
      </w:r>
    </w:p>
    <w:p w:rsidR="00437688" w:rsidRPr="00437688" w:rsidRDefault="00437688" w:rsidP="00437688">
      <w:pPr>
        <w:jc w:val="both"/>
      </w:pPr>
    </w:p>
    <w:p w:rsidR="00437688" w:rsidRPr="00437688" w:rsidRDefault="00437688" w:rsidP="00437688">
      <w:pPr>
        <w:jc w:val="both"/>
      </w:pPr>
    </w:p>
    <w:p w:rsidR="00437688" w:rsidRPr="00437688" w:rsidRDefault="00437688" w:rsidP="00437688">
      <w:pPr>
        <w:jc w:val="both"/>
      </w:pPr>
    </w:p>
    <w:p w:rsidR="00437688" w:rsidRPr="00437688" w:rsidRDefault="00437688" w:rsidP="00437688">
      <w:pPr>
        <w:rPr>
          <w:sz w:val="20"/>
          <w:szCs w:val="20"/>
        </w:rPr>
      </w:pPr>
      <w:r w:rsidRPr="00437688">
        <w:rPr>
          <w:sz w:val="20"/>
          <w:szCs w:val="20"/>
        </w:rPr>
        <w:t>Потапова П.Ю.,</w:t>
      </w:r>
    </w:p>
    <w:p w:rsidR="00437688" w:rsidRPr="00437688" w:rsidRDefault="00437688" w:rsidP="00437688">
      <w:pPr>
        <w:widowControl w:val="0"/>
        <w:autoSpaceDE w:val="0"/>
        <w:autoSpaceDN w:val="0"/>
        <w:adjustRightInd w:val="0"/>
        <w:jc w:val="both"/>
        <w:rPr>
          <w:sz w:val="20"/>
          <w:szCs w:val="20"/>
        </w:rPr>
      </w:pPr>
      <w:r w:rsidRPr="00437688">
        <w:rPr>
          <w:sz w:val="20"/>
          <w:szCs w:val="20"/>
        </w:rPr>
        <w:t>8(83536)2-42-78</w:t>
      </w:r>
    </w:p>
    <w:p w:rsidR="00437688" w:rsidRDefault="00437688" w:rsidP="00BB5A10">
      <w:bookmarkStart w:id="3" w:name="_GoBack"/>
      <w:bookmarkEnd w:id="3"/>
    </w:p>
    <w:p w:rsidR="00437688" w:rsidRPr="00437688" w:rsidRDefault="00437688" w:rsidP="00BB5A10"/>
    <w:sectPr w:rsidR="00437688" w:rsidRPr="00437688" w:rsidSect="00F96C8A">
      <w:footerReference w:type="default" r:id="rId22"/>
      <w:pgSz w:w="11906" w:h="16838"/>
      <w:pgMar w:top="567" w:right="567" w:bottom="567" w:left="1134" w:header="425" w:footer="41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C8A" w:rsidRDefault="00F96C8A" w:rsidP="00183D70">
      <w:r>
        <w:separator/>
      </w:r>
    </w:p>
  </w:endnote>
  <w:endnote w:type="continuationSeparator" w:id="0">
    <w:p w:rsidR="00F96C8A" w:rsidRDefault="00F96C8A"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CC"/>
    <w:family w:val="roman"/>
    <w:pitch w:val="variable"/>
    <w:sig w:usb0="00000001"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lgerian">
    <w:panose1 w:val="04020705040A02060702"/>
    <w:charset w:val="00"/>
    <w:family w:val="decorative"/>
    <w:pitch w:val="variable"/>
    <w:sig w:usb0="00000003" w:usb1="00000000" w:usb2="00000000" w:usb3="00000000" w:csb0="00000001" w:csb1="00000000"/>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688" w:rsidRPr="00E9136F" w:rsidRDefault="00437688" w:rsidP="00897715">
    <w:pPr>
      <w:pStyle w:val="ab"/>
      <w:jc w:val="right"/>
      <w:rPr>
        <w:sz w:val="12"/>
        <w:szCs w:val="12"/>
      </w:rPr>
    </w:pPr>
    <w:r>
      <w:rPr>
        <w:sz w:val="12"/>
        <w:szCs w:val="12"/>
      </w:rPr>
      <w:t>2001</w:t>
    </w:r>
    <w:r w:rsidRPr="00E9136F">
      <w:rPr>
        <w:sz w:val="12"/>
        <w:szCs w:val="12"/>
      </w:rPr>
      <w:t>фин-</w:t>
    </w:r>
    <w:r>
      <w:rPr>
        <w:sz w:val="12"/>
        <w:szCs w:val="12"/>
      </w:rPr>
      <w:t xml:space="preserve">Внес </w:t>
    </w:r>
    <w:proofErr w:type="spellStart"/>
    <w:r>
      <w:rPr>
        <w:sz w:val="12"/>
        <w:szCs w:val="12"/>
      </w:rPr>
      <w:t>изм</w:t>
    </w:r>
    <w:proofErr w:type="spellEnd"/>
    <w:r>
      <w:rPr>
        <w:sz w:val="12"/>
        <w:szCs w:val="12"/>
      </w:rPr>
      <w:t xml:space="preserve"> п</w:t>
    </w:r>
    <w:r w:rsidRPr="00E9136F">
      <w:rPr>
        <w:sz w:val="12"/>
        <w:szCs w:val="12"/>
      </w:rPr>
      <w:t xml:space="preserve">рограмма </w:t>
    </w:r>
    <w:proofErr w:type="spellStart"/>
    <w:r w:rsidRPr="00E9136F">
      <w:rPr>
        <w:sz w:val="12"/>
        <w:szCs w:val="12"/>
      </w:rPr>
      <w:t>мун</w:t>
    </w:r>
    <w:proofErr w:type="spellEnd"/>
    <w:r w:rsidRPr="00E9136F">
      <w:rPr>
        <w:sz w:val="12"/>
        <w:szCs w:val="12"/>
      </w:rPr>
      <w:t xml:space="preserve"> финансы</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688" w:rsidRPr="00B150D6" w:rsidRDefault="00437688" w:rsidP="000707CD">
    <w:pPr>
      <w:pStyle w:val="ab"/>
      <w:jc w:val="right"/>
      <w:rPr>
        <w:sz w:val="12"/>
        <w:szCs w:val="12"/>
      </w:rPr>
    </w:pPr>
    <w:r w:rsidRPr="009B3561">
      <w:rPr>
        <w:sz w:val="12"/>
        <w:szCs w:val="12"/>
      </w:rPr>
      <w:t xml:space="preserve">2001фин-Внес </w:t>
    </w:r>
    <w:proofErr w:type="spellStart"/>
    <w:r w:rsidRPr="009B3561">
      <w:rPr>
        <w:sz w:val="12"/>
        <w:szCs w:val="12"/>
      </w:rPr>
      <w:t>изм</w:t>
    </w:r>
    <w:proofErr w:type="spellEnd"/>
    <w:r w:rsidRPr="009B3561">
      <w:rPr>
        <w:sz w:val="12"/>
        <w:szCs w:val="12"/>
      </w:rPr>
      <w:t xml:space="preserve"> программа </w:t>
    </w:r>
    <w:proofErr w:type="spellStart"/>
    <w:r w:rsidRPr="009B3561">
      <w:rPr>
        <w:sz w:val="12"/>
        <w:szCs w:val="12"/>
      </w:rPr>
      <w:t>мун</w:t>
    </w:r>
    <w:proofErr w:type="spellEnd"/>
    <w:r w:rsidRPr="009B3561">
      <w:rPr>
        <w:sz w:val="12"/>
        <w:szCs w:val="12"/>
      </w:rPr>
      <w:t xml:space="preserve"> финансы</w:t>
    </w:r>
  </w:p>
  <w:p w:rsidR="00437688" w:rsidRPr="00AE0857" w:rsidRDefault="00437688" w:rsidP="000707CD">
    <w:pPr>
      <w:pStyle w:val="ab"/>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698196"/>
      <w:docPartObj>
        <w:docPartGallery w:val="Page Numbers (Bottom of Page)"/>
        <w:docPartUnique/>
      </w:docPartObj>
    </w:sdtPr>
    <w:sdtEndPr/>
    <w:sdtContent>
      <w:p w:rsidR="00707E2C" w:rsidRDefault="00707E2C">
        <w:pPr>
          <w:pStyle w:val="ab"/>
          <w:jc w:val="right"/>
        </w:pPr>
        <w:r>
          <w:fldChar w:fldCharType="begin"/>
        </w:r>
        <w:r>
          <w:instrText>PAGE   \* MERGEFORMAT</w:instrText>
        </w:r>
        <w:r>
          <w:fldChar w:fldCharType="separate"/>
        </w:r>
        <w:r w:rsidR="00437688">
          <w:rPr>
            <w:noProof/>
          </w:rPr>
          <w:t>25</w:t>
        </w:r>
        <w:r>
          <w:fldChar w:fldCharType="end"/>
        </w:r>
      </w:p>
    </w:sdtContent>
  </w:sdt>
  <w:p w:rsidR="00707E2C" w:rsidRDefault="00707E2C">
    <w:pPr>
      <w:pStyle w:val="ab"/>
    </w:pPr>
  </w:p>
  <w:p w:rsidR="00000000" w:rsidRDefault="0043768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C8A" w:rsidRDefault="00F96C8A" w:rsidP="00183D70">
      <w:r>
        <w:separator/>
      </w:r>
    </w:p>
  </w:footnote>
  <w:footnote w:type="continuationSeparator" w:id="0">
    <w:p w:rsidR="00F96C8A" w:rsidRDefault="00F96C8A" w:rsidP="00183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688" w:rsidRDefault="00437688" w:rsidP="00A51989">
    <w:pPr>
      <w:pStyle w:val="a9"/>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6233"/>
    <w:rsid w:val="000710D1"/>
    <w:rsid w:val="000C00C4"/>
    <w:rsid w:val="000D3DB4"/>
    <w:rsid w:val="00104175"/>
    <w:rsid w:val="00183D70"/>
    <w:rsid w:val="001B58EB"/>
    <w:rsid w:val="0026465D"/>
    <w:rsid w:val="002671B2"/>
    <w:rsid w:val="00282A4A"/>
    <w:rsid w:val="00292751"/>
    <w:rsid w:val="00300860"/>
    <w:rsid w:val="00324DC9"/>
    <w:rsid w:val="00361D7A"/>
    <w:rsid w:val="00396F1C"/>
    <w:rsid w:val="003A5AAD"/>
    <w:rsid w:val="003B03E9"/>
    <w:rsid w:val="003B0563"/>
    <w:rsid w:val="003F6606"/>
    <w:rsid w:val="00414A30"/>
    <w:rsid w:val="00437688"/>
    <w:rsid w:val="004413D1"/>
    <w:rsid w:val="004513EE"/>
    <w:rsid w:val="004B5DA8"/>
    <w:rsid w:val="004C7B3A"/>
    <w:rsid w:val="005477BF"/>
    <w:rsid w:val="00562110"/>
    <w:rsid w:val="00573879"/>
    <w:rsid w:val="005A7066"/>
    <w:rsid w:val="00624CB0"/>
    <w:rsid w:val="00634056"/>
    <w:rsid w:val="00661029"/>
    <w:rsid w:val="006D494B"/>
    <w:rsid w:val="00707E2C"/>
    <w:rsid w:val="007823AB"/>
    <w:rsid w:val="00787701"/>
    <w:rsid w:val="00844A34"/>
    <w:rsid w:val="00863D80"/>
    <w:rsid w:val="00942787"/>
    <w:rsid w:val="009A3E0F"/>
    <w:rsid w:val="009E6EC0"/>
    <w:rsid w:val="00A27A07"/>
    <w:rsid w:val="00A31340"/>
    <w:rsid w:val="00A64DBD"/>
    <w:rsid w:val="00A76CA9"/>
    <w:rsid w:val="00A8624F"/>
    <w:rsid w:val="00AE5F4C"/>
    <w:rsid w:val="00B11189"/>
    <w:rsid w:val="00B2505A"/>
    <w:rsid w:val="00B500BD"/>
    <w:rsid w:val="00BB5A10"/>
    <w:rsid w:val="00BF6233"/>
    <w:rsid w:val="00C45932"/>
    <w:rsid w:val="00CA03D2"/>
    <w:rsid w:val="00CF0542"/>
    <w:rsid w:val="00D26632"/>
    <w:rsid w:val="00D26A23"/>
    <w:rsid w:val="00D67F61"/>
    <w:rsid w:val="00D83EE9"/>
    <w:rsid w:val="00DA5F6D"/>
    <w:rsid w:val="00E369BF"/>
    <w:rsid w:val="00E464F5"/>
    <w:rsid w:val="00E71CB7"/>
    <w:rsid w:val="00EB6B2D"/>
    <w:rsid w:val="00F31C14"/>
    <w:rsid w:val="00F560AC"/>
    <w:rsid w:val="00F70BBF"/>
    <w:rsid w:val="00F86914"/>
    <w:rsid w:val="00F96C50"/>
    <w:rsid w:val="00F96C8A"/>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index heading" w:uiPriority="0"/>
    <w:lsdException w:name="caption" w:qFormat="1"/>
    <w:lsdException w:name="table of figures" w:qFormat="1"/>
    <w:lsdException w:name="page number" w:qFormat="1"/>
    <w:lsdException w:name="endnote reference" w:uiPriority="0"/>
    <w:lsdException w:name="endnote text" w:qFormat="1"/>
    <w:lsdException w:name="Title" w:semiHidden="0" w:unhideWhenUsed="0" w:qFormat="1"/>
    <w:lsdException w:name="Default Paragraph Font" w:uiPriority="1"/>
    <w:lsdException w:name="Body Text" w:qFormat="1"/>
    <w:lsdException w:name="Body Text Indent" w:qFormat="1"/>
    <w:lsdException w:name="Subtitle" w:semiHidden="0" w:unhideWhenUsed="0" w:qFormat="1"/>
    <w:lsdException w:name="Body Text 2" w:qFormat="1"/>
    <w:lsdException w:name="Body Text 3" w:qFormat="1"/>
    <w:lsdException w:name="Body Text Indent 2" w:qFormat="1"/>
    <w:lsdException w:name="Body Text Indent 3" w:qFormat="1"/>
    <w:lsdException w:name="Block Text" w:uiPriority="0"/>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9"/>
    <w:qFormat/>
    <w:rsid w:val="0026465D"/>
    <w:pPr>
      <w:spacing w:before="240" w:after="60"/>
      <w:outlineLvl w:val="5"/>
    </w:pPr>
    <w:rPr>
      <w:b/>
      <w:bCs/>
      <w:sz w:val="22"/>
      <w:szCs w:val="22"/>
    </w:rPr>
  </w:style>
  <w:style w:type="paragraph" w:styleId="7">
    <w:name w:val="heading 7"/>
    <w:basedOn w:val="a"/>
    <w:next w:val="a"/>
    <w:link w:val="70"/>
    <w:uiPriority w:val="99"/>
    <w:qFormat/>
    <w:rsid w:val="0026465D"/>
    <w:pPr>
      <w:spacing w:before="240" w:after="60"/>
      <w:outlineLvl w:val="6"/>
    </w:pPr>
  </w:style>
  <w:style w:type="paragraph" w:styleId="8">
    <w:name w:val="heading 8"/>
    <w:basedOn w:val="a"/>
    <w:next w:val="a"/>
    <w:link w:val="80"/>
    <w:uiPriority w:val="99"/>
    <w:qFormat/>
    <w:rsid w:val="0026465D"/>
    <w:pPr>
      <w:spacing w:before="240" w:after="60"/>
      <w:outlineLvl w:val="7"/>
    </w:pPr>
    <w:rPr>
      <w:i/>
      <w:iCs/>
    </w:rPr>
  </w:style>
  <w:style w:type="paragraph" w:styleId="9">
    <w:name w:val="heading 9"/>
    <w:basedOn w:val="a"/>
    <w:next w:val="a"/>
    <w:link w:val="90"/>
    <w:uiPriority w:val="9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uiPriority w:val="99"/>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99"/>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9"/>
    <w:qFormat/>
    <w:rsid w:val="00A31340"/>
    <w:rPr>
      <w:rFonts w:ascii="Cambria" w:eastAsia="Times New Roman" w:hAnsi="Cambria" w:cs="Times New Roman"/>
      <w:b/>
      <w:bCs/>
      <w:sz w:val="26"/>
      <w:szCs w:val="26"/>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uiPriority w:val="99"/>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iPriority w:val="99"/>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
    <w:basedOn w:val="a"/>
    <w:link w:val="aff4"/>
    <w:uiPriority w:val="99"/>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rsid w:val="00A31340"/>
    <w:rPr>
      <w:rFonts w:ascii="Calibri" w:eastAsia="Calibri" w:hAnsi="Calibri" w:cs="Times New Roman"/>
      <w:sz w:val="20"/>
      <w:szCs w:val="20"/>
    </w:rPr>
  </w:style>
  <w:style w:type="paragraph" w:styleId="aff8">
    <w:name w:val="annotation subject"/>
    <w:basedOn w:val="aff6"/>
    <w:next w:val="aff6"/>
    <w:link w:val="aff9"/>
    <w:uiPriority w:val="99"/>
    <w:semiHidden/>
    <w:unhideWhenUsed/>
    <w:rsid w:val="00A31340"/>
    <w:rPr>
      <w:b/>
      <w:bCs/>
    </w:rPr>
  </w:style>
  <w:style w:type="character" w:customStyle="1" w:styleId="aff9">
    <w:name w:val="Тема примечания Знак"/>
    <w:basedOn w:val="aff7"/>
    <w:link w:val="aff8"/>
    <w:uiPriority w:val="99"/>
    <w:semiHidden/>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9"/>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qFormat/>
    <w:rsid w:val="0026465D"/>
    <w:rPr>
      <w:rFonts w:ascii="Arial" w:eastAsia="Times New Roman" w:hAnsi="Arial" w:cs="Arial"/>
      <w:lang w:eastAsia="ru-RU"/>
    </w:rPr>
  </w:style>
  <w:style w:type="paragraph" w:styleId="affa">
    <w:name w:val="caption"/>
    <w:basedOn w:val="a"/>
    <w:next w:val="a"/>
    <w:uiPriority w:val="99"/>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99"/>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basedOn w:val="a"/>
    <w:link w:val="29"/>
    <w:uiPriority w:val="99"/>
    <w:qFormat/>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d">
    <w:name w:val="page number"/>
    <w:basedOn w:val="a0"/>
    <w:uiPriority w:val="99"/>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uiPriority w:val="99"/>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c">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d">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semiHidden/>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e">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0">
    <w:name w:val="toc 1"/>
    <w:basedOn w:val="a"/>
    <w:next w:val="a"/>
    <w:uiPriority w:val="39"/>
    <w:unhideWhenUsed/>
    <w:rsid w:val="00D83EE9"/>
    <w:pPr>
      <w:suppressAutoHyphens/>
      <w:spacing w:after="57"/>
    </w:pPr>
    <w:rPr>
      <w:rFonts w:eastAsia="Calibri"/>
    </w:rPr>
  </w:style>
  <w:style w:type="paragraph" w:styleId="2f7">
    <w:name w:val="toc 2"/>
    <w:basedOn w:val="a"/>
    <w:next w:val="a"/>
    <w:uiPriority w:val="39"/>
    <w:unhideWhenUsed/>
    <w:rsid w:val="00D83EE9"/>
    <w:pPr>
      <w:suppressAutoHyphens/>
      <w:spacing w:after="57"/>
      <w:ind w:left="283"/>
    </w:pPr>
    <w:rPr>
      <w:rFonts w:eastAsia="Calibri"/>
    </w:rPr>
  </w:style>
  <w:style w:type="paragraph" w:styleId="3f2">
    <w:name w:val="toc 3"/>
    <w:basedOn w:val="a"/>
    <w:next w:val="a"/>
    <w:uiPriority w:val="39"/>
    <w:unhideWhenUsed/>
    <w:rsid w:val="00D83EE9"/>
    <w:pPr>
      <w:suppressAutoHyphens/>
      <w:spacing w:after="57"/>
      <w:ind w:left="567"/>
    </w:pPr>
    <w:rPr>
      <w:rFonts w:eastAsia="Calibri"/>
    </w:rPr>
  </w:style>
  <w:style w:type="paragraph" w:styleId="45">
    <w:name w:val="toc 4"/>
    <w:basedOn w:val="a"/>
    <w:next w:val="a"/>
    <w:uiPriority w:val="39"/>
    <w:unhideWhenUsed/>
    <w:rsid w:val="00D83EE9"/>
    <w:pPr>
      <w:suppressAutoHyphens/>
      <w:spacing w:after="57"/>
      <w:ind w:left="850"/>
    </w:pPr>
    <w:rPr>
      <w:rFonts w:eastAsia="Calibri"/>
    </w:rPr>
  </w:style>
  <w:style w:type="paragraph" w:styleId="55">
    <w:name w:val="toc 5"/>
    <w:basedOn w:val="a"/>
    <w:next w:val="a"/>
    <w:uiPriority w:val="39"/>
    <w:unhideWhenUsed/>
    <w:rsid w:val="00D83EE9"/>
    <w:pPr>
      <w:suppressAutoHyphens/>
      <w:spacing w:after="57"/>
      <w:ind w:left="1134"/>
    </w:pPr>
    <w:rPr>
      <w:rFonts w:eastAsia="Calibri"/>
    </w:rPr>
  </w:style>
  <w:style w:type="paragraph" w:styleId="65">
    <w:name w:val="toc 6"/>
    <w:basedOn w:val="a"/>
    <w:next w:val="a"/>
    <w:uiPriority w:val="39"/>
    <w:unhideWhenUsed/>
    <w:rsid w:val="00D83EE9"/>
    <w:pPr>
      <w:suppressAutoHyphens/>
      <w:spacing w:after="57"/>
      <w:ind w:left="1417"/>
    </w:pPr>
    <w:rPr>
      <w:rFonts w:eastAsia="Calibri"/>
    </w:rPr>
  </w:style>
  <w:style w:type="paragraph" w:styleId="75">
    <w:name w:val="toc 7"/>
    <w:basedOn w:val="a"/>
    <w:next w:val="a"/>
    <w:uiPriority w:val="39"/>
    <w:unhideWhenUsed/>
    <w:rsid w:val="00D83EE9"/>
    <w:pPr>
      <w:suppressAutoHyphens/>
      <w:spacing w:after="57"/>
      <w:ind w:left="1701"/>
    </w:pPr>
    <w:rPr>
      <w:rFonts w:eastAsia="Calibri"/>
    </w:rPr>
  </w:style>
  <w:style w:type="paragraph" w:styleId="83">
    <w:name w:val="toc 8"/>
    <w:basedOn w:val="a"/>
    <w:next w:val="a"/>
    <w:uiPriority w:val="39"/>
    <w:unhideWhenUsed/>
    <w:rsid w:val="00D83EE9"/>
    <w:pPr>
      <w:suppressAutoHyphens/>
      <w:spacing w:after="57"/>
      <w:ind w:left="1984"/>
    </w:pPr>
    <w:rPr>
      <w:rFonts w:eastAsia="Calibri"/>
    </w:rPr>
  </w:style>
  <w:style w:type="paragraph" w:styleId="93">
    <w:name w:val="toc 9"/>
    <w:basedOn w:val="a"/>
    <w:next w:val="a"/>
    <w:uiPriority w:val="39"/>
    <w:unhideWhenUsed/>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1">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GridTable1Light">
    <w:name w:val="Grid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6Colorful">
    <w:name w:val="Grid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2">
    <w:name w:val="List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ListTable6Colorful">
    <w:name w:val="List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
    <w:basedOn w:val="a0"/>
    <w:link w:val="aff3"/>
    <w:uiPriority w:val="34"/>
    <w:locked/>
    <w:rsid w:val="00F560AC"/>
    <w:rPr>
      <w:rFonts w:ascii="Calibri" w:eastAsia="Calibri" w:hAnsi="Calibri" w:cs="Times New Roman"/>
    </w:rPr>
  </w:style>
  <w:style w:type="numbering" w:customStyle="1" w:styleId="101">
    <w:name w:val="Нет списка10"/>
    <w:next w:val="a2"/>
    <w:uiPriority w:val="99"/>
    <w:semiHidden/>
    <w:unhideWhenUsed/>
    <w:rsid w:val="00437688"/>
  </w:style>
  <w:style w:type="table" w:customStyle="1" w:styleId="180">
    <w:name w:val="Сетка таблицы18"/>
    <w:basedOn w:val="a1"/>
    <w:next w:val="afc"/>
    <w:uiPriority w:val="99"/>
    <w:rsid w:val="004376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437688"/>
  </w:style>
  <w:style w:type="table" w:customStyle="1" w:styleId="190">
    <w:name w:val="Сетка таблицы19"/>
    <w:uiPriority w:val="99"/>
    <w:rsid w:val="004376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2"/>
    <w:uiPriority w:val="99"/>
    <w:semiHidden/>
    <w:unhideWhenUsed/>
    <w:rsid w:val="00437688"/>
  </w:style>
  <w:style w:type="numbering" w:customStyle="1" w:styleId="221">
    <w:name w:val="Нет списка22"/>
    <w:next w:val="a2"/>
    <w:uiPriority w:val="99"/>
    <w:semiHidden/>
    <w:unhideWhenUsed/>
    <w:rsid w:val="00437688"/>
  </w:style>
  <w:style w:type="table" w:customStyle="1" w:styleId="1121">
    <w:name w:val="Сетка таблицы112"/>
    <w:uiPriority w:val="99"/>
    <w:rsid w:val="004376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Сетка таблицы22"/>
    <w:basedOn w:val="a1"/>
    <w:next w:val="afc"/>
    <w:uiPriority w:val="99"/>
    <w:rsid w:val="0043768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0">
    <w:name w:val="Нет списка122"/>
    <w:next w:val="a2"/>
    <w:uiPriority w:val="99"/>
    <w:semiHidden/>
    <w:unhideWhenUsed/>
    <w:rsid w:val="00437688"/>
  </w:style>
  <w:style w:type="numbering" w:customStyle="1" w:styleId="320">
    <w:name w:val="Нет списка32"/>
    <w:next w:val="a2"/>
    <w:uiPriority w:val="99"/>
    <w:semiHidden/>
    <w:unhideWhenUsed/>
    <w:rsid w:val="00437688"/>
  </w:style>
  <w:style w:type="table" w:customStyle="1" w:styleId="1211">
    <w:name w:val="Сетка таблицы121"/>
    <w:uiPriority w:val="99"/>
    <w:rsid w:val="004376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1"/>
    <w:next w:val="afc"/>
    <w:uiPriority w:val="99"/>
    <w:rsid w:val="0043768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
    <w:name w:val="Нет списка132"/>
    <w:next w:val="a2"/>
    <w:uiPriority w:val="99"/>
    <w:semiHidden/>
    <w:unhideWhenUsed/>
    <w:rsid w:val="00437688"/>
  </w:style>
  <w:style w:type="numbering" w:customStyle="1" w:styleId="420">
    <w:name w:val="Нет списка42"/>
    <w:next w:val="a2"/>
    <w:uiPriority w:val="99"/>
    <w:semiHidden/>
    <w:unhideWhenUsed/>
    <w:rsid w:val="00437688"/>
  </w:style>
  <w:style w:type="table" w:customStyle="1" w:styleId="1311">
    <w:name w:val="Сетка таблицы131"/>
    <w:uiPriority w:val="99"/>
    <w:rsid w:val="004376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
    <w:basedOn w:val="a1"/>
    <w:next w:val="afc"/>
    <w:uiPriority w:val="99"/>
    <w:rsid w:val="0043768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
    <w:name w:val="Нет списка142"/>
    <w:next w:val="a2"/>
    <w:uiPriority w:val="99"/>
    <w:semiHidden/>
    <w:unhideWhenUsed/>
    <w:rsid w:val="00437688"/>
  </w:style>
  <w:style w:type="numbering" w:customStyle="1" w:styleId="520">
    <w:name w:val="Нет списка52"/>
    <w:next w:val="a2"/>
    <w:uiPriority w:val="99"/>
    <w:semiHidden/>
    <w:unhideWhenUsed/>
    <w:rsid w:val="00437688"/>
  </w:style>
  <w:style w:type="table" w:customStyle="1" w:styleId="1411">
    <w:name w:val="Сетка таблицы141"/>
    <w:uiPriority w:val="99"/>
    <w:rsid w:val="004376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1"/>
    <w:next w:val="afc"/>
    <w:uiPriority w:val="99"/>
    <w:rsid w:val="0043768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2"/>
    <w:uiPriority w:val="99"/>
    <w:semiHidden/>
    <w:unhideWhenUsed/>
    <w:rsid w:val="004376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812238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internet.garant.ru/document/redirect/42536091/0" TargetMode="External"/><Relationship Id="rId7" Type="http://schemas.openxmlformats.org/officeDocument/2006/relationships/footnotes" Target="footnotes.xml"/><Relationship Id="rId12" Type="http://schemas.openxmlformats.org/officeDocument/2006/relationships/hyperlink" Target="https://internet.garant.ru/document/redirect/26684098/0" TargetMode="External"/><Relationship Id="rId17" Type="http://schemas.openxmlformats.org/officeDocument/2006/relationships/hyperlink" Target="https://internet.garant.ru/document/redirect/12112604/19" TargetMode="External"/><Relationship Id="rId2" Type="http://schemas.openxmlformats.org/officeDocument/2006/relationships/numbering" Target="numbering.xml"/><Relationship Id="rId16" Type="http://schemas.openxmlformats.org/officeDocument/2006/relationships/hyperlink" Target="https://internet.garant.ru/document/redirect/179222/0" TargetMode="External"/><Relationship Id="rId20"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12112604/0"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internet.garant.ru/document/redirect/12112604/19" TargetMode="Externa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garantf1://17565760.0/"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CAB5DE-BC92-4291-9A86-B0B885D71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25</Pages>
  <Words>7174</Words>
  <Characters>40893</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gshum_info</cp:lastModifiedBy>
  <cp:revision>40</cp:revision>
  <cp:lastPrinted>2026-01-19T11:04:00Z</cp:lastPrinted>
  <dcterms:created xsi:type="dcterms:W3CDTF">2025-02-04T19:17:00Z</dcterms:created>
  <dcterms:modified xsi:type="dcterms:W3CDTF">2026-05-08T07:11:00Z</dcterms:modified>
</cp:coreProperties>
</file>