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074"/>
        <w:gridCol w:w="4135"/>
      </w:tblGrid>
      <w:tr w:rsidR="00B31BC7" w:rsidRPr="00B31BC7" w:rsidTr="0058035B">
        <w:trPr>
          <w:cantSplit/>
          <w:trHeight w:val="542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B34AE4E" wp14:editId="0F0FD6F5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58035B">
        <w:trPr>
          <w:cantSplit/>
          <w:trHeight w:val="1785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202</w:t>
            </w:r>
            <w:r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3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ç. </w:t>
            </w:r>
            <w:r w:rsidR="00452BB2" w:rsidRPr="00452BB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чӳк</w:t>
            </w:r>
            <w:r w:rsid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58035B" w:rsidRP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уйӑхĕн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CD0439" w:rsidRPr="00663C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-мӗшӗ </w:t>
            </w:r>
            <w:r w:rsidR="00692A3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</w:t>
            </w:r>
            <w:r w:rsidR="00452BB2" w:rsidRPr="00CD043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6</w:t>
            </w:r>
            <w:r w:rsidR="00CD0439" w:rsidRPr="00663C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="00663CA9" w:rsidRPr="00663C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7</w:t>
            </w:r>
            <w:r w:rsidR="005E6587"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663CA9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663CA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20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0A2E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но</w:t>
            </w:r>
            <w:r w:rsidR="00692A3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ября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202</w:t>
            </w:r>
            <w:r w:rsidR="005E658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г. № </w:t>
            </w:r>
            <w:r w:rsidR="00692A3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="000A2E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6</w:t>
            </w:r>
            <w:r w:rsidRPr="00663CA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</w:t>
            </w:r>
            <w:r w:rsidR="00663CA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7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>О внесении  изменений  в постановление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>администрации Цивильского района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>Чувашской Республики от 23 декабря 2022 г.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 xml:space="preserve"> №730  «Об утверждении фонда оплаты труда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 xml:space="preserve"> работников муниципальных учреждений 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0E167B">
        <w:rPr>
          <w:rFonts w:ascii="Times New Roman" w:hAnsi="Times New Roman" w:cs="Times New Roman"/>
          <w:sz w:val="24"/>
          <w:szCs w:val="24"/>
        </w:rPr>
        <w:t xml:space="preserve"> </w:t>
      </w:r>
      <w:r w:rsidRPr="000E167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 xml:space="preserve"> на 2023 год и на плановый период</w:t>
      </w:r>
    </w:p>
    <w:p w:rsidR="00EE6689" w:rsidRPr="000E167B" w:rsidRDefault="00EE6689" w:rsidP="00EE6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67B">
        <w:rPr>
          <w:rFonts w:ascii="Times New Roman" w:hAnsi="Times New Roman" w:cs="Times New Roman"/>
          <w:b/>
          <w:sz w:val="24"/>
          <w:szCs w:val="24"/>
        </w:rPr>
        <w:t xml:space="preserve"> 2024 и 2025 годов»</w:t>
      </w:r>
    </w:p>
    <w:p w:rsidR="00905B05" w:rsidRDefault="00905B05" w:rsidP="00764B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6689" w:rsidRPr="000E167B" w:rsidRDefault="00EE6689" w:rsidP="00EE66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67B">
        <w:rPr>
          <w:rFonts w:ascii="Times New Roman" w:hAnsi="Times New Roman" w:cs="Times New Roman"/>
          <w:sz w:val="24"/>
          <w:szCs w:val="24"/>
        </w:rPr>
        <w:t>В целях реализации решения Собрания депутатов Цивильского муниципального округа Чувашской Республики от 16 ноября 2023 года №20-1 «О внесении изменений в Решение Собрания депутатов Цивильского муниципального округа  Чувашской Республики «О бюджете Цивильского муниципального округа  Чувашской Республики на 2023 год и на плановый период 2024 и 2025 годов», администрация Цивильского муниципального округа  Чувашской Республики</w:t>
      </w:r>
      <w:proofErr w:type="gramEnd"/>
    </w:p>
    <w:p w:rsidR="009D6E97" w:rsidRPr="00FB3DE5" w:rsidRDefault="009D6E9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E6689" w:rsidRPr="000E167B" w:rsidRDefault="00EE6689" w:rsidP="00EE6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67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E167B">
        <w:rPr>
          <w:rFonts w:ascii="Times New Roman" w:hAnsi="Times New Roman" w:cs="Times New Roman"/>
          <w:sz w:val="24"/>
          <w:szCs w:val="24"/>
        </w:rPr>
        <w:t>Внести в фонд оплаты труда работников казенных учреждений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2023 год и на плановый период 2024 и 2025 годов (приложение №1), утвержденный постановлением администрации Цивильского района от 23 декабря 2022г. №730 «Об утверждении фонда оплаты труда работников муниципальных учреждений Цивильского муниципального округа Чувашской Республики</w:t>
      </w:r>
      <w:proofErr w:type="gramEnd"/>
      <w:r w:rsidRPr="000E167B">
        <w:rPr>
          <w:rFonts w:ascii="Times New Roman" w:hAnsi="Times New Roman" w:cs="Times New Roman"/>
          <w:sz w:val="24"/>
          <w:szCs w:val="24"/>
        </w:rPr>
        <w:t xml:space="preserve"> на 2023 год и на плановый период 2024 и 2025 годов», изменения согласно приложению 1 к настоящему постановлению.</w:t>
      </w:r>
    </w:p>
    <w:p w:rsidR="00EE6689" w:rsidRPr="000E167B" w:rsidRDefault="00EE6689" w:rsidP="00EE66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6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E16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167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финансовый отдел администрации Цивильского муниципального округа  (Андреева О.В.).</w:t>
      </w:r>
    </w:p>
    <w:p w:rsidR="00EE6689" w:rsidRPr="000E167B" w:rsidRDefault="00EE6689" w:rsidP="00EE66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67B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постановления вступает в силу после его официального опубликования (обнародования).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2C2" w:rsidRPr="00EE6689" w:rsidRDefault="003302C2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Pr="003302C2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Pr="00A9714F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7A" w:rsidRPr="00B31BC7" w:rsidRDefault="00135B7A" w:rsidP="0013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CC06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302C2" w:rsidRPr="000067B2" w:rsidRDefault="003302C2" w:rsidP="00330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3302C2" w:rsidRPr="000067B2" w:rsidRDefault="003302C2" w:rsidP="00330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302C2" w:rsidRPr="000067B2" w:rsidRDefault="003302C2" w:rsidP="00330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 </w:t>
      </w:r>
    </w:p>
    <w:p w:rsidR="003302C2" w:rsidRPr="000067B2" w:rsidRDefault="003302C2" w:rsidP="00330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302C2" w:rsidRPr="000067B2" w:rsidRDefault="003302C2" w:rsidP="00330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 xml:space="preserve">от </w:t>
      </w:r>
      <w:r w:rsidRPr="00EE6689">
        <w:rPr>
          <w:rFonts w:ascii="Times New Roman" w:hAnsi="Times New Roman" w:cs="Times New Roman"/>
          <w:sz w:val="24"/>
          <w:szCs w:val="24"/>
        </w:rPr>
        <w:t>20</w:t>
      </w:r>
      <w:r w:rsidRPr="00006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EE6689">
        <w:rPr>
          <w:rFonts w:ascii="Times New Roman" w:hAnsi="Times New Roman" w:cs="Times New Roman"/>
          <w:sz w:val="24"/>
          <w:szCs w:val="24"/>
        </w:rPr>
        <w:t xml:space="preserve"> </w:t>
      </w:r>
      <w:r w:rsidRPr="000067B2">
        <w:rPr>
          <w:rFonts w:ascii="Times New Roman" w:hAnsi="Times New Roman" w:cs="Times New Roman"/>
          <w:sz w:val="24"/>
          <w:szCs w:val="24"/>
        </w:rPr>
        <w:t xml:space="preserve">2023г. № </w:t>
      </w:r>
      <w:r>
        <w:rPr>
          <w:rFonts w:ascii="Times New Roman" w:hAnsi="Times New Roman" w:cs="Times New Roman"/>
          <w:sz w:val="24"/>
          <w:szCs w:val="24"/>
        </w:rPr>
        <w:t>1627</w:t>
      </w:r>
    </w:p>
    <w:p w:rsidR="003302C2" w:rsidRPr="000067B2" w:rsidRDefault="003302C2" w:rsidP="00330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3302C2" w:rsidRPr="000067B2" w:rsidRDefault="003302C2" w:rsidP="003302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>ИЗМЕНЕНИЯ,</w:t>
      </w:r>
    </w:p>
    <w:p w:rsidR="003302C2" w:rsidRPr="000067B2" w:rsidRDefault="003302C2" w:rsidP="003302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7B2">
        <w:rPr>
          <w:rFonts w:ascii="Times New Roman" w:hAnsi="Times New Roman" w:cs="Times New Roman"/>
          <w:sz w:val="24"/>
          <w:szCs w:val="24"/>
        </w:rPr>
        <w:t xml:space="preserve">вносимые в фонд оплаты труда работников казенных учреждений 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2023год и на плановый период 2024 и 2025 годов (приложение №1), утвержденный постановлением администрации Цивильского района от 23 декабря 2022г. №730 «Об утверждении фонда оплаты труда работников муниципальных учреждений Цивильского муниципального округа  на 2023 год </w:t>
      </w:r>
      <w:proofErr w:type="gramEnd"/>
    </w:p>
    <w:p w:rsidR="003302C2" w:rsidRPr="000067B2" w:rsidRDefault="003302C2" w:rsidP="003302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67B2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302C2" w:rsidRPr="000067B2" w:rsidRDefault="003302C2" w:rsidP="003302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3302C2" w:rsidRPr="000067B2" w:rsidTr="00635A94">
        <w:trPr>
          <w:trHeight w:val="240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302C2" w:rsidRPr="000067B2" w:rsidTr="00635A94">
        <w:trPr>
          <w:trHeight w:val="288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C2" w:rsidRPr="000067B2" w:rsidRDefault="003302C2" w:rsidP="0063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0067B2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3302C2" w:rsidRPr="000067B2" w:rsidTr="00635A94">
        <w:trPr>
          <w:trHeight w:val="528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C2" w:rsidRPr="000067B2" w:rsidRDefault="003302C2" w:rsidP="0063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Цивильского муниципального округа  Чувашской Республики,</w:t>
            </w:r>
          </w:p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3302C2" w:rsidRPr="000067B2" w:rsidTr="00635A94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C2" w:rsidRPr="000067B2" w:rsidRDefault="003302C2" w:rsidP="0063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b/>
                <w:sz w:val="24"/>
                <w:szCs w:val="24"/>
              </w:rPr>
              <w:t>«Другие вопросы в области национальной безопасности и правоохранительной деятельности –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заменить словами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B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 –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b/>
                <w:sz w:val="24"/>
                <w:szCs w:val="24"/>
              </w:rPr>
              <w:t>278,2</w:t>
            </w: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после слов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 –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социального развития Цивильского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дополнить словами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B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b/>
                <w:sz w:val="24"/>
                <w:szCs w:val="24"/>
              </w:rPr>
              <w:t>398,0</w:t>
            </w:r>
          </w:p>
        </w:tc>
      </w:tr>
      <w:tr w:rsidR="003302C2" w:rsidRPr="000067B2" w:rsidTr="00635A94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302C2" w:rsidRPr="000067B2" w:rsidRDefault="003302C2" w:rsidP="00635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C2" w:rsidRPr="000067B2" w:rsidRDefault="003302C2" w:rsidP="0063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B2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</w:tr>
    </w:tbl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CC06EF">
      <w:pgSz w:w="11906" w:h="16838" w:code="9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33" w:rsidRDefault="009A2833">
      <w:pPr>
        <w:spacing w:after="0" w:line="240" w:lineRule="auto"/>
      </w:pPr>
      <w:r>
        <w:separator/>
      </w:r>
    </w:p>
  </w:endnote>
  <w:endnote w:type="continuationSeparator" w:id="0">
    <w:p w:rsidR="009A2833" w:rsidRDefault="009A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33" w:rsidRDefault="009A2833">
      <w:pPr>
        <w:spacing w:after="0" w:line="240" w:lineRule="auto"/>
      </w:pPr>
      <w:r>
        <w:separator/>
      </w:r>
    </w:p>
  </w:footnote>
  <w:footnote w:type="continuationSeparator" w:id="0">
    <w:p w:rsidR="009A2833" w:rsidRDefault="009A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9A28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5AA1"/>
    <w:rsid w:val="00054811"/>
    <w:rsid w:val="00054DBF"/>
    <w:rsid w:val="000A2EB6"/>
    <w:rsid w:val="000A433D"/>
    <w:rsid w:val="000C2112"/>
    <w:rsid w:val="00101FD3"/>
    <w:rsid w:val="00125F91"/>
    <w:rsid w:val="00135B7A"/>
    <w:rsid w:val="001570E2"/>
    <w:rsid w:val="00175DE0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22925"/>
    <w:rsid w:val="002330D7"/>
    <w:rsid w:val="00240835"/>
    <w:rsid w:val="00252722"/>
    <w:rsid w:val="0026777B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B2DC3"/>
    <w:rsid w:val="004C5AB5"/>
    <w:rsid w:val="004E747D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C62"/>
    <w:rsid w:val="006E66C3"/>
    <w:rsid w:val="00700D42"/>
    <w:rsid w:val="00701E47"/>
    <w:rsid w:val="00721283"/>
    <w:rsid w:val="00743D07"/>
    <w:rsid w:val="00764B77"/>
    <w:rsid w:val="00764F9F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905B05"/>
    <w:rsid w:val="0095281E"/>
    <w:rsid w:val="009978EA"/>
    <w:rsid w:val="009A0890"/>
    <w:rsid w:val="009A1F62"/>
    <w:rsid w:val="009A2833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572FC"/>
    <w:rsid w:val="00B95489"/>
    <w:rsid w:val="00BC79D5"/>
    <w:rsid w:val="00BE30A5"/>
    <w:rsid w:val="00BF4DD2"/>
    <w:rsid w:val="00BF76BC"/>
    <w:rsid w:val="00C30863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CC49-DEBE-4508-B920-8A90080B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97</cp:revision>
  <cp:lastPrinted>2023-04-21T06:15:00Z</cp:lastPrinted>
  <dcterms:created xsi:type="dcterms:W3CDTF">2017-11-27T06:04:00Z</dcterms:created>
  <dcterms:modified xsi:type="dcterms:W3CDTF">2023-11-20T10:01:00Z</dcterms:modified>
</cp:coreProperties>
</file>