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C18D2">
        <w:rPr>
          <w:b/>
          <w:bCs/>
          <w:i/>
          <w:iCs/>
          <w:spacing w:val="-4"/>
          <w:sz w:val="28"/>
          <w:szCs w:val="28"/>
        </w:rPr>
        <w:t xml:space="preserve"> и</w:t>
      </w:r>
      <w:r w:rsidRPr="00C53243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6C18D2" w:rsidRPr="00C53243" w:rsidRDefault="006C18D2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536706" w:rsidRDefault="003D7EC2" w:rsidP="00432791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536706">
        <w:rPr>
          <w:b/>
          <w:bCs/>
          <w:sz w:val="28"/>
          <w:szCs w:val="28"/>
        </w:rPr>
        <w:t xml:space="preserve">№ 226-7 </w:t>
      </w:r>
      <w:r w:rsidRPr="00C53243">
        <w:rPr>
          <w:b/>
          <w:sz w:val="28"/>
          <w:szCs w:val="28"/>
        </w:rPr>
        <w:t>"</w:t>
      </w:r>
      <w:r w:rsidR="00903688">
        <w:rPr>
          <w:b/>
          <w:sz w:val="28"/>
          <w:szCs w:val="28"/>
        </w:rPr>
        <w:t xml:space="preserve">О внесении </w:t>
      </w:r>
    </w:p>
    <w:p w:rsidR="00536706" w:rsidRDefault="00903688" w:rsidP="00432791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</w:t>
      </w:r>
      <w:r w:rsidR="00536706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</w:t>
      </w:r>
      <w:r w:rsidR="00A577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 Чувашской Республики </w:t>
      </w:r>
      <w:r w:rsidR="00EC1E23" w:rsidRPr="00C53243">
        <w:rPr>
          <w:b/>
          <w:sz w:val="28"/>
          <w:szCs w:val="28"/>
        </w:rPr>
        <w:t>"</w:t>
      </w:r>
      <w:r w:rsidR="005075F6">
        <w:rPr>
          <w:b/>
          <w:sz w:val="28"/>
          <w:szCs w:val="28"/>
        </w:rPr>
        <w:t xml:space="preserve">О </w:t>
      </w:r>
      <w:r w:rsidR="000C79FC">
        <w:rPr>
          <w:b/>
          <w:sz w:val="28"/>
          <w:szCs w:val="28"/>
        </w:rPr>
        <w:t xml:space="preserve">выборах депутатов </w:t>
      </w:r>
    </w:p>
    <w:p w:rsidR="003D7EC2" w:rsidRPr="00C53243" w:rsidRDefault="00A577A7" w:rsidP="00432791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</w:t>
      </w:r>
      <w:r w:rsidR="000C79FC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Совет</w:t>
      </w:r>
      <w:r w:rsidR="000C79FC">
        <w:rPr>
          <w:b/>
          <w:sz w:val="28"/>
          <w:szCs w:val="28"/>
        </w:rPr>
        <w:t>а</w:t>
      </w:r>
      <w:r w:rsidR="00A148A6">
        <w:rPr>
          <w:b/>
          <w:sz w:val="28"/>
          <w:szCs w:val="28"/>
        </w:rPr>
        <w:t xml:space="preserve"> Чувашской Республики"</w:t>
      </w:r>
    </w:p>
    <w:p w:rsidR="003D7EC2" w:rsidRPr="00C53243" w:rsidRDefault="003D7EC2" w:rsidP="003D7EC2">
      <w:pPr>
        <w:ind w:right="-185"/>
        <w:jc w:val="both"/>
        <w:rPr>
          <w:b/>
          <w:bCs/>
          <w:sz w:val="28"/>
          <w:szCs w:val="28"/>
        </w:rPr>
      </w:pPr>
    </w:p>
    <w:p w:rsidR="00536706" w:rsidRPr="00536706" w:rsidRDefault="003D7EC2" w:rsidP="00536706">
      <w:pPr>
        <w:ind w:firstLine="709"/>
        <w:jc w:val="both"/>
        <w:rPr>
          <w:rFonts w:eastAsiaTheme="minorEastAsia"/>
          <w:spacing w:val="-2"/>
          <w:sz w:val="28"/>
        </w:rPr>
      </w:pPr>
      <w:proofErr w:type="gramStart"/>
      <w:r w:rsidRPr="00536706">
        <w:rPr>
          <w:rFonts w:eastAsiaTheme="minorEastAsia"/>
          <w:spacing w:val="-2"/>
          <w:sz w:val="28"/>
        </w:rPr>
        <w:t xml:space="preserve">Проект закона Чувашской Республики </w:t>
      </w:r>
      <w:r w:rsidR="00536706" w:rsidRPr="00536706">
        <w:rPr>
          <w:rFonts w:eastAsiaTheme="minorEastAsia"/>
          <w:spacing w:val="-2"/>
          <w:sz w:val="28"/>
        </w:rPr>
        <w:t xml:space="preserve">№ 226-7 </w:t>
      </w:r>
      <w:r w:rsidRPr="00536706">
        <w:rPr>
          <w:rFonts w:eastAsiaTheme="minorEastAsia"/>
          <w:spacing w:val="-2"/>
          <w:sz w:val="28"/>
        </w:rPr>
        <w:t>"</w:t>
      </w:r>
      <w:r w:rsidR="00903688" w:rsidRPr="00536706">
        <w:rPr>
          <w:rFonts w:eastAsiaTheme="minorEastAsia"/>
          <w:spacing w:val="-2"/>
          <w:sz w:val="28"/>
        </w:rPr>
        <w:t>О внесении изменени</w:t>
      </w:r>
      <w:r w:rsidR="00536706" w:rsidRPr="00536706">
        <w:rPr>
          <w:rFonts w:eastAsiaTheme="minorEastAsia"/>
          <w:spacing w:val="-2"/>
          <w:sz w:val="28"/>
        </w:rPr>
        <w:t>й</w:t>
      </w:r>
      <w:r w:rsidR="00903688" w:rsidRPr="00536706">
        <w:rPr>
          <w:rFonts w:eastAsiaTheme="minorEastAsia"/>
          <w:spacing w:val="-2"/>
          <w:sz w:val="28"/>
        </w:rPr>
        <w:t xml:space="preserve"> в</w:t>
      </w:r>
      <w:r w:rsidR="00A577A7" w:rsidRPr="00536706">
        <w:rPr>
          <w:rFonts w:eastAsiaTheme="minorEastAsia"/>
          <w:spacing w:val="-2"/>
          <w:sz w:val="28"/>
        </w:rPr>
        <w:t xml:space="preserve"> </w:t>
      </w:r>
      <w:r w:rsidR="00903688" w:rsidRPr="00536706">
        <w:rPr>
          <w:rFonts w:eastAsiaTheme="minorEastAsia"/>
          <w:spacing w:val="-2"/>
          <w:sz w:val="28"/>
        </w:rPr>
        <w:t>Закон Чувашской Республики "</w:t>
      </w:r>
      <w:r w:rsidR="005075F6" w:rsidRPr="00536706">
        <w:rPr>
          <w:rFonts w:eastAsiaTheme="minorEastAsia"/>
          <w:spacing w:val="-2"/>
          <w:sz w:val="28"/>
        </w:rPr>
        <w:t xml:space="preserve">О </w:t>
      </w:r>
      <w:r w:rsidR="000C79FC" w:rsidRPr="00536706">
        <w:rPr>
          <w:rFonts w:eastAsiaTheme="minorEastAsia"/>
          <w:spacing w:val="-2"/>
          <w:sz w:val="28"/>
        </w:rPr>
        <w:t>выборах депутатов Государственного С</w:t>
      </w:r>
      <w:r w:rsidR="000C79FC" w:rsidRPr="00536706">
        <w:rPr>
          <w:rFonts w:eastAsiaTheme="minorEastAsia"/>
          <w:spacing w:val="-2"/>
          <w:sz w:val="28"/>
        </w:rPr>
        <w:t>о</w:t>
      </w:r>
      <w:r w:rsidR="000C79FC" w:rsidRPr="00536706">
        <w:rPr>
          <w:rFonts w:eastAsiaTheme="minorEastAsia"/>
          <w:spacing w:val="-2"/>
          <w:sz w:val="28"/>
        </w:rPr>
        <w:t>вета Чувашской Республики</w:t>
      </w:r>
      <w:r w:rsidR="00A148A6" w:rsidRPr="00536706">
        <w:rPr>
          <w:rFonts w:eastAsiaTheme="minorEastAsia"/>
          <w:spacing w:val="-2"/>
          <w:sz w:val="28"/>
        </w:rPr>
        <w:t>"</w:t>
      </w:r>
      <w:r w:rsidR="000C79FC" w:rsidRPr="00536706">
        <w:rPr>
          <w:rFonts w:eastAsiaTheme="minorEastAsia"/>
          <w:spacing w:val="-2"/>
          <w:sz w:val="28"/>
        </w:rPr>
        <w:t xml:space="preserve"> (далее – проект закона) </w:t>
      </w:r>
      <w:r w:rsidR="00536706" w:rsidRPr="00536706">
        <w:rPr>
          <w:rFonts w:eastAsiaTheme="minorEastAsia"/>
          <w:spacing w:val="-2"/>
          <w:sz w:val="28"/>
        </w:rPr>
        <w:t xml:space="preserve">направлен на приведение </w:t>
      </w:r>
      <w:r w:rsidR="00C1606F" w:rsidRPr="00536706">
        <w:rPr>
          <w:rFonts w:eastAsiaTheme="minorEastAsia"/>
          <w:spacing w:val="-2"/>
          <w:sz w:val="28"/>
        </w:rPr>
        <w:t>Закон</w:t>
      </w:r>
      <w:r w:rsidR="00536706" w:rsidRPr="00536706">
        <w:rPr>
          <w:rFonts w:eastAsiaTheme="minorEastAsia"/>
          <w:spacing w:val="-2"/>
          <w:sz w:val="28"/>
        </w:rPr>
        <w:t>а</w:t>
      </w:r>
      <w:r w:rsidR="00C1606F" w:rsidRPr="00536706">
        <w:rPr>
          <w:rFonts w:eastAsiaTheme="minorEastAsia"/>
          <w:spacing w:val="-2"/>
          <w:sz w:val="28"/>
        </w:rPr>
        <w:t xml:space="preserve"> Чувашской Республики</w:t>
      </w:r>
      <w:r w:rsidR="004C5CC3" w:rsidRPr="00536706">
        <w:rPr>
          <w:rFonts w:eastAsiaTheme="minorEastAsia"/>
          <w:spacing w:val="-2"/>
          <w:sz w:val="28"/>
        </w:rPr>
        <w:t xml:space="preserve"> от 30 марта 2006 года № 9 "О выборах депут</w:t>
      </w:r>
      <w:r w:rsidR="004C5CC3" w:rsidRPr="00536706">
        <w:rPr>
          <w:rFonts w:eastAsiaTheme="minorEastAsia"/>
          <w:spacing w:val="-2"/>
          <w:sz w:val="28"/>
        </w:rPr>
        <w:t>а</w:t>
      </w:r>
      <w:r w:rsidR="004C5CC3" w:rsidRPr="00536706">
        <w:rPr>
          <w:rFonts w:eastAsiaTheme="minorEastAsia"/>
          <w:spacing w:val="-2"/>
          <w:sz w:val="28"/>
        </w:rPr>
        <w:t>тов Государственного Совета Чувашской Республики"</w:t>
      </w:r>
      <w:r w:rsidR="00607AAF" w:rsidRPr="00536706">
        <w:rPr>
          <w:rFonts w:eastAsiaTheme="minorEastAsia"/>
          <w:spacing w:val="-2"/>
          <w:sz w:val="28"/>
        </w:rPr>
        <w:t xml:space="preserve"> </w:t>
      </w:r>
      <w:r w:rsidR="00536706" w:rsidRPr="00536706">
        <w:rPr>
          <w:rFonts w:eastAsiaTheme="minorEastAsia"/>
          <w:spacing w:val="-2"/>
          <w:sz w:val="28"/>
        </w:rPr>
        <w:t>в соответствие с Фед</w:t>
      </w:r>
      <w:r w:rsidR="00536706" w:rsidRPr="00536706">
        <w:rPr>
          <w:rFonts w:eastAsiaTheme="minorEastAsia"/>
          <w:spacing w:val="-2"/>
          <w:sz w:val="28"/>
        </w:rPr>
        <w:t>е</w:t>
      </w:r>
      <w:r w:rsidR="00536706" w:rsidRPr="00536706">
        <w:rPr>
          <w:rFonts w:eastAsiaTheme="minorEastAsia"/>
          <w:spacing w:val="-2"/>
          <w:sz w:val="28"/>
        </w:rPr>
        <w:t>ральным законом от 12 июня 2002 года № 67-ФЗ "Об основных гарантиях и</w:t>
      </w:r>
      <w:r w:rsidR="00536706" w:rsidRPr="00536706">
        <w:rPr>
          <w:rFonts w:eastAsiaTheme="minorEastAsia"/>
          <w:spacing w:val="-2"/>
          <w:sz w:val="28"/>
        </w:rPr>
        <w:t>з</w:t>
      </w:r>
      <w:r w:rsidR="00536706" w:rsidRPr="00536706">
        <w:rPr>
          <w:rFonts w:eastAsiaTheme="minorEastAsia"/>
          <w:spacing w:val="-2"/>
          <w:sz w:val="28"/>
        </w:rPr>
        <w:t>бирательных прав и права на</w:t>
      </w:r>
      <w:proofErr w:type="gramEnd"/>
      <w:r w:rsidR="00536706" w:rsidRPr="00536706">
        <w:rPr>
          <w:rFonts w:eastAsiaTheme="minorEastAsia"/>
          <w:spacing w:val="-2"/>
          <w:sz w:val="28"/>
        </w:rPr>
        <w:t xml:space="preserve"> участие в референдуме граждан Российской Ф</w:t>
      </w:r>
      <w:r w:rsidR="00536706" w:rsidRPr="00536706">
        <w:rPr>
          <w:rFonts w:eastAsiaTheme="minorEastAsia"/>
          <w:spacing w:val="-2"/>
          <w:sz w:val="28"/>
        </w:rPr>
        <w:t>е</w:t>
      </w:r>
      <w:r w:rsidR="00536706" w:rsidRPr="00536706">
        <w:rPr>
          <w:rFonts w:eastAsiaTheme="minorEastAsia"/>
          <w:spacing w:val="-2"/>
          <w:sz w:val="28"/>
        </w:rPr>
        <w:t xml:space="preserve">дерации" (в редакции Федерального закона от 29 мая 2023 года № 184-ФЗ). </w:t>
      </w:r>
    </w:p>
    <w:p w:rsidR="00A20466" w:rsidRDefault="006C18D2" w:rsidP="00536706">
      <w:pPr>
        <w:ind w:firstLine="709"/>
        <w:jc w:val="both"/>
        <w:rPr>
          <w:rFonts w:eastAsiaTheme="minorEastAsia"/>
          <w:sz w:val="28"/>
        </w:rPr>
      </w:pPr>
      <w:r w:rsidRPr="00C1606F">
        <w:rPr>
          <w:rFonts w:eastAsiaTheme="minorEastAsia"/>
          <w:sz w:val="28"/>
        </w:rPr>
        <w:t xml:space="preserve">Проект закона </w:t>
      </w:r>
      <w:r w:rsidR="00A148A6" w:rsidRPr="00C1606F">
        <w:rPr>
          <w:rFonts w:eastAsiaTheme="minorEastAsia"/>
          <w:sz w:val="28"/>
        </w:rPr>
        <w:t>соответствует Конституции Российской Федерации, ф</w:t>
      </w:r>
      <w:r w:rsidR="00A148A6" w:rsidRPr="00C1606F">
        <w:rPr>
          <w:rFonts w:eastAsiaTheme="minorEastAsia"/>
          <w:sz w:val="28"/>
        </w:rPr>
        <w:t>е</w:t>
      </w:r>
      <w:r w:rsidR="00A148A6" w:rsidRPr="00C1606F">
        <w:rPr>
          <w:rFonts w:eastAsiaTheme="minorEastAsia"/>
          <w:sz w:val="28"/>
        </w:rPr>
        <w:t>деральным законам и законам Чувашской Республики.</w:t>
      </w:r>
      <w:r w:rsidR="003D7EC2" w:rsidRPr="00C1606F">
        <w:rPr>
          <w:rFonts w:eastAsiaTheme="minorEastAsia"/>
          <w:sz w:val="28"/>
        </w:rPr>
        <w:t xml:space="preserve"> </w:t>
      </w:r>
      <w:r w:rsidR="00536706">
        <w:rPr>
          <w:rFonts w:eastAsiaTheme="minorEastAsia"/>
          <w:sz w:val="28"/>
        </w:rPr>
        <w:t>Противоречий между структурными единицами проекта закона не выявлено.</w:t>
      </w:r>
    </w:p>
    <w:p w:rsidR="00A577A7" w:rsidRPr="00C1606F" w:rsidRDefault="00A577A7" w:rsidP="00536706">
      <w:pPr>
        <w:ind w:firstLine="709"/>
        <w:jc w:val="both"/>
        <w:rPr>
          <w:rFonts w:eastAsiaTheme="minorEastAsia"/>
          <w:sz w:val="28"/>
        </w:rPr>
      </w:pPr>
      <w:r w:rsidRPr="00C1606F">
        <w:rPr>
          <w:rFonts w:eastAsiaTheme="minorEastAsia"/>
          <w:sz w:val="28"/>
        </w:rPr>
        <w:t>При проведении антикоррупционно</w:t>
      </w:r>
      <w:r w:rsidR="000C79FC">
        <w:rPr>
          <w:rFonts w:eastAsiaTheme="minorEastAsia"/>
          <w:sz w:val="28"/>
        </w:rPr>
        <w:t xml:space="preserve">й экспертизы проекта закона </w:t>
      </w:r>
      <w:proofErr w:type="spellStart"/>
      <w:r w:rsidR="000C79FC">
        <w:rPr>
          <w:rFonts w:eastAsiaTheme="minorEastAsia"/>
          <w:sz w:val="28"/>
        </w:rPr>
        <w:t>ко</w:t>
      </w:r>
      <w:r w:rsidR="000C79FC">
        <w:rPr>
          <w:rFonts w:eastAsiaTheme="minorEastAsia"/>
          <w:sz w:val="28"/>
        </w:rPr>
        <w:t>р</w:t>
      </w:r>
      <w:r w:rsidR="000C79FC">
        <w:rPr>
          <w:rFonts w:eastAsiaTheme="minorEastAsia"/>
          <w:sz w:val="28"/>
        </w:rPr>
        <w:t>руп</w:t>
      </w:r>
      <w:r w:rsidRPr="00C1606F">
        <w:rPr>
          <w:rFonts w:eastAsiaTheme="minorEastAsia"/>
          <w:sz w:val="28"/>
        </w:rPr>
        <w:t>циогенные</w:t>
      </w:r>
      <w:proofErr w:type="spellEnd"/>
      <w:r w:rsidRPr="00C1606F">
        <w:rPr>
          <w:rFonts w:eastAsiaTheme="minorEastAsia"/>
          <w:sz w:val="28"/>
        </w:rPr>
        <w:t xml:space="preserve"> факторы не выявлены.</w:t>
      </w:r>
    </w:p>
    <w:p w:rsidR="006C18D2" w:rsidRDefault="00536706" w:rsidP="00536706">
      <w:pPr>
        <w:ind w:right="-187" w:firstLine="709"/>
        <w:jc w:val="both"/>
        <w:rPr>
          <w:bCs/>
          <w:sz w:val="28"/>
          <w:szCs w:val="28"/>
        </w:rPr>
      </w:pPr>
      <w:proofErr w:type="gramStart"/>
      <w:r w:rsidRPr="00536706">
        <w:rPr>
          <w:bCs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20466" w:rsidRPr="00C53243" w:rsidRDefault="00A20466" w:rsidP="00CC7A1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C53243" w:rsidTr="00446319">
        <w:tc>
          <w:tcPr>
            <w:tcW w:w="4975" w:type="dxa"/>
          </w:tcPr>
          <w:p w:rsidR="003D7EC2" w:rsidRPr="00C53243" w:rsidRDefault="00536706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536706" w:rsidRDefault="003D7EC2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536706" w:rsidRPr="00C53243">
              <w:rPr>
                <w:iCs/>
                <w:sz w:val="28"/>
                <w:szCs w:val="28"/>
              </w:rPr>
              <w:t xml:space="preserve"> Аппарата </w:t>
            </w:r>
          </w:p>
          <w:p w:rsidR="00536706" w:rsidRDefault="00536706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B15ED" w:rsidRPr="00C53243" w:rsidRDefault="00536706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59" w:type="dxa"/>
          </w:tcPr>
          <w:p w:rsidR="003D7EC2" w:rsidRPr="00C53243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446319" w:rsidP="00903688">
            <w:pPr>
              <w:spacing w:line="216" w:lineRule="auto"/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F67A83" w:rsidRDefault="00F67A83" w:rsidP="00536706">
      <w:pPr>
        <w:rPr>
          <w:sz w:val="20"/>
          <w:szCs w:val="20"/>
        </w:rPr>
      </w:pPr>
    </w:p>
    <w:p w:rsidR="002D5423" w:rsidRDefault="002D5423" w:rsidP="00536706">
      <w:pPr>
        <w:rPr>
          <w:sz w:val="20"/>
          <w:szCs w:val="20"/>
        </w:rPr>
      </w:pPr>
      <w:bookmarkStart w:id="0" w:name="_GoBack"/>
      <w:bookmarkEnd w:id="0"/>
    </w:p>
    <w:p w:rsidR="00536706" w:rsidRDefault="00536706" w:rsidP="00536706">
      <w:pPr>
        <w:rPr>
          <w:sz w:val="20"/>
          <w:szCs w:val="20"/>
        </w:rPr>
      </w:pPr>
      <w:r>
        <w:rPr>
          <w:sz w:val="20"/>
          <w:szCs w:val="20"/>
        </w:rPr>
        <w:t>Семенова И.А.</w:t>
      </w:r>
    </w:p>
    <w:p w:rsidR="00536706" w:rsidRDefault="00536706" w:rsidP="0053670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6C311E">
        <w:rPr>
          <w:sz w:val="20"/>
          <w:szCs w:val="20"/>
        </w:rPr>
        <w:t>6</w:t>
      </w:r>
      <w:r>
        <w:rPr>
          <w:sz w:val="20"/>
          <w:szCs w:val="20"/>
        </w:rPr>
        <w:t>-5</w:t>
      </w:r>
      <w:r w:rsidR="006C311E">
        <w:rPr>
          <w:sz w:val="20"/>
          <w:szCs w:val="20"/>
        </w:rPr>
        <w:t>3</w:t>
      </w:r>
      <w:r>
        <w:rPr>
          <w:sz w:val="20"/>
          <w:szCs w:val="20"/>
        </w:rPr>
        <w:t>-5</w:t>
      </w:r>
      <w:r w:rsidR="006C311E">
        <w:rPr>
          <w:sz w:val="20"/>
          <w:szCs w:val="20"/>
        </w:rPr>
        <w:t>6</w:t>
      </w:r>
      <w:r>
        <w:rPr>
          <w:sz w:val="20"/>
          <w:szCs w:val="20"/>
        </w:rPr>
        <w:t xml:space="preserve"> доб.1050</w:t>
      </w:r>
    </w:p>
    <w:sectPr w:rsidR="00536706" w:rsidSect="00B6327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AAF" w:rsidRDefault="00607AAF">
      <w:r>
        <w:separator/>
      </w:r>
    </w:p>
  </w:endnote>
  <w:endnote w:type="continuationSeparator" w:id="0">
    <w:p w:rsidR="00607AAF" w:rsidRDefault="0060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AAF" w:rsidRDefault="00607AAF">
      <w:r>
        <w:separator/>
      </w:r>
    </w:p>
  </w:footnote>
  <w:footnote w:type="continuationSeparator" w:id="0">
    <w:p w:rsidR="00607AAF" w:rsidRDefault="00607A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607AAF" w:rsidRDefault="00607A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706">
          <w:rPr>
            <w:noProof/>
          </w:rPr>
          <w:t>2</w:t>
        </w:r>
        <w:r>
          <w:fldChar w:fldCharType="end"/>
        </w:r>
      </w:p>
    </w:sdtContent>
  </w:sdt>
  <w:p w:rsidR="00607AAF" w:rsidRDefault="00607A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0C79FC"/>
    <w:rsid w:val="00126F6B"/>
    <w:rsid w:val="0014319A"/>
    <w:rsid w:val="001A4B5F"/>
    <w:rsid w:val="001D32D3"/>
    <w:rsid w:val="00233C28"/>
    <w:rsid w:val="00246F17"/>
    <w:rsid w:val="00261205"/>
    <w:rsid w:val="002C1DBC"/>
    <w:rsid w:val="002D5423"/>
    <w:rsid w:val="003D7EC2"/>
    <w:rsid w:val="00432791"/>
    <w:rsid w:val="00446319"/>
    <w:rsid w:val="0046310F"/>
    <w:rsid w:val="004803EA"/>
    <w:rsid w:val="004C2230"/>
    <w:rsid w:val="004C5CC3"/>
    <w:rsid w:val="005075F6"/>
    <w:rsid w:val="0052780B"/>
    <w:rsid w:val="00536706"/>
    <w:rsid w:val="00563430"/>
    <w:rsid w:val="006062BA"/>
    <w:rsid w:val="00607AAF"/>
    <w:rsid w:val="00695DB1"/>
    <w:rsid w:val="006C18D2"/>
    <w:rsid w:val="006C311E"/>
    <w:rsid w:val="006D79C1"/>
    <w:rsid w:val="006E3622"/>
    <w:rsid w:val="007476E1"/>
    <w:rsid w:val="00784EED"/>
    <w:rsid w:val="00857A99"/>
    <w:rsid w:val="008F32FF"/>
    <w:rsid w:val="00903688"/>
    <w:rsid w:val="00951C59"/>
    <w:rsid w:val="009B15ED"/>
    <w:rsid w:val="009B7F5D"/>
    <w:rsid w:val="009C499F"/>
    <w:rsid w:val="009D5A08"/>
    <w:rsid w:val="00A148A6"/>
    <w:rsid w:val="00A20466"/>
    <w:rsid w:val="00A21859"/>
    <w:rsid w:val="00A577A7"/>
    <w:rsid w:val="00AF4211"/>
    <w:rsid w:val="00B55891"/>
    <w:rsid w:val="00B6327E"/>
    <w:rsid w:val="00B9116E"/>
    <w:rsid w:val="00BE5E73"/>
    <w:rsid w:val="00C1606F"/>
    <w:rsid w:val="00C53243"/>
    <w:rsid w:val="00C63BD8"/>
    <w:rsid w:val="00C84E16"/>
    <w:rsid w:val="00C85A19"/>
    <w:rsid w:val="00CA16F1"/>
    <w:rsid w:val="00CB0224"/>
    <w:rsid w:val="00CC7A10"/>
    <w:rsid w:val="00E13B18"/>
    <w:rsid w:val="00E2692C"/>
    <w:rsid w:val="00E427C7"/>
    <w:rsid w:val="00E54CDF"/>
    <w:rsid w:val="00EC1E23"/>
    <w:rsid w:val="00F1001F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5</cp:revision>
  <cp:lastPrinted>2019-04-18T08:43:00Z</cp:lastPrinted>
  <dcterms:created xsi:type="dcterms:W3CDTF">2023-10-17T08:05:00Z</dcterms:created>
  <dcterms:modified xsi:type="dcterms:W3CDTF">2023-10-17T08:28:00Z</dcterms:modified>
</cp:coreProperties>
</file>