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FB7" w:rsidRDefault="005720FC" w:rsidP="003E7FB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Calibri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1.6pt;margin-top:-2.2pt;width:47.25pt;height:60.75pt;z-index:251658240">
            <v:imagedata r:id="rId7" o:title=""/>
            <w10:wrap type="square" side="left"/>
          </v:shape>
          <o:OLEObject Type="Embed" ProgID="Word.Picture.8" ShapeID="_x0000_s1026" DrawAspect="Content" ObjectID="_1798625575" r:id="rId8"/>
        </w:pict>
      </w:r>
      <w:r w:rsidR="003E7FB7">
        <w:rPr>
          <w:rFonts w:ascii="Times New Roman" w:hAnsi="Times New Roman" w:cs="Times New Roman"/>
          <w:sz w:val="24"/>
          <w:szCs w:val="24"/>
        </w:rPr>
        <w:tab/>
      </w:r>
    </w:p>
    <w:tbl>
      <w:tblPr>
        <w:tblpPr w:leftFromText="180" w:rightFromText="180" w:tblpY="1139"/>
        <w:tblW w:w="0" w:type="auto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5103"/>
      </w:tblGrid>
      <w:tr w:rsidR="003E7FB7" w:rsidRPr="005704AA" w:rsidTr="00477976">
        <w:tc>
          <w:tcPr>
            <w:tcW w:w="3402" w:type="dxa"/>
            <w:shd w:val="clear" w:color="auto" w:fill="auto"/>
          </w:tcPr>
          <w:p w:rsidR="003E7FB7" w:rsidRPr="005704AA" w:rsidRDefault="003E7FB7" w:rsidP="00477976">
            <w:pPr>
              <w:pStyle w:val="ab"/>
              <w:snapToGrid w:val="0"/>
              <w:jc w:val="center"/>
              <w:rPr>
                <w:b/>
                <w:spacing w:val="20"/>
              </w:rPr>
            </w:pPr>
            <w:r w:rsidRPr="005704AA">
              <w:rPr>
                <w:sz w:val="22"/>
              </w:rPr>
              <w:t xml:space="preserve">  </w:t>
            </w:r>
          </w:p>
          <w:p w:rsidR="003E7FB7" w:rsidRPr="005704AA" w:rsidRDefault="003E7FB7" w:rsidP="00477976">
            <w:pPr>
              <w:pStyle w:val="ab"/>
              <w:jc w:val="center"/>
              <w:rPr>
                <w:b/>
                <w:spacing w:val="20"/>
              </w:rPr>
            </w:pPr>
            <w:proofErr w:type="spellStart"/>
            <w:r w:rsidRPr="005704AA">
              <w:rPr>
                <w:b/>
                <w:spacing w:val="20"/>
              </w:rPr>
              <w:t>Чăваш</w:t>
            </w:r>
            <w:proofErr w:type="spellEnd"/>
            <w:r w:rsidRPr="005704AA">
              <w:rPr>
                <w:b/>
                <w:spacing w:val="20"/>
              </w:rPr>
              <w:t xml:space="preserve"> Республики</w:t>
            </w:r>
          </w:p>
          <w:p w:rsidR="003E7FB7" w:rsidRPr="005704AA" w:rsidRDefault="003E7FB7" w:rsidP="00477976">
            <w:pPr>
              <w:pStyle w:val="ab"/>
              <w:spacing w:before="60" w:line="220" w:lineRule="exact"/>
              <w:jc w:val="center"/>
              <w:rPr>
                <w:b/>
                <w:spacing w:val="20"/>
                <w:sz w:val="22"/>
              </w:rPr>
            </w:pPr>
            <w:r w:rsidRPr="005704AA">
              <w:rPr>
                <w:b/>
                <w:spacing w:val="20"/>
                <w:sz w:val="22"/>
              </w:rPr>
              <w:t xml:space="preserve">ШУПАШКАР ХУЛА </w:t>
            </w:r>
            <w:r w:rsidRPr="005704AA">
              <w:rPr>
                <w:b/>
                <w:spacing w:val="20"/>
                <w:sz w:val="22"/>
              </w:rPr>
              <w:br/>
              <w:t>АДМИНИСТРАЦИЙĚ</w:t>
            </w:r>
          </w:p>
          <w:p w:rsidR="003E7FB7" w:rsidRPr="005704AA" w:rsidRDefault="003E7FB7" w:rsidP="00477976">
            <w:pPr>
              <w:pStyle w:val="ab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__________</w:t>
            </w:r>
          </w:p>
          <w:p w:rsidR="003E7FB7" w:rsidRPr="005704AA" w:rsidRDefault="003E7FB7" w:rsidP="00477976">
            <w:pPr>
              <w:pStyle w:val="ab"/>
              <w:jc w:val="center"/>
              <w:rPr>
                <w:b/>
                <w:spacing w:val="20"/>
              </w:rPr>
            </w:pPr>
            <w:r w:rsidRPr="005704AA">
              <w:rPr>
                <w:b/>
                <w:spacing w:val="20"/>
              </w:rPr>
              <w:t>Чувашская Республика</w:t>
            </w:r>
          </w:p>
          <w:p w:rsidR="003E7FB7" w:rsidRPr="005704AA" w:rsidRDefault="003E7FB7" w:rsidP="00477976">
            <w:pPr>
              <w:pStyle w:val="ab"/>
              <w:spacing w:before="60" w:line="220" w:lineRule="exact"/>
              <w:jc w:val="center"/>
              <w:rPr>
                <w:b/>
                <w:spacing w:val="20"/>
                <w:sz w:val="22"/>
              </w:rPr>
            </w:pPr>
            <w:r w:rsidRPr="005704AA">
              <w:rPr>
                <w:b/>
                <w:spacing w:val="20"/>
                <w:sz w:val="22"/>
              </w:rPr>
              <w:t>АДМИНИСТРАЦИЯ</w:t>
            </w:r>
            <w:r w:rsidRPr="005704AA">
              <w:rPr>
                <w:b/>
                <w:spacing w:val="20"/>
                <w:sz w:val="22"/>
              </w:rPr>
              <w:br/>
              <w:t>ГОРОДА ЧЕБОКСАРЫ</w:t>
            </w:r>
          </w:p>
          <w:p w:rsidR="003E7FB7" w:rsidRPr="005704AA" w:rsidRDefault="003E7FB7" w:rsidP="00477976">
            <w:pPr>
              <w:pStyle w:val="ab"/>
              <w:spacing w:before="120" w:line="160" w:lineRule="exact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428000, г.Чебоксары, ул. К. Маркса, 36</w:t>
            </w:r>
          </w:p>
          <w:p w:rsidR="003E7FB7" w:rsidRPr="005704AA" w:rsidRDefault="003E7FB7" w:rsidP="00477976">
            <w:pPr>
              <w:pStyle w:val="ab"/>
              <w:spacing w:before="20" w:line="160" w:lineRule="exact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тел.(8352) 62-</w:t>
            </w:r>
            <w:r w:rsidRPr="0015127C">
              <w:rPr>
                <w:sz w:val="14"/>
              </w:rPr>
              <w:t>85</w:t>
            </w:r>
            <w:r w:rsidRPr="005704AA">
              <w:rPr>
                <w:sz w:val="14"/>
              </w:rPr>
              <w:t>-</w:t>
            </w:r>
            <w:r w:rsidRPr="0015127C">
              <w:rPr>
                <w:sz w:val="14"/>
              </w:rPr>
              <w:t>37</w:t>
            </w:r>
            <w:r w:rsidRPr="005704AA">
              <w:rPr>
                <w:sz w:val="14"/>
              </w:rPr>
              <w:t xml:space="preserve">; факс (8352) 23-50-00; </w:t>
            </w:r>
          </w:p>
          <w:p w:rsidR="003E7FB7" w:rsidRPr="005704AA" w:rsidRDefault="003E7FB7" w:rsidP="00477976">
            <w:pPr>
              <w:pStyle w:val="ab"/>
              <w:spacing w:before="20"/>
              <w:jc w:val="center"/>
              <w:rPr>
                <w:sz w:val="14"/>
              </w:rPr>
            </w:pPr>
            <w:r w:rsidRPr="005704AA">
              <w:rPr>
                <w:sz w:val="14"/>
                <w:lang w:val="en-US"/>
              </w:rPr>
              <w:t>E</w:t>
            </w:r>
            <w:r w:rsidRPr="005704AA">
              <w:rPr>
                <w:sz w:val="14"/>
              </w:rPr>
              <w:t>-</w:t>
            </w:r>
            <w:r w:rsidRPr="005704AA">
              <w:rPr>
                <w:sz w:val="14"/>
                <w:lang w:val="en-US"/>
              </w:rPr>
              <w:t>mail</w:t>
            </w:r>
            <w:r w:rsidRPr="005704AA">
              <w:rPr>
                <w:sz w:val="14"/>
              </w:rPr>
              <w:t xml:space="preserve">: </w:t>
            </w:r>
            <w:proofErr w:type="spellStart"/>
            <w:r w:rsidRPr="005704AA">
              <w:rPr>
                <w:sz w:val="14"/>
                <w:lang w:val="en-US"/>
              </w:rPr>
              <w:t>gcheb</w:t>
            </w:r>
            <w:proofErr w:type="spellEnd"/>
            <w:r w:rsidRPr="005704AA">
              <w:rPr>
                <w:sz w:val="14"/>
              </w:rPr>
              <w:t>@</w:t>
            </w:r>
            <w:r w:rsidRPr="005704AA">
              <w:rPr>
                <w:sz w:val="14"/>
                <w:lang w:val="en-US"/>
              </w:rPr>
              <w:t>cap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ru</w:t>
            </w:r>
            <w:proofErr w:type="spellEnd"/>
            <w:r w:rsidRPr="005704AA">
              <w:rPr>
                <w:sz w:val="14"/>
              </w:rPr>
              <w:br/>
            </w:r>
            <w:r w:rsidRPr="005704AA">
              <w:rPr>
                <w:sz w:val="14"/>
                <w:lang w:val="en-US"/>
              </w:rPr>
              <w:t>www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gcheb</w:t>
            </w:r>
            <w:proofErr w:type="spellEnd"/>
            <w:r w:rsidRPr="005704AA">
              <w:rPr>
                <w:sz w:val="14"/>
              </w:rPr>
              <w:t>.</w:t>
            </w:r>
            <w:r w:rsidRPr="005704AA">
              <w:rPr>
                <w:sz w:val="14"/>
                <w:lang w:val="en-US"/>
              </w:rPr>
              <w:t>cap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ru</w:t>
            </w:r>
            <w:proofErr w:type="spellEnd"/>
          </w:p>
          <w:p w:rsidR="003E7FB7" w:rsidRPr="005704AA" w:rsidRDefault="003E7FB7" w:rsidP="00477976">
            <w:pPr>
              <w:pStyle w:val="ab"/>
              <w:jc w:val="center"/>
              <w:rPr>
                <w:sz w:val="24"/>
              </w:rPr>
            </w:pPr>
            <w:r w:rsidRPr="005704AA">
              <w:rPr>
                <w:sz w:val="24"/>
              </w:rPr>
              <w:t>___________№____________</w:t>
            </w:r>
          </w:p>
          <w:p w:rsidR="003E7FB7" w:rsidRPr="005704AA" w:rsidRDefault="003E7FB7" w:rsidP="00477976">
            <w:pPr>
              <w:tabs>
                <w:tab w:val="left" w:pos="2070"/>
              </w:tabs>
              <w:rPr>
                <w:rFonts w:ascii="Times New Roman" w:hAnsi="Times New Roman"/>
                <w:sz w:val="24"/>
              </w:rPr>
            </w:pPr>
            <w:r w:rsidRPr="005704AA">
              <w:rPr>
                <w:rFonts w:ascii="Times New Roman" w:hAnsi="Times New Roman"/>
                <w:sz w:val="24"/>
              </w:rPr>
              <w:t>На №____________________</w:t>
            </w:r>
          </w:p>
        </w:tc>
        <w:tc>
          <w:tcPr>
            <w:tcW w:w="709" w:type="dxa"/>
            <w:shd w:val="clear" w:color="auto" w:fill="auto"/>
          </w:tcPr>
          <w:p w:rsidR="003E7FB7" w:rsidRPr="005704AA" w:rsidRDefault="003E7FB7" w:rsidP="00477976">
            <w:pPr>
              <w:snapToGrid w:val="0"/>
              <w:ind w:left="4536"/>
              <w:jc w:val="right"/>
              <w:rPr>
                <w:sz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3E7FB7" w:rsidRPr="005704AA" w:rsidRDefault="003E7FB7" w:rsidP="00477976">
            <w:pPr>
              <w:pStyle w:val="ab"/>
              <w:snapToGrid w:val="0"/>
              <w:ind w:left="33"/>
              <w:rPr>
                <w:sz w:val="28"/>
              </w:rPr>
            </w:pPr>
          </w:p>
          <w:p w:rsidR="003E7FB7" w:rsidRPr="005704AA" w:rsidRDefault="003E7FB7" w:rsidP="00477976">
            <w:pPr>
              <w:pStyle w:val="ab"/>
              <w:snapToGrid w:val="0"/>
              <w:ind w:left="33"/>
              <w:rPr>
                <w:sz w:val="28"/>
              </w:rPr>
            </w:pPr>
          </w:p>
          <w:p w:rsidR="003E7FB7" w:rsidRDefault="003E7FB7" w:rsidP="00477976">
            <w:pPr>
              <w:pStyle w:val="ab"/>
              <w:snapToGrid w:val="0"/>
              <w:spacing w:line="360" w:lineRule="auto"/>
              <w:ind w:left="425"/>
              <w:rPr>
                <w:sz w:val="28"/>
              </w:rPr>
            </w:pPr>
            <w:r w:rsidRPr="0015127C">
              <w:rPr>
                <w:sz w:val="28"/>
              </w:rPr>
              <w:t xml:space="preserve">Администрация Главы </w:t>
            </w:r>
          </w:p>
          <w:p w:rsidR="003E7FB7" w:rsidRPr="005704AA" w:rsidRDefault="003E7FB7" w:rsidP="00477976">
            <w:pPr>
              <w:pStyle w:val="ab"/>
              <w:snapToGrid w:val="0"/>
              <w:spacing w:line="360" w:lineRule="auto"/>
              <w:ind w:left="425"/>
              <w:rPr>
                <w:sz w:val="28"/>
              </w:rPr>
            </w:pPr>
            <w:r w:rsidRPr="0015127C">
              <w:rPr>
                <w:sz w:val="28"/>
              </w:rPr>
              <w:t>Чувашской Республики</w:t>
            </w:r>
          </w:p>
          <w:p w:rsidR="003E7FB7" w:rsidRDefault="003E7FB7" w:rsidP="00477976">
            <w:pPr>
              <w:pStyle w:val="ab"/>
              <w:snapToGrid w:val="0"/>
              <w:ind w:left="567"/>
              <w:rPr>
                <w:sz w:val="28"/>
              </w:rPr>
            </w:pPr>
          </w:p>
          <w:p w:rsidR="003E7FB7" w:rsidRPr="005704AA" w:rsidRDefault="003E7FB7" w:rsidP="00477976">
            <w:pPr>
              <w:pStyle w:val="ab"/>
              <w:snapToGrid w:val="0"/>
              <w:ind w:left="33"/>
              <w:rPr>
                <w:sz w:val="28"/>
              </w:rPr>
            </w:pPr>
          </w:p>
          <w:p w:rsidR="003E7FB7" w:rsidRPr="005704AA" w:rsidRDefault="003E7FB7" w:rsidP="00477976">
            <w:pPr>
              <w:pStyle w:val="ab"/>
              <w:snapToGrid w:val="0"/>
              <w:ind w:left="33"/>
              <w:rPr>
                <w:sz w:val="28"/>
              </w:rPr>
            </w:pPr>
          </w:p>
          <w:p w:rsidR="003E7FB7" w:rsidRPr="005704AA" w:rsidRDefault="003E7FB7" w:rsidP="00477976">
            <w:pPr>
              <w:pStyle w:val="a8"/>
              <w:ind w:left="-108" w:firstLine="34"/>
              <w:rPr>
                <w:sz w:val="28"/>
              </w:rPr>
            </w:pPr>
          </w:p>
          <w:p w:rsidR="003E7FB7" w:rsidRPr="005704AA" w:rsidRDefault="003E7FB7" w:rsidP="00477976">
            <w:pPr>
              <w:pStyle w:val="a8"/>
              <w:ind w:left="-108" w:firstLine="34"/>
              <w:rPr>
                <w:sz w:val="28"/>
              </w:rPr>
            </w:pPr>
          </w:p>
          <w:p w:rsidR="003E7FB7" w:rsidRPr="005704AA" w:rsidRDefault="003E7FB7" w:rsidP="00477976">
            <w:pPr>
              <w:pStyle w:val="a8"/>
              <w:ind w:left="-108" w:firstLine="34"/>
              <w:rPr>
                <w:sz w:val="28"/>
              </w:rPr>
            </w:pPr>
          </w:p>
          <w:p w:rsidR="003E7FB7" w:rsidRPr="005704AA" w:rsidRDefault="003E7FB7" w:rsidP="00477976">
            <w:pPr>
              <w:pStyle w:val="a8"/>
              <w:ind w:left="-108" w:firstLine="34"/>
              <w:rPr>
                <w:sz w:val="28"/>
              </w:rPr>
            </w:pPr>
          </w:p>
        </w:tc>
      </w:tr>
    </w:tbl>
    <w:p w:rsidR="003E7FB7" w:rsidRDefault="003E7FB7" w:rsidP="003E7FB7">
      <w:pPr>
        <w:shd w:val="clear" w:color="auto" w:fill="FFFFFF"/>
        <w:spacing w:after="0" w:line="240" w:lineRule="auto"/>
        <w:rPr>
          <w:rFonts w:ascii="Times New Roman" w:eastAsia="Times New Roman" w:hAnsi="Times New Roman"/>
        </w:rPr>
      </w:pPr>
    </w:p>
    <w:p w:rsidR="003E7FB7" w:rsidRDefault="003E7FB7" w:rsidP="003E7F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7FB7" w:rsidRDefault="003E7FB7" w:rsidP="003E7F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7FB7" w:rsidRDefault="003E7FB7" w:rsidP="003E7F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7FB7" w:rsidRDefault="003E7FB7" w:rsidP="003E7FB7">
      <w:pPr>
        <w:pStyle w:val="ab"/>
        <w:snapToGrid w:val="0"/>
        <w:jc w:val="both"/>
        <w:rPr>
          <w:sz w:val="28"/>
          <w:szCs w:val="28"/>
        </w:rPr>
      </w:pPr>
      <w:r>
        <w:rPr>
          <w:sz w:val="28"/>
        </w:rPr>
        <w:br/>
      </w:r>
    </w:p>
    <w:p w:rsidR="003E7FB7" w:rsidRDefault="003E7FB7" w:rsidP="003E7F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Администрация города Чебоксары направляет информацию о результатах рассмотрения обращений граждан за 2024</w:t>
      </w:r>
      <w:r w:rsidRPr="00260D11">
        <w:rPr>
          <w:rFonts w:ascii="Times New Roman" w:hAnsi="Times New Roman" w:cs="Times New Roman"/>
          <w:sz w:val="28"/>
          <w:szCs w:val="28"/>
        </w:rPr>
        <w:t xml:space="preserve"> </w:t>
      </w:r>
      <w:r w:rsidR="001E4D55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2EB8" w:rsidRDefault="00432EB8" w:rsidP="003E7F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EB8" w:rsidRPr="00FA5427" w:rsidRDefault="00432EB8" w:rsidP="003E7F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FB7" w:rsidRPr="00E83AD5" w:rsidRDefault="003E7FB7" w:rsidP="003E7F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З</w:t>
      </w:r>
      <w:r w:rsidRPr="00E83AD5">
        <w:rPr>
          <w:rFonts w:ascii="Times New Roman" w:hAnsi="Times New Roman" w:cs="Times New Roman"/>
          <w:sz w:val="28"/>
          <w:szCs w:val="26"/>
        </w:rPr>
        <w:t>аместител</w:t>
      </w:r>
      <w:r>
        <w:rPr>
          <w:rFonts w:ascii="Times New Roman" w:hAnsi="Times New Roman" w:cs="Times New Roman"/>
          <w:sz w:val="28"/>
          <w:szCs w:val="26"/>
        </w:rPr>
        <w:t>ь</w:t>
      </w:r>
      <w:r w:rsidRPr="00E83AD5">
        <w:rPr>
          <w:rFonts w:ascii="Times New Roman" w:hAnsi="Times New Roman" w:cs="Times New Roman"/>
          <w:sz w:val="28"/>
          <w:szCs w:val="26"/>
        </w:rPr>
        <w:t> гла</w:t>
      </w:r>
      <w:r>
        <w:rPr>
          <w:rFonts w:ascii="Times New Roman" w:hAnsi="Times New Roman" w:cs="Times New Roman"/>
          <w:sz w:val="28"/>
          <w:szCs w:val="26"/>
        </w:rPr>
        <w:t xml:space="preserve">вы администрации - </w:t>
      </w:r>
      <w:r>
        <w:rPr>
          <w:rFonts w:ascii="Times New Roman" w:hAnsi="Times New Roman" w:cs="Times New Roman"/>
          <w:sz w:val="28"/>
          <w:szCs w:val="26"/>
        </w:rPr>
        <w:br/>
        <w:t xml:space="preserve">руководитель аппарата </w:t>
      </w:r>
      <w:r w:rsidR="003E23DA">
        <w:rPr>
          <w:rFonts w:ascii="Times New Roman" w:hAnsi="Times New Roman" w:cs="Times New Roman"/>
          <w:sz w:val="28"/>
          <w:szCs w:val="26"/>
        </w:rPr>
        <w:t xml:space="preserve">Ю.В. Константинов </w:t>
      </w:r>
      <w:r>
        <w:rPr>
          <w:rFonts w:ascii="Times New Roman" w:hAnsi="Times New Roman" w:cs="Times New Roman"/>
          <w:sz w:val="28"/>
          <w:szCs w:val="26"/>
        </w:rPr>
        <w:br/>
      </w:r>
    </w:p>
    <w:p w:rsidR="003E7FB7" w:rsidRPr="009D19D9" w:rsidRDefault="003E7FB7" w:rsidP="003E7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p w:rsidR="003E7FB7" w:rsidRPr="009D19D9" w:rsidRDefault="003E7FB7" w:rsidP="003E7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7FB7" w:rsidRPr="009D19D9" w:rsidRDefault="003E7FB7" w:rsidP="003E7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7FB7" w:rsidRPr="009D19D9" w:rsidRDefault="003E7FB7" w:rsidP="003E7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7FB7" w:rsidRPr="009D19D9" w:rsidRDefault="003E7FB7" w:rsidP="003E7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7FB7" w:rsidRPr="009D19D9" w:rsidRDefault="003E7FB7" w:rsidP="003E7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7FB7" w:rsidRDefault="003E7FB7" w:rsidP="003E7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7FB7" w:rsidRDefault="003E7FB7" w:rsidP="003E7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7FB7" w:rsidRDefault="003E7FB7" w:rsidP="003E7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7FB7" w:rsidRDefault="003E7FB7" w:rsidP="003E7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7FB7" w:rsidRPr="009D19D9" w:rsidRDefault="003E7FB7" w:rsidP="003E7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7FB7" w:rsidRPr="00E83AD5" w:rsidRDefault="003E7FB7" w:rsidP="003E7FB7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Никифорова Г.С.</w:t>
      </w:r>
    </w:p>
    <w:p w:rsidR="003E7FB7" w:rsidRPr="009848C8" w:rsidRDefault="003E7FB7" w:rsidP="00611A68">
      <w:pPr>
        <w:pStyle w:val="a3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23-50-36</w:t>
      </w:r>
    </w:p>
    <w:p w:rsidR="001E4D55" w:rsidRDefault="001E4D55" w:rsidP="00B73B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4D55" w:rsidRDefault="001E4D55" w:rsidP="00B73B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4D55" w:rsidRDefault="001E4D55" w:rsidP="00B73B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7AC0" w:rsidRPr="00A31CB4" w:rsidRDefault="006D42E8" w:rsidP="00B73B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1CB4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об обращениях граждан, </w:t>
      </w:r>
    </w:p>
    <w:p w:rsidR="00A07D14" w:rsidRPr="00A31CB4" w:rsidRDefault="00727AC0" w:rsidP="00A07D1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31CB4">
        <w:rPr>
          <w:rFonts w:ascii="Times New Roman" w:hAnsi="Times New Roman" w:cs="Times New Roman"/>
          <w:b/>
          <w:bCs/>
          <w:sz w:val="28"/>
          <w:szCs w:val="28"/>
        </w:rPr>
        <w:t>поступивших</w:t>
      </w:r>
      <w:proofErr w:type="gramEnd"/>
      <w:r w:rsidRPr="00A31C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D42E8" w:rsidRPr="00A31CB4">
        <w:rPr>
          <w:rFonts w:ascii="Times New Roman" w:hAnsi="Times New Roman" w:cs="Times New Roman"/>
          <w:b/>
          <w:bCs/>
          <w:sz w:val="28"/>
          <w:szCs w:val="28"/>
        </w:rPr>
        <w:t xml:space="preserve">в администрацию города Чебоксары </w:t>
      </w:r>
      <w:r w:rsidRPr="00A31CB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6D42E8" w:rsidRPr="00A31CB4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9F1533" w:rsidRPr="00A31CB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31CB4" w:rsidRPr="00A31CB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6D42E8" w:rsidRPr="00A31CB4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Pr="00A31CB4">
        <w:rPr>
          <w:rFonts w:ascii="Times New Roman" w:hAnsi="Times New Roman" w:cs="Times New Roman"/>
          <w:b/>
          <w:bCs/>
          <w:sz w:val="28"/>
          <w:szCs w:val="28"/>
        </w:rPr>
        <w:t>оду</w:t>
      </w:r>
    </w:p>
    <w:p w:rsidR="00727AC0" w:rsidRPr="00A31CB4" w:rsidRDefault="00727AC0" w:rsidP="00727A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5FFB" w:rsidRPr="00A31CB4" w:rsidRDefault="00BE5FFB" w:rsidP="006D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CB4">
        <w:rPr>
          <w:rFonts w:ascii="Times New Roman" w:hAnsi="Times New Roman" w:cs="Times New Roman"/>
          <w:sz w:val="28"/>
          <w:szCs w:val="28"/>
        </w:rPr>
        <w:t>Работа с обращениями граждан, совершенствование её форм и методов является одним из приоритетных направлений в деятельности администрации города Чебоксары. В результате этой работы поддерживается непосредственная связь с горожанами.</w:t>
      </w:r>
    </w:p>
    <w:p w:rsidR="009F1533" w:rsidRPr="00A31CB4" w:rsidRDefault="009F1533" w:rsidP="006D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CB4">
        <w:rPr>
          <w:rFonts w:ascii="Times New Roman" w:hAnsi="Times New Roman" w:cs="Times New Roman"/>
          <w:sz w:val="28"/>
          <w:szCs w:val="28"/>
        </w:rPr>
        <w:t>Организация работы с обращениями граждан в администрации города Чебоксары осуществляется в соответствии с Конституцией Российской Федерации, Федеральным Законом «О порядке рассмотрения обращений граждан Российской Федерации» от 02.05.2006 г. № 59-ФЗ.</w:t>
      </w:r>
    </w:p>
    <w:p w:rsidR="00875852" w:rsidRPr="00A31CB4" w:rsidRDefault="00C564CE" w:rsidP="008758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CB4">
        <w:rPr>
          <w:rFonts w:ascii="Times New Roman" w:hAnsi="Times New Roman" w:cs="Times New Roman"/>
          <w:sz w:val="28"/>
          <w:szCs w:val="28"/>
        </w:rPr>
        <w:t>В 202</w:t>
      </w:r>
      <w:r w:rsidR="00A31CB4" w:rsidRPr="00A31CB4">
        <w:rPr>
          <w:rFonts w:ascii="Times New Roman" w:hAnsi="Times New Roman" w:cs="Times New Roman"/>
          <w:sz w:val="28"/>
          <w:szCs w:val="28"/>
        </w:rPr>
        <w:t>4</w:t>
      </w:r>
      <w:r w:rsidR="00875852" w:rsidRPr="00A31CB4">
        <w:rPr>
          <w:rFonts w:ascii="Times New Roman" w:hAnsi="Times New Roman" w:cs="Times New Roman"/>
          <w:sz w:val="28"/>
          <w:szCs w:val="28"/>
        </w:rPr>
        <w:t xml:space="preserve"> году в отделе по работе с обращениями граждан администрации города Чебоксары зарегистрировано </w:t>
      </w:r>
      <w:r w:rsidR="00A31CB4" w:rsidRPr="00A31CB4">
        <w:rPr>
          <w:rFonts w:ascii="Times New Roman" w:hAnsi="Times New Roman" w:cs="Times New Roman"/>
          <w:sz w:val="28"/>
          <w:szCs w:val="28"/>
        </w:rPr>
        <w:t>16</w:t>
      </w:r>
      <w:r w:rsidR="00A31CB4">
        <w:rPr>
          <w:rFonts w:ascii="Times New Roman" w:hAnsi="Times New Roman" w:cs="Times New Roman"/>
          <w:sz w:val="28"/>
          <w:szCs w:val="28"/>
        </w:rPr>
        <w:t>823</w:t>
      </w:r>
      <w:r w:rsidR="00A31CB4" w:rsidRPr="00A31CB4">
        <w:rPr>
          <w:rFonts w:ascii="Times New Roman" w:hAnsi="Times New Roman" w:cs="Times New Roman"/>
          <w:sz w:val="28"/>
          <w:szCs w:val="28"/>
        </w:rPr>
        <w:t xml:space="preserve"> </w:t>
      </w:r>
      <w:r w:rsidR="00875852" w:rsidRPr="00A31CB4">
        <w:rPr>
          <w:rFonts w:ascii="Times New Roman" w:hAnsi="Times New Roman" w:cs="Times New Roman"/>
          <w:sz w:val="28"/>
          <w:szCs w:val="28"/>
        </w:rPr>
        <w:t>обращений граждан, поступивших на имя главы администрации города Чебоксары, заместителей главы администрации города, в адрес администрации города Чебоксары, в том числе:</w:t>
      </w:r>
    </w:p>
    <w:p w:rsidR="00875852" w:rsidRPr="009848C8" w:rsidRDefault="00875852" w:rsidP="0087585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A31CB4">
        <w:rPr>
          <w:rFonts w:ascii="Times New Roman" w:hAnsi="Times New Roman" w:cs="Times New Roman"/>
          <w:sz w:val="28"/>
          <w:szCs w:val="28"/>
        </w:rPr>
        <w:t>- письменных –</w:t>
      </w:r>
      <w:r w:rsidR="00AE5A68" w:rsidRPr="00A31CB4">
        <w:rPr>
          <w:rFonts w:ascii="Times New Roman" w:hAnsi="Times New Roman" w:cs="Times New Roman"/>
          <w:sz w:val="28"/>
          <w:szCs w:val="28"/>
        </w:rPr>
        <w:t xml:space="preserve"> 1</w:t>
      </w:r>
      <w:r w:rsidR="00A31CB4" w:rsidRPr="00A31CB4">
        <w:rPr>
          <w:rFonts w:ascii="Times New Roman" w:hAnsi="Times New Roman" w:cs="Times New Roman"/>
          <w:sz w:val="28"/>
          <w:szCs w:val="28"/>
        </w:rPr>
        <w:t>6492</w:t>
      </w:r>
      <w:r w:rsidR="00AE5A68" w:rsidRPr="00A31CB4">
        <w:rPr>
          <w:rFonts w:ascii="Times New Roman" w:hAnsi="Times New Roman" w:cs="Times New Roman"/>
          <w:sz w:val="28"/>
          <w:szCs w:val="28"/>
        </w:rPr>
        <w:t xml:space="preserve"> </w:t>
      </w:r>
      <w:r w:rsidRPr="00A31CB4">
        <w:rPr>
          <w:rFonts w:ascii="Times New Roman" w:hAnsi="Times New Roman" w:cs="Times New Roman"/>
          <w:sz w:val="28"/>
          <w:szCs w:val="28"/>
        </w:rPr>
        <w:t>(202</w:t>
      </w:r>
      <w:r w:rsidR="00A31CB4" w:rsidRPr="00A31CB4">
        <w:rPr>
          <w:rFonts w:ascii="Times New Roman" w:hAnsi="Times New Roman" w:cs="Times New Roman"/>
          <w:sz w:val="28"/>
          <w:szCs w:val="28"/>
        </w:rPr>
        <w:t>3</w:t>
      </w:r>
      <w:r w:rsidRPr="00A31CB4">
        <w:rPr>
          <w:rFonts w:ascii="Times New Roman" w:hAnsi="Times New Roman" w:cs="Times New Roman"/>
          <w:sz w:val="28"/>
          <w:szCs w:val="28"/>
        </w:rPr>
        <w:t xml:space="preserve"> г. </w:t>
      </w:r>
      <w:r w:rsidR="00FD76F6" w:rsidRPr="00A31CB4">
        <w:rPr>
          <w:rFonts w:ascii="Times New Roman" w:hAnsi="Times New Roman" w:cs="Times New Roman"/>
          <w:sz w:val="28"/>
          <w:szCs w:val="28"/>
        </w:rPr>
        <w:t>–</w:t>
      </w:r>
      <w:r w:rsidR="00A31CB4" w:rsidRPr="00A31CB4">
        <w:rPr>
          <w:rFonts w:ascii="Times New Roman" w:hAnsi="Times New Roman" w:cs="Times New Roman"/>
          <w:sz w:val="28"/>
          <w:szCs w:val="28"/>
        </w:rPr>
        <w:t>17159</w:t>
      </w:r>
      <w:r w:rsidRPr="00A31CB4">
        <w:rPr>
          <w:rFonts w:ascii="Times New Roman" w:hAnsi="Times New Roman" w:cs="Times New Roman"/>
          <w:sz w:val="28"/>
          <w:szCs w:val="28"/>
        </w:rPr>
        <w:t>);</w:t>
      </w:r>
    </w:p>
    <w:p w:rsidR="00592CF9" w:rsidRDefault="00875852" w:rsidP="00CA1DE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A31CB4">
        <w:rPr>
          <w:rFonts w:ascii="Times New Roman" w:hAnsi="Times New Roman" w:cs="Times New Roman"/>
          <w:sz w:val="28"/>
          <w:szCs w:val="28"/>
        </w:rPr>
        <w:t>- устных (принято на личном приеме руководством) –</w:t>
      </w:r>
      <w:r w:rsidR="00AE5A68" w:rsidRPr="00A31CB4">
        <w:rPr>
          <w:rFonts w:ascii="Times New Roman" w:hAnsi="Times New Roman" w:cs="Times New Roman"/>
          <w:sz w:val="28"/>
          <w:szCs w:val="28"/>
        </w:rPr>
        <w:t xml:space="preserve"> </w:t>
      </w:r>
      <w:r w:rsidR="00A31CB4" w:rsidRPr="00A31CB4">
        <w:rPr>
          <w:rFonts w:ascii="Times New Roman" w:hAnsi="Times New Roman" w:cs="Times New Roman"/>
          <w:sz w:val="28"/>
          <w:szCs w:val="28"/>
        </w:rPr>
        <w:t>331</w:t>
      </w:r>
      <w:r w:rsidRPr="00A31CB4">
        <w:rPr>
          <w:rFonts w:ascii="Times New Roman" w:hAnsi="Times New Roman" w:cs="Times New Roman"/>
          <w:sz w:val="28"/>
          <w:szCs w:val="28"/>
        </w:rPr>
        <w:t xml:space="preserve"> (202</w:t>
      </w:r>
      <w:r w:rsidR="00A31CB4" w:rsidRPr="00A31CB4">
        <w:rPr>
          <w:rFonts w:ascii="Times New Roman" w:hAnsi="Times New Roman" w:cs="Times New Roman"/>
          <w:sz w:val="28"/>
          <w:szCs w:val="28"/>
        </w:rPr>
        <w:t>3</w:t>
      </w:r>
      <w:r w:rsidRPr="00A31CB4">
        <w:rPr>
          <w:rFonts w:ascii="Times New Roman" w:hAnsi="Times New Roman" w:cs="Times New Roman"/>
          <w:sz w:val="28"/>
          <w:szCs w:val="28"/>
        </w:rPr>
        <w:t xml:space="preserve">г. – </w:t>
      </w:r>
      <w:r w:rsidR="00A31CB4" w:rsidRPr="00A31CB4">
        <w:rPr>
          <w:rFonts w:ascii="Times New Roman" w:hAnsi="Times New Roman" w:cs="Times New Roman"/>
          <w:sz w:val="28"/>
          <w:szCs w:val="28"/>
        </w:rPr>
        <w:t>498</w:t>
      </w:r>
      <w:r w:rsidRPr="00A31CB4">
        <w:rPr>
          <w:rFonts w:ascii="Times New Roman" w:hAnsi="Times New Roman" w:cs="Times New Roman"/>
          <w:sz w:val="28"/>
          <w:szCs w:val="28"/>
        </w:rPr>
        <w:t>).</w:t>
      </w:r>
    </w:p>
    <w:p w:rsidR="000B4CCD" w:rsidRPr="009848C8" w:rsidRDefault="000B4CCD" w:rsidP="00FD76F6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6D42E8" w:rsidRPr="00396614" w:rsidRDefault="006D42E8" w:rsidP="00C33A2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6614">
        <w:rPr>
          <w:rFonts w:ascii="Times New Roman" w:hAnsi="Times New Roman" w:cs="Times New Roman"/>
          <w:i/>
          <w:sz w:val="28"/>
          <w:szCs w:val="28"/>
        </w:rPr>
        <w:t>Рис.1. Количество обращений граждан</w:t>
      </w:r>
    </w:p>
    <w:p w:rsidR="006D42E8" w:rsidRPr="009848C8" w:rsidRDefault="006D42E8" w:rsidP="006D42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9848C8"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 wp14:anchorId="14D5DD16" wp14:editId="6B8F58E0">
            <wp:extent cx="5592726" cy="4136065"/>
            <wp:effectExtent l="0" t="0" r="825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A1DE6" w:rsidRDefault="00CA1DE6" w:rsidP="00106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7D14" w:rsidRPr="009848C8" w:rsidRDefault="008D3A65" w:rsidP="0010662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571D42">
        <w:rPr>
          <w:rFonts w:ascii="Times New Roman" w:hAnsi="Times New Roman" w:cs="Times New Roman"/>
          <w:sz w:val="28"/>
          <w:szCs w:val="28"/>
        </w:rPr>
        <w:t xml:space="preserve">Вышестоящими органами власти переслано </w:t>
      </w:r>
      <w:r w:rsidR="004C3D28" w:rsidRPr="00571D42">
        <w:rPr>
          <w:rFonts w:ascii="Times New Roman" w:hAnsi="Times New Roman" w:cs="Times New Roman"/>
          <w:sz w:val="28"/>
          <w:szCs w:val="28"/>
        </w:rPr>
        <w:t>18</w:t>
      </w:r>
      <w:r w:rsidR="00571D42" w:rsidRPr="00571D42">
        <w:rPr>
          <w:rFonts w:ascii="Times New Roman" w:hAnsi="Times New Roman" w:cs="Times New Roman"/>
          <w:sz w:val="28"/>
          <w:szCs w:val="28"/>
        </w:rPr>
        <w:t>90</w:t>
      </w:r>
      <w:r w:rsidR="00571D4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341BAD" w:rsidRPr="00571D42">
        <w:rPr>
          <w:rFonts w:ascii="Times New Roman" w:hAnsi="Times New Roman" w:cs="Times New Roman"/>
          <w:sz w:val="28"/>
          <w:szCs w:val="28"/>
        </w:rPr>
        <w:t>(</w:t>
      </w:r>
      <w:r w:rsidRPr="00571D42">
        <w:rPr>
          <w:rFonts w:ascii="Times New Roman" w:hAnsi="Times New Roman" w:cs="Times New Roman"/>
          <w:sz w:val="28"/>
          <w:szCs w:val="28"/>
        </w:rPr>
        <w:t>в том числе из Администрации Г</w:t>
      </w:r>
      <w:r w:rsidR="00496574" w:rsidRPr="00571D42">
        <w:rPr>
          <w:rFonts w:ascii="Times New Roman" w:hAnsi="Times New Roman" w:cs="Times New Roman"/>
          <w:sz w:val="28"/>
          <w:szCs w:val="28"/>
        </w:rPr>
        <w:t>л</w:t>
      </w:r>
      <w:r w:rsidRPr="00571D42">
        <w:rPr>
          <w:rFonts w:ascii="Times New Roman" w:hAnsi="Times New Roman" w:cs="Times New Roman"/>
          <w:sz w:val="28"/>
          <w:szCs w:val="28"/>
        </w:rPr>
        <w:t>авы Чувашской Республики поступило</w:t>
      </w:r>
      <w:r w:rsidR="00426A2E" w:rsidRPr="00571D42">
        <w:rPr>
          <w:rFonts w:ascii="Times New Roman" w:hAnsi="Times New Roman" w:cs="Times New Roman"/>
          <w:sz w:val="28"/>
          <w:szCs w:val="28"/>
        </w:rPr>
        <w:t xml:space="preserve"> </w:t>
      </w:r>
      <w:r w:rsidR="009C2708" w:rsidRPr="00571D42">
        <w:rPr>
          <w:rFonts w:ascii="Times New Roman" w:hAnsi="Times New Roman" w:cs="Times New Roman"/>
          <w:sz w:val="28"/>
          <w:szCs w:val="28"/>
        </w:rPr>
        <w:t>9</w:t>
      </w:r>
      <w:r w:rsidR="00571D42" w:rsidRPr="00571D42">
        <w:rPr>
          <w:rFonts w:ascii="Times New Roman" w:hAnsi="Times New Roman" w:cs="Times New Roman"/>
          <w:sz w:val="28"/>
          <w:szCs w:val="28"/>
        </w:rPr>
        <w:t>81</w:t>
      </w:r>
      <w:r w:rsidR="005720FC">
        <w:rPr>
          <w:rFonts w:ascii="Times New Roman" w:hAnsi="Times New Roman" w:cs="Times New Roman"/>
          <w:sz w:val="28"/>
          <w:szCs w:val="28"/>
        </w:rPr>
        <w:t xml:space="preserve"> </w:t>
      </w:r>
      <w:r w:rsidRPr="00571D42">
        <w:rPr>
          <w:rFonts w:ascii="Times New Roman" w:hAnsi="Times New Roman" w:cs="Times New Roman"/>
          <w:sz w:val="28"/>
          <w:szCs w:val="28"/>
        </w:rPr>
        <w:t>обращени</w:t>
      </w:r>
      <w:r w:rsidR="00571D42" w:rsidRPr="00571D42">
        <w:rPr>
          <w:rFonts w:ascii="Times New Roman" w:hAnsi="Times New Roman" w:cs="Times New Roman"/>
          <w:sz w:val="28"/>
          <w:szCs w:val="28"/>
        </w:rPr>
        <w:t>е</w:t>
      </w:r>
      <w:r w:rsidR="00341BAD" w:rsidRPr="00571D42">
        <w:rPr>
          <w:rFonts w:ascii="Times New Roman" w:hAnsi="Times New Roman" w:cs="Times New Roman"/>
          <w:sz w:val="28"/>
          <w:szCs w:val="28"/>
        </w:rPr>
        <w:t>)</w:t>
      </w:r>
      <w:r w:rsidRPr="00571D42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571D42" w:rsidRPr="00571D42">
        <w:rPr>
          <w:rFonts w:ascii="Times New Roman" w:hAnsi="Times New Roman" w:cs="Times New Roman"/>
          <w:sz w:val="28"/>
          <w:szCs w:val="28"/>
        </w:rPr>
        <w:t>66</w:t>
      </w:r>
      <w:r w:rsidR="00727AC0" w:rsidRPr="00571D42">
        <w:rPr>
          <w:rFonts w:ascii="Times New Roman" w:hAnsi="Times New Roman" w:cs="Times New Roman"/>
          <w:sz w:val="28"/>
          <w:szCs w:val="28"/>
        </w:rPr>
        <w:t xml:space="preserve"> обращений </w:t>
      </w:r>
      <w:r w:rsidR="00571D42" w:rsidRPr="00571D42">
        <w:rPr>
          <w:rFonts w:ascii="Times New Roman" w:hAnsi="Times New Roman" w:cs="Times New Roman"/>
          <w:sz w:val="28"/>
          <w:szCs w:val="28"/>
        </w:rPr>
        <w:t>больше</w:t>
      </w:r>
      <w:r w:rsidRPr="00571D42">
        <w:rPr>
          <w:rFonts w:ascii="Times New Roman" w:hAnsi="Times New Roman" w:cs="Times New Roman"/>
          <w:sz w:val="28"/>
          <w:szCs w:val="28"/>
        </w:rPr>
        <w:t>, чем аналогичный период 20</w:t>
      </w:r>
      <w:r w:rsidR="001E4FBD" w:rsidRPr="00571D42">
        <w:rPr>
          <w:rFonts w:ascii="Times New Roman" w:hAnsi="Times New Roman" w:cs="Times New Roman"/>
          <w:sz w:val="28"/>
          <w:szCs w:val="28"/>
        </w:rPr>
        <w:t>2</w:t>
      </w:r>
      <w:r w:rsidR="00571D42" w:rsidRPr="00571D42">
        <w:rPr>
          <w:rFonts w:ascii="Times New Roman" w:hAnsi="Times New Roman" w:cs="Times New Roman"/>
          <w:sz w:val="28"/>
          <w:szCs w:val="28"/>
        </w:rPr>
        <w:t>3</w:t>
      </w:r>
      <w:r w:rsidR="009C2708" w:rsidRPr="00571D42">
        <w:rPr>
          <w:rFonts w:ascii="Times New Roman" w:hAnsi="Times New Roman" w:cs="Times New Roman"/>
          <w:sz w:val="28"/>
          <w:szCs w:val="28"/>
        </w:rPr>
        <w:t xml:space="preserve"> </w:t>
      </w:r>
      <w:r w:rsidRPr="00571D42">
        <w:rPr>
          <w:rFonts w:ascii="Times New Roman" w:hAnsi="Times New Roman" w:cs="Times New Roman"/>
          <w:sz w:val="28"/>
          <w:szCs w:val="28"/>
        </w:rPr>
        <w:t>года</w:t>
      </w:r>
      <w:r w:rsidR="00727AC0" w:rsidRPr="00571D42">
        <w:rPr>
          <w:rFonts w:ascii="Times New Roman" w:hAnsi="Times New Roman" w:cs="Times New Roman"/>
          <w:sz w:val="28"/>
          <w:szCs w:val="28"/>
        </w:rPr>
        <w:t>.</w:t>
      </w:r>
    </w:p>
    <w:p w:rsidR="006D502A" w:rsidRDefault="006D502A" w:rsidP="005720FC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</w:pPr>
      <w:bookmarkStart w:id="0" w:name="_GoBack"/>
      <w:bookmarkEnd w:id="0"/>
    </w:p>
    <w:p w:rsidR="00973229" w:rsidRPr="00B445DC" w:rsidRDefault="00727AC0" w:rsidP="0097322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</w:pPr>
      <w:r w:rsidRPr="00B445D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lastRenderedPageBreak/>
        <w:t>Табл.1. Д</w:t>
      </w:r>
      <w:r w:rsidR="00973229" w:rsidRPr="00B445DC"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  <w:t>инамика обращений по корреспондентам</w:t>
      </w:r>
    </w:p>
    <w:p w:rsidR="008315BE" w:rsidRPr="00B445DC" w:rsidRDefault="008315BE" w:rsidP="0097322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</w:pPr>
    </w:p>
    <w:p w:rsidR="00973229" w:rsidRPr="00B445DC" w:rsidRDefault="00973229" w:rsidP="00973229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24"/>
          <w:lang w:eastAsia="ar-SA"/>
        </w:rPr>
      </w:pPr>
    </w:p>
    <w:tbl>
      <w:tblPr>
        <w:tblStyle w:val="2"/>
        <w:tblW w:w="9464" w:type="dxa"/>
        <w:tblLook w:val="04A0" w:firstRow="1" w:lastRow="0" w:firstColumn="1" w:lastColumn="0" w:noHBand="0" w:noVBand="1"/>
      </w:tblPr>
      <w:tblGrid>
        <w:gridCol w:w="5792"/>
        <w:gridCol w:w="1370"/>
        <w:gridCol w:w="1204"/>
        <w:gridCol w:w="1098"/>
      </w:tblGrid>
      <w:tr w:rsidR="00B445DC" w:rsidRPr="00B445DC" w:rsidTr="00CA1DE6">
        <w:tc>
          <w:tcPr>
            <w:tcW w:w="5792" w:type="dxa"/>
            <w:shd w:val="clear" w:color="auto" w:fill="FFFF00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b/>
                <w:sz w:val="24"/>
                <w:szCs w:val="24"/>
                <w:highlight w:val="yellow"/>
                <w:lang w:eastAsia="ar-SA"/>
              </w:rPr>
            </w:pPr>
            <w:r w:rsidRPr="00B445DC">
              <w:rPr>
                <w:b/>
                <w:sz w:val="24"/>
                <w:szCs w:val="24"/>
                <w:lang w:eastAsia="ar-SA"/>
              </w:rPr>
              <w:t>Наименование вышестоящих организаций</w:t>
            </w:r>
          </w:p>
        </w:tc>
        <w:tc>
          <w:tcPr>
            <w:tcW w:w="1370" w:type="dxa"/>
            <w:shd w:val="clear" w:color="auto" w:fill="FFFF00"/>
          </w:tcPr>
          <w:p w:rsidR="003A04EB" w:rsidRPr="00B445DC" w:rsidRDefault="00D803D6" w:rsidP="006563C6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B445DC">
              <w:rPr>
                <w:b/>
                <w:sz w:val="24"/>
                <w:szCs w:val="24"/>
                <w:lang w:eastAsia="ar-SA"/>
              </w:rPr>
              <w:t>2023</w:t>
            </w:r>
          </w:p>
        </w:tc>
        <w:tc>
          <w:tcPr>
            <w:tcW w:w="1204" w:type="dxa"/>
            <w:shd w:val="clear" w:color="auto" w:fill="FFFF00"/>
          </w:tcPr>
          <w:p w:rsidR="003A04EB" w:rsidRPr="00B445DC" w:rsidRDefault="003A04EB" w:rsidP="00082336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B445DC">
              <w:rPr>
                <w:b/>
                <w:sz w:val="24"/>
                <w:szCs w:val="24"/>
                <w:lang w:eastAsia="ar-SA"/>
              </w:rPr>
              <w:t>202</w:t>
            </w:r>
            <w:r w:rsidR="00082336" w:rsidRPr="00B445DC">
              <w:rPr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98" w:type="dxa"/>
            <w:shd w:val="clear" w:color="auto" w:fill="FFFF00"/>
            <w:vAlign w:val="center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highlight w:val="yellow"/>
                <w:lang w:eastAsia="ar-SA"/>
              </w:rPr>
              <w:t>+/-</w:t>
            </w:r>
          </w:p>
        </w:tc>
      </w:tr>
      <w:tr w:rsidR="00B445DC" w:rsidRPr="00B445DC" w:rsidTr="00CA1DE6"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Администрация Главы Чувашии</w:t>
            </w:r>
          </w:p>
        </w:tc>
        <w:tc>
          <w:tcPr>
            <w:tcW w:w="1370" w:type="dxa"/>
            <w:vAlign w:val="center"/>
          </w:tcPr>
          <w:p w:rsidR="003A04EB" w:rsidRPr="00B445DC" w:rsidRDefault="0094017F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915</w:t>
            </w:r>
          </w:p>
        </w:tc>
        <w:tc>
          <w:tcPr>
            <w:tcW w:w="1204" w:type="dxa"/>
            <w:vAlign w:val="center"/>
          </w:tcPr>
          <w:p w:rsidR="003A04EB" w:rsidRPr="00B445DC" w:rsidRDefault="00082336" w:rsidP="001E4FBD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981</w:t>
            </w:r>
          </w:p>
        </w:tc>
        <w:tc>
          <w:tcPr>
            <w:tcW w:w="1098" w:type="dxa"/>
            <w:vAlign w:val="center"/>
          </w:tcPr>
          <w:p w:rsidR="003A04EB" w:rsidRPr="00B445DC" w:rsidRDefault="00082336" w:rsidP="004023B5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+66</w:t>
            </w:r>
          </w:p>
        </w:tc>
      </w:tr>
      <w:tr w:rsidR="00B445DC" w:rsidRPr="00B445DC" w:rsidTr="00CA1DE6">
        <w:trPr>
          <w:trHeight w:val="281"/>
        </w:trPr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Министерства</w:t>
            </w:r>
          </w:p>
        </w:tc>
        <w:tc>
          <w:tcPr>
            <w:tcW w:w="1370" w:type="dxa"/>
            <w:vAlign w:val="center"/>
          </w:tcPr>
          <w:p w:rsidR="003A04EB" w:rsidRPr="00B445DC" w:rsidRDefault="00125D48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663</w:t>
            </w:r>
          </w:p>
        </w:tc>
        <w:tc>
          <w:tcPr>
            <w:tcW w:w="1204" w:type="dxa"/>
            <w:vAlign w:val="center"/>
          </w:tcPr>
          <w:p w:rsidR="003A04EB" w:rsidRPr="00B445DC" w:rsidRDefault="00B445DC" w:rsidP="0097322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1024</w:t>
            </w:r>
          </w:p>
        </w:tc>
        <w:tc>
          <w:tcPr>
            <w:tcW w:w="1098" w:type="dxa"/>
            <w:vAlign w:val="center"/>
          </w:tcPr>
          <w:p w:rsidR="003A04EB" w:rsidRPr="00B445DC" w:rsidRDefault="00B445DC" w:rsidP="00D803D6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+361</w:t>
            </w:r>
          </w:p>
        </w:tc>
      </w:tr>
      <w:tr w:rsidR="00B445DC" w:rsidRPr="00B445DC" w:rsidTr="00CA1DE6"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Прокуратура</w:t>
            </w:r>
          </w:p>
        </w:tc>
        <w:tc>
          <w:tcPr>
            <w:tcW w:w="1370" w:type="dxa"/>
            <w:vAlign w:val="center"/>
          </w:tcPr>
          <w:p w:rsidR="003A04EB" w:rsidRPr="00B445DC" w:rsidRDefault="003D0C72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566</w:t>
            </w:r>
          </w:p>
        </w:tc>
        <w:tc>
          <w:tcPr>
            <w:tcW w:w="1204" w:type="dxa"/>
            <w:vAlign w:val="center"/>
          </w:tcPr>
          <w:p w:rsidR="003A04EB" w:rsidRPr="00B445DC" w:rsidRDefault="00EE7DD8" w:rsidP="00812AC5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746</w:t>
            </w:r>
          </w:p>
        </w:tc>
        <w:tc>
          <w:tcPr>
            <w:tcW w:w="1098" w:type="dxa"/>
            <w:vAlign w:val="center"/>
          </w:tcPr>
          <w:p w:rsidR="003A04EB" w:rsidRPr="00B445DC" w:rsidRDefault="00EE7DD8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+180</w:t>
            </w:r>
          </w:p>
        </w:tc>
      </w:tr>
      <w:tr w:rsidR="00B445DC" w:rsidRPr="00B445DC" w:rsidTr="00CA1DE6"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ЧГСД</w:t>
            </w:r>
          </w:p>
        </w:tc>
        <w:tc>
          <w:tcPr>
            <w:tcW w:w="1370" w:type="dxa"/>
            <w:vAlign w:val="center"/>
          </w:tcPr>
          <w:p w:rsidR="003A04EB" w:rsidRPr="00B445DC" w:rsidRDefault="004D4AD5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121</w:t>
            </w:r>
          </w:p>
        </w:tc>
        <w:tc>
          <w:tcPr>
            <w:tcW w:w="1204" w:type="dxa"/>
            <w:vAlign w:val="center"/>
          </w:tcPr>
          <w:p w:rsidR="003A04EB" w:rsidRPr="00B445DC" w:rsidRDefault="00B445DC" w:rsidP="0097322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99</w:t>
            </w:r>
          </w:p>
        </w:tc>
        <w:tc>
          <w:tcPr>
            <w:tcW w:w="1098" w:type="dxa"/>
            <w:vAlign w:val="center"/>
          </w:tcPr>
          <w:p w:rsidR="003A04EB" w:rsidRPr="00B445DC" w:rsidRDefault="00B445DC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-22</w:t>
            </w:r>
          </w:p>
        </w:tc>
      </w:tr>
      <w:tr w:rsidR="00B445DC" w:rsidRPr="00B445DC" w:rsidTr="00CA1DE6"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Государственная жилищная инспекция</w:t>
            </w:r>
          </w:p>
        </w:tc>
        <w:tc>
          <w:tcPr>
            <w:tcW w:w="1370" w:type="dxa"/>
            <w:vAlign w:val="center"/>
          </w:tcPr>
          <w:p w:rsidR="003A04EB" w:rsidRPr="00B445DC" w:rsidRDefault="004D4AD5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272</w:t>
            </w:r>
          </w:p>
        </w:tc>
        <w:tc>
          <w:tcPr>
            <w:tcW w:w="1204" w:type="dxa"/>
            <w:vAlign w:val="center"/>
          </w:tcPr>
          <w:p w:rsidR="003A04EB" w:rsidRPr="00B445DC" w:rsidRDefault="00B445DC" w:rsidP="0097322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464</w:t>
            </w:r>
          </w:p>
        </w:tc>
        <w:tc>
          <w:tcPr>
            <w:tcW w:w="1098" w:type="dxa"/>
            <w:vAlign w:val="center"/>
          </w:tcPr>
          <w:p w:rsidR="003A04EB" w:rsidRPr="00B445DC" w:rsidRDefault="00B445DC" w:rsidP="006D56BC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+192</w:t>
            </w:r>
          </w:p>
        </w:tc>
      </w:tr>
      <w:tr w:rsidR="00B445DC" w:rsidRPr="00B445DC" w:rsidTr="00CA1DE6"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Госсовет Чувашской Республики</w:t>
            </w:r>
          </w:p>
        </w:tc>
        <w:tc>
          <w:tcPr>
            <w:tcW w:w="1370" w:type="dxa"/>
            <w:vAlign w:val="center"/>
          </w:tcPr>
          <w:p w:rsidR="003A04EB" w:rsidRPr="00B445DC" w:rsidRDefault="00E91865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04" w:type="dxa"/>
            <w:vAlign w:val="center"/>
          </w:tcPr>
          <w:p w:rsidR="003A04EB" w:rsidRPr="00B445DC" w:rsidRDefault="00B445DC" w:rsidP="0097322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132</w:t>
            </w:r>
          </w:p>
        </w:tc>
        <w:tc>
          <w:tcPr>
            <w:tcW w:w="1098" w:type="dxa"/>
            <w:vAlign w:val="center"/>
          </w:tcPr>
          <w:p w:rsidR="003A04EB" w:rsidRPr="00B445DC" w:rsidRDefault="00B445DC" w:rsidP="006D56BC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+32</w:t>
            </w:r>
          </w:p>
        </w:tc>
      </w:tr>
      <w:tr w:rsidR="00B445DC" w:rsidRPr="00B445DC" w:rsidTr="00CA1DE6"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 xml:space="preserve">Роспотребнадзор Чувашской Республики </w:t>
            </w:r>
          </w:p>
        </w:tc>
        <w:tc>
          <w:tcPr>
            <w:tcW w:w="1370" w:type="dxa"/>
            <w:vAlign w:val="center"/>
          </w:tcPr>
          <w:p w:rsidR="003A04EB" w:rsidRPr="00B445DC" w:rsidRDefault="004D4AD5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208</w:t>
            </w:r>
          </w:p>
        </w:tc>
        <w:tc>
          <w:tcPr>
            <w:tcW w:w="1204" w:type="dxa"/>
            <w:vAlign w:val="center"/>
          </w:tcPr>
          <w:p w:rsidR="003A04EB" w:rsidRPr="00B445DC" w:rsidRDefault="00B445DC" w:rsidP="009F4FB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272</w:t>
            </w:r>
          </w:p>
        </w:tc>
        <w:tc>
          <w:tcPr>
            <w:tcW w:w="1098" w:type="dxa"/>
            <w:vAlign w:val="center"/>
          </w:tcPr>
          <w:p w:rsidR="003A04EB" w:rsidRPr="00B445DC" w:rsidRDefault="00B445DC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+64</w:t>
            </w:r>
          </w:p>
        </w:tc>
      </w:tr>
      <w:tr w:rsidR="00B445DC" w:rsidRPr="00B445DC" w:rsidTr="00CA1DE6"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Главный федеральный инспектор по Чувашской Республике</w:t>
            </w:r>
          </w:p>
        </w:tc>
        <w:tc>
          <w:tcPr>
            <w:tcW w:w="1370" w:type="dxa"/>
            <w:vAlign w:val="center"/>
          </w:tcPr>
          <w:p w:rsidR="003A04EB" w:rsidRPr="00B445DC" w:rsidRDefault="004D4AD5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204" w:type="dxa"/>
            <w:vAlign w:val="center"/>
          </w:tcPr>
          <w:p w:rsidR="003A04EB" w:rsidRPr="00B445DC" w:rsidRDefault="00B445DC" w:rsidP="0097322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98" w:type="dxa"/>
            <w:vAlign w:val="center"/>
          </w:tcPr>
          <w:p w:rsidR="003A04EB" w:rsidRPr="00B445DC" w:rsidRDefault="00B445DC" w:rsidP="006D56BC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-10</w:t>
            </w:r>
          </w:p>
        </w:tc>
      </w:tr>
      <w:tr w:rsidR="00B445DC" w:rsidRPr="00B445DC" w:rsidTr="00CA1DE6"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Государственная Дума</w:t>
            </w:r>
          </w:p>
        </w:tc>
        <w:tc>
          <w:tcPr>
            <w:tcW w:w="1370" w:type="dxa"/>
            <w:vAlign w:val="center"/>
          </w:tcPr>
          <w:p w:rsidR="003A04EB" w:rsidRPr="00B445DC" w:rsidRDefault="004D4AD5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1204" w:type="dxa"/>
            <w:vAlign w:val="center"/>
          </w:tcPr>
          <w:p w:rsidR="003A04EB" w:rsidRPr="00B445DC" w:rsidRDefault="00B445DC" w:rsidP="0097322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1098" w:type="dxa"/>
            <w:vAlign w:val="center"/>
          </w:tcPr>
          <w:p w:rsidR="003A04EB" w:rsidRPr="00B445DC" w:rsidRDefault="00B445DC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-8</w:t>
            </w:r>
          </w:p>
        </w:tc>
      </w:tr>
      <w:tr w:rsidR="00B445DC" w:rsidRPr="00B445DC" w:rsidTr="00CA1DE6"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proofErr w:type="spellStart"/>
            <w:r w:rsidRPr="00B445DC">
              <w:rPr>
                <w:sz w:val="24"/>
                <w:szCs w:val="24"/>
                <w:lang w:eastAsia="ar-SA"/>
              </w:rPr>
              <w:t>Росприроднадзор</w:t>
            </w:r>
            <w:proofErr w:type="spellEnd"/>
            <w:r w:rsidRPr="00B445DC">
              <w:rPr>
                <w:sz w:val="24"/>
                <w:szCs w:val="24"/>
                <w:lang w:eastAsia="ar-SA"/>
              </w:rPr>
              <w:t xml:space="preserve"> Чувашской Республики</w:t>
            </w:r>
          </w:p>
        </w:tc>
        <w:tc>
          <w:tcPr>
            <w:tcW w:w="1370" w:type="dxa"/>
            <w:vAlign w:val="center"/>
          </w:tcPr>
          <w:p w:rsidR="003A04EB" w:rsidRPr="00B445DC" w:rsidRDefault="00CC7180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04" w:type="dxa"/>
            <w:vAlign w:val="center"/>
          </w:tcPr>
          <w:p w:rsidR="003A04EB" w:rsidRPr="00B445DC" w:rsidRDefault="00B445DC" w:rsidP="0097322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098" w:type="dxa"/>
            <w:vAlign w:val="center"/>
          </w:tcPr>
          <w:p w:rsidR="003A04EB" w:rsidRPr="00B445DC" w:rsidRDefault="00B445DC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+14</w:t>
            </w:r>
          </w:p>
        </w:tc>
      </w:tr>
      <w:tr w:rsidR="00B445DC" w:rsidRPr="00B445DC" w:rsidTr="00CA1DE6"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УФАС по Чувашской Республике</w:t>
            </w:r>
          </w:p>
        </w:tc>
        <w:tc>
          <w:tcPr>
            <w:tcW w:w="1370" w:type="dxa"/>
            <w:vAlign w:val="center"/>
          </w:tcPr>
          <w:p w:rsidR="003A04EB" w:rsidRPr="00B445DC" w:rsidRDefault="00CC7180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04" w:type="dxa"/>
            <w:vAlign w:val="center"/>
          </w:tcPr>
          <w:p w:rsidR="003A04EB" w:rsidRPr="00B445DC" w:rsidRDefault="00B445DC" w:rsidP="0097322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98" w:type="dxa"/>
            <w:vAlign w:val="center"/>
          </w:tcPr>
          <w:p w:rsidR="003A04EB" w:rsidRPr="00B445DC" w:rsidRDefault="00B445DC" w:rsidP="004023B5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+2</w:t>
            </w:r>
          </w:p>
        </w:tc>
      </w:tr>
      <w:tr w:rsidR="00B445DC" w:rsidRPr="00B445DC" w:rsidTr="00CA1DE6">
        <w:tc>
          <w:tcPr>
            <w:tcW w:w="5792" w:type="dxa"/>
          </w:tcPr>
          <w:p w:rsidR="003A04EB" w:rsidRPr="00B445DC" w:rsidRDefault="003A04EB" w:rsidP="00973229">
            <w:pPr>
              <w:tabs>
                <w:tab w:val="left" w:pos="567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1370" w:type="dxa"/>
            <w:vAlign w:val="center"/>
          </w:tcPr>
          <w:p w:rsidR="003A04EB" w:rsidRPr="00B445DC" w:rsidRDefault="00CC7180" w:rsidP="006563C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04" w:type="dxa"/>
            <w:vAlign w:val="center"/>
          </w:tcPr>
          <w:p w:rsidR="003A04EB" w:rsidRPr="00B445DC" w:rsidRDefault="00B445DC" w:rsidP="00973229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98" w:type="dxa"/>
            <w:vAlign w:val="center"/>
          </w:tcPr>
          <w:p w:rsidR="003A04EB" w:rsidRPr="00B445DC" w:rsidRDefault="00B445DC" w:rsidP="00973229">
            <w:pPr>
              <w:tabs>
                <w:tab w:val="left" w:pos="567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445DC">
              <w:rPr>
                <w:sz w:val="24"/>
                <w:szCs w:val="24"/>
                <w:lang w:eastAsia="ar-SA"/>
              </w:rPr>
              <w:t>+1</w:t>
            </w:r>
          </w:p>
        </w:tc>
      </w:tr>
    </w:tbl>
    <w:p w:rsidR="00812AC5" w:rsidRPr="009848C8" w:rsidRDefault="00812AC5" w:rsidP="006D42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A92B58" w:rsidRPr="000E270F" w:rsidRDefault="00727AC0" w:rsidP="006D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70F">
        <w:rPr>
          <w:rFonts w:ascii="Times New Roman" w:hAnsi="Times New Roman" w:cs="Times New Roman"/>
          <w:sz w:val="28"/>
          <w:szCs w:val="28"/>
        </w:rPr>
        <w:t>Количество в</w:t>
      </w:r>
      <w:r w:rsidR="00A92B58" w:rsidRPr="000E270F">
        <w:rPr>
          <w:rFonts w:ascii="Times New Roman" w:hAnsi="Times New Roman" w:cs="Times New Roman"/>
          <w:sz w:val="28"/>
          <w:szCs w:val="28"/>
        </w:rPr>
        <w:t>опросов,</w:t>
      </w:r>
      <w:r w:rsidR="00FF34D3" w:rsidRPr="000E270F">
        <w:rPr>
          <w:rFonts w:ascii="Times New Roman" w:hAnsi="Times New Roman" w:cs="Times New Roman"/>
          <w:sz w:val="28"/>
          <w:szCs w:val="28"/>
        </w:rPr>
        <w:t xml:space="preserve"> </w:t>
      </w:r>
      <w:r w:rsidR="00A92B58" w:rsidRPr="000E270F">
        <w:rPr>
          <w:rFonts w:ascii="Times New Roman" w:hAnsi="Times New Roman" w:cs="Times New Roman"/>
          <w:sz w:val="28"/>
          <w:szCs w:val="28"/>
        </w:rPr>
        <w:t>поставленных авторами обращений</w:t>
      </w:r>
      <w:r w:rsidR="00CE1380" w:rsidRPr="000E270F">
        <w:rPr>
          <w:rFonts w:ascii="Times New Roman" w:hAnsi="Times New Roman" w:cs="Times New Roman"/>
          <w:sz w:val="28"/>
          <w:szCs w:val="28"/>
        </w:rPr>
        <w:t>,</w:t>
      </w:r>
      <w:r w:rsidR="00A92B58" w:rsidRPr="000E270F">
        <w:rPr>
          <w:rFonts w:ascii="Times New Roman" w:hAnsi="Times New Roman" w:cs="Times New Roman"/>
          <w:sz w:val="28"/>
          <w:szCs w:val="28"/>
        </w:rPr>
        <w:t xml:space="preserve"> в 20</w:t>
      </w:r>
      <w:r w:rsidR="00B92397" w:rsidRPr="000E270F">
        <w:rPr>
          <w:rFonts w:ascii="Times New Roman" w:hAnsi="Times New Roman" w:cs="Times New Roman"/>
          <w:sz w:val="28"/>
          <w:szCs w:val="28"/>
        </w:rPr>
        <w:t>2</w:t>
      </w:r>
      <w:r w:rsidR="00C94526">
        <w:rPr>
          <w:rFonts w:ascii="Times New Roman" w:hAnsi="Times New Roman" w:cs="Times New Roman"/>
          <w:sz w:val="28"/>
          <w:szCs w:val="28"/>
        </w:rPr>
        <w:t>4</w:t>
      </w:r>
      <w:r w:rsidR="00A92B58" w:rsidRPr="000E270F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0E270F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0E270F" w:rsidRPr="000E270F">
        <w:rPr>
          <w:rFonts w:ascii="Times New Roman" w:hAnsi="Times New Roman" w:cs="Times New Roman"/>
          <w:b/>
          <w:sz w:val="28"/>
          <w:szCs w:val="28"/>
        </w:rPr>
        <w:t>17591</w:t>
      </w:r>
      <w:r w:rsidRPr="000E270F">
        <w:rPr>
          <w:rFonts w:ascii="Times New Roman" w:hAnsi="Times New Roman" w:cs="Times New Roman"/>
          <w:sz w:val="28"/>
          <w:szCs w:val="28"/>
        </w:rPr>
        <w:t xml:space="preserve"> (</w:t>
      </w:r>
      <w:r w:rsidR="00973229" w:rsidRPr="000E270F">
        <w:rPr>
          <w:rFonts w:ascii="Times New Roman" w:hAnsi="Times New Roman" w:cs="Times New Roman"/>
          <w:sz w:val="28"/>
          <w:szCs w:val="28"/>
        </w:rPr>
        <w:t>в 20</w:t>
      </w:r>
      <w:r w:rsidR="0031568B" w:rsidRPr="000E270F">
        <w:rPr>
          <w:rFonts w:ascii="Times New Roman" w:hAnsi="Times New Roman" w:cs="Times New Roman"/>
          <w:sz w:val="28"/>
          <w:szCs w:val="28"/>
        </w:rPr>
        <w:t>2</w:t>
      </w:r>
      <w:r w:rsidR="000E270F" w:rsidRPr="000E270F">
        <w:rPr>
          <w:rFonts w:ascii="Times New Roman" w:hAnsi="Times New Roman" w:cs="Times New Roman"/>
          <w:sz w:val="28"/>
          <w:szCs w:val="28"/>
        </w:rPr>
        <w:t>3</w:t>
      </w:r>
      <w:r w:rsidR="00973229" w:rsidRPr="000E270F">
        <w:rPr>
          <w:rFonts w:ascii="Times New Roman" w:hAnsi="Times New Roman" w:cs="Times New Roman"/>
          <w:sz w:val="28"/>
          <w:szCs w:val="28"/>
        </w:rPr>
        <w:t xml:space="preserve"> г.</w:t>
      </w:r>
      <w:r w:rsidR="002B46AE" w:rsidRPr="000E270F">
        <w:rPr>
          <w:rFonts w:ascii="Times New Roman" w:hAnsi="Times New Roman" w:cs="Times New Roman"/>
          <w:sz w:val="28"/>
          <w:szCs w:val="28"/>
        </w:rPr>
        <w:t xml:space="preserve"> – </w:t>
      </w:r>
      <w:r w:rsidR="000E270F" w:rsidRPr="000E270F">
        <w:rPr>
          <w:rFonts w:ascii="Times New Roman" w:hAnsi="Times New Roman" w:cs="Times New Roman"/>
          <w:sz w:val="28"/>
          <w:szCs w:val="28"/>
        </w:rPr>
        <w:t>18055</w:t>
      </w:r>
      <w:r w:rsidRPr="000E270F">
        <w:rPr>
          <w:rFonts w:ascii="Times New Roman" w:hAnsi="Times New Roman" w:cs="Times New Roman"/>
          <w:sz w:val="28"/>
          <w:szCs w:val="28"/>
        </w:rPr>
        <w:t xml:space="preserve">). </w:t>
      </w:r>
      <w:r w:rsidR="00A92B58" w:rsidRPr="000E270F">
        <w:rPr>
          <w:rFonts w:ascii="Times New Roman" w:hAnsi="Times New Roman" w:cs="Times New Roman"/>
          <w:b/>
          <w:sz w:val="28"/>
          <w:szCs w:val="28"/>
        </w:rPr>
        <w:t xml:space="preserve">Вопросы </w:t>
      </w:r>
      <w:r w:rsidR="00D765B4" w:rsidRPr="000E270F">
        <w:rPr>
          <w:rFonts w:ascii="Times New Roman" w:hAnsi="Times New Roman" w:cs="Times New Roman"/>
          <w:b/>
          <w:sz w:val="28"/>
          <w:szCs w:val="28"/>
        </w:rPr>
        <w:t>обращений</w:t>
      </w:r>
      <w:r w:rsidR="00D765B4" w:rsidRPr="000E270F">
        <w:rPr>
          <w:rFonts w:ascii="Times New Roman" w:hAnsi="Times New Roman" w:cs="Times New Roman"/>
          <w:sz w:val="28"/>
          <w:szCs w:val="28"/>
        </w:rPr>
        <w:t xml:space="preserve"> </w:t>
      </w:r>
      <w:r w:rsidR="00A92B58" w:rsidRPr="000E270F">
        <w:rPr>
          <w:rFonts w:ascii="Times New Roman" w:hAnsi="Times New Roman" w:cs="Times New Roman"/>
          <w:sz w:val="28"/>
          <w:szCs w:val="28"/>
        </w:rPr>
        <w:t>по тематике и количеству распределились следующим образом:</w:t>
      </w:r>
    </w:p>
    <w:p w:rsidR="000F7059" w:rsidRDefault="00A92B58" w:rsidP="001230B4">
      <w:pPr>
        <w:pStyle w:val="aa"/>
        <w:numPr>
          <w:ilvl w:val="0"/>
          <w:numId w:val="3"/>
        </w:numPr>
        <w:spacing w:after="0" w:line="256" w:lineRule="auto"/>
        <w:ind w:left="284" w:right="-2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5352" w:rsidRPr="00C94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экономика</w:t>
      </w:r>
      <w:r w:rsidR="00656427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15E63" w:rsidRP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r w:rsid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достроительство и архитектура</w:t>
      </w:r>
      <w:r w:rsidR="00D15E63" w:rsidRP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; к</w:t>
      </w:r>
      <w:r w:rsid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омплексное благоустройство</w:t>
      </w:r>
      <w:r w:rsidR="00D15E63" w:rsidRP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; прохождение разрешительных процедур на</w:t>
      </w:r>
      <w:r w:rsid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капитальное строительства</w:t>
      </w:r>
      <w:r w:rsidR="00D15E63" w:rsidRP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; выполнение государственных требований при осуществлении строительной деяте</w:t>
      </w:r>
      <w:r w:rsid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льности, соблюдение </w:t>
      </w:r>
      <w:proofErr w:type="spellStart"/>
      <w:r w:rsid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СНИПов</w:t>
      </w:r>
      <w:proofErr w:type="spellEnd"/>
      <w:r w:rsidR="00D15E63" w:rsidRP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; го</w:t>
      </w:r>
      <w:r w:rsidR="000F705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сударственный мониторинг земель, з</w:t>
      </w:r>
      <w:r w:rsidR="00D15E63" w:rsidRP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емлеустройство, установление (измен</w:t>
      </w:r>
      <w:r w:rsidR="000F705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ение) границ земельных участков, р</w:t>
      </w:r>
      <w:r w:rsidR="00D15E63" w:rsidRP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езервирование земель для государств</w:t>
      </w:r>
      <w:r w:rsid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енных и муниципальных нужд</w:t>
      </w:r>
      <w:r w:rsidR="00D15E63" w:rsidRP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; благоустройство и ремонт подъездных д</w:t>
      </w:r>
      <w:r w:rsid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орог, в том числе тротуаров</w:t>
      </w:r>
      <w:r w:rsidR="00D15E63" w:rsidRP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; образование земельных участков (образование, раздел, выдел, о</w:t>
      </w:r>
      <w:r w:rsidR="000F7059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бъединение земельных участков),</w:t>
      </w:r>
    </w:p>
    <w:p w:rsidR="00A92B58" w:rsidRPr="000E270F" w:rsidRDefault="000F7059" w:rsidP="000F7059">
      <w:pPr>
        <w:pStyle w:val="aa"/>
        <w:spacing w:after="0" w:line="256" w:lineRule="auto"/>
        <w:ind w:left="284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озникновение права на землю</w:t>
      </w:r>
      <w:r w:rsidR="00D15E63" w:rsidRP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</w:t>
      </w:r>
      <w:r w:rsid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56427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44BC4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6AE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92B58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31CB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E270F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221</w:t>
      </w:r>
      <w:r w:rsidR="00E65810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E270F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52,42</w:t>
      </w:r>
      <w:r w:rsidR="00E65810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  <w:r w:rsidR="0064671C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2B58" w:rsidRPr="000E270F" w:rsidRDefault="00351614" w:rsidP="001230B4">
      <w:pPr>
        <w:pStyle w:val="aa"/>
        <w:numPr>
          <w:ilvl w:val="0"/>
          <w:numId w:val="3"/>
        </w:numPr>
        <w:spacing w:after="0" w:line="256" w:lineRule="auto"/>
        <w:ind w:left="284" w:right="-2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жилищно-коммунальная сфера</w:t>
      </w:r>
      <w:r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0FB7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53473" w:rsidRPr="00A5347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переустройство и переп</w:t>
      </w:r>
      <w:r w:rsidR="00A5347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ланировка жилого помещения</w:t>
      </w:r>
      <w:r w:rsidR="00A53473" w:rsidRPr="00A53473">
        <w:rPr>
          <w:rFonts w:ascii="Times New Roman" w:eastAsia="Times New Roman" w:hAnsi="Times New Roman" w:cs="Times New Roman"/>
          <w:sz w:val="28"/>
          <w:szCs w:val="28"/>
          <w:lang w:eastAsia="ru-RU"/>
        </w:rPr>
        <w:t>; содержание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</w:t>
      </w:r>
      <w:r w:rsidR="00A53473">
        <w:rPr>
          <w:rFonts w:ascii="Times New Roman" w:eastAsia="Times New Roman" w:hAnsi="Times New Roman" w:cs="Times New Roman"/>
          <w:sz w:val="28"/>
          <w:szCs w:val="28"/>
          <w:lang w:eastAsia="ru-RU"/>
        </w:rPr>
        <w:t>; у</w:t>
      </w:r>
      <w:r w:rsidR="00A53473" w:rsidRPr="00A534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правляющие организации, товарищества собственников жилья и иные формы управления собственностью</w:t>
      </w:r>
      <w:r w:rsidR="00A53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0F705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53473" w:rsidRPr="00A53473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</w:r>
      <w:r w:rsidR="00CA1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  <w:r w:rsidR="00480FB7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B46AE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2B58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0E270F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3425</w:t>
      </w:r>
      <w:r w:rsidR="0064671C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E270F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19,47</w:t>
      </w:r>
      <w:r w:rsidR="00E65810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  <w:r w:rsidR="0064671C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2B58" w:rsidRPr="000E270F" w:rsidRDefault="00A92B58" w:rsidP="001230B4">
      <w:pPr>
        <w:pStyle w:val="aa"/>
        <w:numPr>
          <w:ilvl w:val="0"/>
          <w:numId w:val="3"/>
        </w:numPr>
        <w:spacing w:after="0" w:line="256" w:lineRule="auto"/>
        <w:ind w:left="284" w:right="-2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4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сфера</w:t>
      </w:r>
      <w:r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0FB7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C383A" w:rsidRPr="00AC383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</w:t>
      </w:r>
      <w:r w:rsidR="00AC383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опеки над недееспособными;</w:t>
      </w:r>
      <w:r w:rsidR="00AC383A" w:rsidRPr="00AC383A">
        <w:t xml:space="preserve"> </w:t>
      </w:r>
      <w:r w:rsidR="001C3E2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F70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пека и попечительство; с</w:t>
      </w:r>
      <w:r w:rsidR="00AC383A" w:rsidRPr="00AC383A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лужбы по обслуживанию детей, оказавшихся в трудной жизненной ситуации</w:t>
      </w:r>
      <w:r w:rsidR="001C3E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AC3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383A" w:rsidRPr="00AC38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дополнительных льгот отдельным категориям граждан, установленных законодательством субъекта Российской Федерации (в том числе предоставление земельных участков многодетным семьям и др.)</w:t>
      </w:r>
      <w:r w:rsidR="00D15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C3E2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C3E2F" w:rsidRPr="001C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бразовательные стандарты, требования к </w:t>
      </w:r>
      <w:r w:rsidR="001C3E2F" w:rsidRPr="001C3E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образовательному процессу</w:t>
      </w:r>
      <w:r w:rsidR="001C3E2F">
        <w:rPr>
          <w:rFonts w:ascii="Times New Roman" w:eastAsia="Times New Roman" w:hAnsi="Times New Roman" w:cs="Times New Roman"/>
          <w:sz w:val="28"/>
          <w:szCs w:val="28"/>
          <w:lang w:eastAsia="ru-RU"/>
        </w:rPr>
        <w:t>; с</w:t>
      </w:r>
      <w:r w:rsidR="001C3E2F" w:rsidRPr="001C3E2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анитарно-эпидемиологическое благополучие населения</w:t>
      </w:r>
      <w:r w:rsidR="001C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  <w:r w:rsidR="00F07485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B46AE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0E270F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2280</w:t>
      </w:r>
      <w:r w:rsidR="0064671C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E270F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12,96</w:t>
      </w:r>
      <w:r w:rsidR="00E65810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  <w:proofErr w:type="gramEnd"/>
    </w:p>
    <w:p w:rsidR="00A92B58" w:rsidRPr="000E270F" w:rsidRDefault="00A92B58" w:rsidP="001230B4">
      <w:pPr>
        <w:pStyle w:val="aa"/>
        <w:numPr>
          <w:ilvl w:val="0"/>
          <w:numId w:val="3"/>
        </w:numPr>
        <w:spacing w:after="0" w:line="256" w:lineRule="auto"/>
        <w:ind w:left="284" w:right="-2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4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государство, общество, политика</w:t>
      </w:r>
      <w:r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383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86B18" w:rsidRP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амнистия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86B18" w:rsidRPr="00E86B18">
        <w:t xml:space="preserve"> </w:t>
      </w:r>
      <w:r w:rsidR="00E86B18" w:rsidRP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несостоятельность (банкротство) и финансовое оздоровление юридических лиц, индивидуальных предпринимателей, физических лиц.</w:t>
      </w:r>
      <w:proofErr w:type="gramEnd"/>
      <w:r w:rsidR="00E86B18" w:rsidRP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86B18" w:rsidRP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арбитражных управляющих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E86B18" w:rsidRP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истребование дополнительных документов и материалов, 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</w:t>
      </w:r>
      <w:r w:rsidR="00CA1DE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 в электронной форме; </w:t>
      </w:r>
      <w:r w:rsidR="00E86B18" w:rsidRP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рассмотрения обращения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86B18" w:rsidRPr="00E86B18">
        <w:t xml:space="preserve"> 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арендные отношения; </w:t>
      </w:r>
      <w:r w:rsidR="00E86B18" w:rsidRP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св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ободы человека и гражданина</w:t>
      </w:r>
      <w:r w:rsidR="00E86B18" w:rsidRP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;  представление дополнитель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документов и материалов</w:t>
      </w:r>
      <w:r w:rsidR="00E86B18" w:rsidRP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  <w:r w:rsidR="00480FB7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B46AE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270F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2345</w:t>
      </w:r>
      <w:r w:rsidR="007531CB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65810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E270F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13,33</w:t>
      </w:r>
      <w:r w:rsidR="00E65810" w:rsidRPr="000E270F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  <w:proofErr w:type="gramEnd"/>
    </w:p>
    <w:p w:rsidR="001230B4" w:rsidRDefault="00A92B58" w:rsidP="001230B4">
      <w:pPr>
        <w:pStyle w:val="aa"/>
        <w:numPr>
          <w:ilvl w:val="0"/>
          <w:numId w:val="3"/>
        </w:numPr>
        <w:spacing w:after="0" w:line="256" w:lineRule="auto"/>
        <w:ind w:left="284" w:right="-2" w:hanging="284"/>
        <w:jc w:val="both"/>
        <w:rPr>
          <w:rFonts w:ascii="Times New Roman" w:eastAsia="Times New Roman" w:hAnsi="Times New Roman" w:cs="Times New Roman"/>
          <w:color w:val="C00000"/>
          <w:sz w:val="28"/>
          <w:szCs w:val="20"/>
          <w:lang w:eastAsia="ru-RU"/>
        </w:rPr>
      </w:pPr>
      <w:r w:rsidRPr="00367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оборона, безопасность, законность</w:t>
      </w:r>
      <w:r w:rsidR="00480FB7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15E63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общественного порядка;</w:t>
      </w:r>
      <w:r w:rsidR="00D15E63" w:rsidRPr="00D15E63">
        <w:t xml:space="preserve"> </w:t>
      </w:r>
      <w:r w:rsidR="00D15E63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нарушение в сфере законодательства об административных правонарушениях; нарушение правил парковки автотранспорта, в том числе на внутри дворовой территории и вне организованных автостоянок; и др.</w:t>
      </w:r>
      <w:r w:rsidR="00480FB7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0E270F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320</w:t>
      </w:r>
      <w:r w:rsidR="001830D7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581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E270F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1,82</w:t>
      </w:r>
      <w:r w:rsidR="00E6581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  <w:r w:rsidR="0064671C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7A40" w:rsidRPr="00367A40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color w:val="C00000"/>
          <w:sz w:val="28"/>
          <w:szCs w:val="20"/>
          <w:lang w:eastAsia="ru-RU"/>
        </w:rPr>
      </w:pPr>
    </w:p>
    <w:p w:rsidR="00C870B9" w:rsidRPr="008E57FB" w:rsidRDefault="00E10D5E" w:rsidP="001230B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E57FB">
        <w:rPr>
          <w:rFonts w:ascii="Times New Roman" w:hAnsi="Times New Roman" w:cs="Times New Roman"/>
          <w:i/>
          <w:sz w:val="28"/>
          <w:szCs w:val="28"/>
        </w:rPr>
        <w:t>Р</w:t>
      </w:r>
      <w:r w:rsidR="00C870B9" w:rsidRPr="008E57FB">
        <w:rPr>
          <w:rFonts w:ascii="Times New Roman" w:hAnsi="Times New Roman" w:cs="Times New Roman"/>
          <w:i/>
          <w:sz w:val="28"/>
          <w:szCs w:val="28"/>
        </w:rPr>
        <w:t>ис.</w:t>
      </w:r>
      <w:r w:rsidR="00AD3F64" w:rsidRPr="008E57FB">
        <w:rPr>
          <w:rFonts w:ascii="Times New Roman" w:hAnsi="Times New Roman" w:cs="Times New Roman"/>
          <w:i/>
          <w:sz w:val="28"/>
          <w:szCs w:val="28"/>
        </w:rPr>
        <w:t>2.Т</w:t>
      </w:r>
      <w:r w:rsidR="00C33A25" w:rsidRPr="008E57FB">
        <w:rPr>
          <w:rFonts w:ascii="Times New Roman" w:hAnsi="Times New Roman" w:cs="Times New Roman"/>
          <w:i/>
          <w:sz w:val="28"/>
          <w:szCs w:val="28"/>
        </w:rPr>
        <w:t>ематическая раскладка обращений</w:t>
      </w:r>
    </w:p>
    <w:p w:rsidR="00946372" w:rsidRPr="009848C8" w:rsidRDefault="00946372" w:rsidP="00C33A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4"/>
          <w:u w:val="single"/>
          <w:lang w:eastAsia="ru-RU"/>
        </w:rPr>
      </w:pPr>
      <w:r w:rsidRPr="009848C8">
        <w:rPr>
          <w:rFonts w:ascii="Times New Roman" w:eastAsia="Times New Roman" w:hAnsi="Times New Roman" w:cs="Times New Roman"/>
          <w:b/>
          <w:noProof/>
          <w:color w:val="C00000"/>
          <w:sz w:val="28"/>
          <w:szCs w:val="24"/>
          <w:lang w:eastAsia="ru-RU"/>
        </w:rPr>
        <w:drawing>
          <wp:inline distT="0" distB="0" distL="0" distR="0" wp14:anchorId="69F38FD2" wp14:editId="3FE15C6E">
            <wp:extent cx="5911702" cy="3604437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970D9" w:rsidRPr="00633A11" w:rsidRDefault="00AD3F64" w:rsidP="00A92B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33A1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Общественный резонанс</w:t>
      </w:r>
      <w:r w:rsidRPr="00633A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20</w:t>
      </w:r>
      <w:r w:rsidR="009D568D" w:rsidRPr="00633A11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633A11" w:rsidRPr="00633A11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633A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B970D9" w:rsidRPr="00633A11">
        <w:rPr>
          <w:rFonts w:ascii="Times New Roman" w:eastAsia="Times New Roman" w:hAnsi="Times New Roman" w:cs="Times New Roman"/>
          <w:sz w:val="28"/>
          <w:szCs w:val="20"/>
          <w:lang w:eastAsia="ru-RU"/>
        </w:rPr>
        <w:t>у вызвали следующие темы:</w:t>
      </w:r>
    </w:p>
    <w:p w:rsidR="00367A40" w:rsidRDefault="00633A11" w:rsidP="00633A11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против строительства крематория в Чебоксарском районе вблизи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CC2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Яуши</w:t>
      </w:r>
      <w:proofErr w:type="spellEnd"/>
      <w:r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3A11" w:rsidRDefault="00633A11" w:rsidP="00633A11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реконструкция </w:t>
      </w:r>
      <w:proofErr w:type="spellStart"/>
      <w:r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Лапсарского</w:t>
      </w:r>
      <w:proofErr w:type="spellEnd"/>
      <w:r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проезда;</w:t>
      </w:r>
    </w:p>
    <w:p w:rsidR="00367A40" w:rsidRDefault="00CC2360" w:rsidP="00367A40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школ в МКР Садовый, 3 МКР Солнечный, МКР Радужный;</w:t>
      </w:r>
    </w:p>
    <w:p w:rsidR="00367A40" w:rsidRDefault="00A908A5" w:rsidP="00BF5097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благоустройство МКР «Благовещенский»: ремонт дороги, пешеходных зон, обустройство парков, зон отдыха, детских площадок; </w:t>
      </w:r>
    </w:p>
    <w:p w:rsidR="00A908A5" w:rsidRPr="00367A40" w:rsidRDefault="00A908A5" w:rsidP="00BF5097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реконструкция дороги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Марпосадскому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шоссе</w:t>
      </w:r>
      <w:r w:rsid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C2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08A5" w:rsidRPr="00BF5097" w:rsidRDefault="00A908A5" w:rsidP="00367A40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открытии школы в МКР «Садовый»;</w:t>
      </w:r>
    </w:p>
    <w:p w:rsidR="00633A11" w:rsidRPr="00367A40" w:rsidRDefault="00BF5097" w:rsidP="00367A40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908A5" w:rsidRPr="0001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правомерности установки вышки сотовой связи</w:t>
      </w:r>
      <w:r w:rsidR="00A9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8A5" w:rsidRPr="00806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пересечении улиц Урукова и Анисимова</w:t>
      </w:r>
      <w:r w:rsidR="00CC2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712B" w:rsidRPr="000D60A6" w:rsidRDefault="00F33950" w:rsidP="00650FA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D60A6">
        <w:rPr>
          <w:rFonts w:ascii="Times New Roman" w:hAnsi="Times New Roman" w:cs="Times New Roman"/>
          <w:b/>
          <w:sz w:val="28"/>
          <w:szCs w:val="28"/>
        </w:rPr>
        <w:lastRenderedPageBreak/>
        <w:t>По территориальной принадлежности</w:t>
      </w:r>
      <w:r w:rsidRPr="000D60A6">
        <w:rPr>
          <w:rFonts w:ascii="Times New Roman" w:hAnsi="Times New Roman" w:cs="Times New Roman"/>
          <w:sz w:val="28"/>
          <w:szCs w:val="28"/>
        </w:rPr>
        <w:t xml:space="preserve"> общее количество обращений распределился таким образом</w:t>
      </w:r>
      <w:r w:rsidR="0044712B" w:rsidRPr="000D60A6">
        <w:rPr>
          <w:rFonts w:ascii="Times New Roman" w:hAnsi="Times New Roman" w:cs="Times New Roman"/>
          <w:sz w:val="28"/>
          <w:szCs w:val="28"/>
        </w:rPr>
        <w:t>:</w:t>
      </w:r>
      <w:r w:rsidRPr="000D60A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03600" w:rsidRPr="00367A40" w:rsidRDefault="00367A40" w:rsidP="004F401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Московский район – 2024г - 4621 (28,02%), (2023г. – 5441 – 31,71%); </w:t>
      </w:r>
    </w:p>
    <w:p w:rsidR="00F33950" w:rsidRPr="00367A40" w:rsidRDefault="004F401B" w:rsidP="004F401B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712B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Калининский район – 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3687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D60A6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22,36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%), (2023</w:t>
      </w:r>
      <w:r w:rsidR="0044712B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г. – 4</w:t>
      </w:r>
      <w:r w:rsidR="00F51F41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636</w:t>
      </w:r>
      <w:r w:rsidR="0044712B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54A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– 27,02</w:t>
      </w:r>
      <w:r w:rsidR="0044712B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F33950" w:rsidRPr="00367A40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Ленинский район  – 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г -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3117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D60A6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18,9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(2023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г. – 37</w:t>
      </w:r>
      <w:r w:rsidR="00D54483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B640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21,6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%); </w:t>
      </w:r>
    </w:p>
    <w:p w:rsidR="008E20DE" w:rsidRPr="00367A40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Чебоксары (без указания конкретного адреса) – 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- 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2817 (</w:t>
      </w:r>
      <w:r w:rsidR="000D60A6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17,08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(2023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г.– </w:t>
      </w:r>
      <w:r w:rsidR="004A773D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898</w:t>
      </w:r>
      <w:r w:rsidR="004F154A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-5,23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4F40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3950" w:rsidRPr="00367A40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E20DE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неизвестен – 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- 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1242</w:t>
      </w:r>
      <w:r w:rsidR="008E20DE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D60A6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7,53</w:t>
      </w:r>
      <w:r w:rsidR="008E20DE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(2023</w:t>
      </w:r>
      <w:r w:rsidR="008E20DE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г.–1</w:t>
      </w:r>
      <w:r w:rsidR="00FF309C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310</w:t>
      </w:r>
      <w:r w:rsidR="008E20DE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B640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7,63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F33950" w:rsidRPr="00367A40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другие районы Чувашской Республики – 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648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D60A6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3,93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="00BF2E2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(2023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– </w:t>
      </w:r>
      <w:r w:rsidR="00F208DB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B52B9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F04E9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4,</w:t>
      </w:r>
      <w:r w:rsidR="00AB640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%); </w:t>
      </w:r>
    </w:p>
    <w:p w:rsidR="00F33950" w:rsidRPr="00367A40" w:rsidRDefault="00367A40" w:rsidP="00367A40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другие регионы Российской Федерации – 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B74834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г-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357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4834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D60A6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2,16</w:t>
      </w:r>
      <w:r w:rsidR="00B74834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%), (2023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г. –</w:t>
      </w:r>
      <w:r w:rsidR="00B74834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10714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2B0B0A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– 2,</w:t>
      </w:r>
      <w:r w:rsidR="00AB640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 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%); </w:t>
      </w:r>
    </w:p>
    <w:p w:rsidR="00B73BB7" w:rsidRPr="004F401B" w:rsidRDefault="00367A40" w:rsidP="004F401B">
      <w:pPr>
        <w:spacing w:after="0" w:line="25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иностранные государства 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– 2024</w:t>
      </w:r>
      <w:r w:rsidR="0010397D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г-</w:t>
      </w:r>
      <w:r w:rsidR="0040360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397D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3 (</w:t>
      </w:r>
      <w:r w:rsidR="000D60A6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0,02</w:t>
      </w:r>
      <w:r w:rsidR="0010397D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%), (2023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– </w:t>
      </w:r>
      <w:r w:rsidR="0010397D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– 0,</w:t>
      </w:r>
      <w:r w:rsidR="00BC3545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F33950" w:rsidRPr="00367A40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EE78F5" w:rsidRPr="009848C8" w:rsidRDefault="00EE78F5" w:rsidP="00C33A25">
      <w:pPr>
        <w:spacing w:after="0" w:line="240" w:lineRule="auto"/>
        <w:jc w:val="center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6D42E8" w:rsidRPr="000D60A6" w:rsidRDefault="00C870B9" w:rsidP="00C33A2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60A6">
        <w:rPr>
          <w:rFonts w:ascii="Times New Roman" w:hAnsi="Times New Roman" w:cs="Times New Roman"/>
          <w:i/>
          <w:sz w:val="28"/>
          <w:szCs w:val="28"/>
        </w:rPr>
        <w:t>Рис.</w:t>
      </w:r>
      <w:r w:rsidR="006D42E8" w:rsidRPr="000D60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F144D" w:rsidRPr="000D60A6">
        <w:rPr>
          <w:rFonts w:ascii="Times New Roman" w:hAnsi="Times New Roman" w:cs="Times New Roman"/>
          <w:i/>
          <w:sz w:val="28"/>
          <w:szCs w:val="28"/>
        </w:rPr>
        <w:t>3.</w:t>
      </w:r>
      <w:r w:rsidR="004F401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D42E8" w:rsidRPr="000D60A6">
        <w:rPr>
          <w:rFonts w:ascii="Times New Roman" w:hAnsi="Times New Roman" w:cs="Times New Roman"/>
          <w:i/>
          <w:sz w:val="28"/>
          <w:szCs w:val="28"/>
        </w:rPr>
        <w:t>Поступление обращений по месту проживания</w:t>
      </w:r>
    </w:p>
    <w:p w:rsidR="00EE78F5" w:rsidRPr="000D60A6" w:rsidRDefault="00EE78F5" w:rsidP="00C33A2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27AC0" w:rsidRPr="000D60A6" w:rsidRDefault="00727AC0" w:rsidP="00C33A2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D42E8" w:rsidRPr="009848C8" w:rsidRDefault="006D42E8" w:rsidP="00B51E9D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9848C8"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 wp14:anchorId="01DDC2D0" wp14:editId="3387481B">
            <wp:extent cx="6198782" cy="3253563"/>
            <wp:effectExtent l="38100" t="0" r="0" b="444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E1380" w:rsidRPr="009848C8" w:rsidRDefault="00CE1380" w:rsidP="002D187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4F401B" w:rsidRDefault="004F401B" w:rsidP="00CE13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1380" w:rsidRPr="00BF5097" w:rsidRDefault="00CE1380" w:rsidP="00CE13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5097">
        <w:rPr>
          <w:rFonts w:ascii="Times New Roman" w:hAnsi="Times New Roman" w:cs="Times New Roman"/>
          <w:sz w:val="28"/>
          <w:szCs w:val="28"/>
        </w:rPr>
        <w:t xml:space="preserve">Чаще всего жители города направляли </w:t>
      </w:r>
      <w:r w:rsidRPr="00BF5097">
        <w:rPr>
          <w:rFonts w:ascii="Times New Roman" w:hAnsi="Times New Roman" w:cs="Times New Roman"/>
          <w:b/>
          <w:sz w:val="28"/>
          <w:szCs w:val="28"/>
        </w:rPr>
        <w:t>коллективные</w:t>
      </w:r>
      <w:r w:rsidRPr="00BF5097">
        <w:rPr>
          <w:rFonts w:ascii="Times New Roman" w:hAnsi="Times New Roman" w:cs="Times New Roman"/>
          <w:sz w:val="28"/>
          <w:szCs w:val="28"/>
        </w:rPr>
        <w:t xml:space="preserve"> обращения по следующим темам:</w:t>
      </w:r>
    </w:p>
    <w:p w:rsidR="00633A11" w:rsidRDefault="00633A11" w:rsidP="00633A11">
      <w:pPr>
        <w:pStyle w:val="a8"/>
        <w:spacing w:line="259" w:lineRule="auto"/>
        <w:ind w:firstLine="539"/>
        <w:rPr>
          <w:sz w:val="28"/>
          <w:szCs w:val="28"/>
        </w:rPr>
      </w:pPr>
      <w:r w:rsidRPr="00F653FF">
        <w:rPr>
          <w:sz w:val="28"/>
          <w:szCs w:val="28"/>
        </w:rPr>
        <w:t>- строительства дополнительной дороги из микрорайона Солнечный в сторону Южного поселка.</w:t>
      </w:r>
    </w:p>
    <w:p w:rsidR="00A908A5" w:rsidRDefault="00A908A5" w:rsidP="00A908A5">
      <w:pPr>
        <w:pStyle w:val="a8"/>
        <w:spacing w:line="259" w:lineRule="auto"/>
        <w:ind w:firstLine="539"/>
        <w:rPr>
          <w:sz w:val="28"/>
          <w:szCs w:val="28"/>
        </w:rPr>
      </w:pPr>
      <w:r w:rsidRPr="009F09C2">
        <w:rPr>
          <w:sz w:val="28"/>
          <w:szCs w:val="28"/>
        </w:rPr>
        <w:t>- просьба родителей  при приеме детей во второй корпус МБОУ СОШ 64 из СОШ 9 перевести класс 6В тем же составом</w:t>
      </w:r>
      <w:r>
        <w:rPr>
          <w:sz w:val="28"/>
          <w:szCs w:val="28"/>
        </w:rPr>
        <w:t>;</w:t>
      </w:r>
    </w:p>
    <w:p w:rsidR="00A908A5" w:rsidRPr="009F09C2" w:rsidRDefault="00A908A5" w:rsidP="00A908A5">
      <w:pPr>
        <w:pStyle w:val="a8"/>
        <w:spacing w:line="259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</w:t>
      </w:r>
      <w:r w:rsidRPr="009F09C2">
        <w:rPr>
          <w:sz w:val="28"/>
          <w:szCs w:val="28"/>
        </w:rPr>
        <w:t>незаконной торговли живой птицей на</w:t>
      </w:r>
      <w:r>
        <w:rPr>
          <w:sz w:val="28"/>
          <w:szCs w:val="28"/>
        </w:rPr>
        <w:t xml:space="preserve"> </w:t>
      </w:r>
      <w:r w:rsidRPr="009F09C2">
        <w:rPr>
          <w:sz w:val="28"/>
          <w:szCs w:val="28"/>
        </w:rPr>
        <w:t>территории г.Чебоксары, нарушении санитарно-эпидемиологических норм содержания</w:t>
      </w:r>
    </w:p>
    <w:p w:rsidR="004F401B" w:rsidRDefault="00A908A5" w:rsidP="004F401B">
      <w:pPr>
        <w:pStyle w:val="a8"/>
        <w:spacing w:line="259" w:lineRule="auto"/>
        <w:rPr>
          <w:sz w:val="28"/>
          <w:szCs w:val="28"/>
        </w:rPr>
      </w:pPr>
      <w:r w:rsidRPr="009F09C2">
        <w:rPr>
          <w:sz w:val="28"/>
          <w:szCs w:val="28"/>
        </w:rPr>
        <w:t xml:space="preserve">птиц, </w:t>
      </w:r>
      <w:proofErr w:type="gramStart"/>
      <w:r w:rsidRPr="009F09C2">
        <w:rPr>
          <w:sz w:val="28"/>
          <w:szCs w:val="28"/>
        </w:rPr>
        <w:t>загрязнении</w:t>
      </w:r>
      <w:proofErr w:type="gramEnd"/>
      <w:r w:rsidRPr="009F09C2">
        <w:rPr>
          <w:sz w:val="28"/>
          <w:szCs w:val="28"/>
        </w:rPr>
        <w:t xml:space="preserve"> леса отходами жизнедеятельности птиц</w:t>
      </w:r>
      <w:r>
        <w:rPr>
          <w:sz w:val="28"/>
          <w:szCs w:val="28"/>
        </w:rPr>
        <w:t>;</w:t>
      </w:r>
      <w:r w:rsidR="004F401B">
        <w:rPr>
          <w:sz w:val="28"/>
          <w:szCs w:val="28"/>
        </w:rPr>
        <w:t xml:space="preserve"> </w:t>
      </w:r>
    </w:p>
    <w:p w:rsidR="00682E9E" w:rsidRDefault="00682E9E" w:rsidP="00682E9E">
      <w:pPr>
        <w:pStyle w:val="a8"/>
        <w:spacing w:line="259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о нарушении прав граждан в связи со строительством проезда в строящуюся школу в МКР Университет-2 через места общего пользования</w:t>
      </w:r>
    </w:p>
    <w:p w:rsidR="00A908A5" w:rsidRPr="004F401B" w:rsidRDefault="00A908A5" w:rsidP="004F401B">
      <w:pPr>
        <w:pStyle w:val="a8"/>
        <w:spacing w:line="259" w:lineRule="auto"/>
        <w:rPr>
          <w:sz w:val="28"/>
          <w:szCs w:val="28"/>
        </w:rPr>
      </w:pPr>
      <w:r w:rsidRPr="007E4A6B">
        <w:rPr>
          <w:sz w:val="28"/>
          <w:szCs w:val="28"/>
        </w:rPr>
        <w:lastRenderedPageBreak/>
        <w:t>МКД  по ул. Лукина 9;</w:t>
      </w:r>
    </w:p>
    <w:p w:rsidR="00A908A5" w:rsidRDefault="00A908A5" w:rsidP="00A908A5">
      <w:pPr>
        <w:pStyle w:val="a8"/>
        <w:spacing w:line="259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E4A6B">
        <w:rPr>
          <w:sz w:val="28"/>
          <w:szCs w:val="28"/>
        </w:rPr>
        <w:t xml:space="preserve">о ремонте или </w:t>
      </w:r>
      <w:r w:rsidR="000F7059">
        <w:rPr>
          <w:sz w:val="28"/>
          <w:szCs w:val="28"/>
        </w:rPr>
        <w:t xml:space="preserve">замены </w:t>
      </w:r>
      <w:r w:rsidRPr="007E4A6B">
        <w:rPr>
          <w:sz w:val="28"/>
          <w:szCs w:val="28"/>
        </w:rPr>
        <w:t xml:space="preserve">системы  водоснабжения и постановки на учет по ул. </w:t>
      </w:r>
      <w:proofErr w:type="gramStart"/>
      <w:r w:rsidRPr="007E4A6B">
        <w:rPr>
          <w:sz w:val="28"/>
          <w:szCs w:val="28"/>
        </w:rPr>
        <w:t>Северная</w:t>
      </w:r>
      <w:proofErr w:type="gramEnd"/>
      <w:r w:rsidRPr="007E4A6B">
        <w:rPr>
          <w:sz w:val="28"/>
          <w:szCs w:val="28"/>
        </w:rPr>
        <w:t>;</w:t>
      </w:r>
    </w:p>
    <w:p w:rsidR="00A908A5" w:rsidRDefault="00A908A5" w:rsidP="00A908A5">
      <w:pPr>
        <w:pStyle w:val="a8"/>
        <w:spacing w:line="259" w:lineRule="auto"/>
        <w:ind w:firstLine="539"/>
        <w:rPr>
          <w:sz w:val="28"/>
          <w:szCs w:val="28"/>
          <w:shd w:val="clear" w:color="auto" w:fill="FFFFFF"/>
        </w:rPr>
      </w:pPr>
      <w:r w:rsidRPr="00806894">
        <w:rPr>
          <w:sz w:val="28"/>
          <w:szCs w:val="28"/>
        </w:rPr>
        <w:t xml:space="preserve">- </w:t>
      </w:r>
      <w:r w:rsidRPr="00C43F96">
        <w:rPr>
          <w:sz w:val="28"/>
          <w:szCs w:val="28"/>
          <w:shd w:val="clear" w:color="auto" w:fill="FFFFFF"/>
        </w:rPr>
        <w:t>против временного перевода на время проведения работ по капитальному ремонту обучающихся МБОУ "Гимназия № 4" г. Чебоксары в МБОУ "Гимназия № 2" г.</w:t>
      </w:r>
      <w:r w:rsidR="00BF5097">
        <w:rPr>
          <w:sz w:val="28"/>
          <w:szCs w:val="28"/>
          <w:shd w:val="clear" w:color="auto" w:fill="FFFFFF"/>
        </w:rPr>
        <w:t xml:space="preserve"> Чебоксары.</w:t>
      </w:r>
    </w:p>
    <w:p w:rsidR="00BF5097" w:rsidRPr="00806894" w:rsidRDefault="00BF5097" w:rsidP="00A908A5">
      <w:pPr>
        <w:pStyle w:val="a8"/>
        <w:spacing w:line="259" w:lineRule="auto"/>
        <w:ind w:firstLine="539"/>
        <w:rPr>
          <w:sz w:val="28"/>
          <w:szCs w:val="28"/>
        </w:rPr>
      </w:pPr>
    </w:p>
    <w:p w:rsidR="00EE78F5" w:rsidRPr="008E33EA" w:rsidRDefault="00E75A3A" w:rsidP="00BF509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E33EA">
        <w:rPr>
          <w:rFonts w:ascii="Times New Roman" w:hAnsi="Times New Roman" w:cs="Times New Roman"/>
          <w:i/>
          <w:sz w:val="28"/>
          <w:szCs w:val="28"/>
        </w:rPr>
        <w:t xml:space="preserve">Табл.2. </w:t>
      </w:r>
      <w:r w:rsidR="007C6845" w:rsidRPr="008E33EA">
        <w:rPr>
          <w:rFonts w:ascii="Times New Roman" w:hAnsi="Times New Roman" w:cs="Times New Roman"/>
          <w:i/>
          <w:sz w:val="28"/>
          <w:szCs w:val="28"/>
        </w:rPr>
        <w:t>Информация по количеству поступивших уведомлений о намерении провести публичные мероприятия за 20</w:t>
      </w:r>
      <w:r w:rsidR="00B92397" w:rsidRPr="008E33EA">
        <w:rPr>
          <w:rFonts w:ascii="Times New Roman" w:hAnsi="Times New Roman" w:cs="Times New Roman"/>
          <w:i/>
          <w:sz w:val="28"/>
          <w:szCs w:val="28"/>
        </w:rPr>
        <w:t>2</w:t>
      </w:r>
      <w:r w:rsidR="00660A5E" w:rsidRPr="008E33EA">
        <w:rPr>
          <w:rFonts w:ascii="Times New Roman" w:hAnsi="Times New Roman" w:cs="Times New Roman"/>
          <w:i/>
          <w:sz w:val="28"/>
          <w:szCs w:val="28"/>
        </w:rPr>
        <w:t>4</w:t>
      </w:r>
      <w:r w:rsidR="007C6845" w:rsidRPr="008E33EA">
        <w:rPr>
          <w:rFonts w:ascii="Times New Roman" w:hAnsi="Times New Roman" w:cs="Times New Roman"/>
          <w:i/>
          <w:sz w:val="28"/>
          <w:szCs w:val="28"/>
        </w:rPr>
        <w:t xml:space="preserve"> г.:</w:t>
      </w:r>
    </w:p>
    <w:p w:rsidR="007C6845" w:rsidRPr="008E33EA" w:rsidRDefault="007C6845" w:rsidP="007C6845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59"/>
        <w:gridCol w:w="4760"/>
      </w:tblGrid>
      <w:tr w:rsidR="008E33EA" w:rsidRPr="008E33EA" w:rsidTr="00A016E6">
        <w:trPr>
          <w:trHeight w:val="704"/>
        </w:trPr>
        <w:tc>
          <w:tcPr>
            <w:tcW w:w="4759" w:type="dxa"/>
            <w:hideMark/>
          </w:tcPr>
          <w:p w:rsidR="00B92397" w:rsidRPr="008E33EA" w:rsidRDefault="00B9239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33EA">
              <w:rPr>
                <w:rFonts w:ascii="Times New Roman" w:hAnsi="Times New Roman" w:cs="Times New Roman"/>
                <w:b/>
                <w:sz w:val="28"/>
                <w:szCs w:val="28"/>
              </w:rPr>
              <w:t>Публичное мероприятие</w:t>
            </w:r>
          </w:p>
        </w:tc>
        <w:tc>
          <w:tcPr>
            <w:tcW w:w="4760" w:type="dxa"/>
            <w:hideMark/>
          </w:tcPr>
          <w:p w:rsidR="00B92397" w:rsidRPr="008E33EA" w:rsidRDefault="00B9239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33E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</w:tcPr>
          <w:p w:rsidR="00EE78F5" w:rsidRPr="008E33EA" w:rsidRDefault="00EE78F5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пикет</w:t>
            </w:r>
          </w:p>
        </w:tc>
        <w:tc>
          <w:tcPr>
            <w:tcW w:w="4760" w:type="dxa"/>
          </w:tcPr>
          <w:p w:rsidR="00EE78F5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  <w:hideMark/>
          </w:tcPr>
          <w:p w:rsidR="003827FB" w:rsidRPr="008E33EA" w:rsidRDefault="003827FB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митинг</w:t>
            </w:r>
          </w:p>
        </w:tc>
        <w:tc>
          <w:tcPr>
            <w:tcW w:w="4760" w:type="dxa"/>
          </w:tcPr>
          <w:p w:rsidR="003827FB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  <w:hideMark/>
          </w:tcPr>
          <w:p w:rsidR="003827FB" w:rsidRPr="008E33EA" w:rsidRDefault="003827FB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возложение цветов</w:t>
            </w:r>
          </w:p>
        </w:tc>
        <w:tc>
          <w:tcPr>
            <w:tcW w:w="4760" w:type="dxa"/>
          </w:tcPr>
          <w:p w:rsidR="003827FB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8E33EA" w:rsidRPr="008E33EA" w:rsidTr="00A016E6">
        <w:trPr>
          <w:trHeight w:val="359"/>
        </w:trPr>
        <w:tc>
          <w:tcPr>
            <w:tcW w:w="4759" w:type="dxa"/>
            <w:hideMark/>
          </w:tcPr>
          <w:p w:rsidR="003827FB" w:rsidRPr="008E33EA" w:rsidRDefault="003827FB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автопробег</w:t>
            </w:r>
          </w:p>
        </w:tc>
        <w:tc>
          <w:tcPr>
            <w:tcW w:w="4760" w:type="dxa"/>
          </w:tcPr>
          <w:p w:rsidR="003827FB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  <w:hideMark/>
          </w:tcPr>
          <w:p w:rsidR="003827FB" w:rsidRPr="008E33EA" w:rsidRDefault="00660A5E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мотопробег</w:t>
            </w:r>
          </w:p>
        </w:tc>
        <w:tc>
          <w:tcPr>
            <w:tcW w:w="4760" w:type="dxa"/>
          </w:tcPr>
          <w:p w:rsidR="003827FB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</w:tcPr>
          <w:p w:rsidR="006563C6" w:rsidRPr="008E33EA" w:rsidRDefault="00660A5E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встреча с населением</w:t>
            </w:r>
          </w:p>
        </w:tc>
        <w:tc>
          <w:tcPr>
            <w:tcW w:w="4760" w:type="dxa"/>
          </w:tcPr>
          <w:p w:rsidR="006563C6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</w:tcPr>
          <w:p w:rsidR="006563C6" w:rsidRPr="008E33EA" w:rsidRDefault="00660A5E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шествие</w:t>
            </w:r>
          </w:p>
        </w:tc>
        <w:tc>
          <w:tcPr>
            <w:tcW w:w="4760" w:type="dxa"/>
          </w:tcPr>
          <w:p w:rsidR="006563C6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</w:tcPr>
          <w:p w:rsidR="006563C6" w:rsidRPr="008E33EA" w:rsidRDefault="006563C6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4760" w:type="dxa"/>
          </w:tcPr>
          <w:p w:rsidR="006563C6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  <w:hideMark/>
          </w:tcPr>
          <w:p w:rsidR="003827FB" w:rsidRPr="008E33EA" w:rsidRDefault="00660A5E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турнир</w:t>
            </w:r>
          </w:p>
        </w:tc>
        <w:tc>
          <w:tcPr>
            <w:tcW w:w="4760" w:type="dxa"/>
          </w:tcPr>
          <w:p w:rsidR="003827FB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E33EA" w:rsidRPr="008E33EA" w:rsidTr="00A016E6">
        <w:trPr>
          <w:trHeight w:val="359"/>
        </w:trPr>
        <w:tc>
          <w:tcPr>
            <w:tcW w:w="4759" w:type="dxa"/>
            <w:hideMark/>
          </w:tcPr>
          <w:p w:rsidR="003827FB" w:rsidRPr="008E33EA" w:rsidRDefault="00660A5E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одиночный пикет</w:t>
            </w:r>
          </w:p>
        </w:tc>
        <w:tc>
          <w:tcPr>
            <w:tcW w:w="4760" w:type="dxa"/>
          </w:tcPr>
          <w:p w:rsidR="003827FB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  <w:hideMark/>
          </w:tcPr>
          <w:p w:rsidR="003827FB" w:rsidRPr="008E33EA" w:rsidRDefault="00660A5E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благотворительность</w:t>
            </w:r>
          </w:p>
        </w:tc>
        <w:tc>
          <w:tcPr>
            <w:tcW w:w="4760" w:type="dxa"/>
          </w:tcPr>
          <w:p w:rsidR="003827FB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  <w:hideMark/>
          </w:tcPr>
          <w:p w:rsidR="003827FB" w:rsidRPr="008E33EA" w:rsidRDefault="00660A5E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пикет</w:t>
            </w:r>
          </w:p>
        </w:tc>
        <w:tc>
          <w:tcPr>
            <w:tcW w:w="4760" w:type="dxa"/>
          </w:tcPr>
          <w:p w:rsidR="003827FB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E33EA" w:rsidRPr="008E33EA" w:rsidTr="00A016E6">
        <w:trPr>
          <w:trHeight w:val="479"/>
        </w:trPr>
        <w:tc>
          <w:tcPr>
            <w:tcW w:w="4759" w:type="dxa"/>
          </w:tcPr>
          <w:p w:rsidR="00EE78F5" w:rsidRPr="008E33EA" w:rsidRDefault="00660A5E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забег</w:t>
            </w:r>
          </w:p>
        </w:tc>
        <w:tc>
          <w:tcPr>
            <w:tcW w:w="4760" w:type="dxa"/>
          </w:tcPr>
          <w:p w:rsidR="00EE78F5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E33EA" w:rsidRPr="008E33EA" w:rsidTr="00A016E6">
        <w:trPr>
          <w:trHeight w:val="359"/>
        </w:trPr>
        <w:tc>
          <w:tcPr>
            <w:tcW w:w="4759" w:type="dxa"/>
          </w:tcPr>
          <w:p w:rsidR="00BD6768" w:rsidRPr="008E33EA" w:rsidRDefault="00BD6768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праздновании</w:t>
            </w:r>
          </w:p>
        </w:tc>
        <w:tc>
          <w:tcPr>
            <w:tcW w:w="4760" w:type="dxa"/>
          </w:tcPr>
          <w:p w:rsidR="00BD6768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</w:tcPr>
          <w:p w:rsidR="00BD6768" w:rsidRPr="008E33EA" w:rsidRDefault="00660A5E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оздоровительная функция</w:t>
            </w:r>
          </w:p>
        </w:tc>
        <w:tc>
          <w:tcPr>
            <w:tcW w:w="4760" w:type="dxa"/>
          </w:tcPr>
          <w:p w:rsidR="00BD6768" w:rsidRPr="008E33EA" w:rsidRDefault="00660A5E" w:rsidP="00660A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</w:tcPr>
          <w:p w:rsidR="00BD6768" w:rsidRPr="008E33EA" w:rsidRDefault="00BD6768" w:rsidP="00F365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4760" w:type="dxa"/>
          </w:tcPr>
          <w:p w:rsidR="00BD6768" w:rsidRPr="008E33EA" w:rsidRDefault="00660A5E" w:rsidP="00660A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8E33EA" w:rsidRPr="008E33EA" w:rsidTr="00A016E6">
        <w:trPr>
          <w:trHeight w:val="380"/>
        </w:trPr>
        <w:tc>
          <w:tcPr>
            <w:tcW w:w="4759" w:type="dxa"/>
            <w:hideMark/>
          </w:tcPr>
          <w:p w:rsidR="00B92397" w:rsidRPr="008E33EA" w:rsidRDefault="00B9239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4760" w:type="dxa"/>
          </w:tcPr>
          <w:p w:rsidR="00B92397" w:rsidRPr="008E33EA" w:rsidRDefault="00660A5E" w:rsidP="000E7E5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3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72</w:t>
            </w:r>
          </w:p>
        </w:tc>
      </w:tr>
    </w:tbl>
    <w:p w:rsidR="007C6845" w:rsidRPr="008E33EA" w:rsidRDefault="007C6845" w:rsidP="007C6845">
      <w:pPr>
        <w:pStyle w:val="a3"/>
        <w:rPr>
          <w:rFonts w:ascii="Times New Roman" w:hAnsi="Times New Roman" w:cs="Times New Roman"/>
          <w:sz w:val="28"/>
          <w:szCs w:val="28"/>
        </w:rPr>
      </w:pPr>
      <w:r w:rsidRPr="008E33EA">
        <w:rPr>
          <w:rFonts w:ascii="Times New Roman" w:hAnsi="Times New Roman" w:cs="Times New Roman"/>
          <w:sz w:val="28"/>
          <w:szCs w:val="28"/>
        </w:rPr>
        <w:t>Результаты рассмотрения:</w:t>
      </w:r>
    </w:p>
    <w:p w:rsidR="003827FB" w:rsidRPr="008E33EA" w:rsidRDefault="003827FB" w:rsidP="003827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33EA">
        <w:rPr>
          <w:rFonts w:ascii="Times New Roman" w:eastAsia="Calibri" w:hAnsi="Times New Roman" w:cs="Times New Roman"/>
          <w:sz w:val="28"/>
          <w:szCs w:val="28"/>
        </w:rPr>
        <w:t>разъяснено –</w:t>
      </w:r>
      <w:r w:rsidR="00660A5E" w:rsidRPr="008E33EA">
        <w:rPr>
          <w:rFonts w:ascii="Times New Roman" w:eastAsia="Calibri" w:hAnsi="Times New Roman" w:cs="Times New Roman"/>
          <w:sz w:val="28"/>
          <w:szCs w:val="28"/>
        </w:rPr>
        <w:t>37</w:t>
      </w:r>
    </w:p>
    <w:p w:rsidR="003827FB" w:rsidRPr="008E33EA" w:rsidRDefault="00323D1F" w:rsidP="00382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33EA">
        <w:rPr>
          <w:rFonts w:ascii="Times New Roman" w:hAnsi="Times New Roman" w:cs="Times New Roman"/>
          <w:sz w:val="28"/>
          <w:szCs w:val="28"/>
        </w:rPr>
        <w:t xml:space="preserve">удовлетворено – </w:t>
      </w:r>
      <w:r w:rsidR="00660A5E" w:rsidRPr="008E33EA">
        <w:rPr>
          <w:rFonts w:ascii="Times New Roman" w:hAnsi="Times New Roman" w:cs="Times New Roman"/>
          <w:sz w:val="28"/>
          <w:szCs w:val="28"/>
        </w:rPr>
        <w:t>35</w:t>
      </w:r>
    </w:p>
    <w:p w:rsidR="00CF4258" w:rsidRPr="00517EFB" w:rsidRDefault="00CF4258" w:rsidP="00CF4258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города проводилась целенаправленная работа  обеспечения объективности, всесторонности и своевременности рассмотрения обращений граждан с целью повышения результативности принятых мер. </w:t>
      </w:r>
    </w:p>
    <w:p w:rsidR="00106629" w:rsidRPr="001230B4" w:rsidRDefault="002F3828" w:rsidP="001230B4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обращений по результатам рассмотрения показал, что разъяснительные ответы даны – </w:t>
      </w:r>
      <w:r w:rsidR="00EE1108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9668</w:t>
      </w:r>
      <w:r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17E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58,62</w:t>
      </w:r>
      <w:r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принято положительное решение – </w:t>
      </w:r>
      <w:r w:rsidR="00EE1108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5396</w:t>
      </w:r>
      <w:r w:rsidR="00517E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DC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17E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32,72</w:t>
      </w:r>
      <w:r w:rsidR="00C95E52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CA2DC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отказано –</w:t>
      </w:r>
      <w:r w:rsidR="00EE1108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222</w:t>
      </w:r>
      <w:r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17E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1,35</w:t>
      </w:r>
      <w:r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%), оставлено без ответа автору -</w:t>
      </w:r>
      <w:r w:rsidR="00517E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108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3E67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17E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0,29</w:t>
      </w:r>
      <w:r w:rsidR="003B0256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3E67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направлено по компетенции – </w:t>
      </w:r>
      <w:r w:rsidR="00EE1108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749</w:t>
      </w:r>
      <w:r w:rsidR="003E67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17E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4,54</w:t>
      </w:r>
      <w:r w:rsidR="003E67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565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B0256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 на конец периода</w:t>
      </w:r>
      <w:r w:rsidR="00565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6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65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108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410</w:t>
      </w:r>
      <w:r w:rsidR="003B0256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17EFB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2,49</w:t>
      </w:r>
      <w:r w:rsidR="003B0256" w:rsidRPr="00517EFB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106629" w:rsidRPr="00517EFB" w:rsidRDefault="00106629" w:rsidP="003E67FB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E1C68" w:rsidRPr="00517EFB" w:rsidRDefault="00BE1C68" w:rsidP="003E67FB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17E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Рис.</w:t>
      </w:r>
      <w:r w:rsidR="008C7269" w:rsidRPr="00517E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517E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Результаты рассмотрения обращений граждан от общего объема количества исполненных писем в процентном отношении</w:t>
      </w:r>
    </w:p>
    <w:p w:rsidR="00EE78F5" w:rsidRPr="00517EFB" w:rsidRDefault="00EE78F5" w:rsidP="003E67FB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E78F5" w:rsidRPr="009848C8" w:rsidRDefault="00EE78F5" w:rsidP="003E67FB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</w:p>
    <w:p w:rsidR="003E67FB" w:rsidRPr="009848C8" w:rsidRDefault="003E67FB" w:rsidP="003E67FB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848C8">
        <w:rPr>
          <w:rFonts w:ascii="Times New Roman" w:eastAsia="Times New Roman" w:hAnsi="Times New Roman" w:cs="Times New Roman"/>
          <w:i/>
          <w:noProof/>
          <w:color w:val="C00000"/>
          <w:sz w:val="28"/>
          <w:szCs w:val="28"/>
          <w:lang w:eastAsia="ru-RU"/>
        </w:rPr>
        <w:drawing>
          <wp:inline distT="0" distB="0" distL="0" distR="0" wp14:anchorId="5095FA3B" wp14:editId="24AD8AEB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E1C68" w:rsidRPr="009848C8" w:rsidRDefault="00BE1C68" w:rsidP="00CF4258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22547E" w:rsidRPr="00816305" w:rsidRDefault="0022547E" w:rsidP="0022547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30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В администрации города Чебоксары созданы все условия, чтобы граждане имели возможность реализовать конституционное право обращаться к должностным лицам. Определены дни и часы личного приема: на информационном стенде в отделе по работе с обращениями граждан и на сайте администрации города размещены графики приема граждан главой администрации города, его заместителями и руководителями структурных подразделений. </w:t>
      </w:r>
    </w:p>
    <w:p w:rsidR="0028414F" w:rsidRPr="00816305" w:rsidRDefault="0028414F" w:rsidP="0028414F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главой администрации города, главами администрации районов, заместителями и руководителями структурных подразделений администрации города всего принято </w:t>
      </w:r>
      <w:r w:rsidR="00816305" w:rsidRPr="00816305">
        <w:rPr>
          <w:rFonts w:ascii="Times New Roman" w:eastAsia="Times New Roman" w:hAnsi="Times New Roman" w:cs="Times New Roman"/>
          <w:sz w:val="28"/>
          <w:szCs w:val="28"/>
          <w:lang w:eastAsia="ru-RU"/>
        </w:rPr>
        <w:t>702</w:t>
      </w:r>
      <w:r w:rsidRPr="00816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непосредственно в отделе по работе с обращениями граждан зарегистрировано </w:t>
      </w:r>
      <w:r w:rsidR="008804AA" w:rsidRPr="00816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305" w:rsidRPr="00816305">
        <w:rPr>
          <w:rFonts w:ascii="Times New Roman" w:eastAsia="Times New Roman" w:hAnsi="Times New Roman" w:cs="Times New Roman"/>
          <w:sz w:val="28"/>
          <w:szCs w:val="28"/>
          <w:lang w:eastAsia="ru-RU"/>
        </w:rPr>
        <w:t>332</w:t>
      </w:r>
      <w:r w:rsidR="008804AA" w:rsidRPr="00816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6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учетны</w:t>
      </w:r>
      <w:r w:rsidR="008804AA" w:rsidRPr="0081630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851E91" w:rsidRPr="00816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</w:t>
      </w:r>
      <w:r w:rsidR="008804AA" w:rsidRPr="00816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 </w:t>
      </w:r>
      <w:r w:rsidRPr="00816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приема граждан. На личном приёме руководством администрации оказано содействие в реализации законных прав граждан и предоставлена консультативная помощь.</w:t>
      </w:r>
    </w:p>
    <w:p w:rsidR="00007E94" w:rsidRPr="004A4972" w:rsidRDefault="00007E94" w:rsidP="00007E94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9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 личном приеме руководством администрации оказано содействие в реализации законных прав граждан и представлена консультативная </w:t>
      </w:r>
      <w:r w:rsidR="003C3314" w:rsidRPr="004A49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помощь</w:t>
      </w:r>
      <w:r w:rsidRPr="004A49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При необходимости, о результатах заявители </w:t>
      </w:r>
      <w:r w:rsidR="003C3314"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проинформированы письменно</w:t>
      </w:r>
      <w:r w:rsidRPr="004A49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 </w:t>
      </w:r>
    </w:p>
    <w:p w:rsidR="001D5352" w:rsidRPr="004A4972" w:rsidRDefault="0052112E" w:rsidP="001D5352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«б» пункта 2 Указа Президента Российской Федерации от 17 апреля 2017 года №171 «О мониторинге и анализе результатов рассмотрения обращений граждан и организаций» администрацией г.</w:t>
      </w:r>
      <w:r w:rsidR="00482686"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в течение 20</w:t>
      </w:r>
      <w:r w:rsidR="0022547E"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</w:t>
      </w:r>
      <w:r w:rsidR="001D5352"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постоянной основе осуществлялся личный приём граждан с использованием специального программного обеспечения АРМ ЕС ОГ, которое функционирует ежедневно с 8.00 до 17.00, кроме выходных и праздничных дней, и регулярно вносятся </w:t>
      </w:r>
      <w:r w:rsidR="001D5352"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гражданах, обратившихся на личный приём, в указанное программное обеспечение.</w:t>
      </w:r>
    </w:p>
    <w:p w:rsidR="0022547E" w:rsidRPr="004A4972" w:rsidRDefault="0022547E" w:rsidP="00A77DC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специального программного обеспечения АРМ ЕС ОГ в администрации города Чебоксары в отчетном периоде 202</w:t>
      </w:r>
      <w:r w:rsid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принято </w:t>
      </w:r>
      <w:r w:rsidR="000432C3"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4972"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граждан.</w:t>
      </w:r>
    </w:p>
    <w:p w:rsidR="0052112E" w:rsidRPr="004A4972" w:rsidRDefault="0052112E" w:rsidP="00A77DC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9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о приеме, результатах рассмотрения обращений граждан и организаций, а также о принятых по ним мерах своевременно предоставлялась в Администрацию Президента Российской Федерации. Нарушений не допущено, замечаний не поступало.</w:t>
      </w:r>
    </w:p>
    <w:p w:rsidR="00CB0EF2" w:rsidRPr="00893D8D" w:rsidRDefault="00CB0EF2" w:rsidP="00CB0EF2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D8D">
        <w:rPr>
          <w:rFonts w:ascii="Times New Roman" w:eastAsia="Times New Roman" w:hAnsi="Times New Roman" w:cs="Times New Roman"/>
          <w:sz w:val="28"/>
          <w:szCs w:val="28"/>
          <w:lang w:eastAsia="ru-RU"/>
        </w:rPr>
        <w:t>У горожан есть возможность активного участия в повседневной жизни города, внося свои предложения и замечания в различных сферах и направлениях. С этой целью проводились телефонные «Прямые линии» с населением с использованием многоканальной линии связи. В 202</w:t>
      </w:r>
      <w:r w:rsidR="00893D8D" w:rsidRPr="00893D8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43C31" w:rsidRPr="008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EE78F5" w:rsidRPr="008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подобных мероприятий проведено </w:t>
      </w:r>
      <w:r w:rsidR="00893D8D" w:rsidRPr="00893D8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EE78F5" w:rsidRPr="008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раз.</w:t>
      </w:r>
    </w:p>
    <w:p w:rsidR="00CB0EF2" w:rsidRPr="007F3E17" w:rsidRDefault="00DD2D08" w:rsidP="00893D8D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E1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сообщаем, п</w:t>
      </w:r>
      <w:r w:rsidR="00CB0EF2" w:rsidRPr="007F3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оступило </w:t>
      </w:r>
      <w:r w:rsidR="007F3E17" w:rsidRPr="007F3E17">
        <w:rPr>
          <w:rFonts w:ascii="Times New Roman" w:eastAsia="Times New Roman" w:hAnsi="Times New Roman" w:cs="Times New Roman"/>
          <w:sz w:val="28"/>
          <w:szCs w:val="28"/>
          <w:lang w:eastAsia="ru-RU"/>
        </w:rPr>
        <w:t>238</w:t>
      </w:r>
      <w:r w:rsidR="00463D3D" w:rsidRPr="007F3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0EF2" w:rsidRPr="007F3E1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звонк</w:t>
      </w:r>
      <w:r w:rsidR="00565944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CB0EF2" w:rsidRPr="007F3E17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всем обратившимся даны устные разъяснения и рекомендации о возможных путях и способах решения затронутых вопросов. Кроме того, по отдельным вопросам требующих принятие определённых мер направленных на восстановление защиту интересов и нарушенных прав граждан администрацией города Чебоксары проведены выездные проверки</w:t>
      </w:r>
      <w:r w:rsidR="00E06621" w:rsidRPr="007F3E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7DCE" w:rsidRPr="009B2EEF" w:rsidRDefault="00A77DCE" w:rsidP="00A77DC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2F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Для повышения оперативности и эффективности работы с заявлениями граждан, в целях расширения границ </w:t>
      </w:r>
      <w:r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диалога власти с населением граждане могут воспользоваться электронной </w:t>
      </w:r>
      <w:r w:rsidR="00DD2D08"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почтой </w:t>
      </w:r>
      <w:r w:rsidR="00DD2D08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20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году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9B2EEF" w:rsidRPr="009B2EEF">
        <w:rPr>
          <w:rFonts w:ascii="Times New Roman" w:hAnsi="Times New Roman" w:cs="Times New Roman"/>
          <w:sz w:val="28"/>
          <w:szCs w:val="28"/>
        </w:rPr>
        <w:t>–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2504 обращений, </w:t>
      </w:r>
      <w:r w:rsidR="00552038"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20</w:t>
      </w:r>
      <w:r w:rsidR="00D5246D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552038"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году – 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2062) </w:t>
      </w:r>
      <w:r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 интерактивной приемной (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20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год –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1676 обращений, в </w:t>
      </w:r>
      <w:r w:rsidR="00DD2D08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у -</w:t>
      </w:r>
      <w:r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D5246D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1717</w:t>
      </w:r>
      <w:r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). На все обращения ответы </w:t>
      </w:r>
      <w:r w:rsidR="001D5352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направлены </w:t>
      </w:r>
      <w:r w:rsidR="00CB0EF2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 </w:t>
      </w:r>
      <w:r w:rsidR="0052112E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9B2EE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указанным электронным адресам и (или) по почте.</w:t>
      </w:r>
    </w:p>
    <w:p w:rsidR="00DD2D08" w:rsidRPr="009B2EEF" w:rsidRDefault="007E749E" w:rsidP="009B2EEF">
      <w:pPr>
        <w:tabs>
          <w:tab w:val="left" w:pos="6840"/>
        </w:tabs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портале «ГИС ЖКХ», призванный усилить электронное взаимодействие жителей республики и органов исполнительной власти, за </w:t>
      </w:r>
      <w:r w:rsidR="00BD6929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</w:t>
      </w:r>
      <w:r w:rsidR="00DD2D08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города зарегистрировано</w:t>
      </w:r>
      <w:r w:rsidR="00DD2D08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3B14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3E7FB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D2D08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149 – </w:t>
      </w:r>
      <w:r w:rsidR="00DD2D08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разъяснено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73 – </w:t>
      </w:r>
      <w:r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удовлетворено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 </w:t>
      </w:r>
      <w:r w:rsidR="009B2EEF" w:rsidRPr="009B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направлено по компетенции, 2 - находятся на контроле. </w:t>
      </w:r>
    </w:p>
    <w:p w:rsidR="00CB0EF2" w:rsidRPr="000B7D60" w:rsidRDefault="00CB0EF2" w:rsidP="003C331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D60">
        <w:rPr>
          <w:rFonts w:ascii="Times New Roman" w:hAnsi="Times New Roman" w:cs="Times New Roman"/>
          <w:sz w:val="28"/>
          <w:szCs w:val="28"/>
        </w:rPr>
        <w:t>По результатам рассмотрения документов структурными подразделениями администрации в 202</w:t>
      </w:r>
      <w:r w:rsidR="000B7D60">
        <w:rPr>
          <w:rFonts w:ascii="Times New Roman" w:hAnsi="Times New Roman" w:cs="Times New Roman"/>
          <w:sz w:val="28"/>
          <w:szCs w:val="28"/>
        </w:rPr>
        <w:t>4</w:t>
      </w:r>
      <w:r w:rsidR="00DD1844" w:rsidRPr="000B7D60">
        <w:rPr>
          <w:rFonts w:ascii="Times New Roman" w:hAnsi="Times New Roman" w:cs="Times New Roman"/>
          <w:sz w:val="28"/>
          <w:szCs w:val="28"/>
        </w:rPr>
        <w:t xml:space="preserve"> </w:t>
      </w:r>
      <w:r w:rsidRPr="000B7D60">
        <w:rPr>
          <w:rFonts w:ascii="Times New Roman" w:hAnsi="Times New Roman" w:cs="Times New Roman"/>
          <w:sz w:val="28"/>
          <w:szCs w:val="28"/>
        </w:rPr>
        <w:t>году обращений физических лиц с нарушением установленного срока не допущено.</w:t>
      </w:r>
    </w:p>
    <w:p w:rsidR="002F17CC" w:rsidRPr="009848C8" w:rsidRDefault="002F17CC" w:rsidP="006D42E8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2F17CC" w:rsidRPr="009848C8" w:rsidRDefault="002F17CC" w:rsidP="006D42E8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D721AE" w:rsidRPr="009848C8" w:rsidRDefault="007C5ACE" w:rsidP="00D721AE">
      <w:pPr>
        <w:tabs>
          <w:tab w:val="left" w:pos="6840"/>
        </w:tabs>
        <w:spacing w:after="0" w:line="256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9848C8">
        <w:rPr>
          <w:rFonts w:ascii="Times New Roman" w:hAnsi="Times New Roman" w:cs="Times New Roman"/>
          <w:color w:val="C00000"/>
          <w:sz w:val="28"/>
          <w:szCs w:val="28"/>
        </w:rPr>
        <w:br/>
      </w:r>
    </w:p>
    <w:p w:rsidR="00214C24" w:rsidRPr="009848C8" w:rsidRDefault="00214C24" w:rsidP="00214C24">
      <w:pPr>
        <w:tabs>
          <w:tab w:val="left" w:pos="6840"/>
        </w:tabs>
        <w:spacing w:after="0" w:line="256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A97D7C" w:rsidRPr="009848C8" w:rsidRDefault="00A97D7C" w:rsidP="00B571EC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sectPr w:rsidR="00A97D7C" w:rsidRPr="009848C8" w:rsidSect="002F17C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93F87"/>
    <w:multiLevelType w:val="hybridMultilevel"/>
    <w:tmpl w:val="A6E4E576"/>
    <w:lvl w:ilvl="0" w:tplc="05FCF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E1700"/>
    <w:multiLevelType w:val="hybridMultilevel"/>
    <w:tmpl w:val="2A1252EA"/>
    <w:lvl w:ilvl="0" w:tplc="05FCFFC2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50156B04"/>
    <w:multiLevelType w:val="hybridMultilevel"/>
    <w:tmpl w:val="7FBAA86A"/>
    <w:lvl w:ilvl="0" w:tplc="05FCF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7303BB"/>
    <w:multiLevelType w:val="hybridMultilevel"/>
    <w:tmpl w:val="B6FA33E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72253389"/>
    <w:multiLevelType w:val="hybridMultilevel"/>
    <w:tmpl w:val="860C02F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2E8"/>
    <w:rsid w:val="000021B5"/>
    <w:rsid w:val="00002F83"/>
    <w:rsid w:val="00007E94"/>
    <w:rsid w:val="00015157"/>
    <w:rsid w:val="00041982"/>
    <w:rsid w:val="000432C3"/>
    <w:rsid w:val="00046CA5"/>
    <w:rsid w:val="00051696"/>
    <w:rsid w:val="0007788A"/>
    <w:rsid w:val="00080867"/>
    <w:rsid w:val="00082336"/>
    <w:rsid w:val="000B4CCD"/>
    <w:rsid w:val="000B5C22"/>
    <w:rsid w:val="000B67BF"/>
    <w:rsid w:val="000B7D60"/>
    <w:rsid w:val="000B7F7D"/>
    <w:rsid w:val="000C3DA7"/>
    <w:rsid w:val="000D60A6"/>
    <w:rsid w:val="000D77A9"/>
    <w:rsid w:val="000E270F"/>
    <w:rsid w:val="000E7E55"/>
    <w:rsid w:val="000F29C1"/>
    <w:rsid w:val="000F4DBE"/>
    <w:rsid w:val="000F7059"/>
    <w:rsid w:val="00100DE6"/>
    <w:rsid w:val="0010397D"/>
    <w:rsid w:val="00105A12"/>
    <w:rsid w:val="00106629"/>
    <w:rsid w:val="001102DF"/>
    <w:rsid w:val="001230B4"/>
    <w:rsid w:val="00125D48"/>
    <w:rsid w:val="00140F16"/>
    <w:rsid w:val="001451F0"/>
    <w:rsid w:val="00153048"/>
    <w:rsid w:val="001543F2"/>
    <w:rsid w:val="00172B9B"/>
    <w:rsid w:val="001830D7"/>
    <w:rsid w:val="001876D4"/>
    <w:rsid w:val="001A7A6F"/>
    <w:rsid w:val="001C104F"/>
    <w:rsid w:val="001C3E2F"/>
    <w:rsid w:val="001C524A"/>
    <w:rsid w:val="001D073B"/>
    <w:rsid w:val="001D5352"/>
    <w:rsid w:val="001E3CF6"/>
    <w:rsid w:val="001E4D55"/>
    <w:rsid w:val="001E4FBD"/>
    <w:rsid w:val="00205814"/>
    <w:rsid w:val="00214C24"/>
    <w:rsid w:val="00223E8D"/>
    <w:rsid w:val="0022547E"/>
    <w:rsid w:val="002424A0"/>
    <w:rsid w:val="002434D6"/>
    <w:rsid w:val="0024526A"/>
    <w:rsid w:val="002516FD"/>
    <w:rsid w:val="0025311B"/>
    <w:rsid w:val="00260BDD"/>
    <w:rsid w:val="0026369A"/>
    <w:rsid w:val="00263D06"/>
    <w:rsid w:val="00266A32"/>
    <w:rsid w:val="0028215F"/>
    <w:rsid w:val="002829A5"/>
    <w:rsid w:val="00283DF8"/>
    <w:rsid w:val="0028414F"/>
    <w:rsid w:val="002867F2"/>
    <w:rsid w:val="00286ED2"/>
    <w:rsid w:val="0029299B"/>
    <w:rsid w:val="00293E52"/>
    <w:rsid w:val="002A150B"/>
    <w:rsid w:val="002A7A4A"/>
    <w:rsid w:val="002B0B0A"/>
    <w:rsid w:val="002B46AE"/>
    <w:rsid w:val="002C0B5C"/>
    <w:rsid w:val="002C39FE"/>
    <w:rsid w:val="002D187A"/>
    <w:rsid w:val="002E0E85"/>
    <w:rsid w:val="002F0A07"/>
    <w:rsid w:val="002F17CC"/>
    <w:rsid w:val="002F3828"/>
    <w:rsid w:val="0030696A"/>
    <w:rsid w:val="0031568B"/>
    <w:rsid w:val="00323D1F"/>
    <w:rsid w:val="00333F55"/>
    <w:rsid w:val="00341BAD"/>
    <w:rsid w:val="00351614"/>
    <w:rsid w:val="003640E0"/>
    <w:rsid w:val="00366A50"/>
    <w:rsid w:val="00367A40"/>
    <w:rsid w:val="00371A81"/>
    <w:rsid w:val="003821DC"/>
    <w:rsid w:val="003827FB"/>
    <w:rsid w:val="00385C8E"/>
    <w:rsid w:val="00394F08"/>
    <w:rsid w:val="00396614"/>
    <w:rsid w:val="003A0233"/>
    <w:rsid w:val="003A04EB"/>
    <w:rsid w:val="003A6BDE"/>
    <w:rsid w:val="003B0256"/>
    <w:rsid w:val="003B3688"/>
    <w:rsid w:val="003C0450"/>
    <w:rsid w:val="003C0A23"/>
    <w:rsid w:val="003C3314"/>
    <w:rsid w:val="003C3857"/>
    <w:rsid w:val="003D0AA2"/>
    <w:rsid w:val="003D0C72"/>
    <w:rsid w:val="003D39A4"/>
    <w:rsid w:val="003E23DA"/>
    <w:rsid w:val="003E67FB"/>
    <w:rsid w:val="003E7FB7"/>
    <w:rsid w:val="003F5BC5"/>
    <w:rsid w:val="004023B5"/>
    <w:rsid w:val="00403600"/>
    <w:rsid w:val="0042072C"/>
    <w:rsid w:val="00421975"/>
    <w:rsid w:val="00426A2E"/>
    <w:rsid w:val="00432EB8"/>
    <w:rsid w:val="00433761"/>
    <w:rsid w:val="00434B59"/>
    <w:rsid w:val="0044712B"/>
    <w:rsid w:val="00452498"/>
    <w:rsid w:val="004535A7"/>
    <w:rsid w:val="004540A1"/>
    <w:rsid w:val="00463D3D"/>
    <w:rsid w:val="00473B14"/>
    <w:rsid w:val="00480FB7"/>
    <w:rsid w:val="00482686"/>
    <w:rsid w:val="00492FF9"/>
    <w:rsid w:val="00496574"/>
    <w:rsid w:val="004A4972"/>
    <w:rsid w:val="004A5A8F"/>
    <w:rsid w:val="004A773D"/>
    <w:rsid w:val="004C3D28"/>
    <w:rsid w:val="004D4AD5"/>
    <w:rsid w:val="004D5E33"/>
    <w:rsid w:val="004D6F7A"/>
    <w:rsid w:val="004D78A8"/>
    <w:rsid w:val="004E1715"/>
    <w:rsid w:val="004F0119"/>
    <w:rsid w:val="004F154A"/>
    <w:rsid w:val="004F401B"/>
    <w:rsid w:val="004F6005"/>
    <w:rsid w:val="00511F57"/>
    <w:rsid w:val="005166D2"/>
    <w:rsid w:val="00517EFB"/>
    <w:rsid w:val="0052112E"/>
    <w:rsid w:val="00522562"/>
    <w:rsid w:val="005435B4"/>
    <w:rsid w:val="00543C31"/>
    <w:rsid w:val="00552038"/>
    <w:rsid w:val="00565944"/>
    <w:rsid w:val="0057122C"/>
    <w:rsid w:val="00571D42"/>
    <w:rsid w:val="005720FC"/>
    <w:rsid w:val="00586515"/>
    <w:rsid w:val="005915DA"/>
    <w:rsid w:val="00591B33"/>
    <w:rsid w:val="00592CF9"/>
    <w:rsid w:val="005A1AC0"/>
    <w:rsid w:val="005A5EA5"/>
    <w:rsid w:val="005B7E7F"/>
    <w:rsid w:val="005C3574"/>
    <w:rsid w:val="005C4698"/>
    <w:rsid w:val="005D20B0"/>
    <w:rsid w:val="005D48F7"/>
    <w:rsid w:val="00604BC3"/>
    <w:rsid w:val="0060719C"/>
    <w:rsid w:val="00611A68"/>
    <w:rsid w:val="00620B6B"/>
    <w:rsid w:val="0063130C"/>
    <w:rsid w:val="00633A11"/>
    <w:rsid w:val="0064671C"/>
    <w:rsid w:val="00647232"/>
    <w:rsid w:val="00647CD9"/>
    <w:rsid w:val="00650FAC"/>
    <w:rsid w:val="006518F4"/>
    <w:rsid w:val="006563C6"/>
    <w:rsid w:val="00656427"/>
    <w:rsid w:val="00660A5E"/>
    <w:rsid w:val="00665468"/>
    <w:rsid w:val="006764BB"/>
    <w:rsid w:val="00682E9E"/>
    <w:rsid w:val="0068306B"/>
    <w:rsid w:val="006971C9"/>
    <w:rsid w:val="006C003E"/>
    <w:rsid w:val="006D2866"/>
    <w:rsid w:val="006D42D8"/>
    <w:rsid w:val="006D42E8"/>
    <w:rsid w:val="006D502A"/>
    <w:rsid w:val="006D56BC"/>
    <w:rsid w:val="006E21D2"/>
    <w:rsid w:val="006F0771"/>
    <w:rsid w:val="006F433D"/>
    <w:rsid w:val="00705623"/>
    <w:rsid w:val="00710C56"/>
    <w:rsid w:val="007130B0"/>
    <w:rsid w:val="00717E38"/>
    <w:rsid w:val="00727AC0"/>
    <w:rsid w:val="007304C9"/>
    <w:rsid w:val="00732821"/>
    <w:rsid w:val="007370E5"/>
    <w:rsid w:val="00744BC4"/>
    <w:rsid w:val="00746106"/>
    <w:rsid w:val="007501BC"/>
    <w:rsid w:val="007531CB"/>
    <w:rsid w:val="007942FF"/>
    <w:rsid w:val="00795ABD"/>
    <w:rsid w:val="007C4EA8"/>
    <w:rsid w:val="007C5ACE"/>
    <w:rsid w:val="007C6845"/>
    <w:rsid w:val="007D1636"/>
    <w:rsid w:val="007E36D5"/>
    <w:rsid w:val="007E749E"/>
    <w:rsid w:val="007F3E17"/>
    <w:rsid w:val="00803105"/>
    <w:rsid w:val="00811F7D"/>
    <w:rsid w:val="00812AC5"/>
    <w:rsid w:val="00816305"/>
    <w:rsid w:val="00816A3F"/>
    <w:rsid w:val="008315BE"/>
    <w:rsid w:val="00834414"/>
    <w:rsid w:val="00850C4B"/>
    <w:rsid w:val="00851E91"/>
    <w:rsid w:val="00861F62"/>
    <w:rsid w:val="0087441F"/>
    <w:rsid w:val="00875852"/>
    <w:rsid w:val="008768A5"/>
    <w:rsid w:val="00877562"/>
    <w:rsid w:val="008804AA"/>
    <w:rsid w:val="00891D52"/>
    <w:rsid w:val="0089222B"/>
    <w:rsid w:val="00893D8D"/>
    <w:rsid w:val="008C123D"/>
    <w:rsid w:val="008C7269"/>
    <w:rsid w:val="008D2DF2"/>
    <w:rsid w:val="008D3A65"/>
    <w:rsid w:val="008E20DE"/>
    <w:rsid w:val="008E33EA"/>
    <w:rsid w:val="008E57FB"/>
    <w:rsid w:val="008E5F36"/>
    <w:rsid w:val="009044B3"/>
    <w:rsid w:val="00906F4E"/>
    <w:rsid w:val="00916327"/>
    <w:rsid w:val="00916DBC"/>
    <w:rsid w:val="0094017F"/>
    <w:rsid w:val="00942AE9"/>
    <w:rsid w:val="00946372"/>
    <w:rsid w:val="00947647"/>
    <w:rsid w:val="009630DE"/>
    <w:rsid w:val="00973229"/>
    <w:rsid w:val="00982F00"/>
    <w:rsid w:val="009848C8"/>
    <w:rsid w:val="009955C2"/>
    <w:rsid w:val="009A5118"/>
    <w:rsid w:val="009B2EEF"/>
    <w:rsid w:val="009B5D7B"/>
    <w:rsid w:val="009C2708"/>
    <w:rsid w:val="009D3B6E"/>
    <w:rsid w:val="009D568D"/>
    <w:rsid w:val="009D7674"/>
    <w:rsid w:val="009E7505"/>
    <w:rsid w:val="009F1533"/>
    <w:rsid w:val="009F2ECF"/>
    <w:rsid w:val="009F4FB7"/>
    <w:rsid w:val="00A016E6"/>
    <w:rsid w:val="00A07D14"/>
    <w:rsid w:val="00A231FF"/>
    <w:rsid w:val="00A31CB4"/>
    <w:rsid w:val="00A36F6F"/>
    <w:rsid w:val="00A53473"/>
    <w:rsid w:val="00A722D7"/>
    <w:rsid w:val="00A7293C"/>
    <w:rsid w:val="00A77DCE"/>
    <w:rsid w:val="00A83256"/>
    <w:rsid w:val="00A908A5"/>
    <w:rsid w:val="00A92B58"/>
    <w:rsid w:val="00A962EB"/>
    <w:rsid w:val="00A97D7C"/>
    <w:rsid w:val="00AA263D"/>
    <w:rsid w:val="00AB6405"/>
    <w:rsid w:val="00AC383A"/>
    <w:rsid w:val="00AC4179"/>
    <w:rsid w:val="00AD3F64"/>
    <w:rsid w:val="00AE1745"/>
    <w:rsid w:val="00AE5A68"/>
    <w:rsid w:val="00AF2240"/>
    <w:rsid w:val="00AF4102"/>
    <w:rsid w:val="00AF46C2"/>
    <w:rsid w:val="00B00893"/>
    <w:rsid w:val="00B01133"/>
    <w:rsid w:val="00B116A3"/>
    <w:rsid w:val="00B21E77"/>
    <w:rsid w:val="00B4392A"/>
    <w:rsid w:val="00B445DC"/>
    <w:rsid w:val="00B44C84"/>
    <w:rsid w:val="00B50F34"/>
    <w:rsid w:val="00B51E9D"/>
    <w:rsid w:val="00B52DE2"/>
    <w:rsid w:val="00B54B9C"/>
    <w:rsid w:val="00B571EC"/>
    <w:rsid w:val="00B67D47"/>
    <w:rsid w:val="00B73BB7"/>
    <w:rsid w:val="00B74834"/>
    <w:rsid w:val="00B83733"/>
    <w:rsid w:val="00B84B44"/>
    <w:rsid w:val="00B92397"/>
    <w:rsid w:val="00B970D9"/>
    <w:rsid w:val="00BA2680"/>
    <w:rsid w:val="00BB17F3"/>
    <w:rsid w:val="00BB39F1"/>
    <w:rsid w:val="00BC3545"/>
    <w:rsid w:val="00BD1324"/>
    <w:rsid w:val="00BD6768"/>
    <w:rsid w:val="00BD6929"/>
    <w:rsid w:val="00BE1C68"/>
    <w:rsid w:val="00BE5FFB"/>
    <w:rsid w:val="00BF144D"/>
    <w:rsid w:val="00BF2E25"/>
    <w:rsid w:val="00BF5097"/>
    <w:rsid w:val="00C12D51"/>
    <w:rsid w:val="00C23A73"/>
    <w:rsid w:val="00C27C77"/>
    <w:rsid w:val="00C30504"/>
    <w:rsid w:val="00C31E1C"/>
    <w:rsid w:val="00C33A25"/>
    <w:rsid w:val="00C520D7"/>
    <w:rsid w:val="00C564CE"/>
    <w:rsid w:val="00C65175"/>
    <w:rsid w:val="00C713B9"/>
    <w:rsid w:val="00C738ED"/>
    <w:rsid w:val="00C747CA"/>
    <w:rsid w:val="00C870B9"/>
    <w:rsid w:val="00C90E3B"/>
    <w:rsid w:val="00C94526"/>
    <w:rsid w:val="00C95E52"/>
    <w:rsid w:val="00CA1DE6"/>
    <w:rsid w:val="00CA2DCB"/>
    <w:rsid w:val="00CB0EF2"/>
    <w:rsid w:val="00CB382F"/>
    <w:rsid w:val="00CC2360"/>
    <w:rsid w:val="00CC7180"/>
    <w:rsid w:val="00CE1380"/>
    <w:rsid w:val="00CE718F"/>
    <w:rsid w:val="00CF2858"/>
    <w:rsid w:val="00CF4258"/>
    <w:rsid w:val="00CF6191"/>
    <w:rsid w:val="00D03149"/>
    <w:rsid w:val="00D14358"/>
    <w:rsid w:val="00D15E63"/>
    <w:rsid w:val="00D17218"/>
    <w:rsid w:val="00D276B3"/>
    <w:rsid w:val="00D40187"/>
    <w:rsid w:val="00D44BFC"/>
    <w:rsid w:val="00D46318"/>
    <w:rsid w:val="00D47F28"/>
    <w:rsid w:val="00D51BB3"/>
    <w:rsid w:val="00D5246D"/>
    <w:rsid w:val="00D54483"/>
    <w:rsid w:val="00D55C64"/>
    <w:rsid w:val="00D61968"/>
    <w:rsid w:val="00D61DC1"/>
    <w:rsid w:val="00D66599"/>
    <w:rsid w:val="00D721AE"/>
    <w:rsid w:val="00D765B4"/>
    <w:rsid w:val="00D803D6"/>
    <w:rsid w:val="00D84600"/>
    <w:rsid w:val="00D94715"/>
    <w:rsid w:val="00DA352A"/>
    <w:rsid w:val="00DB2A3A"/>
    <w:rsid w:val="00DB6E65"/>
    <w:rsid w:val="00DC3A1E"/>
    <w:rsid w:val="00DD1844"/>
    <w:rsid w:val="00DD2D08"/>
    <w:rsid w:val="00DE39AA"/>
    <w:rsid w:val="00DF0904"/>
    <w:rsid w:val="00DF5C5F"/>
    <w:rsid w:val="00DF79ED"/>
    <w:rsid w:val="00E06621"/>
    <w:rsid w:val="00E10060"/>
    <w:rsid w:val="00E103E8"/>
    <w:rsid w:val="00E10714"/>
    <w:rsid w:val="00E10D5E"/>
    <w:rsid w:val="00E30540"/>
    <w:rsid w:val="00E30E5E"/>
    <w:rsid w:val="00E30E6C"/>
    <w:rsid w:val="00E33BAC"/>
    <w:rsid w:val="00E44B0D"/>
    <w:rsid w:val="00E4665C"/>
    <w:rsid w:val="00E47D0D"/>
    <w:rsid w:val="00E65810"/>
    <w:rsid w:val="00E75A3A"/>
    <w:rsid w:val="00E86B18"/>
    <w:rsid w:val="00E91865"/>
    <w:rsid w:val="00EA0862"/>
    <w:rsid w:val="00EA3C41"/>
    <w:rsid w:val="00EB52B9"/>
    <w:rsid w:val="00ED31B5"/>
    <w:rsid w:val="00EE1108"/>
    <w:rsid w:val="00EE78F5"/>
    <w:rsid w:val="00EE7DD8"/>
    <w:rsid w:val="00EF04E9"/>
    <w:rsid w:val="00F03348"/>
    <w:rsid w:val="00F07485"/>
    <w:rsid w:val="00F115E0"/>
    <w:rsid w:val="00F208DB"/>
    <w:rsid w:val="00F33950"/>
    <w:rsid w:val="00F36535"/>
    <w:rsid w:val="00F44350"/>
    <w:rsid w:val="00F51F41"/>
    <w:rsid w:val="00F5400C"/>
    <w:rsid w:val="00F5701F"/>
    <w:rsid w:val="00F6214B"/>
    <w:rsid w:val="00FD2016"/>
    <w:rsid w:val="00FD22FE"/>
    <w:rsid w:val="00FD546A"/>
    <w:rsid w:val="00FD76F6"/>
    <w:rsid w:val="00FE2BEB"/>
    <w:rsid w:val="00FF309C"/>
    <w:rsid w:val="00FF34D3"/>
    <w:rsid w:val="00FF535C"/>
    <w:rsid w:val="00F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D42E8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6D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6D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4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2E8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rsid w:val="00973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2547E"/>
    <w:rPr>
      <w:color w:val="0000FF"/>
      <w:u w:val="single"/>
    </w:rPr>
  </w:style>
  <w:style w:type="paragraph" w:styleId="a8">
    <w:name w:val="Body Text"/>
    <w:basedOn w:val="a"/>
    <w:link w:val="a9"/>
    <w:unhideWhenUsed/>
    <w:rsid w:val="00EA3C41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EA3C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D42D8"/>
    <w:pPr>
      <w:ind w:left="720"/>
      <w:contextualSpacing/>
    </w:pPr>
  </w:style>
  <w:style w:type="paragraph" w:styleId="ab">
    <w:name w:val="header"/>
    <w:basedOn w:val="a"/>
    <w:link w:val="ac"/>
    <w:rsid w:val="003E7FB7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rsid w:val="003E7FB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D42E8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6D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6D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4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2E8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rsid w:val="00973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2547E"/>
    <w:rPr>
      <w:color w:val="0000FF"/>
      <w:u w:val="single"/>
    </w:rPr>
  </w:style>
  <w:style w:type="paragraph" w:styleId="a8">
    <w:name w:val="Body Text"/>
    <w:basedOn w:val="a"/>
    <w:link w:val="a9"/>
    <w:unhideWhenUsed/>
    <w:rsid w:val="00EA3C41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EA3C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D42D8"/>
    <w:pPr>
      <w:ind w:left="720"/>
      <w:contextualSpacing/>
    </w:pPr>
  </w:style>
  <w:style w:type="paragraph" w:styleId="ab">
    <w:name w:val="header"/>
    <w:basedOn w:val="a"/>
    <w:link w:val="ac"/>
    <w:rsid w:val="003E7FB7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rsid w:val="003E7FB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письменные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5462962962962962E-2"/>
                  <c:y val="-3.17460317460317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3888888888888888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Лист1!$A$3:$A$4</c:f>
              <c:numCache>
                <c:formatCode>General</c:formatCode>
                <c:ptCount val="2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Лист1!$B$3:$B$4</c:f>
              <c:numCache>
                <c:formatCode>General</c:formatCode>
                <c:ptCount val="2"/>
                <c:pt idx="0">
                  <c:v>17159</c:v>
                </c:pt>
                <c:pt idx="1">
                  <c:v>16492</c:v>
                </c:pt>
              </c:numCache>
            </c:numRef>
          </c:val>
        </c:ser>
        <c:ser>
          <c:idx val="1"/>
          <c:order val="1"/>
          <c:tx>
            <c:strRef>
              <c:f>Лист1!$C$2</c:f>
              <c:strCache>
                <c:ptCount val="1"/>
                <c:pt idx="0">
                  <c:v>устные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4722039953339168E-2"/>
                  <c:y val="-3.968253968253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0833333333333332E-2"/>
                  <c:y val="-4.36507936507936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Лист1!$A$3:$A$4</c:f>
              <c:numCache>
                <c:formatCode>General</c:formatCode>
                <c:ptCount val="2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Лист1!$C$3:$C$4</c:f>
              <c:numCache>
                <c:formatCode>General</c:formatCode>
                <c:ptCount val="2"/>
                <c:pt idx="0">
                  <c:v>498</c:v>
                </c:pt>
                <c:pt idx="1">
                  <c:v>331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615104"/>
        <c:axId val="140894976"/>
        <c:axId val="0"/>
      </c:bar3DChart>
      <c:catAx>
        <c:axId val="167615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40894976"/>
        <c:crosses val="autoZero"/>
        <c:auto val="1"/>
        <c:lblAlgn val="ctr"/>
        <c:lblOffset val="100"/>
        <c:noMultiLvlLbl val="0"/>
      </c:catAx>
      <c:valAx>
        <c:axId val="1408949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76151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7883675998833479"/>
          <c:y val="0.40274309461317337"/>
          <c:w val="0.20727435112277631"/>
          <c:h val="0.16673603299587553"/>
        </c:manualLayout>
      </c:layout>
      <c:overlay val="0"/>
      <c:txPr>
        <a:bodyPr/>
        <a:lstStyle/>
        <a:p>
          <a:pPr>
            <a:defRPr sz="105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649319049711061E-2"/>
          <c:y val="4.3539292882507331E-2"/>
          <c:w val="0.9132481644034155"/>
          <c:h val="0.45669507488034583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444844479643933E-3"/>
                  <c:y val="-0.1585545814783279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-5.28515271594426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6.4478892880595129E-3"/>
                  <c:y val="-4.3834862420955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0738193501634555E-2"/>
                  <c:y val="-5.47991267429559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4.2935213467457985E-3"/>
                  <c:y val="-5.48432986917806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     </c:v>
                </c:pt>
                <c:pt idx="2">
                  <c:v>государство, общество, политика </c:v>
                </c:pt>
                <c:pt idx="3">
                  <c:v>социальная сфера</c:v>
                </c:pt>
                <c:pt idx="4">
                  <c:v>оборона, безопасность, законность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54.45</c:v>
                </c:pt>
                <c:pt idx="1">
                  <c:v>17.16</c:v>
                </c:pt>
                <c:pt idx="2">
                  <c:v>15.58</c:v>
                </c:pt>
                <c:pt idx="3">
                  <c:v>10.59</c:v>
                </c:pt>
                <c:pt idx="4">
                  <c:v>3.17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2963938304062012E-3"/>
                  <c:y val="0.155031146334365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5.98983974473683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7.04687028792568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13,33</a:t>
                    </a:r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1359331035292373E-3"/>
                  <c:y val="3.83419102622684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4.2935213467457985E-3"/>
                  <c:y val="2.7421649345890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     </c:v>
                </c:pt>
                <c:pt idx="2">
                  <c:v>государство, общество, политика </c:v>
                </c:pt>
                <c:pt idx="3">
                  <c:v>социальная сфера</c:v>
                </c:pt>
                <c:pt idx="4">
                  <c:v>оборона, безопасность, законность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52.42</c:v>
                </c:pt>
                <c:pt idx="1">
                  <c:v>19.47</c:v>
                </c:pt>
                <c:pt idx="2">
                  <c:v>13.33</c:v>
                </c:pt>
                <c:pt idx="3">
                  <c:v>12.96</c:v>
                </c:pt>
                <c:pt idx="4">
                  <c:v>1.82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6879360"/>
        <c:axId val="206901632"/>
        <c:axId val="0"/>
      </c:bar3DChart>
      <c:catAx>
        <c:axId val="2068793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06901632"/>
        <c:crosses val="autoZero"/>
        <c:auto val="1"/>
        <c:lblAlgn val="ctr"/>
        <c:lblOffset val="100"/>
        <c:noMultiLvlLbl val="0"/>
      </c:catAx>
      <c:valAx>
        <c:axId val="2069016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68793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7926075495927813"/>
          <c:y val="0.2192826926046009"/>
          <c:w val="9.9280017572910675E-2"/>
          <c:h val="0.18331480623745561"/>
        </c:manualLayout>
      </c:layout>
      <c:overlay val="0"/>
      <c:txPr>
        <a:bodyPr/>
        <a:lstStyle/>
        <a:p>
          <a:pPr>
            <a:defRPr sz="105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2596602508019841E-3"/>
          <c:y val="1.9528960578956756E-3"/>
          <c:w val="0.685192852121986"/>
          <c:h val="0.9625656381993347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explosion val="9"/>
          <c:dLbls>
            <c:dLbl>
              <c:idx val="0"/>
              <c:layout>
                <c:manualLayout>
                  <c:x val="-4.2151183893868183E-2"/>
                  <c:y val="-5.96702273701980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4588056169744313E-2"/>
                  <c:y val="5.25829065710336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1000093244124409E-2"/>
                  <c:y val="0.1129887816292595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4574637404573995E-2"/>
                  <c:y val="-1.11472341904147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7956430795598232E-2"/>
                  <c:y val="-2.01460077689320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5.0685396729875523E-3"/>
                  <c:y val="-1.6583993443653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5.7548402250635691E-3"/>
                  <c:y val="-2.36498641412096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6.2300948799296381E-3"/>
                  <c:y val="-3.42531105610905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Лист1!$A$2:$A$9</c:f>
              <c:strCache>
                <c:ptCount val="8"/>
                <c:pt idx="0">
                  <c:v>Московский район</c:v>
                </c:pt>
                <c:pt idx="1">
                  <c:v>Ленинский район</c:v>
                </c:pt>
                <c:pt idx="2">
                  <c:v>Калининский район</c:v>
                </c:pt>
                <c:pt idx="3">
                  <c:v>г. Чебоксары (без указания конк-го адреса)</c:v>
                </c:pt>
                <c:pt idx="4">
                  <c:v>др.районы ЧР</c:v>
                </c:pt>
                <c:pt idx="5">
                  <c:v>др.регионы РФ</c:v>
                </c:pt>
                <c:pt idx="6">
                  <c:v>район неизвестен</c:v>
                </c:pt>
                <c:pt idx="7">
                  <c:v>иностр.гос-ва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4621</c:v>
                </c:pt>
                <c:pt idx="1">
                  <c:v>3117</c:v>
                </c:pt>
                <c:pt idx="2">
                  <c:v>3687</c:v>
                </c:pt>
                <c:pt idx="3">
                  <c:v>2817</c:v>
                </c:pt>
                <c:pt idx="4">
                  <c:v>648</c:v>
                </c:pt>
                <c:pt idx="5">
                  <c:v>357</c:v>
                </c:pt>
                <c:pt idx="6">
                  <c:v>1242</c:v>
                </c:pt>
                <c:pt idx="7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7329017293179261"/>
          <c:y val="0.14716379630628362"/>
          <c:w val="0.32514475468602794"/>
          <c:h val="0.70599979668203516"/>
        </c:manualLayout>
      </c:layout>
      <c:overlay val="0"/>
      <c:txPr>
        <a:bodyPr/>
        <a:lstStyle/>
        <a:p>
          <a:pPr>
            <a:defRPr sz="1050" b="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-1.8518518518518563E-2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Разъяснено</c:v>
                </c:pt>
                <c:pt idx="1">
                  <c:v>Удовлетворено</c:v>
                </c:pt>
                <c:pt idx="2">
                  <c:v>Отказано</c:v>
                </c:pt>
                <c:pt idx="3">
                  <c:v>Другие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59.15</c:v>
                </c:pt>
                <c:pt idx="1">
                  <c:v>33.630000000000003</c:v>
                </c:pt>
                <c:pt idx="2">
                  <c:v>1.85</c:v>
                </c:pt>
                <c:pt idx="3">
                  <c:v>3.19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2407407407407406E-2"/>
                  <c:y val="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314814814814810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Разъяснено</c:v>
                </c:pt>
                <c:pt idx="1">
                  <c:v>Удовлетворено</c:v>
                </c:pt>
                <c:pt idx="2">
                  <c:v>Отказано</c:v>
                </c:pt>
                <c:pt idx="3">
                  <c:v>Другие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58.62</c:v>
                </c:pt>
                <c:pt idx="1">
                  <c:v>32.72</c:v>
                </c:pt>
                <c:pt idx="2">
                  <c:v>1.35</c:v>
                </c:pt>
                <c:pt idx="3">
                  <c:v>4.54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8773632"/>
        <c:axId val="138775168"/>
      </c:barChart>
      <c:catAx>
        <c:axId val="1387736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8775168"/>
        <c:crosses val="autoZero"/>
        <c:auto val="1"/>
        <c:lblAlgn val="ctr"/>
        <c:lblOffset val="100"/>
        <c:noMultiLvlLbl val="0"/>
      </c:catAx>
      <c:valAx>
        <c:axId val="1387751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8773632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 sz="105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C4DA1-19BD-45FA-8248-C9B301B86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8</Pages>
  <Words>1768</Words>
  <Characters>10079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people3</dc:creator>
  <cp:lastModifiedBy>Герасимова Нина Георгиевна</cp:lastModifiedBy>
  <cp:revision>153</cp:revision>
  <cp:lastPrinted>2025-01-17T10:26:00Z</cp:lastPrinted>
  <dcterms:created xsi:type="dcterms:W3CDTF">2024-01-12T12:48:00Z</dcterms:created>
  <dcterms:modified xsi:type="dcterms:W3CDTF">2025-01-17T10:27:00Z</dcterms:modified>
</cp:coreProperties>
</file>