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CellMar>
          <w:left w:w="0" w:type="dxa"/>
          <w:right w:w="0" w:type="dxa"/>
        </w:tblCellMar>
        <w:tblLook w:val="0000" w:firstRow="0" w:lastRow="0" w:firstColumn="0" w:lastColumn="0" w:noHBand="0" w:noVBand="0"/>
      </w:tblPr>
      <w:tblGrid>
        <w:gridCol w:w="5103"/>
        <w:gridCol w:w="5104"/>
      </w:tblGrid>
      <w:tr w:rsidR="00166BE3">
        <w:tc>
          <w:tcPr>
            <w:tcW w:w="5103" w:type="dxa"/>
          </w:tcPr>
          <w:p w:rsidR="00166BE3" w:rsidRDefault="00166BE3">
            <w:pPr>
              <w:autoSpaceDE w:val="0"/>
              <w:autoSpaceDN w:val="0"/>
              <w:adjustRightInd w:val="0"/>
              <w:spacing w:after="0" w:line="240" w:lineRule="auto"/>
              <w:rPr>
                <w:rFonts w:ascii="Arial" w:hAnsi="Arial" w:cs="Arial"/>
                <w:sz w:val="20"/>
                <w:szCs w:val="20"/>
              </w:rPr>
            </w:pPr>
          </w:p>
        </w:tc>
        <w:tc>
          <w:tcPr>
            <w:tcW w:w="5103" w:type="dxa"/>
          </w:tcPr>
          <w:p w:rsidR="00166BE3" w:rsidRPr="00166BE3" w:rsidRDefault="00166BE3">
            <w:pPr>
              <w:autoSpaceDE w:val="0"/>
              <w:autoSpaceDN w:val="0"/>
              <w:adjustRightInd w:val="0"/>
              <w:spacing w:after="0" w:line="240" w:lineRule="auto"/>
              <w:jc w:val="right"/>
              <w:rPr>
                <w:rFonts w:ascii="Arial" w:hAnsi="Arial" w:cs="Arial"/>
                <w:b/>
                <w:sz w:val="20"/>
                <w:szCs w:val="20"/>
              </w:rPr>
            </w:pPr>
            <w:r w:rsidRPr="00166BE3">
              <w:rPr>
                <w:rFonts w:ascii="Arial" w:hAnsi="Arial" w:cs="Arial"/>
                <w:b/>
                <w:sz w:val="20"/>
                <w:szCs w:val="20"/>
              </w:rPr>
              <w:t>Извлечение</w:t>
            </w:r>
          </w:p>
        </w:tc>
      </w:tr>
      <w:tr w:rsidR="00166BE3">
        <w:tc>
          <w:tcPr>
            <w:tcW w:w="5103" w:type="dxa"/>
          </w:tcPr>
          <w:p w:rsidR="00166BE3" w:rsidRDefault="00166BE3">
            <w:pPr>
              <w:autoSpaceDE w:val="0"/>
              <w:autoSpaceDN w:val="0"/>
              <w:adjustRightInd w:val="0"/>
              <w:spacing w:after="0" w:line="240" w:lineRule="auto"/>
              <w:rPr>
                <w:rFonts w:ascii="Arial" w:hAnsi="Arial" w:cs="Arial"/>
                <w:sz w:val="20"/>
                <w:szCs w:val="20"/>
              </w:rPr>
            </w:pPr>
            <w:r>
              <w:rPr>
                <w:rFonts w:ascii="Arial" w:hAnsi="Arial" w:cs="Arial"/>
                <w:sz w:val="20"/>
                <w:szCs w:val="20"/>
              </w:rPr>
              <w:t>30 апреля 2002 года</w:t>
            </w:r>
          </w:p>
        </w:tc>
        <w:tc>
          <w:tcPr>
            <w:tcW w:w="5103" w:type="dxa"/>
          </w:tcPr>
          <w:p w:rsidR="00166BE3" w:rsidRDefault="00166BE3">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N 13</w:t>
            </w:r>
          </w:p>
        </w:tc>
      </w:tr>
    </w:tbl>
    <w:p w:rsidR="00166BE3" w:rsidRDefault="00166BE3" w:rsidP="00166BE3">
      <w:pPr>
        <w:pBdr>
          <w:top w:val="single" w:sz="6" w:space="0" w:color="auto"/>
        </w:pBdr>
        <w:autoSpaceDE w:val="0"/>
        <w:autoSpaceDN w:val="0"/>
        <w:adjustRightInd w:val="0"/>
        <w:spacing w:before="100" w:after="100" w:line="240" w:lineRule="auto"/>
        <w:jc w:val="both"/>
        <w:rPr>
          <w:rFonts w:ascii="Arial" w:hAnsi="Arial" w:cs="Arial"/>
          <w:sz w:val="2"/>
          <w:szCs w:val="2"/>
        </w:rPr>
      </w:pPr>
    </w:p>
    <w:p w:rsidR="00166BE3" w:rsidRDefault="00166BE3" w:rsidP="00166BE3">
      <w:pPr>
        <w:autoSpaceDE w:val="0"/>
        <w:autoSpaceDN w:val="0"/>
        <w:adjustRightInd w:val="0"/>
        <w:spacing w:after="0" w:line="240" w:lineRule="auto"/>
        <w:jc w:val="both"/>
        <w:outlineLvl w:val="0"/>
        <w:rPr>
          <w:rFonts w:ascii="Arial" w:hAnsi="Arial" w:cs="Arial"/>
          <w:sz w:val="20"/>
          <w:szCs w:val="20"/>
        </w:rPr>
      </w:pPr>
    </w:p>
    <w:p w:rsidR="00166BE3" w:rsidRDefault="00166BE3" w:rsidP="00166BE3">
      <w:pPr>
        <w:autoSpaceDE w:val="0"/>
        <w:autoSpaceDN w:val="0"/>
        <w:adjustRightInd w:val="0"/>
        <w:spacing w:line="240" w:lineRule="auto"/>
        <w:jc w:val="center"/>
        <w:rPr>
          <w:rFonts w:ascii="Arial" w:hAnsi="Arial" w:cs="Arial"/>
          <w:sz w:val="20"/>
          <w:szCs w:val="20"/>
        </w:rPr>
      </w:pPr>
      <w:r>
        <w:rPr>
          <w:rFonts w:ascii="Arial" w:hAnsi="Arial" w:cs="Arial"/>
          <w:sz w:val="20"/>
          <w:szCs w:val="20"/>
        </w:rPr>
        <w:t>ЗАКОН</w:t>
      </w:r>
    </w:p>
    <w:p w:rsidR="00166BE3" w:rsidRDefault="00166BE3" w:rsidP="00166BE3">
      <w:pPr>
        <w:autoSpaceDE w:val="0"/>
        <w:autoSpaceDN w:val="0"/>
        <w:adjustRightInd w:val="0"/>
        <w:spacing w:line="240" w:lineRule="auto"/>
        <w:jc w:val="center"/>
        <w:rPr>
          <w:rFonts w:ascii="Arial" w:hAnsi="Arial" w:cs="Arial"/>
          <w:sz w:val="20"/>
          <w:szCs w:val="20"/>
        </w:rPr>
      </w:pPr>
    </w:p>
    <w:p w:rsidR="00166BE3" w:rsidRDefault="00166BE3" w:rsidP="00166BE3">
      <w:pPr>
        <w:autoSpaceDE w:val="0"/>
        <w:autoSpaceDN w:val="0"/>
        <w:adjustRightInd w:val="0"/>
        <w:spacing w:line="240" w:lineRule="auto"/>
        <w:jc w:val="center"/>
        <w:rPr>
          <w:rFonts w:ascii="Arial" w:hAnsi="Arial" w:cs="Arial"/>
          <w:sz w:val="20"/>
          <w:szCs w:val="20"/>
        </w:rPr>
      </w:pPr>
      <w:r>
        <w:rPr>
          <w:rFonts w:ascii="Arial" w:hAnsi="Arial" w:cs="Arial"/>
          <w:sz w:val="20"/>
          <w:szCs w:val="20"/>
        </w:rPr>
        <w:t>ЧУВАШСКОЙ РЕСПУБЛИКИ</w:t>
      </w:r>
    </w:p>
    <w:p w:rsidR="00166BE3" w:rsidRDefault="00166BE3" w:rsidP="00166BE3">
      <w:pPr>
        <w:autoSpaceDE w:val="0"/>
        <w:autoSpaceDN w:val="0"/>
        <w:adjustRightInd w:val="0"/>
        <w:spacing w:line="240" w:lineRule="auto"/>
        <w:jc w:val="center"/>
        <w:rPr>
          <w:rFonts w:ascii="Arial" w:hAnsi="Arial" w:cs="Arial"/>
          <w:sz w:val="20"/>
          <w:szCs w:val="20"/>
        </w:rPr>
      </w:pPr>
    </w:p>
    <w:p w:rsidR="00166BE3" w:rsidRDefault="00166BE3" w:rsidP="00166BE3">
      <w:pPr>
        <w:autoSpaceDE w:val="0"/>
        <w:autoSpaceDN w:val="0"/>
        <w:adjustRightInd w:val="0"/>
        <w:spacing w:line="240" w:lineRule="auto"/>
        <w:jc w:val="center"/>
        <w:rPr>
          <w:rFonts w:ascii="Arial" w:hAnsi="Arial" w:cs="Arial"/>
          <w:sz w:val="20"/>
          <w:szCs w:val="20"/>
        </w:rPr>
      </w:pPr>
      <w:r>
        <w:rPr>
          <w:rFonts w:ascii="Arial" w:hAnsi="Arial" w:cs="Arial"/>
          <w:sz w:val="20"/>
          <w:szCs w:val="20"/>
        </w:rPr>
        <w:t>О КАБИНЕТЕ МИНИСТРОВ ЧУВАШСКОЙ РЕСПУБЛИКИ</w:t>
      </w:r>
    </w:p>
    <w:p w:rsidR="00166BE3" w:rsidRDefault="00166BE3" w:rsidP="00166BE3">
      <w:pPr>
        <w:autoSpaceDE w:val="0"/>
        <w:autoSpaceDN w:val="0"/>
        <w:adjustRightInd w:val="0"/>
        <w:spacing w:after="0" w:line="240" w:lineRule="auto"/>
        <w:jc w:val="both"/>
        <w:rPr>
          <w:rFonts w:ascii="Arial" w:hAnsi="Arial" w:cs="Arial"/>
          <w:sz w:val="20"/>
          <w:szCs w:val="20"/>
        </w:rPr>
      </w:pPr>
    </w:p>
    <w:p w:rsidR="00166BE3" w:rsidRDefault="00166BE3" w:rsidP="00166BE3">
      <w:pPr>
        <w:autoSpaceDE w:val="0"/>
        <w:autoSpaceDN w:val="0"/>
        <w:adjustRightInd w:val="0"/>
        <w:spacing w:after="0" w:line="240" w:lineRule="auto"/>
        <w:jc w:val="right"/>
        <w:rPr>
          <w:rFonts w:ascii="Arial" w:hAnsi="Arial" w:cs="Arial"/>
          <w:sz w:val="20"/>
          <w:szCs w:val="20"/>
        </w:rPr>
      </w:pPr>
      <w:proofErr w:type="gramStart"/>
      <w:r>
        <w:rPr>
          <w:rFonts w:ascii="Arial" w:hAnsi="Arial" w:cs="Arial"/>
          <w:sz w:val="20"/>
          <w:szCs w:val="20"/>
        </w:rPr>
        <w:t>Принят</w:t>
      </w:r>
      <w:proofErr w:type="gramEnd"/>
    </w:p>
    <w:p w:rsidR="00166BE3" w:rsidRDefault="00166BE3" w:rsidP="00166BE3">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Государственным Советом</w:t>
      </w:r>
    </w:p>
    <w:p w:rsidR="00166BE3" w:rsidRDefault="00166BE3" w:rsidP="00166BE3">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Чувашской Республики</w:t>
      </w:r>
    </w:p>
    <w:p w:rsidR="00166BE3" w:rsidRDefault="00166BE3" w:rsidP="00166BE3">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19 апреля 2002 года</w:t>
      </w:r>
    </w:p>
    <w:p w:rsidR="00166BE3" w:rsidRDefault="00166BE3" w:rsidP="00166BE3">
      <w:pPr>
        <w:autoSpaceDE w:val="0"/>
        <w:autoSpaceDN w:val="0"/>
        <w:adjustRightInd w:val="0"/>
        <w:spacing w:line="240" w:lineRule="auto"/>
        <w:rPr>
          <w:rFonts w:ascii="Arial" w:hAnsi="Arial" w:cs="Arial"/>
          <w:sz w:val="20"/>
          <w:szCs w:val="20"/>
        </w:rPr>
      </w:pPr>
      <w:r>
        <w:rPr>
          <w:rFonts w:ascii="Arial" w:hAnsi="Arial" w:cs="Arial"/>
          <w:sz w:val="20"/>
          <w:szCs w:val="20"/>
        </w:rPr>
        <w:t>…</w:t>
      </w:r>
    </w:p>
    <w:p w:rsidR="00166BE3" w:rsidRDefault="00166BE3" w:rsidP="00166BE3">
      <w:pPr>
        <w:autoSpaceDE w:val="0"/>
        <w:autoSpaceDN w:val="0"/>
        <w:adjustRightInd w:val="0"/>
        <w:spacing w:line="240" w:lineRule="auto"/>
        <w:jc w:val="center"/>
        <w:rPr>
          <w:rFonts w:ascii="Arial" w:hAnsi="Arial" w:cs="Arial"/>
          <w:sz w:val="20"/>
          <w:szCs w:val="20"/>
        </w:rPr>
      </w:pPr>
      <w:r>
        <w:rPr>
          <w:rFonts w:ascii="Arial" w:hAnsi="Arial" w:cs="Arial"/>
          <w:sz w:val="20"/>
          <w:szCs w:val="20"/>
        </w:rPr>
        <w:t>Глава II. СОСТАВ КАБИНЕТА МИНИСТРОВ</w:t>
      </w:r>
    </w:p>
    <w:p w:rsidR="00166BE3" w:rsidRDefault="00166BE3" w:rsidP="00166BE3">
      <w:pPr>
        <w:autoSpaceDE w:val="0"/>
        <w:autoSpaceDN w:val="0"/>
        <w:adjustRightInd w:val="0"/>
        <w:spacing w:line="240" w:lineRule="auto"/>
        <w:jc w:val="center"/>
        <w:rPr>
          <w:rFonts w:ascii="Arial" w:hAnsi="Arial" w:cs="Arial"/>
          <w:sz w:val="20"/>
          <w:szCs w:val="20"/>
        </w:rPr>
      </w:pPr>
      <w:r>
        <w:rPr>
          <w:rFonts w:ascii="Arial" w:hAnsi="Arial" w:cs="Arial"/>
          <w:sz w:val="20"/>
          <w:szCs w:val="20"/>
        </w:rPr>
        <w:t>ЧУВАШСКОЙ РЕСПУБЛИКИ И ПОРЯДОК ЕГО ФОРМИРОВАНИЯ</w:t>
      </w:r>
    </w:p>
    <w:p w:rsidR="00166BE3" w:rsidRDefault="00166BE3" w:rsidP="00166BE3">
      <w:pPr>
        <w:autoSpaceDE w:val="0"/>
        <w:autoSpaceDN w:val="0"/>
        <w:adjustRightInd w:val="0"/>
        <w:spacing w:line="240" w:lineRule="auto"/>
        <w:jc w:val="both"/>
        <w:rPr>
          <w:rFonts w:ascii="Arial" w:hAnsi="Arial" w:cs="Arial"/>
          <w:sz w:val="20"/>
          <w:szCs w:val="20"/>
        </w:rPr>
      </w:pPr>
      <w:r>
        <w:rPr>
          <w:rFonts w:ascii="Arial" w:hAnsi="Arial" w:cs="Arial"/>
          <w:sz w:val="20"/>
          <w:szCs w:val="20"/>
        </w:rPr>
        <w:t>…</w:t>
      </w:r>
    </w:p>
    <w:p w:rsidR="00166BE3" w:rsidRDefault="00166BE3" w:rsidP="00166BE3">
      <w:pPr>
        <w:autoSpaceDE w:val="0"/>
        <w:autoSpaceDN w:val="0"/>
        <w:adjustRightInd w:val="0"/>
        <w:spacing w:line="240" w:lineRule="auto"/>
        <w:ind w:firstLine="540"/>
        <w:jc w:val="both"/>
        <w:rPr>
          <w:rFonts w:ascii="Arial" w:hAnsi="Arial" w:cs="Arial"/>
          <w:sz w:val="20"/>
          <w:szCs w:val="20"/>
        </w:rPr>
      </w:pPr>
      <w:r>
        <w:rPr>
          <w:rFonts w:ascii="Arial" w:hAnsi="Arial" w:cs="Arial"/>
          <w:sz w:val="20"/>
          <w:szCs w:val="20"/>
        </w:rPr>
        <w:t>Статья 10. Сведения о доходах, расходах, об имуществе и обязательствах имущественного характера членов Кабинета Министров Чувашской Республики, их супругов и несовершеннолетних детей</w:t>
      </w:r>
    </w:p>
    <w:p w:rsidR="00166BE3" w:rsidRDefault="00166BE3" w:rsidP="00166BE3">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 Член Кабинета Министров Чувашской Республики обязан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в соответствии с законодательством Российской Федерации и законодательством Чувашской Республики.</w:t>
      </w:r>
    </w:p>
    <w:p w:rsidR="00166BE3" w:rsidRDefault="00166BE3" w:rsidP="00166BE3">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2. </w:t>
      </w:r>
      <w:proofErr w:type="gramStart"/>
      <w:r>
        <w:rPr>
          <w:rFonts w:ascii="Arial" w:hAnsi="Arial" w:cs="Arial"/>
          <w:sz w:val="20"/>
          <w:szCs w:val="20"/>
        </w:rPr>
        <w:t xml:space="preserve">Член Кабинета Министров Чувашской Республики ежегодно в сроки, установленные для представления сведений о доходах, об имуществе и обязательствах имущественного характера, в порядке, предусмотренном Федеральным </w:t>
      </w:r>
      <w:hyperlink r:id="rId5" w:history="1">
        <w:r>
          <w:rPr>
            <w:rFonts w:ascii="Arial" w:hAnsi="Arial" w:cs="Arial"/>
            <w:color w:val="0000FF"/>
            <w:sz w:val="20"/>
            <w:szCs w:val="20"/>
          </w:rPr>
          <w:t>законом</w:t>
        </w:r>
      </w:hyperlink>
      <w:r>
        <w:rPr>
          <w:rFonts w:ascii="Arial" w:hAnsi="Arial" w:cs="Arial"/>
          <w:sz w:val="20"/>
          <w:szCs w:val="20"/>
        </w:rPr>
        <w:t xml:space="preserve"> от 3 декабря 2012 года N 230-ФЗ "О контроле за соответствием расходов лиц, замещающих государственные должности, и иных лиц их доходам" и указами Главы Чувашской Республики, представляет:</w:t>
      </w:r>
      <w:proofErr w:type="gramEnd"/>
    </w:p>
    <w:p w:rsidR="00166BE3" w:rsidRDefault="00166BE3" w:rsidP="00166BE3">
      <w:pPr>
        <w:autoSpaceDE w:val="0"/>
        <w:autoSpaceDN w:val="0"/>
        <w:adjustRightInd w:val="0"/>
        <w:spacing w:before="200" w:after="0" w:line="240" w:lineRule="auto"/>
        <w:ind w:firstLine="540"/>
        <w:jc w:val="both"/>
        <w:rPr>
          <w:rFonts w:ascii="Arial" w:hAnsi="Arial" w:cs="Arial"/>
          <w:sz w:val="20"/>
          <w:szCs w:val="20"/>
        </w:rPr>
      </w:pPr>
      <w:bookmarkStart w:id="0" w:name="Par18"/>
      <w:bookmarkEnd w:id="0"/>
      <w:proofErr w:type="gramStart"/>
      <w:r>
        <w:rPr>
          <w:rFonts w:ascii="Arial" w:hAnsi="Arial" w:cs="Arial"/>
          <w:sz w:val="20"/>
          <w:szCs w:val="20"/>
        </w:rPr>
        <w:t>сведения о своих расходах, а также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совершенной им, его супругой (супругом) и (или) несовершеннолетними детьми в течение календарного года, предшествующего году представления сведений (далее - отчетный</w:t>
      </w:r>
      <w:proofErr w:type="gramEnd"/>
      <w:r>
        <w:rPr>
          <w:rFonts w:ascii="Arial" w:hAnsi="Arial" w:cs="Arial"/>
          <w:sz w:val="20"/>
          <w:szCs w:val="20"/>
        </w:rPr>
        <w:t xml:space="preserve"> период), если общая сумма таких сделок превышает общий доход данного лица и его супруги (супруга) за три последних года, предшествующих отчетному периоду;</w:t>
      </w:r>
    </w:p>
    <w:p w:rsidR="00166BE3" w:rsidRDefault="00166BE3" w:rsidP="00166BE3">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(в ред. Законов ЧР от 15.12.2020 </w:t>
      </w:r>
      <w:hyperlink r:id="rId6" w:history="1">
        <w:r>
          <w:rPr>
            <w:rFonts w:ascii="Arial" w:hAnsi="Arial" w:cs="Arial"/>
            <w:color w:val="0000FF"/>
            <w:sz w:val="20"/>
            <w:szCs w:val="20"/>
          </w:rPr>
          <w:t>N 112</w:t>
        </w:r>
      </w:hyperlink>
      <w:r>
        <w:rPr>
          <w:rFonts w:ascii="Arial" w:hAnsi="Arial" w:cs="Arial"/>
          <w:sz w:val="20"/>
          <w:szCs w:val="20"/>
        </w:rPr>
        <w:t xml:space="preserve">, от 27.04.2022 </w:t>
      </w:r>
      <w:hyperlink r:id="rId7" w:history="1">
        <w:r>
          <w:rPr>
            <w:rFonts w:ascii="Arial" w:hAnsi="Arial" w:cs="Arial"/>
            <w:color w:val="0000FF"/>
            <w:sz w:val="20"/>
            <w:szCs w:val="20"/>
          </w:rPr>
          <w:t>N 42</w:t>
        </w:r>
      </w:hyperlink>
      <w:r>
        <w:rPr>
          <w:rFonts w:ascii="Arial" w:hAnsi="Arial" w:cs="Arial"/>
          <w:sz w:val="20"/>
          <w:szCs w:val="20"/>
        </w:rPr>
        <w:t>)</w:t>
      </w:r>
    </w:p>
    <w:p w:rsidR="00166BE3" w:rsidRDefault="00166BE3" w:rsidP="00166BE3">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сведения об источниках получения средств, за счет которых совершены сделки, указанные в </w:t>
      </w:r>
      <w:hyperlink w:anchor="Par18" w:history="1">
        <w:r>
          <w:rPr>
            <w:rFonts w:ascii="Arial" w:hAnsi="Arial" w:cs="Arial"/>
            <w:color w:val="0000FF"/>
            <w:sz w:val="20"/>
            <w:szCs w:val="20"/>
          </w:rPr>
          <w:t>абзаце втором</w:t>
        </w:r>
      </w:hyperlink>
      <w:r>
        <w:rPr>
          <w:rFonts w:ascii="Arial" w:hAnsi="Arial" w:cs="Arial"/>
          <w:sz w:val="20"/>
          <w:szCs w:val="20"/>
        </w:rPr>
        <w:t xml:space="preserve"> настоящей части.</w:t>
      </w:r>
    </w:p>
    <w:p w:rsidR="00166BE3" w:rsidRDefault="00166BE3" w:rsidP="00166BE3">
      <w:pPr>
        <w:autoSpaceDE w:val="0"/>
        <w:autoSpaceDN w:val="0"/>
        <w:adjustRightInd w:val="0"/>
        <w:spacing w:line="240" w:lineRule="auto"/>
        <w:rPr>
          <w:rFonts w:ascii="Arial" w:hAnsi="Arial" w:cs="Arial"/>
          <w:sz w:val="20"/>
          <w:szCs w:val="20"/>
        </w:rPr>
      </w:pPr>
      <w:r>
        <w:rPr>
          <w:rFonts w:ascii="Arial" w:hAnsi="Arial" w:cs="Arial"/>
          <w:sz w:val="20"/>
          <w:szCs w:val="20"/>
        </w:rPr>
        <w:t>…</w:t>
      </w:r>
    </w:p>
    <w:p w:rsidR="00166BE3" w:rsidRDefault="00166BE3" w:rsidP="00166BE3">
      <w:pPr>
        <w:autoSpaceDE w:val="0"/>
        <w:autoSpaceDN w:val="0"/>
        <w:adjustRightInd w:val="0"/>
        <w:spacing w:line="240" w:lineRule="auto"/>
        <w:jc w:val="center"/>
        <w:rPr>
          <w:rFonts w:ascii="Arial" w:hAnsi="Arial" w:cs="Arial"/>
          <w:sz w:val="20"/>
          <w:szCs w:val="20"/>
        </w:rPr>
      </w:pPr>
      <w:r>
        <w:rPr>
          <w:rFonts w:ascii="Arial" w:hAnsi="Arial" w:cs="Arial"/>
          <w:sz w:val="20"/>
          <w:szCs w:val="20"/>
        </w:rPr>
        <w:t>Глава III. ПОЛНОМОЧИЯ КАБИНЕТА МИНИСТРОВ</w:t>
      </w:r>
    </w:p>
    <w:p w:rsidR="00166BE3" w:rsidRDefault="00166BE3" w:rsidP="00166BE3">
      <w:pPr>
        <w:autoSpaceDE w:val="0"/>
        <w:autoSpaceDN w:val="0"/>
        <w:adjustRightInd w:val="0"/>
        <w:spacing w:line="240" w:lineRule="auto"/>
        <w:jc w:val="center"/>
        <w:rPr>
          <w:rFonts w:ascii="Arial" w:hAnsi="Arial" w:cs="Arial"/>
          <w:sz w:val="20"/>
          <w:szCs w:val="20"/>
        </w:rPr>
      </w:pPr>
      <w:r>
        <w:rPr>
          <w:rFonts w:ascii="Arial" w:hAnsi="Arial" w:cs="Arial"/>
          <w:sz w:val="20"/>
          <w:szCs w:val="20"/>
        </w:rPr>
        <w:t>ЧУВАШСКОЙ РЕСПУБЛИКИ</w:t>
      </w:r>
    </w:p>
    <w:p w:rsidR="00166BE3" w:rsidRDefault="00166BE3" w:rsidP="00166BE3">
      <w:pPr>
        <w:autoSpaceDE w:val="0"/>
        <w:autoSpaceDN w:val="0"/>
        <w:adjustRightInd w:val="0"/>
        <w:spacing w:line="240" w:lineRule="auto"/>
        <w:ind w:firstLine="540"/>
        <w:jc w:val="both"/>
        <w:rPr>
          <w:rFonts w:ascii="Arial" w:hAnsi="Arial" w:cs="Arial"/>
          <w:sz w:val="20"/>
          <w:szCs w:val="20"/>
        </w:rPr>
      </w:pPr>
      <w:r>
        <w:rPr>
          <w:rFonts w:ascii="Arial" w:hAnsi="Arial" w:cs="Arial"/>
          <w:sz w:val="20"/>
          <w:szCs w:val="20"/>
        </w:rPr>
        <w:t>Статья 15. Полномочия Кабинета Министров Чувашской Республики в социальной сфере, в области здравоохранения, науки, культуры, образования, физической культуры, спорта и туризма</w:t>
      </w:r>
    </w:p>
    <w:p w:rsidR="00166BE3" w:rsidRPr="00166BE3" w:rsidRDefault="00166BE3" w:rsidP="00166BE3">
      <w:r>
        <w:t>…</w:t>
      </w:r>
    </w:p>
    <w:p w:rsidR="00166BE3" w:rsidRDefault="00166BE3" w:rsidP="00166BE3">
      <w:pPr>
        <w:autoSpaceDE w:val="0"/>
        <w:autoSpaceDN w:val="0"/>
        <w:adjustRightInd w:val="0"/>
        <w:spacing w:before="200" w:after="0" w:line="240" w:lineRule="auto"/>
        <w:jc w:val="both"/>
        <w:rPr>
          <w:rFonts w:ascii="Arial" w:hAnsi="Arial" w:cs="Arial"/>
          <w:sz w:val="20"/>
          <w:szCs w:val="20"/>
        </w:rPr>
      </w:pPr>
      <w:r>
        <w:rPr>
          <w:rFonts w:ascii="Arial" w:hAnsi="Arial" w:cs="Arial"/>
          <w:sz w:val="20"/>
          <w:szCs w:val="20"/>
        </w:rPr>
        <w:t>30) …</w:t>
      </w:r>
    </w:p>
    <w:p w:rsidR="00166BE3" w:rsidRDefault="00166BE3" w:rsidP="00166BE3">
      <w:pPr>
        <w:autoSpaceDE w:val="0"/>
        <w:autoSpaceDN w:val="0"/>
        <w:adjustRightInd w:val="0"/>
        <w:spacing w:before="200" w:after="0" w:line="240" w:lineRule="auto"/>
        <w:ind w:firstLine="540"/>
        <w:jc w:val="both"/>
        <w:rPr>
          <w:rFonts w:ascii="Arial" w:hAnsi="Arial" w:cs="Arial"/>
          <w:sz w:val="20"/>
          <w:szCs w:val="20"/>
        </w:rPr>
      </w:pPr>
      <w:proofErr w:type="gramStart"/>
      <w:r>
        <w:rPr>
          <w:rFonts w:ascii="Arial" w:hAnsi="Arial" w:cs="Arial"/>
          <w:sz w:val="20"/>
          <w:szCs w:val="20"/>
        </w:rPr>
        <w:lastRenderedPageBreak/>
        <w:t>оказывает поддержку организаторам добровольческой (волонтерской) деятельности, добровольческим (волонтерским) организациям, в том числе в их взаимодействии с государственными и муниципальными учреждениями и иными организациями, социально ориентированным некоммерческим организациям, государственным и муниципальным учреждениям, обеспечивающим оказание организационной, информационной, методической и иной поддержки добровольцам (волонтерам), организаторам добровольческой (волонтерской) деятельности и добровольческим (волонтерским) организациям;</w:t>
      </w:r>
      <w:r>
        <w:rPr>
          <w:rFonts w:ascii="Arial" w:hAnsi="Arial" w:cs="Arial"/>
          <w:sz w:val="20"/>
          <w:szCs w:val="20"/>
        </w:rPr>
        <w:br w:type="page"/>
      </w:r>
      <w:proofErr w:type="gramEnd"/>
    </w:p>
    <w:tbl>
      <w:tblPr>
        <w:tblW w:w="5000" w:type="pct"/>
        <w:tblCellMar>
          <w:left w:w="0" w:type="dxa"/>
          <w:right w:w="0" w:type="dxa"/>
        </w:tblCellMar>
        <w:tblLook w:val="0000" w:firstRow="0" w:lastRow="0" w:firstColumn="0" w:lastColumn="0" w:noHBand="0" w:noVBand="0"/>
      </w:tblPr>
      <w:tblGrid>
        <w:gridCol w:w="5103"/>
        <w:gridCol w:w="5104"/>
      </w:tblGrid>
      <w:tr w:rsidR="00166BE3" w:rsidRPr="00166BE3">
        <w:tc>
          <w:tcPr>
            <w:tcW w:w="5103" w:type="dxa"/>
          </w:tcPr>
          <w:p w:rsidR="00166BE3" w:rsidRPr="00166BE3" w:rsidRDefault="00166BE3" w:rsidP="00166BE3">
            <w:pPr>
              <w:autoSpaceDE w:val="0"/>
              <w:autoSpaceDN w:val="0"/>
              <w:adjustRightInd w:val="0"/>
              <w:spacing w:after="0" w:line="240" w:lineRule="auto"/>
              <w:outlineLvl w:val="0"/>
              <w:rPr>
                <w:rFonts w:ascii="Arial" w:hAnsi="Arial" w:cs="Arial"/>
                <w:sz w:val="20"/>
                <w:szCs w:val="20"/>
              </w:rPr>
            </w:pPr>
            <w:r w:rsidRPr="00166BE3">
              <w:rPr>
                <w:rFonts w:ascii="Arial" w:hAnsi="Arial" w:cs="Arial"/>
                <w:sz w:val="20"/>
                <w:szCs w:val="20"/>
              </w:rPr>
              <w:lastRenderedPageBreak/>
              <w:t>5 октября 2007 года</w:t>
            </w:r>
          </w:p>
        </w:tc>
        <w:tc>
          <w:tcPr>
            <w:tcW w:w="5103" w:type="dxa"/>
          </w:tcPr>
          <w:p w:rsidR="00166BE3" w:rsidRPr="00166BE3" w:rsidRDefault="00166BE3" w:rsidP="00166BE3">
            <w:pPr>
              <w:autoSpaceDE w:val="0"/>
              <w:autoSpaceDN w:val="0"/>
              <w:adjustRightInd w:val="0"/>
              <w:spacing w:after="0" w:line="240" w:lineRule="auto"/>
              <w:jc w:val="right"/>
              <w:outlineLvl w:val="0"/>
              <w:rPr>
                <w:rFonts w:ascii="Arial" w:hAnsi="Arial" w:cs="Arial"/>
                <w:sz w:val="20"/>
                <w:szCs w:val="20"/>
              </w:rPr>
            </w:pPr>
            <w:r w:rsidRPr="00166BE3">
              <w:rPr>
                <w:rFonts w:ascii="Arial" w:hAnsi="Arial" w:cs="Arial"/>
                <w:sz w:val="20"/>
                <w:szCs w:val="20"/>
              </w:rPr>
              <w:t>N 62</w:t>
            </w:r>
          </w:p>
        </w:tc>
      </w:tr>
    </w:tbl>
    <w:p w:rsidR="00166BE3" w:rsidRPr="00166BE3" w:rsidRDefault="00166BE3" w:rsidP="00166BE3">
      <w:pPr>
        <w:pBdr>
          <w:top w:val="single" w:sz="6" w:space="0" w:color="auto"/>
        </w:pBdr>
        <w:autoSpaceDE w:val="0"/>
        <w:autoSpaceDN w:val="0"/>
        <w:adjustRightInd w:val="0"/>
        <w:spacing w:before="100" w:after="100" w:line="240" w:lineRule="auto"/>
        <w:jc w:val="both"/>
        <w:rPr>
          <w:rFonts w:ascii="Arial" w:hAnsi="Arial" w:cs="Arial"/>
          <w:sz w:val="2"/>
          <w:szCs w:val="2"/>
        </w:rPr>
      </w:pPr>
    </w:p>
    <w:p w:rsidR="00166BE3" w:rsidRPr="00166BE3" w:rsidRDefault="00166BE3" w:rsidP="00166BE3">
      <w:pPr>
        <w:autoSpaceDE w:val="0"/>
        <w:autoSpaceDN w:val="0"/>
        <w:adjustRightInd w:val="0"/>
        <w:spacing w:after="0" w:line="240" w:lineRule="auto"/>
        <w:jc w:val="both"/>
        <w:rPr>
          <w:rFonts w:ascii="Arial" w:hAnsi="Arial" w:cs="Arial"/>
          <w:sz w:val="20"/>
          <w:szCs w:val="20"/>
        </w:rPr>
      </w:pPr>
    </w:p>
    <w:p w:rsidR="00166BE3" w:rsidRPr="00166BE3" w:rsidRDefault="00166BE3" w:rsidP="00166BE3">
      <w:pPr>
        <w:autoSpaceDE w:val="0"/>
        <w:autoSpaceDN w:val="0"/>
        <w:adjustRightInd w:val="0"/>
        <w:spacing w:after="0" w:line="240" w:lineRule="auto"/>
        <w:jc w:val="center"/>
        <w:outlineLvl w:val="1"/>
        <w:rPr>
          <w:rFonts w:ascii="Arial" w:hAnsi="Arial" w:cs="Arial"/>
          <w:b/>
          <w:bCs/>
          <w:sz w:val="20"/>
          <w:szCs w:val="20"/>
        </w:rPr>
      </w:pPr>
      <w:r w:rsidRPr="00166BE3">
        <w:rPr>
          <w:rFonts w:ascii="Arial" w:hAnsi="Arial" w:cs="Arial"/>
          <w:b/>
          <w:bCs/>
          <w:sz w:val="20"/>
          <w:szCs w:val="20"/>
        </w:rPr>
        <w:t>ЗАКОН</w:t>
      </w:r>
    </w:p>
    <w:p w:rsidR="00166BE3" w:rsidRPr="00166BE3" w:rsidRDefault="00166BE3" w:rsidP="00166BE3">
      <w:pPr>
        <w:autoSpaceDE w:val="0"/>
        <w:autoSpaceDN w:val="0"/>
        <w:adjustRightInd w:val="0"/>
        <w:spacing w:after="0" w:line="240" w:lineRule="auto"/>
        <w:jc w:val="center"/>
        <w:outlineLvl w:val="1"/>
        <w:rPr>
          <w:rFonts w:ascii="Arial" w:hAnsi="Arial" w:cs="Arial"/>
          <w:b/>
          <w:bCs/>
          <w:sz w:val="20"/>
          <w:szCs w:val="20"/>
        </w:rPr>
      </w:pPr>
    </w:p>
    <w:p w:rsidR="00166BE3" w:rsidRPr="00166BE3" w:rsidRDefault="00166BE3" w:rsidP="00166BE3">
      <w:pPr>
        <w:autoSpaceDE w:val="0"/>
        <w:autoSpaceDN w:val="0"/>
        <w:adjustRightInd w:val="0"/>
        <w:spacing w:after="0" w:line="240" w:lineRule="auto"/>
        <w:jc w:val="center"/>
        <w:outlineLvl w:val="1"/>
        <w:rPr>
          <w:rFonts w:ascii="Arial" w:hAnsi="Arial" w:cs="Arial"/>
          <w:b/>
          <w:bCs/>
          <w:sz w:val="20"/>
          <w:szCs w:val="20"/>
        </w:rPr>
      </w:pPr>
      <w:r w:rsidRPr="00166BE3">
        <w:rPr>
          <w:rFonts w:ascii="Arial" w:hAnsi="Arial" w:cs="Arial"/>
          <w:b/>
          <w:bCs/>
          <w:sz w:val="20"/>
          <w:szCs w:val="20"/>
        </w:rPr>
        <w:t>ЧУВАШСКОЙ РЕСПУБЛИКИ</w:t>
      </w:r>
    </w:p>
    <w:p w:rsidR="00166BE3" w:rsidRPr="00166BE3" w:rsidRDefault="00166BE3" w:rsidP="00166BE3">
      <w:pPr>
        <w:autoSpaceDE w:val="0"/>
        <w:autoSpaceDN w:val="0"/>
        <w:adjustRightInd w:val="0"/>
        <w:spacing w:after="0" w:line="240" w:lineRule="auto"/>
        <w:jc w:val="center"/>
        <w:outlineLvl w:val="1"/>
        <w:rPr>
          <w:rFonts w:ascii="Arial" w:hAnsi="Arial" w:cs="Arial"/>
          <w:b/>
          <w:bCs/>
          <w:sz w:val="20"/>
          <w:szCs w:val="20"/>
        </w:rPr>
      </w:pPr>
    </w:p>
    <w:p w:rsidR="00166BE3" w:rsidRPr="00166BE3" w:rsidRDefault="00166BE3" w:rsidP="00166BE3">
      <w:pPr>
        <w:autoSpaceDE w:val="0"/>
        <w:autoSpaceDN w:val="0"/>
        <w:adjustRightInd w:val="0"/>
        <w:spacing w:after="0" w:line="240" w:lineRule="auto"/>
        <w:jc w:val="center"/>
        <w:outlineLvl w:val="1"/>
        <w:rPr>
          <w:rFonts w:ascii="Arial" w:hAnsi="Arial" w:cs="Arial"/>
          <w:b/>
          <w:bCs/>
          <w:sz w:val="20"/>
          <w:szCs w:val="20"/>
        </w:rPr>
      </w:pPr>
      <w:r w:rsidRPr="00166BE3">
        <w:rPr>
          <w:rFonts w:ascii="Arial" w:hAnsi="Arial" w:cs="Arial"/>
          <w:b/>
          <w:bCs/>
          <w:sz w:val="20"/>
          <w:szCs w:val="20"/>
        </w:rPr>
        <w:t>О МУНИЦИПАЛЬНОЙ СЛУЖБЕ В ЧУВАШСКОЙ РЕСПУБЛИКЕ</w:t>
      </w:r>
    </w:p>
    <w:p w:rsidR="00166BE3" w:rsidRPr="00166BE3" w:rsidRDefault="00166BE3" w:rsidP="00166BE3">
      <w:pPr>
        <w:autoSpaceDE w:val="0"/>
        <w:autoSpaceDN w:val="0"/>
        <w:adjustRightInd w:val="0"/>
        <w:spacing w:after="0" w:line="240" w:lineRule="auto"/>
        <w:jc w:val="both"/>
        <w:rPr>
          <w:rFonts w:ascii="Arial" w:hAnsi="Arial" w:cs="Arial"/>
          <w:sz w:val="20"/>
          <w:szCs w:val="20"/>
        </w:rPr>
      </w:pPr>
    </w:p>
    <w:p w:rsidR="00166BE3" w:rsidRPr="00166BE3" w:rsidRDefault="00166BE3" w:rsidP="00166BE3">
      <w:pPr>
        <w:autoSpaceDE w:val="0"/>
        <w:autoSpaceDN w:val="0"/>
        <w:adjustRightInd w:val="0"/>
        <w:spacing w:after="0" w:line="240" w:lineRule="auto"/>
        <w:jc w:val="right"/>
        <w:rPr>
          <w:rFonts w:ascii="Arial" w:hAnsi="Arial" w:cs="Arial"/>
          <w:sz w:val="20"/>
          <w:szCs w:val="20"/>
        </w:rPr>
      </w:pPr>
      <w:proofErr w:type="gramStart"/>
      <w:r w:rsidRPr="00166BE3">
        <w:rPr>
          <w:rFonts w:ascii="Arial" w:hAnsi="Arial" w:cs="Arial"/>
          <w:sz w:val="20"/>
          <w:szCs w:val="20"/>
        </w:rPr>
        <w:t>Принят</w:t>
      </w:r>
      <w:proofErr w:type="gramEnd"/>
    </w:p>
    <w:p w:rsidR="00166BE3" w:rsidRPr="00166BE3" w:rsidRDefault="00166BE3" w:rsidP="00166BE3">
      <w:pPr>
        <w:autoSpaceDE w:val="0"/>
        <w:autoSpaceDN w:val="0"/>
        <w:adjustRightInd w:val="0"/>
        <w:spacing w:after="0" w:line="240" w:lineRule="auto"/>
        <w:jc w:val="right"/>
        <w:rPr>
          <w:rFonts w:ascii="Arial" w:hAnsi="Arial" w:cs="Arial"/>
          <w:sz w:val="20"/>
          <w:szCs w:val="20"/>
        </w:rPr>
      </w:pPr>
      <w:r w:rsidRPr="00166BE3">
        <w:rPr>
          <w:rFonts w:ascii="Arial" w:hAnsi="Arial" w:cs="Arial"/>
          <w:sz w:val="20"/>
          <w:szCs w:val="20"/>
        </w:rPr>
        <w:t>Государственным Советом</w:t>
      </w:r>
    </w:p>
    <w:p w:rsidR="00166BE3" w:rsidRPr="00166BE3" w:rsidRDefault="00166BE3" w:rsidP="00166BE3">
      <w:pPr>
        <w:autoSpaceDE w:val="0"/>
        <w:autoSpaceDN w:val="0"/>
        <w:adjustRightInd w:val="0"/>
        <w:spacing w:after="0" w:line="240" w:lineRule="auto"/>
        <w:jc w:val="right"/>
        <w:rPr>
          <w:rFonts w:ascii="Arial" w:hAnsi="Arial" w:cs="Arial"/>
          <w:sz w:val="20"/>
          <w:szCs w:val="20"/>
        </w:rPr>
      </w:pPr>
      <w:r w:rsidRPr="00166BE3">
        <w:rPr>
          <w:rFonts w:ascii="Arial" w:hAnsi="Arial" w:cs="Arial"/>
          <w:sz w:val="20"/>
          <w:szCs w:val="20"/>
        </w:rPr>
        <w:t>Чувашской Республики</w:t>
      </w:r>
    </w:p>
    <w:p w:rsidR="00166BE3" w:rsidRPr="00166BE3" w:rsidRDefault="00166BE3" w:rsidP="00166BE3">
      <w:pPr>
        <w:autoSpaceDE w:val="0"/>
        <w:autoSpaceDN w:val="0"/>
        <w:adjustRightInd w:val="0"/>
        <w:spacing w:after="0" w:line="240" w:lineRule="auto"/>
        <w:jc w:val="right"/>
        <w:rPr>
          <w:rFonts w:ascii="Arial" w:hAnsi="Arial" w:cs="Arial"/>
          <w:sz w:val="20"/>
          <w:szCs w:val="20"/>
        </w:rPr>
      </w:pPr>
      <w:r w:rsidRPr="00166BE3">
        <w:rPr>
          <w:rFonts w:ascii="Arial" w:hAnsi="Arial" w:cs="Arial"/>
          <w:sz w:val="20"/>
          <w:szCs w:val="20"/>
        </w:rPr>
        <w:t>25 сентября 2007 года</w:t>
      </w:r>
    </w:p>
    <w:p w:rsidR="00166BE3" w:rsidRDefault="00166BE3" w:rsidP="00166BE3">
      <w:pPr>
        <w:autoSpaceDE w:val="0"/>
        <w:autoSpaceDN w:val="0"/>
        <w:adjustRightInd w:val="0"/>
        <w:spacing w:after="0" w:line="240" w:lineRule="auto"/>
        <w:contextualSpacing/>
        <w:jc w:val="both"/>
        <w:outlineLvl w:val="1"/>
        <w:rPr>
          <w:rFonts w:ascii="Arial" w:hAnsi="Arial" w:cs="Arial"/>
          <w:b/>
          <w:bCs/>
          <w:sz w:val="20"/>
          <w:szCs w:val="20"/>
        </w:rPr>
      </w:pPr>
      <w:r>
        <w:rPr>
          <w:rFonts w:ascii="Arial" w:hAnsi="Arial" w:cs="Arial"/>
          <w:b/>
          <w:bCs/>
          <w:sz w:val="20"/>
          <w:szCs w:val="20"/>
        </w:rPr>
        <w:t>…</w:t>
      </w:r>
    </w:p>
    <w:p w:rsidR="00166BE3" w:rsidRPr="00166BE3" w:rsidRDefault="00166BE3" w:rsidP="00166BE3">
      <w:pPr>
        <w:autoSpaceDE w:val="0"/>
        <w:autoSpaceDN w:val="0"/>
        <w:adjustRightInd w:val="0"/>
        <w:spacing w:after="0" w:line="240" w:lineRule="auto"/>
        <w:ind w:firstLine="540"/>
        <w:contextualSpacing/>
        <w:jc w:val="both"/>
        <w:outlineLvl w:val="1"/>
        <w:rPr>
          <w:rFonts w:ascii="Arial" w:hAnsi="Arial" w:cs="Arial"/>
          <w:b/>
          <w:bCs/>
          <w:sz w:val="20"/>
          <w:szCs w:val="20"/>
        </w:rPr>
      </w:pPr>
      <w:r w:rsidRPr="00166BE3">
        <w:rPr>
          <w:rFonts w:ascii="Arial" w:hAnsi="Arial" w:cs="Arial"/>
          <w:b/>
          <w:bCs/>
          <w:sz w:val="20"/>
          <w:szCs w:val="20"/>
        </w:rPr>
        <w:t>Статья 8. Поступление на муниципальную службу</w:t>
      </w:r>
    </w:p>
    <w:p w:rsidR="00166BE3" w:rsidRDefault="00166BE3" w:rsidP="00166BE3">
      <w:pPr>
        <w:autoSpaceDE w:val="0"/>
        <w:autoSpaceDN w:val="0"/>
        <w:adjustRightInd w:val="0"/>
        <w:spacing w:before="200" w:after="0" w:line="240" w:lineRule="auto"/>
        <w:contextualSpacing/>
        <w:jc w:val="both"/>
        <w:rPr>
          <w:rFonts w:ascii="Arial" w:hAnsi="Arial" w:cs="Arial"/>
          <w:sz w:val="20"/>
          <w:szCs w:val="20"/>
        </w:rPr>
      </w:pPr>
      <w:r>
        <w:rPr>
          <w:rFonts w:ascii="Arial" w:hAnsi="Arial" w:cs="Arial"/>
          <w:sz w:val="20"/>
          <w:szCs w:val="20"/>
        </w:rPr>
        <w:t>…</w:t>
      </w:r>
    </w:p>
    <w:p w:rsidR="00166BE3" w:rsidRDefault="00166BE3" w:rsidP="00166BE3">
      <w:pPr>
        <w:autoSpaceDE w:val="0"/>
        <w:autoSpaceDN w:val="0"/>
        <w:adjustRightInd w:val="0"/>
        <w:spacing w:before="200" w:after="0" w:line="240" w:lineRule="auto"/>
        <w:ind w:firstLine="540"/>
        <w:contextualSpacing/>
        <w:jc w:val="both"/>
        <w:rPr>
          <w:rFonts w:ascii="Arial" w:hAnsi="Arial" w:cs="Arial"/>
          <w:sz w:val="20"/>
          <w:szCs w:val="20"/>
        </w:rPr>
      </w:pPr>
      <w:r w:rsidRPr="00166BE3">
        <w:rPr>
          <w:rFonts w:ascii="Arial" w:hAnsi="Arial" w:cs="Arial"/>
          <w:sz w:val="20"/>
          <w:szCs w:val="20"/>
        </w:rPr>
        <w:t xml:space="preserve">2. Гражданин, поступающий на должность главы местной администрации по результатам конкурса на замещение указанной должности, заключает контракт. Порядок замещения должности главы местной администрации по контракту и порядок </w:t>
      </w:r>
      <w:hyperlink r:id="rId8" w:history="1">
        <w:r w:rsidRPr="00166BE3">
          <w:rPr>
            <w:rFonts w:ascii="Arial" w:hAnsi="Arial" w:cs="Arial"/>
            <w:color w:val="0000FF"/>
            <w:sz w:val="20"/>
            <w:szCs w:val="20"/>
          </w:rPr>
          <w:t>заключения</w:t>
        </w:r>
      </w:hyperlink>
      <w:r w:rsidRPr="00166BE3">
        <w:rPr>
          <w:rFonts w:ascii="Arial" w:hAnsi="Arial" w:cs="Arial"/>
          <w:sz w:val="20"/>
          <w:szCs w:val="20"/>
        </w:rPr>
        <w:t xml:space="preserve"> и </w:t>
      </w:r>
      <w:hyperlink r:id="rId9" w:history="1">
        <w:r w:rsidRPr="00166BE3">
          <w:rPr>
            <w:rFonts w:ascii="Arial" w:hAnsi="Arial" w:cs="Arial"/>
            <w:color w:val="0000FF"/>
            <w:sz w:val="20"/>
            <w:szCs w:val="20"/>
          </w:rPr>
          <w:t>расторжения</w:t>
        </w:r>
      </w:hyperlink>
      <w:r w:rsidRPr="00166BE3">
        <w:rPr>
          <w:rFonts w:ascii="Arial" w:hAnsi="Arial" w:cs="Arial"/>
          <w:sz w:val="20"/>
          <w:szCs w:val="20"/>
        </w:rPr>
        <w:t xml:space="preserve"> контракта с лицом, назначаемым на указанную должность по контракту, определяются Федеральным законом "Об общих принципах организации местного самоуправления в Российской Федерации". Типовая </w:t>
      </w:r>
      <w:hyperlink r:id="rId10" w:history="1">
        <w:r w:rsidRPr="00166BE3">
          <w:rPr>
            <w:rFonts w:ascii="Arial" w:hAnsi="Arial" w:cs="Arial"/>
            <w:color w:val="0000FF"/>
            <w:sz w:val="20"/>
            <w:szCs w:val="20"/>
          </w:rPr>
          <w:t>форма</w:t>
        </w:r>
      </w:hyperlink>
      <w:r w:rsidRPr="00166BE3">
        <w:rPr>
          <w:rFonts w:ascii="Arial" w:hAnsi="Arial" w:cs="Arial"/>
          <w:sz w:val="20"/>
          <w:szCs w:val="20"/>
        </w:rPr>
        <w:t xml:space="preserve"> контракта с лицом, назначаемым на должность главы местной администрации по контракту, утверждается настоящим Законом согласно приложению 4.</w:t>
      </w:r>
    </w:p>
    <w:p w:rsidR="00C55A70" w:rsidRDefault="00C55A70" w:rsidP="00166BE3">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w:t>
      </w:r>
    </w:p>
    <w:p w:rsidR="00C55A70" w:rsidRPr="00166BE3" w:rsidRDefault="00C55A70" w:rsidP="00166BE3">
      <w:pPr>
        <w:autoSpaceDE w:val="0"/>
        <w:autoSpaceDN w:val="0"/>
        <w:adjustRightInd w:val="0"/>
        <w:spacing w:before="200" w:after="0" w:line="240" w:lineRule="auto"/>
        <w:ind w:firstLine="540"/>
        <w:contextualSpacing/>
        <w:jc w:val="both"/>
        <w:rPr>
          <w:rFonts w:ascii="Arial" w:hAnsi="Arial" w:cs="Arial"/>
          <w:sz w:val="20"/>
          <w:szCs w:val="20"/>
        </w:rPr>
      </w:pPr>
    </w:p>
    <w:p w:rsidR="00166BE3" w:rsidRPr="00166BE3" w:rsidRDefault="00166BE3" w:rsidP="00166BE3">
      <w:pPr>
        <w:autoSpaceDE w:val="0"/>
        <w:autoSpaceDN w:val="0"/>
        <w:adjustRightInd w:val="0"/>
        <w:spacing w:before="200" w:after="0" w:line="240" w:lineRule="auto"/>
        <w:ind w:firstLine="540"/>
        <w:contextualSpacing/>
        <w:jc w:val="both"/>
        <w:outlineLvl w:val="1"/>
        <w:rPr>
          <w:rFonts w:ascii="Arial" w:hAnsi="Arial" w:cs="Arial"/>
          <w:b/>
          <w:bCs/>
          <w:sz w:val="20"/>
          <w:szCs w:val="20"/>
        </w:rPr>
      </w:pPr>
      <w:r w:rsidRPr="00166BE3">
        <w:rPr>
          <w:rFonts w:ascii="Arial" w:hAnsi="Arial" w:cs="Arial"/>
          <w:b/>
          <w:bCs/>
          <w:sz w:val="20"/>
          <w:szCs w:val="20"/>
        </w:rPr>
        <w:t>Статья 8</w:t>
      </w:r>
      <w:r w:rsidRPr="00166BE3">
        <w:rPr>
          <w:rFonts w:ascii="Arial" w:hAnsi="Arial" w:cs="Arial"/>
          <w:b/>
          <w:bCs/>
          <w:sz w:val="20"/>
          <w:szCs w:val="20"/>
          <w:vertAlign w:val="superscript"/>
        </w:rPr>
        <w:t>2</w:t>
      </w:r>
      <w:r w:rsidRPr="00166BE3">
        <w:rPr>
          <w:rFonts w:ascii="Arial" w:hAnsi="Arial" w:cs="Arial"/>
          <w:b/>
          <w:bCs/>
          <w:sz w:val="20"/>
          <w:szCs w:val="20"/>
        </w:rPr>
        <w:t xml:space="preserve"> Представление сведений о доходах, расходах, об имуществе и обязательствах имущественного характера</w:t>
      </w:r>
    </w:p>
    <w:p w:rsidR="00166BE3" w:rsidRPr="00166BE3" w:rsidRDefault="00166BE3" w:rsidP="00166BE3">
      <w:pPr>
        <w:autoSpaceDE w:val="0"/>
        <w:autoSpaceDN w:val="0"/>
        <w:adjustRightInd w:val="0"/>
        <w:spacing w:before="200" w:after="0" w:line="240" w:lineRule="auto"/>
        <w:ind w:firstLine="540"/>
        <w:contextualSpacing/>
        <w:jc w:val="both"/>
        <w:rPr>
          <w:rFonts w:ascii="Arial" w:hAnsi="Arial" w:cs="Arial"/>
          <w:sz w:val="20"/>
          <w:szCs w:val="20"/>
        </w:rPr>
      </w:pPr>
      <w:r w:rsidRPr="00166BE3">
        <w:rPr>
          <w:rFonts w:ascii="Arial" w:hAnsi="Arial" w:cs="Arial"/>
          <w:sz w:val="20"/>
          <w:szCs w:val="20"/>
        </w:rPr>
        <w:t xml:space="preserve">1. </w:t>
      </w:r>
      <w:proofErr w:type="gramStart"/>
      <w:r w:rsidRPr="00166BE3">
        <w:rPr>
          <w:rFonts w:ascii="Arial" w:hAnsi="Arial" w:cs="Arial"/>
          <w:sz w:val="20"/>
          <w:szCs w:val="20"/>
        </w:rPr>
        <w:t>Граждане, претендующие на замещение должностей муниципальной службы, включенных в соответствующий перечень, муниципальные служащие, замещающие указанные должности, представляют представителю нанимателя (работодателю)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в порядке, сроки и по форме, которые установлены для представления сведений о доходах</w:t>
      </w:r>
      <w:proofErr w:type="gramEnd"/>
      <w:r w:rsidRPr="00166BE3">
        <w:rPr>
          <w:rFonts w:ascii="Arial" w:hAnsi="Arial" w:cs="Arial"/>
          <w:sz w:val="20"/>
          <w:szCs w:val="20"/>
        </w:rPr>
        <w:t>, об имуществе и обязательствах имущественного характера государственными гражданскими служащими Чувашской Республики.</w:t>
      </w:r>
    </w:p>
    <w:p w:rsidR="00166BE3" w:rsidRPr="00166BE3" w:rsidRDefault="00166BE3" w:rsidP="00166BE3">
      <w:pPr>
        <w:autoSpaceDE w:val="0"/>
        <w:autoSpaceDN w:val="0"/>
        <w:adjustRightInd w:val="0"/>
        <w:spacing w:before="200" w:after="0" w:line="240" w:lineRule="auto"/>
        <w:ind w:firstLine="540"/>
        <w:contextualSpacing/>
        <w:jc w:val="both"/>
        <w:rPr>
          <w:rFonts w:ascii="Arial" w:hAnsi="Arial" w:cs="Arial"/>
          <w:sz w:val="20"/>
          <w:szCs w:val="20"/>
        </w:rPr>
      </w:pPr>
      <w:r w:rsidRPr="00166BE3">
        <w:rPr>
          <w:rFonts w:ascii="Arial" w:hAnsi="Arial" w:cs="Arial"/>
          <w:sz w:val="20"/>
          <w:szCs w:val="20"/>
        </w:rPr>
        <w:t xml:space="preserve">2. </w:t>
      </w:r>
      <w:proofErr w:type="gramStart"/>
      <w:r w:rsidRPr="00166BE3">
        <w:rPr>
          <w:rFonts w:ascii="Arial" w:hAnsi="Arial" w:cs="Arial"/>
          <w:sz w:val="20"/>
          <w:szCs w:val="20"/>
        </w:rPr>
        <w:t>Муниципальный служащий, замещающий должность муниципальной службы, включенную в соответствующий перечень, представляет представителю нанимателя (работодателю) сведения о своих расходах, а также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совершенной им, его супругой (супругом</w:t>
      </w:r>
      <w:proofErr w:type="gramEnd"/>
      <w:r w:rsidRPr="00166BE3">
        <w:rPr>
          <w:rFonts w:ascii="Arial" w:hAnsi="Arial" w:cs="Arial"/>
          <w:sz w:val="20"/>
          <w:szCs w:val="20"/>
        </w:rPr>
        <w:t xml:space="preserve">) </w:t>
      </w:r>
      <w:proofErr w:type="gramStart"/>
      <w:r w:rsidRPr="00166BE3">
        <w:rPr>
          <w:rFonts w:ascii="Arial" w:hAnsi="Arial" w:cs="Arial"/>
          <w:sz w:val="20"/>
          <w:szCs w:val="20"/>
        </w:rPr>
        <w:t>и (или) несовершеннолетними детьми в течение календарного года, предшествующего году представления сведений (далее - отчетный период), если общая сумма таких сделок превышает общий доход данного лица и его супруги (супруга) за три последних года, предшествующих отчетному периоду, и об источниках получения средств, за счет которых совершены эти сделки, в порядке и по форме, которые установлены для представления сведений о доходах, расходах</w:t>
      </w:r>
      <w:proofErr w:type="gramEnd"/>
      <w:r w:rsidRPr="00166BE3">
        <w:rPr>
          <w:rFonts w:ascii="Arial" w:hAnsi="Arial" w:cs="Arial"/>
          <w:sz w:val="20"/>
          <w:szCs w:val="20"/>
        </w:rPr>
        <w:t>, об имуществе и обязательствах имущественного характера государственными гражданскими служащими Чувашской Республики.</w:t>
      </w:r>
    </w:p>
    <w:p w:rsidR="00166BE3" w:rsidRPr="00166BE3" w:rsidRDefault="00166BE3" w:rsidP="00166BE3">
      <w:pPr>
        <w:autoSpaceDE w:val="0"/>
        <w:autoSpaceDN w:val="0"/>
        <w:adjustRightInd w:val="0"/>
        <w:spacing w:before="200" w:after="0" w:line="240" w:lineRule="auto"/>
        <w:ind w:firstLine="540"/>
        <w:contextualSpacing/>
        <w:jc w:val="both"/>
        <w:rPr>
          <w:rFonts w:ascii="Arial" w:hAnsi="Arial" w:cs="Arial"/>
          <w:sz w:val="20"/>
          <w:szCs w:val="20"/>
        </w:rPr>
      </w:pPr>
      <w:r w:rsidRPr="00166BE3">
        <w:rPr>
          <w:rFonts w:ascii="Arial" w:hAnsi="Arial" w:cs="Arial"/>
          <w:sz w:val="20"/>
          <w:szCs w:val="20"/>
        </w:rPr>
        <w:t xml:space="preserve">3. </w:t>
      </w:r>
      <w:proofErr w:type="gramStart"/>
      <w:r w:rsidRPr="00166BE3">
        <w:rPr>
          <w:rFonts w:ascii="Arial" w:hAnsi="Arial" w:cs="Arial"/>
          <w:sz w:val="20"/>
          <w:szCs w:val="20"/>
        </w:rPr>
        <w:t xml:space="preserve">Контроль за соответствием расходов муниципального служащего, замещающего должность муниципальной службы, включенную в соответствующий перечень, его супруги (супруга) и несовершеннолетних детей их доходам осуществляется в порядке, установленном Федеральным </w:t>
      </w:r>
      <w:hyperlink r:id="rId11" w:history="1">
        <w:r w:rsidRPr="00166BE3">
          <w:rPr>
            <w:rFonts w:ascii="Arial" w:hAnsi="Arial" w:cs="Arial"/>
            <w:color w:val="0000FF"/>
            <w:sz w:val="20"/>
            <w:szCs w:val="20"/>
          </w:rPr>
          <w:t>законом</w:t>
        </w:r>
      </w:hyperlink>
      <w:r w:rsidRPr="00166BE3">
        <w:rPr>
          <w:rFonts w:ascii="Arial" w:hAnsi="Arial" w:cs="Arial"/>
          <w:sz w:val="20"/>
          <w:szCs w:val="20"/>
        </w:rPr>
        <w:t xml:space="preserve"> от 25 декабря 2008 года N 273-ФЗ "О противодействии коррупции" (далее - Федеральный закон "О противодействии коррупции"), Федеральным </w:t>
      </w:r>
      <w:hyperlink r:id="rId12" w:history="1">
        <w:r w:rsidRPr="00166BE3">
          <w:rPr>
            <w:rFonts w:ascii="Arial" w:hAnsi="Arial" w:cs="Arial"/>
            <w:color w:val="0000FF"/>
            <w:sz w:val="20"/>
            <w:szCs w:val="20"/>
          </w:rPr>
          <w:t>законом</w:t>
        </w:r>
      </w:hyperlink>
      <w:r w:rsidRPr="00166BE3">
        <w:rPr>
          <w:rFonts w:ascii="Arial" w:hAnsi="Arial" w:cs="Arial"/>
          <w:sz w:val="20"/>
          <w:szCs w:val="20"/>
        </w:rPr>
        <w:t xml:space="preserve"> от 3 декабря 2012 года N 230-ФЗ "О контроле за соответствием расходов лиц, замещающих</w:t>
      </w:r>
      <w:proofErr w:type="gramEnd"/>
      <w:r w:rsidRPr="00166BE3">
        <w:rPr>
          <w:rFonts w:ascii="Arial" w:hAnsi="Arial" w:cs="Arial"/>
          <w:sz w:val="20"/>
          <w:szCs w:val="20"/>
        </w:rPr>
        <w:t xml:space="preserve"> государственные должности, и иных лиц их доходам", нормативными правовыми актами Чувашской Республики и муниципальными правовыми актами.</w:t>
      </w:r>
    </w:p>
    <w:p w:rsidR="00166BE3" w:rsidRPr="00166BE3" w:rsidRDefault="00166BE3" w:rsidP="00166BE3">
      <w:pPr>
        <w:autoSpaceDE w:val="0"/>
        <w:autoSpaceDN w:val="0"/>
        <w:adjustRightInd w:val="0"/>
        <w:spacing w:after="0" w:line="240" w:lineRule="auto"/>
        <w:contextualSpacing/>
        <w:jc w:val="both"/>
        <w:rPr>
          <w:rFonts w:ascii="Arial" w:hAnsi="Arial" w:cs="Arial"/>
          <w:sz w:val="20"/>
          <w:szCs w:val="20"/>
        </w:rPr>
      </w:pPr>
      <w:r w:rsidRPr="00166BE3">
        <w:rPr>
          <w:rFonts w:ascii="Arial" w:hAnsi="Arial" w:cs="Arial"/>
          <w:sz w:val="20"/>
          <w:szCs w:val="20"/>
        </w:rPr>
        <w:t xml:space="preserve">(в ред. </w:t>
      </w:r>
      <w:hyperlink r:id="rId13" w:history="1">
        <w:r w:rsidRPr="00166BE3">
          <w:rPr>
            <w:rFonts w:ascii="Arial" w:hAnsi="Arial" w:cs="Arial"/>
            <w:color w:val="0000FF"/>
            <w:sz w:val="20"/>
            <w:szCs w:val="20"/>
          </w:rPr>
          <w:t>Закона</w:t>
        </w:r>
      </w:hyperlink>
      <w:r w:rsidRPr="00166BE3">
        <w:rPr>
          <w:rFonts w:ascii="Arial" w:hAnsi="Arial" w:cs="Arial"/>
          <w:sz w:val="20"/>
          <w:szCs w:val="20"/>
        </w:rPr>
        <w:t xml:space="preserve"> ЧР от 29.08.2017 N 45)</w:t>
      </w:r>
    </w:p>
    <w:p w:rsidR="00166BE3" w:rsidRDefault="00166BE3" w:rsidP="00166BE3">
      <w:pPr>
        <w:autoSpaceDE w:val="0"/>
        <w:autoSpaceDN w:val="0"/>
        <w:adjustRightInd w:val="0"/>
        <w:spacing w:before="200" w:after="0" w:line="240" w:lineRule="auto"/>
        <w:contextualSpacing/>
        <w:jc w:val="both"/>
        <w:rPr>
          <w:rFonts w:ascii="Arial" w:hAnsi="Arial" w:cs="Arial"/>
          <w:sz w:val="20"/>
          <w:szCs w:val="20"/>
        </w:rPr>
      </w:pPr>
      <w:r>
        <w:rPr>
          <w:rFonts w:ascii="Arial" w:hAnsi="Arial" w:cs="Arial"/>
          <w:sz w:val="20"/>
          <w:szCs w:val="20"/>
        </w:rPr>
        <w:t>…</w:t>
      </w:r>
    </w:p>
    <w:p w:rsidR="00166BE3" w:rsidRPr="00166BE3" w:rsidRDefault="00166BE3" w:rsidP="00166BE3">
      <w:pPr>
        <w:autoSpaceDE w:val="0"/>
        <w:autoSpaceDN w:val="0"/>
        <w:adjustRightInd w:val="0"/>
        <w:spacing w:before="200" w:after="0" w:line="240" w:lineRule="auto"/>
        <w:ind w:firstLine="540"/>
        <w:contextualSpacing/>
        <w:jc w:val="both"/>
        <w:rPr>
          <w:rFonts w:ascii="Arial" w:hAnsi="Arial" w:cs="Arial"/>
          <w:sz w:val="20"/>
          <w:szCs w:val="20"/>
        </w:rPr>
      </w:pPr>
      <w:r w:rsidRPr="00166BE3">
        <w:rPr>
          <w:rFonts w:ascii="Arial" w:hAnsi="Arial" w:cs="Arial"/>
          <w:sz w:val="20"/>
          <w:szCs w:val="20"/>
        </w:rPr>
        <w:t xml:space="preserve">7. </w:t>
      </w:r>
      <w:proofErr w:type="gramStart"/>
      <w:r w:rsidRPr="00166BE3">
        <w:rPr>
          <w:rFonts w:ascii="Arial" w:hAnsi="Arial" w:cs="Arial"/>
          <w:sz w:val="20"/>
          <w:szCs w:val="20"/>
        </w:rPr>
        <w:t>Граждане, претендующие на замещение должности главы местной администрации по контракту, и лицо, замещающее указанную должность, представляют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 (супругов) и несовершеннолетних детей Главе Чувашской Республики в порядке, установленном законом Чувашской Республики.</w:t>
      </w:r>
      <w:proofErr w:type="gramEnd"/>
    </w:p>
    <w:p w:rsidR="00166BE3" w:rsidRPr="00166BE3" w:rsidRDefault="00166BE3" w:rsidP="00166BE3">
      <w:pPr>
        <w:autoSpaceDE w:val="0"/>
        <w:autoSpaceDN w:val="0"/>
        <w:adjustRightInd w:val="0"/>
        <w:spacing w:before="200" w:after="0" w:line="240" w:lineRule="auto"/>
        <w:ind w:firstLine="540"/>
        <w:contextualSpacing/>
        <w:jc w:val="both"/>
        <w:rPr>
          <w:rFonts w:ascii="Arial" w:hAnsi="Arial" w:cs="Arial"/>
          <w:sz w:val="20"/>
          <w:szCs w:val="20"/>
        </w:rPr>
      </w:pPr>
      <w:r w:rsidRPr="00166BE3">
        <w:rPr>
          <w:rFonts w:ascii="Arial" w:hAnsi="Arial" w:cs="Arial"/>
          <w:sz w:val="20"/>
          <w:szCs w:val="20"/>
        </w:rPr>
        <w:t>8. Сведения о доходах, расходах, об имуществе и обязательствах имущественного характера, представленные лицом, замещающим должность главы местной администрации по контракту, размещаются на официальном сайте органа местного самоуправления в информационно-</w:t>
      </w:r>
      <w:r w:rsidRPr="00166BE3">
        <w:rPr>
          <w:rFonts w:ascii="Arial" w:hAnsi="Arial" w:cs="Arial"/>
          <w:sz w:val="20"/>
          <w:szCs w:val="20"/>
        </w:rPr>
        <w:lastRenderedPageBreak/>
        <w:t>телекоммуникационной сети "Интернет" и (или) предоставляются для опубликования средствам массовой информации в порядке, определяемом муниципальными правовыми актами.</w:t>
      </w:r>
    </w:p>
    <w:p w:rsidR="00166BE3" w:rsidRDefault="00166BE3">
      <w:r>
        <w:br w:type="page"/>
      </w:r>
    </w:p>
    <w:tbl>
      <w:tblPr>
        <w:tblW w:w="5000" w:type="pct"/>
        <w:tblCellMar>
          <w:left w:w="0" w:type="dxa"/>
          <w:right w:w="0" w:type="dxa"/>
        </w:tblCellMar>
        <w:tblLook w:val="0000" w:firstRow="0" w:lastRow="0" w:firstColumn="0" w:lastColumn="0" w:noHBand="0" w:noVBand="0"/>
      </w:tblPr>
      <w:tblGrid>
        <w:gridCol w:w="5103"/>
        <w:gridCol w:w="5104"/>
      </w:tblGrid>
      <w:tr w:rsidR="00166BE3" w:rsidRPr="00166BE3">
        <w:tc>
          <w:tcPr>
            <w:tcW w:w="5103" w:type="dxa"/>
          </w:tcPr>
          <w:p w:rsidR="00166BE3" w:rsidRPr="00166BE3" w:rsidRDefault="00166BE3" w:rsidP="00166BE3">
            <w:pPr>
              <w:autoSpaceDE w:val="0"/>
              <w:autoSpaceDN w:val="0"/>
              <w:adjustRightInd w:val="0"/>
              <w:spacing w:after="0" w:line="240" w:lineRule="auto"/>
              <w:rPr>
                <w:rFonts w:ascii="Arial" w:hAnsi="Arial" w:cs="Arial"/>
                <w:sz w:val="20"/>
                <w:szCs w:val="20"/>
              </w:rPr>
            </w:pPr>
            <w:r w:rsidRPr="00166BE3">
              <w:rPr>
                <w:rFonts w:ascii="Arial" w:hAnsi="Arial" w:cs="Arial"/>
                <w:sz w:val="20"/>
                <w:szCs w:val="20"/>
              </w:rPr>
              <w:lastRenderedPageBreak/>
              <w:t>29 августа 2017 года</w:t>
            </w:r>
          </w:p>
        </w:tc>
        <w:tc>
          <w:tcPr>
            <w:tcW w:w="5103" w:type="dxa"/>
          </w:tcPr>
          <w:p w:rsidR="00166BE3" w:rsidRPr="00166BE3" w:rsidRDefault="00166BE3" w:rsidP="00166BE3">
            <w:pPr>
              <w:autoSpaceDE w:val="0"/>
              <w:autoSpaceDN w:val="0"/>
              <w:adjustRightInd w:val="0"/>
              <w:spacing w:after="0" w:line="240" w:lineRule="auto"/>
              <w:jc w:val="right"/>
              <w:rPr>
                <w:rFonts w:ascii="Arial" w:hAnsi="Arial" w:cs="Arial"/>
                <w:sz w:val="20"/>
                <w:szCs w:val="20"/>
              </w:rPr>
            </w:pPr>
            <w:r w:rsidRPr="00166BE3">
              <w:rPr>
                <w:rFonts w:ascii="Arial" w:hAnsi="Arial" w:cs="Arial"/>
                <w:sz w:val="20"/>
                <w:szCs w:val="20"/>
              </w:rPr>
              <w:t>N 46</w:t>
            </w:r>
          </w:p>
        </w:tc>
      </w:tr>
    </w:tbl>
    <w:p w:rsidR="00166BE3" w:rsidRPr="00166BE3" w:rsidRDefault="00166BE3" w:rsidP="00166BE3">
      <w:pPr>
        <w:pBdr>
          <w:top w:val="single" w:sz="6" w:space="0" w:color="auto"/>
        </w:pBdr>
        <w:autoSpaceDE w:val="0"/>
        <w:autoSpaceDN w:val="0"/>
        <w:adjustRightInd w:val="0"/>
        <w:spacing w:before="100" w:after="100" w:line="240" w:lineRule="auto"/>
        <w:jc w:val="both"/>
        <w:rPr>
          <w:rFonts w:ascii="Arial" w:hAnsi="Arial" w:cs="Arial"/>
          <w:sz w:val="2"/>
          <w:szCs w:val="2"/>
        </w:rPr>
      </w:pPr>
    </w:p>
    <w:p w:rsidR="00166BE3" w:rsidRPr="00166BE3" w:rsidRDefault="00166BE3" w:rsidP="00166BE3">
      <w:pPr>
        <w:autoSpaceDE w:val="0"/>
        <w:autoSpaceDN w:val="0"/>
        <w:adjustRightInd w:val="0"/>
        <w:spacing w:after="0" w:line="240" w:lineRule="auto"/>
        <w:jc w:val="both"/>
        <w:outlineLvl w:val="0"/>
        <w:rPr>
          <w:rFonts w:ascii="Arial" w:hAnsi="Arial" w:cs="Arial"/>
          <w:sz w:val="20"/>
          <w:szCs w:val="20"/>
        </w:rPr>
      </w:pPr>
    </w:p>
    <w:p w:rsidR="00166BE3" w:rsidRPr="00166BE3" w:rsidRDefault="00166BE3" w:rsidP="00166BE3">
      <w:pPr>
        <w:autoSpaceDE w:val="0"/>
        <w:autoSpaceDN w:val="0"/>
        <w:adjustRightInd w:val="0"/>
        <w:spacing w:after="0" w:line="240" w:lineRule="auto"/>
        <w:jc w:val="center"/>
        <w:outlineLvl w:val="1"/>
        <w:rPr>
          <w:rFonts w:ascii="Arial" w:hAnsi="Arial" w:cs="Arial"/>
          <w:b/>
          <w:bCs/>
          <w:sz w:val="20"/>
          <w:szCs w:val="20"/>
        </w:rPr>
      </w:pPr>
      <w:r w:rsidRPr="00166BE3">
        <w:rPr>
          <w:rFonts w:ascii="Arial" w:hAnsi="Arial" w:cs="Arial"/>
          <w:b/>
          <w:bCs/>
          <w:sz w:val="20"/>
          <w:szCs w:val="20"/>
        </w:rPr>
        <w:t>ЗАКОН</w:t>
      </w:r>
    </w:p>
    <w:p w:rsidR="00166BE3" w:rsidRPr="00166BE3" w:rsidRDefault="00166BE3" w:rsidP="00166BE3">
      <w:pPr>
        <w:autoSpaceDE w:val="0"/>
        <w:autoSpaceDN w:val="0"/>
        <w:adjustRightInd w:val="0"/>
        <w:spacing w:after="0" w:line="240" w:lineRule="auto"/>
        <w:jc w:val="center"/>
        <w:outlineLvl w:val="1"/>
        <w:rPr>
          <w:rFonts w:ascii="Arial" w:hAnsi="Arial" w:cs="Arial"/>
          <w:b/>
          <w:bCs/>
          <w:sz w:val="20"/>
          <w:szCs w:val="20"/>
        </w:rPr>
      </w:pPr>
    </w:p>
    <w:p w:rsidR="00166BE3" w:rsidRPr="00166BE3" w:rsidRDefault="00166BE3" w:rsidP="00166BE3">
      <w:pPr>
        <w:autoSpaceDE w:val="0"/>
        <w:autoSpaceDN w:val="0"/>
        <w:adjustRightInd w:val="0"/>
        <w:spacing w:after="0" w:line="240" w:lineRule="auto"/>
        <w:jc w:val="center"/>
        <w:outlineLvl w:val="1"/>
        <w:rPr>
          <w:rFonts w:ascii="Arial" w:hAnsi="Arial" w:cs="Arial"/>
          <w:b/>
          <w:bCs/>
          <w:sz w:val="20"/>
          <w:szCs w:val="20"/>
        </w:rPr>
      </w:pPr>
      <w:r w:rsidRPr="00166BE3">
        <w:rPr>
          <w:rFonts w:ascii="Arial" w:hAnsi="Arial" w:cs="Arial"/>
          <w:b/>
          <w:bCs/>
          <w:sz w:val="20"/>
          <w:szCs w:val="20"/>
        </w:rPr>
        <w:t>ЧУВАШСКОЙ РЕСПУБЛИКИ</w:t>
      </w:r>
    </w:p>
    <w:p w:rsidR="00166BE3" w:rsidRPr="00166BE3" w:rsidRDefault="00166BE3" w:rsidP="00166BE3">
      <w:pPr>
        <w:autoSpaceDE w:val="0"/>
        <w:autoSpaceDN w:val="0"/>
        <w:adjustRightInd w:val="0"/>
        <w:spacing w:after="0" w:line="240" w:lineRule="auto"/>
        <w:jc w:val="center"/>
        <w:outlineLvl w:val="1"/>
        <w:rPr>
          <w:rFonts w:ascii="Arial" w:hAnsi="Arial" w:cs="Arial"/>
          <w:b/>
          <w:bCs/>
          <w:sz w:val="20"/>
          <w:szCs w:val="20"/>
        </w:rPr>
      </w:pPr>
    </w:p>
    <w:p w:rsidR="00166BE3" w:rsidRPr="00166BE3" w:rsidRDefault="00166BE3" w:rsidP="00166BE3">
      <w:pPr>
        <w:autoSpaceDE w:val="0"/>
        <w:autoSpaceDN w:val="0"/>
        <w:adjustRightInd w:val="0"/>
        <w:spacing w:after="0" w:line="240" w:lineRule="auto"/>
        <w:jc w:val="center"/>
        <w:outlineLvl w:val="1"/>
        <w:rPr>
          <w:rFonts w:ascii="Arial" w:hAnsi="Arial" w:cs="Arial"/>
          <w:b/>
          <w:bCs/>
          <w:sz w:val="20"/>
          <w:szCs w:val="20"/>
        </w:rPr>
      </w:pPr>
      <w:r w:rsidRPr="00166BE3">
        <w:rPr>
          <w:rFonts w:ascii="Arial" w:hAnsi="Arial" w:cs="Arial"/>
          <w:b/>
          <w:bCs/>
          <w:sz w:val="20"/>
          <w:szCs w:val="20"/>
        </w:rPr>
        <w:t>ОБ ОТДЕЛЬНЫХ ВОПРОСАХ РЕАЛИЗАЦИИ ЗАКОНОДАТЕЛЬСТВА</w:t>
      </w:r>
    </w:p>
    <w:p w:rsidR="00166BE3" w:rsidRPr="00166BE3" w:rsidRDefault="00166BE3" w:rsidP="00166BE3">
      <w:pPr>
        <w:autoSpaceDE w:val="0"/>
        <w:autoSpaceDN w:val="0"/>
        <w:adjustRightInd w:val="0"/>
        <w:spacing w:after="0" w:line="240" w:lineRule="auto"/>
        <w:jc w:val="center"/>
        <w:outlineLvl w:val="1"/>
        <w:rPr>
          <w:rFonts w:ascii="Arial" w:hAnsi="Arial" w:cs="Arial"/>
          <w:b/>
          <w:bCs/>
          <w:sz w:val="20"/>
          <w:szCs w:val="20"/>
        </w:rPr>
      </w:pPr>
      <w:r w:rsidRPr="00166BE3">
        <w:rPr>
          <w:rFonts w:ascii="Arial" w:hAnsi="Arial" w:cs="Arial"/>
          <w:b/>
          <w:bCs/>
          <w:sz w:val="20"/>
          <w:szCs w:val="20"/>
        </w:rPr>
        <w:t>В СФЕРЕ ПРОТИВОДЕЙСТВИЯ КОРРУПЦИИ ГРАЖДАНАМИ,</w:t>
      </w:r>
    </w:p>
    <w:p w:rsidR="00166BE3" w:rsidRPr="00166BE3" w:rsidRDefault="00166BE3" w:rsidP="00166BE3">
      <w:pPr>
        <w:autoSpaceDE w:val="0"/>
        <w:autoSpaceDN w:val="0"/>
        <w:adjustRightInd w:val="0"/>
        <w:spacing w:after="0" w:line="240" w:lineRule="auto"/>
        <w:jc w:val="center"/>
        <w:outlineLvl w:val="1"/>
        <w:rPr>
          <w:rFonts w:ascii="Arial" w:hAnsi="Arial" w:cs="Arial"/>
          <w:b/>
          <w:bCs/>
          <w:sz w:val="20"/>
          <w:szCs w:val="20"/>
        </w:rPr>
      </w:pPr>
      <w:proofErr w:type="gramStart"/>
      <w:r w:rsidRPr="00166BE3">
        <w:rPr>
          <w:rFonts w:ascii="Arial" w:hAnsi="Arial" w:cs="Arial"/>
          <w:b/>
          <w:bCs/>
          <w:sz w:val="20"/>
          <w:szCs w:val="20"/>
        </w:rPr>
        <w:t>ПРЕТЕНДУЮЩИМИ</w:t>
      </w:r>
      <w:proofErr w:type="gramEnd"/>
      <w:r w:rsidRPr="00166BE3">
        <w:rPr>
          <w:rFonts w:ascii="Arial" w:hAnsi="Arial" w:cs="Arial"/>
          <w:b/>
          <w:bCs/>
          <w:sz w:val="20"/>
          <w:szCs w:val="20"/>
        </w:rPr>
        <w:t xml:space="preserve"> НА ЗАМЕЩЕНИЕ МУНИЦИПАЛЬНОЙ ДОЛЖНОСТИ,</w:t>
      </w:r>
    </w:p>
    <w:p w:rsidR="00166BE3" w:rsidRPr="00166BE3" w:rsidRDefault="00166BE3" w:rsidP="00166BE3">
      <w:pPr>
        <w:autoSpaceDE w:val="0"/>
        <w:autoSpaceDN w:val="0"/>
        <w:adjustRightInd w:val="0"/>
        <w:spacing w:after="0" w:line="240" w:lineRule="auto"/>
        <w:jc w:val="center"/>
        <w:outlineLvl w:val="1"/>
        <w:rPr>
          <w:rFonts w:ascii="Arial" w:hAnsi="Arial" w:cs="Arial"/>
          <w:b/>
          <w:bCs/>
          <w:sz w:val="20"/>
          <w:szCs w:val="20"/>
        </w:rPr>
      </w:pPr>
      <w:r w:rsidRPr="00166BE3">
        <w:rPr>
          <w:rFonts w:ascii="Arial" w:hAnsi="Arial" w:cs="Arial"/>
          <w:b/>
          <w:bCs/>
          <w:sz w:val="20"/>
          <w:szCs w:val="20"/>
        </w:rPr>
        <w:t>ДОЛЖНОСТИ ГЛАВЫ МЕСТНОЙ АДМИНИСТРАЦИИ ПО КОНТРАКТУ,</w:t>
      </w:r>
    </w:p>
    <w:p w:rsidR="00166BE3" w:rsidRPr="00166BE3" w:rsidRDefault="00166BE3" w:rsidP="00166BE3">
      <w:pPr>
        <w:autoSpaceDE w:val="0"/>
        <w:autoSpaceDN w:val="0"/>
        <w:adjustRightInd w:val="0"/>
        <w:spacing w:after="0" w:line="240" w:lineRule="auto"/>
        <w:jc w:val="center"/>
        <w:outlineLvl w:val="1"/>
        <w:rPr>
          <w:rFonts w:ascii="Arial" w:hAnsi="Arial" w:cs="Arial"/>
          <w:b/>
          <w:bCs/>
          <w:sz w:val="20"/>
          <w:szCs w:val="20"/>
        </w:rPr>
      </w:pPr>
      <w:r w:rsidRPr="00166BE3">
        <w:rPr>
          <w:rFonts w:ascii="Arial" w:hAnsi="Arial" w:cs="Arial"/>
          <w:b/>
          <w:bCs/>
          <w:sz w:val="20"/>
          <w:szCs w:val="20"/>
        </w:rPr>
        <w:t>И ЛИЦАМИ, ЗАМЕЩАЮЩИМИ УКАЗАННЫЕ ДОЛЖНОСТИ</w:t>
      </w:r>
    </w:p>
    <w:p w:rsidR="00166BE3" w:rsidRPr="00166BE3" w:rsidRDefault="00166BE3" w:rsidP="00166BE3">
      <w:pPr>
        <w:autoSpaceDE w:val="0"/>
        <w:autoSpaceDN w:val="0"/>
        <w:adjustRightInd w:val="0"/>
        <w:spacing w:after="0" w:line="240" w:lineRule="auto"/>
        <w:jc w:val="both"/>
        <w:rPr>
          <w:rFonts w:ascii="Arial" w:hAnsi="Arial" w:cs="Arial"/>
          <w:sz w:val="20"/>
          <w:szCs w:val="20"/>
        </w:rPr>
      </w:pPr>
    </w:p>
    <w:p w:rsidR="00166BE3" w:rsidRPr="00166BE3" w:rsidRDefault="00166BE3" w:rsidP="00166BE3">
      <w:pPr>
        <w:autoSpaceDE w:val="0"/>
        <w:autoSpaceDN w:val="0"/>
        <w:adjustRightInd w:val="0"/>
        <w:spacing w:after="0" w:line="240" w:lineRule="auto"/>
        <w:jc w:val="right"/>
        <w:rPr>
          <w:rFonts w:ascii="Arial" w:hAnsi="Arial" w:cs="Arial"/>
          <w:sz w:val="20"/>
          <w:szCs w:val="20"/>
        </w:rPr>
      </w:pPr>
      <w:bookmarkStart w:id="1" w:name="_GoBack"/>
      <w:bookmarkEnd w:id="1"/>
      <w:proofErr w:type="gramStart"/>
      <w:r w:rsidRPr="00166BE3">
        <w:rPr>
          <w:rFonts w:ascii="Arial" w:hAnsi="Arial" w:cs="Arial"/>
          <w:sz w:val="20"/>
          <w:szCs w:val="20"/>
        </w:rPr>
        <w:t>Принят</w:t>
      </w:r>
      <w:proofErr w:type="gramEnd"/>
    </w:p>
    <w:p w:rsidR="00166BE3" w:rsidRPr="00166BE3" w:rsidRDefault="00166BE3" w:rsidP="00166BE3">
      <w:pPr>
        <w:autoSpaceDE w:val="0"/>
        <w:autoSpaceDN w:val="0"/>
        <w:adjustRightInd w:val="0"/>
        <w:spacing w:after="0" w:line="240" w:lineRule="auto"/>
        <w:jc w:val="right"/>
        <w:rPr>
          <w:rFonts w:ascii="Arial" w:hAnsi="Arial" w:cs="Arial"/>
          <w:sz w:val="20"/>
          <w:szCs w:val="20"/>
        </w:rPr>
      </w:pPr>
      <w:r w:rsidRPr="00166BE3">
        <w:rPr>
          <w:rFonts w:ascii="Arial" w:hAnsi="Arial" w:cs="Arial"/>
          <w:sz w:val="20"/>
          <w:szCs w:val="20"/>
        </w:rPr>
        <w:t>Государственным Советом</w:t>
      </w:r>
    </w:p>
    <w:p w:rsidR="00166BE3" w:rsidRPr="00166BE3" w:rsidRDefault="00166BE3" w:rsidP="00166BE3">
      <w:pPr>
        <w:autoSpaceDE w:val="0"/>
        <w:autoSpaceDN w:val="0"/>
        <w:adjustRightInd w:val="0"/>
        <w:spacing w:after="0" w:line="240" w:lineRule="auto"/>
        <w:jc w:val="right"/>
        <w:rPr>
          <w:rFonts w:ascii="Arial" w:hAnsi="Arial" w:cs="Arial"/>
          <w:sz w:val="20"/>
          <w:szCs w:val="20"/>
        </w:rPr>
      </w:pPr>
      <w:r w:rsidRPr="00166BE3">
        <w:rPr>
          <w:rFonts w:ascii="Arial" w:hAnsi="Arial" w:cs="Arial"/>
          <w:sz w:val="20"/>
          <w:szCs w:val="20"/>
        </w:rPr>
        <w:t>Чувашской Республики</w:t>
      </w:r>
    </w:p>
    <w:p w:rsidR="00166BE3" w:rsidRPr="00166BE3" w:rsidRDefault="00166BE3" w:rsidP="00166BE3">
      <w:pPr>
        <w:autoSpaceDE w:val="0"/>
        <w:autoSpaceDN w:val="0"/>
        <w:adjustRightInd w:val="0"/>
        <w:spacing w:after="0" w:line="240" w:lineRule="auto"/>
        <w:jc w:val="right"/>
        <w:rPr>
          <w:rFonts w:ascii="Arial" w:hAnsi="Arial" w:cs="Arial"/>
          <w:sz w:val="20"/>
          <w:szCs w:val="20"/>
        </w:rPr>
      </w:pPr>
      <w:r w:rsidRPr="00166BE3">
        <w:rPr>
          <w:rFonts w:ascii="Arial" w:hAnsi="Arial" w:cs="Arial"/>
          <w:sz w:val="20"/>
          <w:szCs w:val="20"/>
        </w:rPr>
        <w:t>22 августа 2017 года</w:t>
      </w:r>
    </w:p>
    <w:p w:rsidR="00166BE3" w:rsidRPr="00166BE3" w:rsidRDefault="00166BE3" w:rsidP="00A56947">
      <w:pPr>
        <w:autoSpaceDE w:val="0"/>
        <w:autoSpaceDN w:val="0"/>
        <w:adjustRightInd w:val="0"/>
        <w:spacing w:after="0" w:line="240" w:lineRule="auto"/>
        <w:ind w:firstLine="540"/>
        <w:contextualSpacing/>
        <w:jc w:val="both"/>
        <w:outlineLvl w:val="1"/>
        <w:rPr>
          <w:rFonts w:ascii="Arial" w:hAnsi="Arial" w:cs="Arial"/>
          <w:b/>
          <w:bCs/>
          <w:sz w:val="20"/>
          <w:szCs w:val="20"/>
        </w:rPr>
      </w:pPr>
      <w:r w:rsidRPr="00166BE3">
        <w:rPr>
          <w:rFonts w:ascii="Arial" w:hAnsi="Arial" w:cs="Arial"/>
          <w:b/>
          <w:bCs/>
          <w:sz w:val="20"/>
          <w:szCs w:val="20"/>
        </w:rPr>
        <w:t>Статья 1</w:t>
      </w:r>
    </w:p>
    <w:p w:rsidR="00166BE3" w:rsidRPr="00166BE3" w:rsidRDefault="00C55A70" w:rsidP="00A56947">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w:t>
      </w:r>
    </w:p>
    <w:p w:rsidR="00166BE3" w:rsidRDefault="00C259FA" w:rsidP="00A56947">
      <w:pPr>
        <w:autoSpaceDE w:val="0"/>
        <w:autoSpaceDN w:val="0"/>
        <w:adjustRightInd w:val="0"/>
        <w:spacing w:before="200" w:after="0" w:line="240" w:lineRule="auto"/>
        <w:ind w:firstLine="540"/>
        <w:contextualSpacing/>
        <w:jc w:val="both"/>
        <w:rPr>
          <w:rFonts w:ascii="Arial" w:hAnsi="Arial" w:cs="Arial"/>
          <w:sz w:val="20"/>
          <w:szCs w:val="20"/>
        </w:rPr>
      </w:pPr>
      <w:hyperlink r:id="rId14" w:history="1">
        <w:proofErr w:type="gramStart"/>
        <w:r w:rsidR="00166BE3" w:rsidRPr="00166BE3">
          <w:rPr>
            <w:rFonts w:ascii="Arial" w:hAnsi="Arial" w:cs="Arial"/>
            <w:color w:val="0000FF"/>
            <w:sz w:val="20"/>
            <w:szCs w:val="20"/>
          </w:rPr>
          <w:t>порядок</w:t>
        </w:r>
      </w:hyperlink>
      <w:r w:rsidR="00166BE3" w:rsidRPr="00166BE3">
        <w:rPr>
          <w:rFonts w:ascii="Arial" w:hAnsi="Arial" w:cs="Arial"/>
          <w:sz w:val="20"/>
          <w:szCs w:val="20"/>
        </w:rPr>
        <w:t xml:space="preserve"> представления гражданами, претендующими на замещение муниципальной должности, должности главы местной администрации по контракту, и лицами, замещающими указанные должности, сведений о своих доходах, расходах, об имуществе и обязательствах имущественного характера, а также сведений о доходах, расходах, об имуществе и обязательствах имущественного характера своих супруг (супругов) и несовершеннолетних детей (далее также - сведения о доходах, расходах, об имуществе и обязательствах имущественного характера);</w:t>
      </w:r>
      <w:proofErr w:type="gramEnd"/>
    </w:p>
    <w:p w:rsidR="00C55A70" w:rsidRPr="00166BE3" w:rsidRDefault="00C55A70" w:rsidP="00A56947">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w:t>
      </w:r>
    </w:p>
    <w:p w:rsidR="00166BE3" w:rsidRPr="00166BE3" w:rsidRDefault="00C259FA" w:rsidP="00A56947">
      <w:pPr>
        <w:autoSpaceDE w:val="0"/>
        <w:autoSpaceDN w:val="0"/>
        <w:adjustRightInd w:val="0"/>
        <w:spacing w:before="200" w:after="0" w:line="240" w:lineRule="auto"/>
        <w:ind w:firstLine="540"/>
        <w:contextualSpacing/>
        <w:jc w:val="both"/>
        <w:rPr>
          <w:rFonts w:ascii="Arial" w:hAnsi="Arial" w:cs="Arial"/>
          <w:sz w:val="20"/>
          <w:szCs w:val="20"/>
        </w:rPr>
      </w:pPr>
      <w:hyperlink r:id="rId15" w:history="1">
        <w:proofErr w:type="gramStart"/>
        <w:r w:rsidR="00166BE3" w:rsidRPr="00166BE3">
          <w:rPr>
            <w:rFonts w:ascii="Arial" w:hAnsi="Arial" w:cs="Arial"/>
            <w:color w:val="0000FF"/>
            <w:sz w:val="20"/>
            <w:szCs w:val="20"/>
          </w:rPr>
          <w:t>порядок</w:t>
        </w:r>
      </w:hyperlink>
      <w:r w:rsidR="00166BE3" w:rsidRPr="00166BE3">
        <w:rPr>
          <w:rFonts w:ascii="Arial" w:hAnsi="Arial" w:cs="Arial"/>
          <w:sz w:val="20"/>
          <w:szCs w:val="20"/>
        </w:rPr>
        <w:t xml:space="preserve"> принятия решения о применении к депутату, члену выборного органа местного самоуправления, выборному должностному лицу местного самоуправления мер ответственности, указанных в </w:t>
      </w:r>
      <w:hyperlink r:id="rId16" w:history="1">
        <w:r w:rsidR="00166BE3" w:rsidRPr="00166BE3">
          <w:rPr>
            <w:rFonts w:ascii="Arial" w:hAnsi="Arial" w:cs="Arial"/>
            <w:color w:val="0000FF"/>
            <w:sz w:val="20"/>
            <w:szCs w:val="20"/>
          </w:rPr>
          <w:t>части 5.4.1 статьи 35</w:t>
        </w:r>
      </w:hyperlink>
      <w:r w:rsidR="00166BE3" w:rsidRPr="00166BE3">
        <w:rPr>
          <w:rFonts w:ascii="Arial" w:hAnsi="Arial" w:cs="Arial"/>
          <w:sz w:val="20"/>
          <w:szCs w:val="20"/>
        </w:rPr>
        <w:t xml:space="preserve"> Закона Чувашской Республики от 18 октября 2004 года N 19 "Об организации местного самоуправления в Чувашской Республике" (далее - меры ответственности), за представление недостоверных или неполных сведений о доходах, расходах, об имуществе и обязательствах имущественного характера;</w:t>
      </w:r>
      <w:proofErr w:type="gramEnd"/>
    </w:p>
    <w:p w:rsidR="00166BE3" w:rsidRPr="00166BE3" w:rsidRDefault="00166BE3" w:rsidP="00A56947">
      <w:pPr>
        <w:autoSpaceDE w:val="0"/>
        <w:autoSpaceDN w:val="0"/>
        <w:adjustRightInd w:val="0"/>
        <w:spacing w:before="200" w:after="0" w:line="240" w:lineRule="auto"/>
        <w:ind w:firstLine="540"/>
        <w:contextualSpacing/>
        <w:jc w:val="both"/>
        <w:outlineLvl w:val="1"/>
        <w:rPr>
          <w:rFonts w:ascii="Arial" w:hAnsi="Arial" w:cs="Arial"/>
          <w:b/>
          <w:bCs/>
          <w:sz w:val="20"/>
          <w:szCs w:val="20"/>
        </w:rPr>
      </w:pPr>
      <w:r w:rsidRPr="00166BE3">
        <w:rPr>
          <w:rFonts w:ascii="Arial" w:hAnsi="Arial" w:cs="Arial"/>
          <w:b/>
          <w:bCs/>
          <w:sz w:val="20"/>
          <w:szCs w:val="20"/>
        </w:rPr>
        <w:t>Статья 2</w:t>
      </w:r>
    </w:p>
    <w:p w:rsidR="00166BE3" w:rsidRDefault="00166BE3" w:rsidP="00A56947">
      <w:pPr>
        <w:autoSpaceDE w:val="0"/>
        <w:autoSpaceDN w:val="0"/>
        <w:adjustRightInd w:val="0"/>
        <w:spacing w:before="200" w:after="0" w:line="240" w:lineRule="auto"/>
        <w:ind w:firstLine="540"/>
        <w:contextualSpacing/>
        <w:jc w:val="both"/>
        <w:rPr>
          <w:rFonts w:ascii="Arial" w:hAnsi="Arial" w:cs="Arial"/>
          <w:sz w:val="20"/>
          <w:szCs w:val="20"/>
        </w:rPr>
      </w:pPr>
      <w:r w:rsidRPr="00166BE3">
        <w:rPr>
          <w:rFonts w:ascii="Arial" w:hAnsi="Arial" w:cs="Arial"/>
          <w:sz w:val="20"/>
          <w:szCs w:val="20"/>
        </w:rPr>
        <w:t xml:space="preserve">1. </w:t>
      </w:r>
      <w:proofErr w:type="gramStart"/>
      <w:r w:rsidRPr="00166BE3">
        <w:rPr>
          <w:rFonts w:ascii="Arial" w:hAnsi="Arial" w:cs="Arial"/>
          <w:sz w:val="20"/>
          <w:szCs w:val="20"/>
        </w:rPr>
        <w:t>Граждане, претендующие на замещение муниципальной должности, и лица, замещающие муниципальные должности, если иное не установлено федеральным законом, а также граждане, претендующие на замещение должности главы местной администрации по контракту, и лицо, замещающее должность главы местной администрации по контракту, представляют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w:t>
      </w:r>
      <w:proofErr w:type="gramEnd"/>
      <w:r w:rsidRPr="00166BE3">
        <w:rPr>
          <w:rFonts w:ascii="Arial" w:hAnsi="Arial" w:cs="Arial"/>
          <w:sz w:val="20"/>
          <w:szCs w:val="20"/>
        </w:rPr>
        <w:t xml:space="preserve"> </w:t>
      </w:r>
      <w:proofErr w:type="gramStart"/>
      <w:r w:rsidRPr="00166BE3">
        <w:rPr>
          <w:rFonts w:ascii="Arial" w:hAnsi="Arial" w:cs="Arial"/>
          <w:sz w:val="20"/>
          <w:szCs w:val="20"/>
        </w:rPr>
        <w:t>имущественного характера своих супруг (супругов) и несовершеннолетних детей Главе Чувашской Республики путем направления в подразделение органа исполнительной власти Чувашской Республики, осуществляющее функции органа Чувашской Республики по профилактике коррупционных и иных правонарушений (далее - уполномоченный орган), по утвержденной Президентом Российской Федерации форме справки, заполненной с использованием специального программного обеспечения "Справки БК", размещенного на официальном сайте Президента Российской Федерации, ссылка на который также</w:t>
      </w:r>
      <w:proofErr w:type="gramEnd"/>
      <w:r w:rsidRPr="00166BE3">
        <w:rPr>
          <w:rFonts w:ascii="Arial" w:hAnsi="Arial" w:cs="Arial"/>
          <w:sz w:val="20"/>
          <w:szCs w:val="20"/>
        </w:rPr>
        <w:t xml:space="preserve"> размещается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w:t>
      </w:r>
    </w:p>
    <w:p w:rsidR="00C55A70" w:rsidRPr="00166BE3" w:rsidRDefault="00C55A70" w:rsidP="00A56947">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w:t>
      </w:r>
    </w:p>
    <w:p w:rsidR="00166BE3" w:rsidRPr="00166BE3" w:rsidRDefault="00166BE3" w:rsidP="00A56947">
      <w:pPr>
        <w:autoSpaceDE w:val="0"/>
        <w:autoSpaceDN w:val="0"/>
        <w:adjustRightInd w:val="0"/>
        <w:spacing w:before="200" w:after="0" w:line="240" w:lineRule="auto"/>
        <w:ind w:firstLine="540"/>
        <w:contextualSpacing/>
        <w:jc w:val="both"/>
        <w:rPr>
          <w:rFonts w:ascii="Arial" w:hAnsi="Arial" w:cs="Arial"/>
          <w:sz w:val="20"/>
          <w:szCs w:val="20"/>
        </w:rPr>
      </w:pPr>
      <w:r w:rsidRPr="00166BE3">
        <w:rPr>
          <w:rFonts w:ascii="Arial" w:hAnsi="Arial" w:cs="Arial"/>
          <w:sz w:val="20"/>
          <w:szCs w:val="20"/>
        </w:rPr>
        <w:t>2.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 (супругов) и несовершеннолетних детей представляются:</w:t>
      </w:r>
    </w:p>
    <w:p w:rsidR="00166BE3" w:rsidRPr="00166BE3" w:rsidRDefault="00166BE3" w:rsidP="00A56947">
      <w:pPr>
        <w:autoSpaceDE w:val="0"/>
        <w:autoSpaceDN w:val="0"/>
        <w:adjustRightInd w:val="0"/>
        <w:spacing w:before="200" w:after="0" w:line="240" w:lineRule="auto"/>
        <w:ind w:firstLine="540"/>
        <w:contextualSpacing/>
        <w:jc w:val="both"/>
        <w:rPr>
          <w:rFonts w:ascii="Arial" w:hAnsi="Arial" w:cs="Arial"/>
          <w:sz w:val="20"/>
          <w:szCs w:val="20"/>
        </w:rPr>
      </w:pPr>
      <w:bookmarkStart w:id="2" w:name="Par24"/>
      <w:bookmarkEnd w:id="2"/>
      <w:r w:rsidRPr="00166BE3">
        <w:rPr>
          <w:rFonts w:ascii="Arial" w:hAnsi="Arial" w:cs="Arial"/>
          <w:sz w:val="20"/>
          <w:szCs w:val="20"/>
        </w:rPr>
        <w:t>гражданами, претендующими на замещение муниципальной должности, должности главы местной администрации по контракту (далее - граждане), - в течение 15 дней со дня наделения полномочиями по должности (назначения, избрания на должность);</w:t>
      </w:r>
    </w:p>
    <w:p w:rsidR="00166BE3" w:rsidRPr="00166BE3" w:rsidRDefault="00166BE3" w:rsidP="00A56947">
      <w:pPr>
        <w:autoSpaceDE w:val="0"/>
        <w:autoSpaceDN w:val="0"/>
        <w:adjustRightInd w:val="0"/>
        <w:spacing w:after="0" w:line="240" w:lineRule="auto"/>
        <w:contextualSpacing/>
        <w:jc w:val="both"/>
        <w:rPr>
          <w:rFonts w:ascii="Arial" w:hAnsi="Arial" w:cs="Arial"/>
          <w:sz w:val="20"/>
          <w:szCs w:val="20"/>
        </w:rPr>
      </w:pPr>
      <w:r w:rsidRPr="00166BE3">
        <w:rPr>
          <w:rFonts w:ascii="Arial" w:hAnsi="Arial" w:cs="Arial"/>
          <w:sz w:val="20"/>
          <w:szCs w:val="20"/>
        </w:rPr>
        <w:t xml:space="preserve">(в ред. </w:t>
      </w:r>
      <w:hyperlink r:id="rId17" w:history="1">
        <w:r w:rsidRPr="00166BE3">
          <w:rPr>
            <w:rFonts w:ascii="Arial" w:hAnsi="Arial" w:cs="Arial"/>
            <w:color w:val="0000FF"/>
            <w:sz w:val="20"/>
            <w:szCs w:val="20"/>
          </w:rPr>
          <w:t>Закона</w:t>
        </w:r>
      </w:hyperlink>
      <w:r w:rsidRPr="00166BE3">
        <w:rPr>
          <w:rFonts w:ascii="Arial" w:hAnsi="Arial" w:cs="Arial"/>
          <w:sz w:val="20"/>
          <w:szCs w:val="20"/>
        </w:rPr>
        <w:t xml:space="preserve"> ЧР от 24.06.2021 N 45)</w:t>
      </w:r>
    </w:p>
    <w:p w:rsidR="00166BE3" w:rsidRDefault="00166BE3" w:rsidP="00A56947">
      <w:pPr>
        <w:autoSpaceDE w:val="0"/>
        <w:autoSpaceDN w:val="0"/>
        <w:adjustRightInd w:val="0"/>
        <w:spacing w:before="200" w:after="0" w:line="240" w:lineRule="auto"/>
        <w:ind w:firstLine="540"/>
        <w:contextualSpacing/>
        <w:jc w:val="both"/>
        <w:rPr>
          <w:rFonts w:ascii="Arial" w:hAnsi="Arial" w:cs="Arial"/>
          <w:sz w:val="20"/>
          <w:szCs w:val="20"/>
        </w:rPr>
      </w:pPr>
      <w:bookmarkStart w:id="3" w:name="Par26"/>
      <w:bookmarkEnd w:id="3"/>
      <w:r w:rsidRPr="00166BE3">
        <w:rPr>
          <w:rFonts w:ascii="Arial" w:hAnsi="Arial" w:cs="Arial"/>
          <w:sz w:val="20"/>
          <w:szCs w:val="20"/>
        </w:rPr>
        <w:t xml:space="preserve">лицами, замещающими муниципальную должность, за исключением лиц, указанных в </w:t>
      </w:r>
      <w:hyperlink w:anchor="Par27" w:history="1">
        <w:r w:rsidRPr="00166BE3">
          <w:rPr>
            <w:rFonts w:ascii="Arial" w:hAnsi="Arial" w:cs="Arial"/>
            <w:color w:val="0000FF"/>
            <w:sz w:val="20"/>
            <w:szCs w:val="20"/>
          </w:rPr>
          <w:t>части 2.2</w:t>
        </w:r>
      </w:hyperlink>
      <w:r w:rsidRPr="00166BE3">
        <w:rPr>
          <w:rFonts w:ascii="Arial" w:hAnsi="Arial" w:cs="Arial"/>
          <w:sz w:val="20"/>
          <w:szCs w:val="20"/>
        </w:rPr>
        <w:t xml:space="preserve"> настоящей статьи, должность главы местной администрации по контракту, - ежегодно не позднее 30 апреля года, следующего </w:t>
      </w:r>
      <w:proofErr w:type="gramStart"/>
      <w:r w:rsidRPr="00166BE3">
        <w:rPr>
          <w:rFonts w:ascii="Arial" w:hAnsi="Arial" w:cs="Arial"/>
          <w:sz w:val="20"/>
          <w:szCs w:val="20"/>
        </w:rPr>
        <w:t>за</w:t>
      </w:r>
      <w:proofErr w:type="gramEnd"/>
      <w:r w:rsidRPr="00166BE3">
        <w:rPr>
          <w:rFonts w:ascii="Arial" w:hAnsi="Arial" w:cs="Arial"/>
          <w:sz w:val="20"/>
          <w:szCs w:val="20"/>
        </w:rPr>
        <w:t xml:space="preserve"> отчетным.</w:t>
      </w:r>
    </w:p>
    <w:p w:rsidR="00C55A70" w:rsidRPr="00166BE3" w:rsidRDefault="00C55A70" w:rsidP="00A56947">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w:t>
      </w:r>
    </w:p>
    <w:p w:rsidR="00166BE3" w:rsidRPr="00166BE3" w:rsidRDefault="00166BE3" w:rsidP="00A56947">
      <w:pPr>
        <w:autoSpaceDE w:val="0"/>
        <w:autoSpaceDN w:val="0"/>
        <w:adjustRightInd w:val="0"/>
        <w:spacing w:before="200" w:after="0" w:line="240" w:lineRule="auto"/>
        <w:ind w:firstLine="540"/>
        <w:contextualSpacing/>
        <w:jc w:val="both"/>
        <w:rPr>
          <w:rFonts w:ascii="Arial" w:hAnsi="Arial" w:cs="Arial"/>
          <w:sz w:val="20"/>
          <w:szCs w:val="20"/>
        </w:rPr>
      </w:pPr>
      <w:bookmarkStart w:id="4" w:name="Par27"/>
      <w:bookmarkEnd w:id="4"/>
      <w:proofErr w:type="gramStart"/>
      <w:r w:rsidRPr="00166BE3">
        <w:rPr>
          <w:rFonts w:ascii="Arial" w:hAnsi="Arial" w:cs="Arial"/>
          <w:sz w:val="20"/>
          <w:szCs w:val="20"/>
        </w:rPr>
        <w:t>2</w:t>
      </w:r>
      <w:r w:rsidRPr="00166BE3">
        <w:rPr>
          <w:rFonts w:ascii="Arial" w:hAnsi="Arial" w:cs="Arial"/>
          <w:sz w:val="20"/>
          <w:szCs w:val="20"/>
          <w:vertAlign w:val="superscript"/>
        </w:rPr>
        <w:t>2</w:t>
      </w:r>
      <w:r w:rsidRPr="00166BE3">
        <w:rPr>
          <w:rFonts w:ascii="Arial" w:hAnsi="Arial" w:cs="Arial"/>
          <w:sz w:val="20"/>
          <w:szCs w:val="20"/>
        </w:rPr>
        <w:t xml:space="preserve"> Лицо, замещающее муниципальную должность депутата представительного органа муниципального образования и осуществляющее свои полномочия на непостоянной основе, в соответствии с </w:t>
      </w:r>
      <w:hyperlink r:id="rId18" w:history="1">
        <w:r w:rsidRPr="00166BE3">
          <w:rPr>
            <w:rFonts w:ascii="Arial" w:hAnsi="Arial" w:cs="Arial"/>
            <w:color w:val="0000FF"/>
            <w:sz w:val="20"/>
            <w:szCs w:val="20"/>
          </w:rPr>
          <w:t>частью 4.2 статьи 12.1</w:t>
        </w:r>
      </w:hyperlink>
      <w:r w:rsidRPr="00166BE3">
        <w:rPr>
          <w:rFonts w:ascii="Arial" w:hAnsi="Arial" w:cs="Arial"/>
          <w:sz w:val="20"/>
          <w:szCs w:val="20"/>
        </w:rPr>
        <w:t xml:space="preserve"> Федерального закона от 25 декабря 2008 года N 273-ФЗ "О противодействии коррупции" представляет сведения о своих доходах, расходах, об имуществе и обязательствах </w:t>
      </w:r>
      <w:r w:rsidRPr="00166BE3">
        <w:rPr>
          <w:rFonts w:ascii="Arial" w:hAnsi="Arial" w:cs="Arial"/>
          <w:sz w:val="20"/>
          <w:szCs w:val="20"/>
        </w:rPr>
        <w:lastRenderedPageBreak/>
        <w:t>имущественного характера, а также сведения о доходах, расходах, об имуществе и обязательствах имущественного характера</w:t>
      </w:r>
      <w:proofErr w:type="gramEnd"/>
      <w:r w:rsidRPr="00166BE3">
        <w:rPr>
          <w:rFonts w:ascii="Arial" w:hAnsi="Arial" w:cs="Arial"/>
          <w:sz w:val="20"/>
          <w:szCs w:val="20"/>
        </w:rPr>
        <w:t xml:space="preserve"> своих супруги (супруга) и несовершеннолетних детей:</w:t>
      </w:r>
    </w:p>
    <w:p w:rsidR="00166BE3" w:rsidRPr="00166BE3" w:rsidRDefault="00166BE3" w:rsidP="00A56947">
      <w:pPr>
        <w:autoSpaceDE w:val="0"/>
        <w:autoSpaceDN w:val="0"/>
        <w:adjustRightInd w:val="0"/>
        <w:spacing w:before="200" w:after="0" w:line="240" w:lineRule="auto"/>
        <w:ind w:firstLine="540"/>
        <w:contextualSpacing/>
        <w:jc w:val="both"/>
        <w:rPr>
          <w:rFonts w:ascii="Arial" w:hAnsi="Arial" w:cs="Arial"/>
          <w:sz w:val="20"/>
          <w:szCs w:val="20"/>
        </w:rPr>
      </w:pPr>
      <w:bookmarkStart w:id="5" w:name="Par28"/>
      <w:bookmarkEnd w:id="5"/>
      <w:r w:rsidRPr="00166BE3">
        <w:rPr>
          <w:rFonts w:ascii="Arial" w:hAnsi="Arial" w:cs="Arial"/>
          <w:sz w:val="20"/>
          <w:szCs w:val="20"/>
        </w:rPr>
        <w:t>в течение четырех месяцев со дня избрания депутатом, передачи ему вакантного депутатского мандата;</w:t>
      </w:r>
    </w:p>
    <w:p w:rsidR="00166BE3" w:rsidRPr="00166BE3" w:rsidRDefault="00166BE3" w:rsidP="00A56947">
      <w:pPr>
        <w:autoSpaceDE w:val="0"/>
        <w:autoSpaceDN w:val="0"/>
        <w:adjustRightInd w:val="0"/>
        <w:spacing w:before="200" w:after="0" w:line="240" w:lineRule="auto"/>
        <w:ind w:firstLine="540"/>
        <w:contextualSpacing/>
        <w:jc w:val="both"/>
        <w:rPr>
          <w:rFonts w:ascii="Arial" w:hAnsi="Arial" w:cs="Arial"/>
          <w:sz w:val="20"/>
          <w:szCs w:val="20"/>
        </w:rPr>
      </w:pPr>
      <w:bookmarkStart w:id="6" w:name="Par29"/>
      <w:bookmarkEnd w:id="6"/>
      <w:r w:rsidRPr="00166BE3">
        <w:rPr>
          <w:rFonts w:ascii="Arial" w:hAnsi="Arial" w:cs="Arial"/>
          <w:sz w:val="20"/>
          <w:szCs w:val="20"/>
        </w:rPr>
        <w:t xml:space="preserve">не позднее 30 апреля года, следующего за </w:t>
      </w:r>
      <w:proofErr w:type="gramStart"/>
      <w:r w:rsidRPr="00166BE3">
        <w:rPr>
          <w:rFonts w:ascii="Arial" w:hAnsi="Arial" w:cs="Arial"/>
          <w:sz w:val="20"/>
          <w:szCs w:val="20"/>
        </w:rPr>
        <w:t>отчетным</w:t>
      </w:r>
      <w:proofErr w:type="gramEnd"/>
      <w:r w:rsidRPr="00166BE3">
        <w:rPr>
          <w:rFonts w:ascii="Arial" w:hAnsi="Arial" w:cs="Arial"/>
          <w:sz w:val="20"/>
          <w:szCs w:val="20"/>
        </w:rPr>
        <w:t xml:space="preserve">, в случае совершения в течение календарного года, предшествующего году представления сведений о доходах, расходах, об имуществе и обязательствах имущественного характера (с 1 января по 31 декабря) (далее - отчетный период), сделок, предусмотренных </w:t>
      </w:r>
      <w:hyperlink w:anchor="Par42" w:history="1">
        <w:r w:rsidRPr="00166BE3">
          <w:rPr>
            <w:rFonts w:ascii="Arial" w:hAnsi="Arial" w:cs="Arial"/>
            <w:color w:val="0000FF"/>
            <w:sz w:val="20"/>
            <w:szCs w:val="20"/>
          </w:rPr>
          <w:t>частью 5</w:t>
        </w:r>
      </w:hyperlink>
      <w:r w:rsidRPr="00166BE3">
        <w:rPr>
          <w:rFonts w:ascii="Arial" w:hAnsi="Arial" w:cs="Arial"/>
          <w:sz w:val="20"/>
          <w:szCs w:val="20"/>
        </w:rPr>
        <w:t xml:space="preserve"> настоящей статьи. В случае</w:t>
      </w:r>
      <w:proofErr w:type="gramStart"/>
      <w:r w:rsidRPr="00166BE3">
        <w:rPr>
          <w:rFonts w:ascii="Arial" w:hAnsi="Arial" w:cs="Arial"/>
          <w:sz w:val="20"/>
          <w:szCs w:val="20"/>
        </w:rPr>
        <w:t>,</w:t>
      </w:r>
      <w:proofErr w:type="gramEnd"/>
      <w:r w:rsidRPr="00166BE3">
        <w:rPr>
          <w:rFonts w:ascii="Arial" w:hAnsi="Arial" w:cs="Arial"/>
          <w:sz w:val="20"/>
          <w:szCs w:val="20"/>
        </w:rPr>
        <w:t xml:space="preserve"> если в течение отчетного периода такие сделки не совершались, указанное лицо направляет об этом сообщение Главе Чувашской Республики по форме, утвержденной указом Главы Чувашской Республики (далее - сообщение), не позднее 30 апреля года, следующего за отчетным.</w:t>
      </w:r>
    </w:p>
    <w:p w:rsidR="00166BE3" w:rsidRPr="00166BE3" w:rsidRDefault="00166BE3" w:rsidP="00A56947">
      <w:pPr>
        <w:autoSpaceDE w:val="0"/>
        <w:autoSpaceDN w:val="0"/>
        <w:adjustRightInd w:val="0"/>
        <w:spacing w:before="200" w:after="0" w:line="240" w:lineRule="auto"/>
        <w:ind w:firstLine="540"/>
        <w:contextualSpacing/>
        <w:jc w:val="both"/>
        <w:rPr>
          <w:rFonts w:ascii="Arial" w:hAnsi="Arial" w:cs="Arial"/>
          <w:sz w:val="20"/>
          <w:szCs w:val="20"/>
        </w:rPr>
      </w:pPr>
      <w:r w:rsidRPr="00166BE3">
        <w:rPr>
          <w:rFonts w:ascii="Arial" w:hAnsi="Arial" w:cs="Arial"/>
          <w:sz w:val="20"/>
          <w:szCs w:val="20"/>
        </w:rPr>
        <w:t>3. Гражданин представляет:</w:t>
      </w:r>
    </w:p>
    <w:p w:rsidR="00166BE3" w:rsidRPr="00166BE3" w:rsidRDefault="00166BE3" w:rsidP="00A56947">
      <w:pPr>
        <w:autoSpaceDE w:val="0"/>
        <w:autoSpaceDN w:val="0"/>
        <w:adjustRightInd w:val="0"/>
        <w:spacing w:before="200" w:after="0" w:line="240" w:lineRule="auto"/>
        <w:ind w:firstLine="540"/>
        <w:contextualSpacing/>
        <w:jc w:val="both"/>
        <w:rPr>
          <w:rFonts w:ascii="Arial" w:hAnsi="Arial" w:cs="Arial"/>
          <w:sz w:val="20"/>
          <w:szCs w:val="20"/>
        </w:rPr>
      </w:pPr>
      <w:proofErr w:type="gramStart"/>
      <w:r w:rsidRPr="00166BE3">
        <w:rPr>
          <w:rFonts w:ascii="Arial" w:hAnsi="Arial" w:cs="Arial"/>
          <w:sz w:val="20"/>
          <w:szCs w:val="20"/>
        </w:rPr>
        <w:t>сведения о своих доходах, полученных от всех источников (включая заработную плату, денежное вознаграждение, доходы по прежнему месту работы или месту замещения выборной должности, пенсии, пособия, иные выплаты) за отчетный период,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замещения муниципальной должности</w:t>
      </w:r>
      <w:proofErr w:type="gramEnd"/>
      <w:r w:rsidRPr="00166BE3">
        <w:rPr>
          <w:rFonts w:ascii="Arial" w:hAnsi="Arial" w:cs="Arial"/>
          <w:sz w:val="20"/>
          <w:szCs w:val="20"/>
        </w:rPr>
        <w:t>, должности главы местной администрации по контракту (на отчетную дату);</w:t>
      </w:r>
    </w:p>
    <w:p w:rsidR="00166BE3" w:rsidRPr="00166BE3" w:rsidRDefault="00166BE3" w:rsidP="00A56947">
      <w:pPr>
        <w:autoSpaceDE w:val="0"/>
        <w:autoSpaceDN w:val="0"/>
        <w:adjustRightInd w:val="0"/>
        <w:spacing w:after="0" w:line="240" w:lineRule="auto"/>
        <w:contextualSpacing/>
        <w:jc w:val="both"/>
        <w:rPr>
          <w:rFonts w:ascii="Arial" w:hAnsi="Arial" w:cs="Arial"/>
          <w:sz w:val="20"/>
          <w:szCs w:val="20"/>
        </w:rPr>
      </w:pPr>
      <w:r w:rsidRPr="00166BE3">
        <w:rPr>
          <w:rFonts w:ascii="Arial" w:hAnsi="Arial" w:cs="Arial"/>
          <w:sz w:val="20"/>
          <w:szCs w:val="20"/>
        </w:rPr>
        <w:t xml:space="preserve">(в ред. </w:t>
      </w:r>
      <w:hyperlink r:id="rId19" w:history="1">
        <w:r w:rsidRPr="00166BE3">
          <w:rPr>
            <w:rFonts w:ascii="Arial" w:hAnsi="Arial" w:cs="Arial"/>
            <w:color w:val="0000FF"/>
            <w:sz w:val="20"/>
            <w:szCs w:val="20"/>
          </w:rPr>
          <w:t>Закона</w:t>
        </w:r>
      </w:hyperlink>
      <w:r w:rsidRPr="00166BE3">
        <w:rPr>
          <w:rFonts w:ascii="Arial" w:hAnsi="Arial" w:cs="Arial"/>
          <w:sz w:val="20"/>
          <w:szCs w:val="20"/>
        </w:rPr>
        <w:t xml:space="preserve"> ЧР от 25.11.2019 N 80)</w:t>
      </w:r>
    </w:p>
    <w:p w:rsidR="00166BE3" w:rsidRPr="00166BE3" w:rsidRDefault="00166BE3" w:rsidP="00A56947">
      <w:pPr>
        <w:autoSpaceDE w:val="0"/>
        <w:autoSpaceDN w:val="0"/>
        <w:adjustRightInd w:val="0"/>
        <w:spacing w:before="200" w:after="0" w:line="240" w:lineRule="auto"/>
        <w:ind w:firstLine="540"/>
        <w:contextualSpacing/>
        <w:jc w:val="both"/>
        <w:rPr>
          <w:rFonts w:ascii="Arial" w:hAnsi="Arial" w:cs="Arial"/>
          <w:sz w:val="20"/>
          <w:szCs w:val="20"/>
        </w:rPr>
      </w:pPr>
      <w:proofErr w:type="gramStart"/>
      <w:r w:rsidRPr="00166BE3">
        <w:rPr>
          <w:rFonts w:ascii="Arial" w:hAnsi="Arial" w:cs="Arial"/>
          <w:sz w:val="20"/>
          <w:szCs w:val="20"/>
        </w:rPr>
        <w:t>сведения о доходах супруги (супруга) и несовершеннолетних детей, полученных от всех источников (включая заработную плату, пенсии, пособия, иные выплаты) за отчетный период,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 для замещения муниципальной должности, должности главы местной администрации по контракту (на</w:t>
      </w:r>
      <w:proofErr w:type="gramEnd"/>
      <w:r w:rsidRPr="00166BE3">
        <w:rPr>
          <w:rFonts w:ascii="Arial" w:hAnsi="Arial" w:cs="Arial"/>
          <w:sz w:val="20"/>
          <w:szCs w:val="20"/>
        </w:rPr>
        <w:t xml:space="preserve"> отчетную дату).</w:t>
      </w:r>
    </w:p>
    <w:p w:rsidR="00166BE3" w:rsidRPr="00166BE3" w:rsidRDefault="00166BE3" w:rsidP="00A56947">
      <w:pPr>
        <w:autoSpaceDE w:val="0"/>
        <w:autoSpaceDN w:val="0"/>
        <w:adjustRightInd w:val="0"/>
        <w:spacing w:before="200" w:after="0" w:line="240" w:lineRule="auto"/>
        <w:ind w:firstLine="540"/>
        <w:contextualSpacing/>
        <w:jc w:val="both"/>
        <w:rPr>
          <w:rFonts w:ascii="Arial" w:hAnsi="Arial" w:cs="Arial"/>
          <w:sz w:val="20"/>
          <w:szCs w:val="20"/>
        </w:rPr>
      </w:pPr>
      <w:bookmarkStart w:id="7" w:name="Par34"/>
      <w:bookmarkEnd w:id="7"/>
      <w:r w:rsidRPr="00166BE3">
        <w:rPr>
          <w:rFonts w:ascii="Arial" w:hAnsi="Arial" w:cs="Arial"/>
          <w:sz w:val="20"/>
          <w:szCs w:val="20"/>
        </w:rPr>
        <w:t>4. Лицо, замещающее муниципальную должность, должность главы местной администрации по контракту, если иное не предусмотрено настоящим Законом, представляет:</w:t>
      </w:r>
    </w:p>
    <w:p w:rsidR="00166BE3" w:rsidRPr="00166BE3" w:rsidRDefault="00166BE3" w:rsidP="00A56947">
      <w:pPr>
        <w:autoSpaceDE w:val="0"/>
        <w:autoSpaceDN w:val="0"/>
        <w:adjustRightInd w:val="0"/>
        <w:spacing w:after="0" w:line="240" w:lineRule="auto"/>
        <w:contextualSpacing/>
        <w:jc w:val="both"/>
        <w:rPr>
          <w:rFonts w:ascii="Arial" w:hAnsi="Arial" w:cs="Arial"/>
          <w:sz w:val="20"/>
          <w:szCs w:val="20"/>
        </w:rPr>
      </w:pPr>
      <w:r w:rsidRPr="00166BE3">
        <w:rPr>
          <w:rFonts w:ascii="Arial" w:hAnsi="Arial" w:cs="Arial"/>
          <w:sz w:val="20"/>
          <w:szCs w:val="20"/>
        </w:rPr>
        <w:t xml:space="preserve">(в ред. </w:t>
      </w:r>
      <w:hyperlink r:id="rId20" w:history="1">
        <w:r w:rsidRPr="00166BE3">
          <w:rPr>
            <w:rFonts w:ascii="Arial" w:hAnsi="Arial" w:cs="Arial"/>
            <w:color w:val="0000FF"/>
            <w:sz w:val="20"/>
            <w:szCs w:val="20"/>
          </w:rPr>
          <w:t>Закона</w:t>
        </w:r>
      </w:hyperlink>
      <w:r w:rsidRPr="00166BE3">
        <w:rPr>
          <w:rFonts w:ascii="Arial" w:hAnsi="Arial" w:cs="Arial"/>
          <w:sz w:val="20"/>
          <w:szCs w:val="20"/>
        </w:rPr>
        <w:t xml:space="preserve"> ЧР от 25.11.2019 N 80)</w:t>
      </w:r>
    </w:p>
    <w:p w:rsidR="00166BE3" w:rsidRPr="00166BE3" w:rsidRDefault="00166BE3" w:rsidP="00A56947">
      <w:pPr>
        <w:autoSpaceDE w:val="0"/>
        <w:autoSpaceDN w:val="0"/>
        <w:adjustRightInd w:val="0"/>
        <w:spacing w:before="200" w:after="0" w:line="240" w:lineRule="auto"/>
        <w:ind w:firstLine="540"/>
        <w:contextualSpacing/>
        <w:jc w:val="both"/>
        <w:rPr>
          <w:rFonts w:ascii="Arial" w:hAnsi="Arial" w:cs="Arial"/>
          <w:sz w:val="20"/>
          <w:szCs w:val="20"/>
        </w:rPr>
      </w:pPr>
      <w:proofErr w:type="gramStart"/>
      <w:r w:rsidRPr="00166BE3">
        <w:rPr>
          <w:rFonts w:ascii="Arial" w:hAnsi="Arial" w:cs="Arial"/>
          <w:sz w:val="20"/>
          <w:szCs w:val="20"/>
        </w:rPr>
        <w:t>сведения о своих доходах, полученных за отчетный период от всех источников (включая заработную плату, денежное вознаграждение, доходы по прежнему месту работы или месту замещения выборной должности,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roofErr w:type="gramEnd"/>
    </w:p>
    <w:p w:rsidR="00166BE3" w:rsidRDefault="00166BE3" w:rsidP="00A56947">
      <w:pPr>
        <w:autoSpaceDE w:val="0"/>
        <w:autoSpaceDN w:val="0"/>
        <w:adjustRightInd w:val="0"/>
        <w:spacing w:before="200" w:after="0" w:line="240" w:lineRule="auto"/>
        <w:ind w:firstLine="540"/>
        <w:contextualSpacing/>
        <w:jc w:val="both"/>
        <w:rPr>
          <w:rFonts w:ascii="Arial" w:hAnsi="Arial" w:cs="Arial"/>
          <w:sz w:val="20"/>
          <w:szCs w:val="20"/>
        </w:rPr>
      </w:pPr>
      <w:r w:rsidRPr="00166BE3">
        <w:rPr>
          <w:rFonts w:ascii="Arial" w:hAnsi="Arial" w:cs="Arial"/>
          <w:sz w:val="20"/>
          <w:szCs w:val="20"/>
        </w:rPr>
        <w:t>сведения о доходах супруги (супруга) и несовершеннолетних детей, полученных за отчетный период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p>
    <w:p w:rsidR="00A56947" w:rsidRDefault="00A56947" w:rsidP="00A56947">
      <w:pPr>
        <w:autoSpaceDE w:val="0"/>
        <w:autoSpaceDN w:val="0"/>
        <w:adjustRightInd w:val="0"/>
        <w:spacing w:before="200" w:after="0" w:line="240" w:lineRule="auto"/>
        <w:contextualSpacing/>
        <w:jc w:val="both"/>
        <w:rPr>
          <w:rFonts w:ascii="Arial" w:hAnsi="Arial" w:cs="Arial"/>
          <w:sz w:val="20"/>
          <w:szCs w:val="20"/>
        </w:rPr>
      </w:pPr>
      <w:r>
        <w:rPr>
          <w:rFonts w:ascii="Arial" w:hAnsi="Arial" w:cs="Arial"/>
          <w:sz w:val="20"/>
          <w:szCs w:val="20"/>
        </w:rPr>
        <w:t>…</w:t>
      </w:r>
    </w:p>
    <w:p w:rsidR="00166BE3" w:rsidRPr="00166BE3" w:rsidRDefault="00166BE3" w:rsidP="00A56947">
      <w:pPr>
        <w:autoSpaceDE w:val="0"/>
        <w:autoSpaceDN w:val="0"/>
        <w:adjustRightInd w:val="0"/>
        <w:spacing w:before="200" w:after="0" w:line="240" w:lineRule="auto"/>
        <w:ind w:firstLine="540"/>
        <w:contextualSpacing/>
        <w:jc w:val="both"/>
        <w:rPr>
          <w:rFonts w:ascii="Arial" w:hAnsi="Arial" w:cs="Arial"/>
          <w:sz w:val="20"/>
          <w:szCs w:val="20"/>
        </w:rPr>
      </w:pPr>
      <w:r w:rsidRPr="00166BE3">
        <w:rPr>
          <w:rFonts w:ascii="Arial" w:hAnsi="Arial" w:cs="Arial"/>
          <w:sz w:val="20"/>
          <w:szCs w:val="20"/>
        </w:rPr>
        <w:t>4</w:t>
      </w:r>
      <w:r w:rsidRPr="00166BE3">
        <w:rPr>
          <w:rFonts w:ascii="Arial" w:hAnsi="Arial" w:cs="Arial"/>
          <w:sz w:val="20"/>
          <w:szCs w:val="20"/>
          <w:vertAlign w:val="superscript"/>
        </w:rPr>
        <w:t>2</w:t>
      </w:r>
      <w:r w:rsidRPr="00166BE3">
        <w:rPr>
          <w:rFonts w:ascii="Arial" w:hAnsi="Arial" w:cs="Arial"/>
          <w:sz w:val="20"/>
          <w:szCs w:val="20"/>
        </w:rPr>
        <w:t xml:space="preserve"> Лицо, замещающее муниципальную должность депутата представительного органа муниципального образования и осуществляющее свои полномочия на непостоянной основе, в случаях, предусмотренных </w:t>
      </w:r>
      <w:hyperlink w:anchor="Par28" w:history="1">
        <w:r w:rsidRPr="00166BE3">
          <w:rPr>
            <w:rFonts w:ascii="Arial" w:hAnsi="Arial" w:cs="Arial"/>
            <w:color w:val="0000FF"/>
            <w:sz w:val="20"/>
            <w:szCs w:val="20"/>
          </w:rPr>
          <w:t>абзацем вторым части 2.2</w:t>
        </w:r>
      </w:hyperlink>
      <w:r w:rsidRPr="00166BE3">
        <w:rPr>
          <w:rFonts w:ascii="Arial" w:hAnsi="Arial" w:cs="Arial"/>
          <w:sz w:val="20"/>
          <w:szCs w:val="20"/>
        </w:rPr>
        <w:t xml:space="preserve"> настоящей статьи, представляет:</w:t>
      </w:r>
    </w:p>
    <w:p w:rsidR="00166BE3" w:rsidRPr="00166BE3" w:rsidRDefault="00166BE3" w:rsidP="00A56947">
      <w:pPr>
        <w:autoSpaceDE w:val="0"/>
        <w:autoSpaceDN w:val="0"/>
        <w:adjustRightInd w:val="0"/>
        <w:spacing w:before="200" w:after="0" w:line="240" w:lineRule="auto"/>
        <w:ind w:firstLine="540"/>
        <w:contextualSpacing/>
        <w:jc w:val="both"/>
        <w:rPr>
          <w:rFonts w:ascii="Arial" w:hAnsi="Arial" w:cs="Arial"/>
          <w:sz w:val="20"/>
          <w:szCs w:val="20"/>
        </w:rPr>
      </w:pPr>
      <w:proofErr w:type="gramStart"/>
      <w:r w:rsidRPr="00166BE3">
        <w:rPr>
          <w:rFonts w:ascii="Arial" w:hAnsi="Arial" w:cs="Arial"/>
          <w:sz w:val="20"/>
          <w:szCs w:val="20"/>
        </w:rPr>
        <w:t>сведения о своих доходах, полученных от всех источников (включая заработную плату, денежное вознаграждение, доходы по прежнему месту работы или месту замещения выборной должности, пенсии, пособия, иные выплаты) за календарный год, предшествующий году избрания депутатом, передачи ему вакантного депутатского мандата, а также сведения об имуществе, принадлежащем ему на праве собственности, и о своих обязательствах имущественного характера по состоянию на первое число</w:t>
      </w:r>
      <w:proofErr w:type="gramEnd"/>
      <w:r w:rsidRPr="00166BE3">
        <w:rPr>
          <w:rFonts w:ascii="Arial" w:hAnsi="Arial" w:cs="Arial"/>
          <w:sz w:val="20"/>
          <w:szCs w:val="20"/>
        </w:rPr>
        <w:t xml:space="preserve"> месяца, предшествующего месяцу избрания депутатом, передачи ему вакантного депутатского мандата;</w:t>
      </w:r>
    </w:p>
    <w:p w:rsidR="00166BE3" w:rsidRPr="00166BE3" w:rsidRDefault="00166BE3" w:rsidP="00A56947">
      <w:pPr>
        <w:autoSpaceDE w:val="0"/>
        <w:autoSpaceDN w:val="0"/>
        <w:adjustRightInd w:val="0"/>
        <w:spacing w:before="200" w:after="0" w:line="240" w:lineRule="auto"/>
        <w:ind w:firstLine="540"/>
        <w:contextualSpacing/>
        <w:jc w:val="both"/>
        <w:rPr>
          <w:rFonts w:ascii="Arial" w:hAnsi="Arial" w:cs="Arial"/>
          <w:sz w:val="20"/>
          <w:szCs w:val="20"/>
        </w:rPr>
      </w:pPr>
      <w:proofErr w:type="gramStart"/>
      <w:r w:rsidRPr="00166BE3">
        <w:rPr>
          <w:rFonts w:ascii="Arial" w:hAnsi="Arial" w:cs="Arial"/>
          <w:sz w:val="20"/>
          <w:szCs w:val="20"/>
        </w:rPr>
        <w:t>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избрания депутатом, передачи ему вакантного депутатского мандата,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избрания депутатом, передачи ему вакантного</w:t>
      </w:r>
      <w:proofErr w:type="gramEnd"/>
      <w:r w:rsidRPr="00166BE3">
        <w:rPr>
          <w:rFonts w:ascii="Arial" w:hAnsi="Arial" w:cs="Arial"/>
          <w:sz w:val="20"/>
          <w:szCs w:val="20"/>
        </w:rPr>
        <w:t xml:space="preserve"> депутатского мандата.</w:t>
      </w:r>
    </w:p>
    <w:p w:rsidR="00166BE3" w:rsidRPr="00166BE3" w:rsidRDefault="00166BE3" w:rsidP="00A56947">
      <w:pPr>
        <w:autoSpaceDE w:val="0"/>
        <w:autoSpaceDN w:val="0"/>
        <w:adjustRightInd w:val="0"/>
        <w:spacing w:before="200" w:after="0" w:line="240" w:lineRule="auto"/>
        <w:ind w:firstLine="540"/>
        <w:contextualSpacing/>
        <w:jc w:val="both"/>
        <w:rPr>
          <w:rFonts w:ascii="Arial" w:hAnsi="Arial" w:cs="Arial"/>
          <w:sz w:val="20"/>
          <w:szCs w:val="20"/>
        </w:rPr>
      </w:pPr>
      <w:r w:rsidRPr="00166BE3">
        <w:rPr>
          <w:rFonts w:ascii="Arial" w:hAnsi="Arial" w:cs="Arial"/>
          <w:sz w:val="20"/>
          <w:szCs w:val="20"/>
        </w:rPr>
        <w:t xml:space="preserve">В случае, предусмотренном </w:t>
      </w:r>
      <w:hyperlink w:anchor="Par29" w:history="1">
        <w:r w:rsidRPr="00166BE3">
          <w:rPr>
            <w:rFonts w:ascii="Arial" w:hAnsi="Arial" w:cs="Arial"/>
            <w:color w:val="0000FF"/>
            <w:sz w:val="20"/>
            <w:szCs w:val="20"/>
          </w:rPr>
          <w:t>абзацем третьим части 2.2</w:t>
        </w:r>
      </w:hyperlink>
      <w:r w:rsidRPr="00166BE3">
        <w:rPr>
          <w:rFonts w:ascii="Arial" w:hAnsi="Arial" w:cs="Arial"/>
          <w:sz w:val="20"/>
          <w:szCs w:val="20"/>
        </w:rPr>
        <w:t xml:space="preserve"> настоящей статьи, лицо, замещающее муниципальную должность депутата представительного органа муниципального образования и осуществляющее свои полномочия на непостоянной основе, представляет сведения о доходах, об имуществе и обязательствах имущественного характера, указанные в </w:t>
      </w:r>
      <w:hyperlink w:anchor="Par34" w:history="1">
        <w:r w:rsidRPr="00166BE3">
          <w:rPr>
            <w:rFonts w:ascii="Arial" w:hAnsi="Arial" w:cs="Arial"/>
            <w:color w:val="0000FF"/>
            <w:sz w:val="20"/>
            <w:szCs w:val="20"/>
          </w:rPr>
          <w:t>части 4</w:t>
        </w:r>
      </w:hyperlink>
      <w:r w:rsidRPr="00166BE3">
        <w:rPr>
          <w:rFonts w:ascii="Arial" w:hAnsi="Arial" w:cs="Arial"/>
          <w:sz w:val="20"/>
          <w:szCs w:val="20"/>
        </w:rPr>
        <w:t xml:space="preserve"> настоящей статьи.</w:t>
      </w:r>
    </w:p>
    <w:p w:rsidR="00166BE3" w:rsidRPr="00166BE3" w:rsidRDefault="00166BE3" w:rsidP="00A56947">
      <w:pPr>
        <w:autoSpaceDE w:val="0"/>
        <w:autoSpaceDN w:val="0"/>
        <w:adjustRightInd w:val="0"/>
        <w:spacing w:before="200" w:after="0" w:line="240" w:lineRule="auto"/>
        <w:ind w:firstLine="540"/>
        <w:contextualSpacing/>
        <w:jc w:val="both"/>
        <w:rPr>
          <w:rFonts w:ascii="Arial" w:hAnsi="Arial" w:cs="Arial"/>
          <w:sz w:val="20"/>
          <w:szCs w:val="20"/>
        </w:rPr>
      </w:pPr>
      <w:bookmarkStart w:id="8" w:name="Par42"/>
      <w:bookmarkEnd w:id="8"/>
      <w:r w:rsidRPr="00166BE3">
        <w:rPr>
          <w:rFonts w:ascii="Arial" w:hAnsi="Arial" w:cs="Arial"/>
          <w:sz w:val="20"/>
          <w:szCs w:val="20"/>
        </w:rPr>
        <w:t xml:space="preserve">5. </w:t>
      </w:r>
      <w:proofErr w:type="gramStart"/>
      <w:r w:rsidRPr="00166BE3">
        <w:rPr>
          <w:rFonts w:ascii="Arial" w:hAnsi="Arial" w:cs="Arial"/>
          <w:sz w:val="20"/>
          <w:szCs w:val="20"/>
        </w:rPr>
        <w:t>Гражданин либо лицо, замещающее муниципальную должность, должность главы местной администрации по контракту, представляют сведения о своих расходах, а также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совершенной им, его супругой (супругом) и</w:t>
      </w:r>
      <w:proofErr w:type="gramEnd"/>
      <w:r w:rsidRPr="00166BE3">
        <w:rPr>
          <w:rFonts w:ascii="Arial" w:hAnsi="Arial" w:cs="Arial"/>
          <w:sz w:val="20"/>
          <w:szCs w:val="20"/>
        </w:rPr>
        <w:t xml:space="preserve"> (или) несовершеннолетними детьми в течение отчетного периода, если общая сумма таких сделок превышает общий доход данного лица и его супруги (супруга) за три последних года, </w:t>
      </w:r>
      <w:r w:rsidRPr="00166BE3">
        <w:rPr>
          <w:rFonts w:ascii="Arial" w:hAnsi="Arial" w:cs="Arial"/>
          <w:sz w:val="20"/>
          <w:szCs w:val="20"/>
        </w:rPr>
        <w:lastRenderedPageBreak/>
        <w:t>предшествующих отчетному периоду, и об источниках получения средств, за счет которых совершены эти сделки.</w:t>
      </w:r>
    </w:p>
    <w:p w:rsidR="00C55A70" w:rsidRDefault="00166BE3" w:rsidP="00A56947">
      <w:pPr>
        <w:autoSpaceDE w:val="0"/>
        <w:autoSpaceDN w:val="0"/>
        <w:adjustRightInd w:val="0"/>
        <w:spacing w:before="200" w:after="0" w:line="240" w:lineRule="auto"/>
        <w:ind w:firstLine="540"/>
        <w:contextualSpacing/>
        <w:jc w:val="both"/>
        <w:rPr>
          <w:rFonts w:ascii="Arial" w:hAnsi="Arial" w:cs="Arial"/>
          <w:sz w:val="20"/>
          <w:szCs w:val="20"/>
        </w:rPr>
      </w:pPr>
      <w:r w:rsidRPr="00166BE3">
        <w:rPr>
          <w:rFonts w:ascii="Arial" w:hAnsi="Arial" w:cs="Arial"/>
          <w:sz w:val="20"/>
          <w:szCs w:val="20"/>
        </w:rPr>
        <w:t xml:space="preserve">6. </w:t>
      </w:r>
    </w:p>
    <w:p w:rsidR="00C55A70" w:rsidRDefault="00C55A70" w:rsidP="00A56947">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w:t>
      </w:r>
    </w:p>
    <w:p w:rsidR="00166BE3" w:rsidRPr="00166BE3" w:rsidRDefault="00166BE3" w:rsidP="00A56947">
      <w:pPr>
        <w:autoSpaceDE w:val="0"/>
        <w:autoSpaceDN w:val="0"/>
        <w:adjustRightInd w:val="0"/>
        <w:spacing w:before="200" w:after="0" w:line="240" w:lineRule="auto"/>
        <w:ind w:firstLine="540"/>
        <w:contextualSpacing/>
        <w:jc w:val="both"/>
        <w:rPr>
          <w:rFonts w:ascii="Arial" w:hAnsi="Arial" w:cs="Arial"/>
          <w:sz w:val="20"/>
          <w:szCs w:val="20"/>
        </w:rPr>
      </w:pPr>
      <w:r w:rsidRPr="00166BE3">
        <w:rPr>
          <w:rFonts w:ascii="Arial" w:hAnsi="Arial" w:cs="Arial"/>
          <w:sz w:val="20"/>
          <w:szCs w:val="20"/>
        </w:rPr>
        <w:t xml:space="preserve">гражданами - в уполномоченный орган в течение одного месяца со дня представления сведений в соответствии с </w:t>
      </w:r>
      <w:hyperlink w:anchor="Par24" w:history="1">
        <w:r w:rsidRPr="00166BE3">
          <w:rPr>
            <w:rFonts w:ascii="Arial" w:hAnsi="Arial" w:cs="Arial"/>
            <w:color w:val="0000FF"/>
            <w:sz w:val="20"/>
            <w:szCs w:val="20"/>
          </w:rPr>
          <w:t>абзацем вторым части 2</w:t>
        </w:r>
      </w:hyperlink>
      <w:r w:rsidRPr="00166BE3">
        <w:rPr>
          <w:rFonts w:ascii="Arial" w:hAnsi="Arial" w:cs="Arial"/>
          <w:sz w:val="20"/>
          <w:szCs w:val="20"/>
        </w:rPr>
        <w:t xml:space="preserve"> настоящей статьи;</w:t>
      </w:r>
    </w:p>
    <w:p w:rsidR="00166BE3" w:rsidRPr="00166BE3" w:rsidRDefault="00166BE3" w:rsidP="00A56947">
      <w:pPr>
        <w:autoSpaceDE w:val="0"/>
        <w:autoSpaceDN w:val="0"/>
        <w:adjustRightInd w:val="0"/>
        <w:spacing w:before="200" w:after="0" w:line="240" w:lineRule="auto"/>
        <w:ind w:firstLine="540"/>
        <w:contextualSpacing/>
        <w:jc w:val="both"/>
        <w:rPr>
          <w:rFonts w:ascii="Arial" w:hAnsi="Arial" w:cs="Arial"/>
          <w:sz w:val="20"/>
          <w:szCs w:val="20"/>
        </w:rPr>
      </w:pPr>
      <w:r w:rsidRPr="00166BE3">
        <w:rPr>
          <w:rFonts w:ascii="Arial" w:hAnsi="Arial" w:cs="Arial"/>
          <w:sz w:val="20"/>
          <w:szCs w:val="20"/>
        </w:rPr>
        <w:t xml:space="preserve">лицами, замещающими муниципальную должность, за исключением лиц, указанных в </w:t>
      </w:r>
      <w:hyperlink w:anchor="Par27" w:history="1">
        <w:r w:rsidRPr="00166BE3">
          <w:rPr>
            <w:rFonts w:ascii="Arial" w:hAnsi="Arial" w:cs="Arial"/>
            <w:color w:val="0000FF"/>
            <w:sz w:val="20"/>
            <w:szCs w:val="20"/>
          </w:rPr>
          <w:t>части 2.2</w:t>
        </w:r>
      </w:hyperlink>
      <w:r w:rsidRPr="00166BE3">
        <w:rPr>
          <w:rFonts w:ascii="Arial" w:hAnsi="Arial" w:cs="Arial"/>
          <w:sz w:val="20"/>
          <w:szCs w:val="20"/>
        </w:rPr>
        <w:t xml:space="preserve"> настоящей статьи, должность главы местной администрации по контракту, - </w:t>
      </w:r>
      <w:proofErr w:type="gramStart"/>
      <w:r w:rsidRPr="00166BE3">
        <w:rPr>
          <w:rFonts w:ascii="Arial" w:hAnsi="Arial" w:cs="Arial"/>
          <w:sz w:val="20"/>
          <w:szCs w:val="20"/>
        </w:rPr>
        <w:t>в</w:t>
      </w:r>
      <w:proofErr w:type="gramEnd"/>
      <w:r w:rsidRPr="00166BE3">
        <w:rPr>
          <w:rFonts w:ascii="Arial" w:hAnsi="Arial" w:cs="Arial"/>
          <w:sz w:val="20"/>
          <w:szCs w:val="20"/>
        </w:rPr>
        <w:t xml:space="preserve"> </w:t>
      </w:r>
      <w:proofErr w:type="gramStart"/>
      <w:r w:rsidRPr="00166BE3">
        <w:rPr>
          <w:rFonts w:ascii="Arial" w:hAnsi="Arial" w:cs="Arial"/>
          <w:sz w:val="20"/>
          <w:szCs w:val="20"/>
        </w:rPr>
        <w:t>уполномоченный</w:t>
      </w:r>
      <w:proofErr w:type="gramEnd"/>
      <w:r w:rsidRPr="00166BE3">
        <w:rPr>
          <w:rFonts w:ascii="Arial" w:hAnsi="Arial" w:cs="Arial"/>
          <w:sz w:val="20"/>
          <w:szCs w:val="20"/>
        </w:rPr>
        <w:t xml:space="preserve"> орган в течение одного месяца после дня окончания срока, установленного </w:t>
      </w:r>
      <w:hyperlink w:anchor="Par26" w:history="1">
        <w:r w:rsidRPr="00166BE3">
          <w:rPr>
            <w:rFonts w:ascii="Arial" w:hAnsi="Arial" w:cs="Arial"/>
            <w:color w:val="0000FF"/>
            <w:sz w:val="20"/>
            <w:szCs w:val="20"/>
          </w:rPr>
          <w:t>абзацем третьим части 2</w:t>
        </w:r>
      </w:hyperlink>
      <w:r w:rsidRPr="00166BE3">
        <w:rPr>
          <w:rFonts w:ascii="Arial" w:hAnsi="Arial" w:cs="Arial"/>
          <w:sz w:val="20"/>
          <w:szCs w:val="20"/>
        </w:rPr>
        <w:t xml:space="preserve"> настоящей статьи;</w:t>
      </w:r>
    </w:p>
    <w:p w:rsidR="00C55A70" w:rsidRDefault="00C55A70" w:rsidP="00A56947">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w:t>
      </w:r>
    </w:p>
    <w:p w:rsidR="00166BE3" w:rsidRPr="00166BE3" w:rsidRDefault="00166BE3" w:rsidP="00A56947">
      <w:pPr>
        <w:autoSpaceDE w:val="0"/>
        <w:autoSpaceDN w:val="0"/>
        <w:adjustRightInd w:val="0"/>
        <w:spacing w:before="200" w:after="0" w:line="240" w:lineRule="auto"/>
        <w:ind w:firstLine="540"/>
        <w:contextualSpacing/>
        <w:jc w:val="both"/>
        <w:rPr>
          <w:rFonts w:ascii="Arial" w:hAnsi="Arial" w:cs="Arial"/>
          <w:sz w:val="20"/>
          <w:szCs w:val="20"/>
        </w:rPr>
      </w:pPr>
      <w:r w:rsidRPr="00166BE3">
        <w:rPr>
          <w:rFonts w:ascii="Arial" w:hAnsi="Arial" w:cs="Arial"/>
          <w:sz w:val="20"/>
          <w:szCs w:val="20"/>
        </w:rPr>
        <w:t xml:space="preserve">лицами, замещающими муниципальную должность депутата представительного органа муниципального образования и осуществляющими свои полномочия на непостоянной основе, - в уполномоченный орган в течение одного месяца после дня окончания сроков, установленных </w:t>
      </w:r>
      <w:hyperlink w:anchor="Par27" w:history="1">
        <w:r w:rsidRPr="00166BE3">
          <w:rPr>
            <w:rFonts w:ascii="Arial" w:hAnsi="Arial" w:cs="Arial"/>
            <w:color w:val="0000FF"/>
            <w:sz w:val="20"/>
            <w:szCs w:val="20"/>
          </w:rPr>
          <w:t>частью 2.2</w:t>
        </w:r>
      </w:hyperlink>
      <w:r w:rsidRPr="00166BE3">
        <w:rPr>
          <w:rFonts w:ascii="Arial" w:hAnsi="Arial" w:cs="Arial"/>
          <w:sz w:val="20"/>
          <w:szCs w:val="20"/>
        </w:rPr>
        <w:t xml:space="preserve"> настоящей статьи.</w:t>
      </w:r>
    </w:p>
    <w:p w:rsidR="00A56947" w:rsidRDefault="00A56947" w:rsidP="00A56947">
      <w:pPr>
        <w:autoSpaceDE w:val="0"/>
        <w:autoSpaceDN w:val="0"/>
        <w:adjustRightInd w:val="0"/>
        <w:spacing w:before="200" w:after="0" w:line="240" w:lineRule="auto"/>
        <w:contextualSpacing/>
        <w:jc w:val="both"/>
        <w:outlineLvl w:val="1"/>
        <w:rPr>
          <w:rFonts w:ascii="Arial" w:hAnsi="Arial" w:cs="Arial"/>
          <w:b/>
          <w:bCs/>
          <w:sz w:val="20"/>
          <w:szCs w:val="20"/>
        </w:rPr>
      </w:pPr>
      <w:r>
        <w:rPr>
          <w:rFonts w:ascii="Arial" w:hAnsi="Arial" w:cs="Arial"/>
          <w:b/>
          <w:bCs/>
          <w:sz w:val="20"/>
          <w:szCs w:val="20"/>
        </w:rPr>
        <w:t>…</w:t>
      </w:r>
    </w:p>
    <w:p w:rsidR="00166BE3" w:rsidRPr="00166BE3" w:rsidRDefault="00166BE3" w:rsidP="00A56947">
      <w:pPr>
        <w:autoSpaceDE w:val="0"/>
        <w:autoSpaceDN w:val="0"/>
        <w:adjustRightInd w:val="0"/>
        <w:spacing w:before="200" w:after="0" w:line="240" w:lineRule="auto"/>
        <w:ind w:firstLine="540"/>
        <w:contextualSpacing/>
        <w:jc w:val="both"/>
        <w:outlineLvl w:val="1"/>
        <w:rPr>
          <w:rFonts w:ascii="Arial" w:hAnsi="Arial" w:cs="Arial"/>
          <w:b/>
          <w:bCs/>
          <w:sz w:val="20"/>
          <w:szCs w:val="20"/>
        </w:rPr>
      </w:pPr>
      <w:r w:rsidRPr="00166BE3">
        <w:rPr>
          <w:rFonts w:ascii="Arial" w:hAnsi="Arial" w:cs="Arial"/>
          <w:b/>
          <w:bCs/>
          <w:sz w:val="20"/>
          <w:szCs w:val="20"/>
        </w:rPr>
        <w:t>Статья 2</w:t>
      </w:r>
      <w:r w:rsidRPr="00166BE3">
        <w:rPr>
          <w:rFonts w:ascii="Arial" w:hAnsi="Arial" w:cs="Arial"/>
          <w:b/>
          <w:bCs/>
          <w:sz w:val="20"/>
          <w:szCs w:val="20"/>
          <w:vertAlign w:val="superscript"/>
        </w:rPr>
        <w:t>2</w:t>
      </w:r>
    </w:p>
    <w:p w:rsidR="00166BE3" w:rsidRPr="00166BE3" w:rsidRDefault="00166BE3" w:rsidP="00A56947">
      <w:pPr>
        <w:autoSpaceDE w:val="0"/>
        <w:autoSpaceDN w:val="0"/>
        <w:adjustRightInd w:val="0"/>
        <w:spacing w:before="200" w:after="0" w:line="240" w:lineRule="auto"/>
        <w:ind w:firstLine="540"/>
        <w:contextualSpacing/>
        <w:jc w:val="both"/>
        <w:rPr>
          <w:rFonts w:ascii="Arial" w:hAnsi="Arial" w:cs="Arial"/>
          <w:sz w:val="20"/>
          <w:szCs w:val="20"/>
        </w:rPr>
      </w:pPr>
      <w:r w:rsidRPr="00166BE3">
        <w:rPr>
          <w:rFonts w:ascii="Arial" w:hAnsi="Arial" w:cs="Arial"/>
          <w:sz w:val="20"/>
          <w:szCs w:val="20"/>
        </w:rPr>
        <w:t xml:space="preserve">1. </w:t>
      </w:r>
      <w:proofErr w:type="gramStart"/>
      <w:r w:rsidRPr="00166BE3">
        <w:rPr>
          <w:rFonts w:ascii="Arial" w:hAnsi="Arial" w:cs="Arial"/>
          <w:sz w:val="20"/>
          <w:szCs w:val="20"/>
        </w:rPr>
        <w:t>Лица, замещающие муниципальные должности, должность главы местной администрации по контракту, представляют в органы местного самоуправления, в которых данные лица замещают соответствующие должности,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 (супругов) и несовершеннолетних детей для их размещения на официальных сайтах органов местного самоуправления</w:t>
      </w:r>
      <w:proofErr w:type="gramEnd"/>
      <w:r w:rsidRPr="00166BE3">
        <w:rPr>
          <w:rFonts w:ascii="Arial" w:hAnsi="Arial" w:cs="Arial"/>
          <w:sz w:val="20"/>
          <w:szCs w:val="20"/>
        </w:rPr>
        <w:t xml:space="preserve"> в информационно-телекоммуникационной сети "Интернет" и (или) предоставления для опубликования средствам массовой информации в порядке, определяемом муниципальными правовыми актами.</w:t>
      </w:r>
    </w:p>
    <w:p w:rsidR="00166BE3" w:rsidRPr="00166BE3" w:rsidRDefault="00166BE3" w:rsidP="00A56947">
      <w:pPr>
        <w:autoSpaceDE w:val="0"/>
        <w:autoSpaceDN w:val="0"/>
        <w:adjustRightInd w:val="0"/>
        <w:spacing w:before="200" w:after="0" w:line="240" w:lineRule="auto"/>
        <w:ind w:firstLine="540"/>
        <w:contextualSpacing/>
        <w:jc w:val="both"/>
        <w:rPr>
          <w:rFonts w:ascii="Arial" w:hAnsi="Arial" w:cs="Arial"/>
          <w:sz w:val="20"/>
          <w:szCs w:val="20"/>
        </w:rPr>
      </w:pPr>
      <w:r w:rsidRPr="00166BE3">
        <w:rPr>
          <w:rFonts w:ascii="Arial" w:hAnsi="Arial" w:cs="Arial"/>
          <w:sz w:val="20"/>
          <w:szCs w:val="20"/>
        </w:rPr>
        <w:t>Положения абзаца первого настоящей части не распространяются на лиц, замещающих муниципальную должность депутата представительного органа муниципального образования.</w:t>
      </w:r>
    </w:p>
    <w:p w:rsidR="00166BE3" w:rsidRPr="00166BE3" w:rsidRDefault="00166BE3" w:rsidP="00A56947">
      <w:pPr>
        <w:autoSpaceDE w:val="0"/>
        <w:autoSpaceDN w:val="0"/>
        <w:adjustRightInd w:val="0"/>
        <w:spacing w:before="200" w:after="0" w:line="240" w:lineRule="auto"/>
        <w:ind w:firstLine="540"/>
        <w:contextualSpacing/>
        <w:jc w:val="both"/>
        <w:rPr>
          <w:rFonts w:ascii="Arial" w:hAnsi="Arial" w:cs="Arial"/>
          <w:sz w:val="20"/>
          <w:szCs w:val="20"/>
        </w:rPr>
      </w:pPr>
      <w:r w:rsidRPr="00166BE3">
        <w:rPr>
          <w:rFonts w:ascii="Arial" w:hAnsi="Arial" w:cs="Arial"/>
          <w:sz w:val="20"/>
          <w:szCs w:val="20"/>
        </w:rPr>
        <w:t xml:space="preserve">2. </w:t>
      </w:r>
      <w:proofErr w:type="gramStart"/>
      <w:r w:rsidRPr="00166BE3">
        <w:rPr>
          <w:rFonts w:ascii="Arial" w:hAnsi="Arial" w:cs="Arial"/>
          <w:sz w:val="20"/>
          <w:szCs w:val="20"/>
        </w:rPr>
        <w:t xml:space="preserve">Уполномоченный орган в течение семи рабочих дней со дня истечения сроков, установленных </w:t>
      </w:r>
      <w:hyperlink w:anchor="Par27" w:history="1">
        <w:r w:rsidRPr="00166BE3">
          <w:rPr>
            <w:rFonts w:ascii="Arial" w:hAnsi="Arial" w:cs="Arial"/>
            <w:color w:val="0000FF"/>
            <w:sz w:val="20"/>
            <w:szCs w:val="20"/>
          </w:rPr>
          <w:t>частью 2.2 статьи 2</w:t>
        </w:r>
      </w:hyperlink>
      <w:r w:rsidRPr="00166BE3">
        <w:rPr>
          <w:rFonts w:ascii="Arial" w:hAnsi="Arial" w:cs="Arial"/>
          <w:sz w:val="20"/>
          <w:szCs w:val="20"/>
        </w:rPr>
        <w:t xml:space="preserve"> настоящего Закона, направляет обобщенную информацию об исполнении (ненадлежащем исполнении) лицами, замещающими муниципальные должности депутата представительного органа муниципального образования, обязанности представить сведения о доходах, расходах, об имуществе и обязательствах имущественного характера (без указания в такой информации персональных данных, позволяющих идентифицировать соответствующее лицо, и данных, позволяющих</w:t>
      </w:r>
      <w:proofErr w:type="gramEnd"/>
      <w:r w:rsidRPr="00166BE3">
        <w:rPr>
          <w:rFonts w:ascii="Arial" w:hAnsi="Arial" w:cs="Arial"/>
          <w:sz w:val="20"/>
          <w:szCs w:val="20"/>
        </w:rPr>
        <w:t xml:space="preserve"> индивидуализировать имущество, принадлежащее соответствующему лицу) в соответствующие органы местного самоуправления.</w:t>
      </w:r>
    </w:p>
    <w:p w:rsidR="00A56947" w:rsidRDefault="00A56947" w:rsidP="00A56947">
      <w:pPr>
        <w:autoSpaceDE w:val="0"/>
        <w:autoSpaceDN w:val="0"/>
        <w:adjustRightInd w:val="0"/>
        <w:spacing w:before="200" w:after="0" w:line="240" w:lineRule="auto"/>
        <w:contextualSpacing/>
        <w:jc w:val="both"/>
        <w:outlineLvl w:val="1"/>
        <w:rPr>
          <w:rFonts w:ascii="Arial" w:hAnsi="Arial" w:cs="Arial"/>
          <w:b/>
          <w:bCs/>
          <w:sz w:val="20"/>
          <w:szCs w:val="20"/>
        </w:rPr>
      </w:pPr>
      <w:r>
        <w:rPr>
          <w:rFonts w:ascii="Arial" w:hAnsi="Arial" w:cs="Arial"/>
          <w:b/>
          <w:bCs/>
          <w:sz w:val="20"/>
          <w:szCs w:val="20"/>
        </w:rPr>
        <w:t>…</w:t>
      </w:r>
    </w:p>
    <w:p w:rsidR="00166BE3" w:rsidRPr="00166BE3" w:rsidRDefault="00166BE3" w:rsidP="00A56947">
      <w:pPr>
        <w:autoSpaceDE w:val="0"/>
        <w:autoSpaceDN w:val="0"/>
        <w:adjustRightInd w:val="0"/>
        <w:spacing w:before="200" w:after="0" w:line="240" w:lineRule="auto"/>
        <w:ind w:firstLine="540"/>
        <w:contextualSpacing/>
        <w:jc w:val="both"/>
        <w:outlineLvl w:val="1"/>
        <w:rPr>
          <w:rFonts w:ascii="Arial" w:hAnsi="Arial" w:cs="Arial"/>
          <w:b/>
          <w:bCs/>
          <w:sz w:val="20"/>
          <w:szCs w:val="20"/>
        </w:rPr>
      </w:pPr>
      <w:r w:rsidRPr="00166BE3">
        <w:rPr>
          <w:rFonts w:ascii="Arial" w:hAnsi="Arial" w:cs="Arial"/>
          <w:b/>
          <w:bCs/>
          <w:sz w:val="20"/>
          <w:szCs w:val="20"/>
        </w:rPr>
        <w:t>Статья 4</w:t>
      </w:r>
    </w:p>
    <w:p w:rsidR="00166BE3" w:rsidRPr="00166BE3" w:rsidRDefault="00166BE3" w:rsidP="00A56947">
      <w:pPr>
        <w:autoSpaceDE w:val="0"/>
        <w:autoSpaceDN w:val="0"/>
        <w:adjustRightInd w:val="0"/>
        <w:spacing w:before="200" w:after="0" w:line="240" w:lineRule="auto"/>
        <w:ind w:firstLine="540"/>
        <w:contextualSpacing/>
        <w:jc w:val="both"/>
        <w:rPr>
          <w:rFonts w:ascii="Arial" w:hAnsi="Arial" w:cs="Arial"/>
          <w:sz w:val="20"/>
          <w:szCs w:val="20"/>
        </w:rPr>
      </w:pPr>
      <w:r w:rsidRPr="00166BE3">
        <w:rPr>
          <w:rFonts w:ascii="Arial" w:hAnsi="Arial" w:cs="Arial"/>
          <w:sz w:val="20"/>
          <w:szCs w:val="20"/>
        </w:rPr>
        <w:t>2. При осуществлении проверки руководитель уполномоченного органа или уполномоченные им должностные лица вправе:</w:t>
      </w:r>
    </w:p>
    <w:p w:rsidR="00A56947" w:rsidRDefault="00A56947" w:rsidP="00A56947">
      <w:pPr>
        <w:autoSpaceDE w:val="0"/>
        <w:autoSpaceDN w:val="0"/>
        <w:adjustRightInd w:val="0"/>
        <w:spacing w:before="200" w:after="0" w:line="240" w:lineRule="auto"/>
        <w:contextualSpacing/>
        <w:jc w:val="both"/>
        <w:rPr>
          <w:rFonts w:ascii="Arial" w:hAnsi="Arial" w:cs="Arial"/>
          <w:sz w:val="20"/>
          <w:szCs w:val="20"/>
        </w:rPr>
      </w:pPr>
      <w:r>
        <w:rPr>
          <w:rFonts w:ascii="Arial" w:hAnsi="Arial" w:cs="Arial"/>
          <w:sz w:val="20"/>
          <w:szCs w:val="20"/>
        </w:rPr>
        <w:t>…</w:t>
      </w:r>
    </w:p>
    <w:p w:rsidR="00166BE3" w:rsidRPr="00166BE3" w:rsidRDefault="00166BE3" w:rsidP="00A56947">
      <w:pPr>
        <w:autoSpaceDE w:val="0"/>
        <w:autoSpaceDN w:val="0"/>
        <w:adjustRightInd w:val="0"/>
        <w:spacing w:before="200" w:after="0" w:line="240" w:lineRule="auto"/>
        <w:ind w:firstLine="540"/>
        <w:contextualSpacing/>
        <w:jc w:val="both"/>
        <w:rPr>
          <w:rFonts w:ascii="Arial" w:hAnsi="Arial" w:cs="Arial"/>
          <w:sz w:val="20"/>
          <w:szCs w:val="20"/>
        </w:rPr>
      </w:pPr>
      <w:proofErr w:type="gramStart"/>
      <w:r w:rsidRPr="00166BE3">
        <w:rPr>
          <w:rFonts w:ascii="Arial" w:hAnsi="Arial" w:cs="Arial"/>
          <w:sz w:val="20"/>
          <w:szCs w:val="20"/>
        </w:rPr>
        <w:t>4) направлять в установленном порядке (в том числе с использованием государственной информационной системы в области противодействия коррупции "Посейдон") запросы (кроме запросов, касающихся осуществления оперативно-розыскной деятельности или ее результатов, а также запросов в кредитные организации, налоговые органы Российской Федерации, органы, осуществляющие государственную регистрацию прав на недвижимое имущество и сделок с ним, и операторам информационных систем, в которых осуществляется выпуск цифровых финансовых</w:t>
      </w:r>
      <w:proofErr w:type="gramEnd"/>
      <w:r w:rsidRPr="00166BE3">
        <w:rPr>
          <w:rFonts w:ascii="Arial" w:hAnsi="Arial" w:cs="Arial"/>
          <w:sz w:val="20"/>
          <w:szCs w:val="20"/>
        </w:rPr>
        <w:t xml:space="preserve"> </w:t>
      </w:r>
      <w:proofErr w:type="gramStart"/>
      <w:r w:rsidRPr="00166BE3">
        <w:rPr>
          <w:rFonts w:ascii="Arial" w:hAnsi="Arial" w:cs="Arial"/>
          <w:sz w:val="20"/>
          <w:szCs w:val="20"/>
        </w:rPr>
        <w:t>активов) в органы прокуратуры Российской Федерации, следственные органы Следственного комитета Российской Федерации, иные федеральные государственные органы, территориальные органы федеральных государственных органов, государственные органы Чувашской Республики, государственные органы иных субъектов Российской Федерации, органы местного самоуправления, на предприятия, в учреждения, организации и общественные объединения (далее - государственные органы и организации) об имеющихся у них сведениях: о доходах, расходах, об имуществе и обязательствах имущественного</w:t>
      </w:r>
      <w:proofErr w:type="gramEnd"/>
      <w:r w:rsidRPr="00166BE3">
        <w:rPr>
          <w:rFonts w:ascii="Arial" w:hAnsi="Arial" w:cs="Arial"/>
          <w:sz w:val="20"/>
          <w:szCs w:val="20"/>
        </w:rPr>
        <w:t xml:space="preserve"> характера лица, в отношении которого проводится проверка, его супруги (супруга) и несовершеннолетних детей; о достоверности и полноте сведений, представленных лицом, в отношении которого проводится проверка, в соответствии с нормативными правовыми актами;</w:t>
      </w:r>
    </w:p>
    <w:p w:rsidR="00A56947" w:rsidRDefault="00A56947" w:rsidP="00A56947">
      <w:pPr>
        <w:autoSpaceDE w:val="0"/>
        <w:autoSpaceDN w:val="0"/>
        <w:adjustRightInd w:val="0"/>
        <w:spacing w:before="200" w:after="0" w:line="240" w:lineRule="auto"/>
        <w:contextualSpacing/>
        <w:jc w:val="both"/>
        <w:rPr>
          <w:rFonts w:ascii="Arial" w:hAnsi="Arial" w:cs="Arial"/>
          <w:sz w:val="20"/>
          <w:szCs w:val="20"/>
        </w:rPr>
      </w:pPr>
      <w:r>
        <w:rPr>
          <w:rFonts w:ascii="Arial" w:hAnsi="Arial" w:cs="Arial"/>
          <w:sz w:val="20"/>
          <w:szCs w:val="20"/>
        </w:rPr>
        <w:t>…</w:t>
      </w:r>
    </w:p>
    <w:p w:rsidR="00166BE3" w:rsidRPr="00166BE3" w:rsidRDefault="00166BE3" w:rsidP="00A56947">
      <w:pPr>
        <w:autoSpaceDE w:val="0"/>
        <w:autoSpaceDN w:val="0"/>
        <w:adjustRightInd w:val="0"/>
        <w:spacing w:before="200" w:after="0" w:line="240" w:lineRule="auto"/>
        <w:ind w:firstLine="540"/>
        <w:contextualSpacing/>
        <w:jc w:val="both"/>
        <w:rPr>
          <w:rFonts w:ascii="Arial" w:hAnsi="Arial" w:cs="Arial"/>
          <w:sz w:val="20"/>
          <w:szCs w:val="20"/>
        </w:rPr>
      </w:pPr>
      <w:r w:rsidRPr="00166BE3">
        <w:rPr>
          <w:rFonts w:ascii="Arial" w:hAnsi="Arial" w:cs="Arial"/>
          <w:sz w:val="20"/>
          <w:szCs w:val="20"/>
        </w:rPr>
        <w:t>6) осуществлять анализ сведений, представленных лицом, в отношении которого проводится проверка, в соответствии с законодательством Российской Федерации и законодательством Чувашской Республики о противодействии коррупции.</w:t>
      </w:r>
    </w:p>
    <w:p w:rsidR="00A56947" w:rsidRDefault="00A56947" w:rsidP="00A56947">
      <w:pPr>
        <w:autoSpaceDE w:val="0"/>
        <w:autoSpaceDN w:val="0"/>
        <w:adjustRightInd w:val="0"/>
        <w:spacing w:before="200" w:after="0" w:line="240" w:lineRule="auto"/>
        <w:contextualSpacing/>
        <w:jc w:val="both"/>
        <w:rPr>
          <w:rFonts w:ascii="Arial" w:hAnsi="Arial" w:cs="Arial"/>
          <w:sz w:val="20"/>
          <w:szCs w:val="20"/>
        </w:rPr>
      </w:pPr>
      <w:r>
        <w:rPr>
          <w:rFonts w:ascii="Arial" w:hAnsi="Arial" w:cs="Arial"/>
          <w:sz w:val="20"/>
          <w:szCs w:val="20"/>
        </w:rPr>
        <w:t>…</w:t>
      </w:r>
    </w:p>
    <w:p w:rsidR="00166BE3" w:rsidRPr="00166BE3" w:rsidRDefault="00166BE3" w:rsidP="00A56947">
      <w:pPr>
        <w:autoSpaceDE w:val="0"/>
        <w:autoSpaceDN w:val="0"/>
        <w:adjustRightInd w:val="0"/>
        <w:spacing w:before="200" w:after="0" w:line="240" w:lineRule="auto"/>
        <w:ind w:firstLine="540"/>
        <w:contextualSpacing/>
        <w:jc w:val="both"/>
        <w:rPr>
          <w:rFonts w:ascii="Arial" w:hAnsi="Arial" w:cs="Arial"/>
          <w:sz w:val="20"/>
          <w:szCs w:val="20"/>
        </w:rPr>
      </w:pPr>
      <w:r w:rsidRPr="00166BE3">
        <w:rPr>
          <w:rFonts w:ascii="Arial" w:hAnsi="Arial" w:cs="Arial"/>
          <w:sz w:val="20"/>
          <w:szCs w:val="20"/>
        </w:rPr>
        <w:t xml:space="preserve">4. </w:t>
      </w:r>
      <w:proofErr w:type="gramStart"/>
      <w:r w:rsidRPr="00166BE3">
        <w:rPr>
          <w:rFonts w:ascii="Arial" w:hAnsi="Arial" w:cs="Arial"/>
          <w:sz w:val="20"/>
          <w:szCs w:val="20"/>
        </w:rPr>
        <w:t xml:space="preserve">В запросе о проведении оперативно-розыскных мероприятий, помимо сведений, перечисленных в </w:t>
      </w:r>
      <w:hyperlink r:id="rId21" w:history="1">
        <w:r w:rsidRPr="00166BE3">
          <w:rPr>
            <w:rFonts w:ascii="Arial" w:hAnsi="Arial" w:cs="Arial"/>
            <w:color w:val="0000FF"/>
            <w:sz w:val="20"/>
            <w:szCs w:val="20"/>
          </w:rPr>
          <w:t>части 3</w:t>
        </w:r>
      </w:hyperlink>
      <w:r w:rsidRPr="00166BE3">
        <w:rPr>
          <w:rFonts w:ascii="Arial" w:hAnsi="Arial" w:cs="Arial"/>
          <w:sz w:val="20"/>
          <w:szCs w:val="20"/>
        </w:rPr>
        <w:t xml:space="preserve"> настоящей статьи, указываются сведения, послужившие основанием для проверки, государственные органы и организации, в которые направлялись (направлены) запросы, и вопросы, </w:t>
      </w:r>
      <w:r w:rsidRPr="00166BE3">
        <w:rPr>
          <w:rFonts w:ascii="Arial" w:hAnsi="Arial" w:cs="Arial"/>
          <w:sz w:val="20"/>
          <w:szCs w:val="20"/>
        </w:rPr>
        <w:lastRenderedPageBreak/>
        <w:t xml:space="preserve">которые в них ставились, дается ссылка на соответствующие положения Федерального </w:t>
      </w:r>
      <w:hyperlink r:id="rId22" w:history="1">
        <w:r w:rsidRPr="00166BE3">
          <w:rPr>
            <w:rFonts w:ascii="Arial" w:hAnsi="Arial" w:cs="Arial"/>
            <w:color w:val="0000FF"/>
            <w:sz w:val="20"/>
            <w:szCs w:val="20"/>
          </w:rPr>
          <w:t>закона</w:t>
        </w:r>
      </w:hyperlink>
      <w:r w:rsidRPr="00166BE3">
        <w:rPr>
          <w:rFonts w:ascii="Arial" w:hAnsi="Arial" w:cs="Arial"/>
          <w:sz w:val="20"/>
          <w:szCs w:val="20"/>
        </w:rPr>
        <w:t xml:space="preserve"> от 12 августа 1995 года N 144-ФЗ "Об оперативно-розыскной деятельности".</w:t>
      </w:r>
      <w:proofErr w:type="gramEnd"/>
    </w:p>
    <w:p w:rsidR="00166BE3" w:rsidRPr="00166BE3" w:rsidRDefault="00166BE3" w:rsidP="00A56947">
      <w:pPr>
        <w:autoSpaceDE w:val="0"/>
        <w:autoSpaceDN w:val="0"/>
        <w:adjustRightInd w:val="0"/>
        <w:spacing w:before="200" w:after="0" w:line="240" w:lineRule="auto"/>
        <w:ind w:firstLine="540"/>
        <w:contextualSpacing/>
        <w:jc w:val="both"/>
        <w:rPr>
          <w:rFonts w:ascii="Arial" w:hAnsi="Arial" w:cs="Arial"/>
          <w:sz w:val="20"/>
          <w:szCs w:val="20"/>
        </w:rPr>
      </w:pPr>
      <w:r w:rsidRPr="00166BE3">
        <w:rPr>
          <w:rFonts w:ascii="Arial" w:hAnsi="Arial" w:cs="Arial"/>
          <w:sz w:val="20"/>
          <w:szCs w:val="20"/>
        </w:rPr>
        <w:t>5. Запросы о проведении оперативно-розыскных мероприятий, в кредитные организации, налоговые органы Российской Федерации, органы, осуществляющие государственную регистрацию прав на недвижимое имущество и сделок с ним, и операторам информационных систем, в которых осуществляется выпуск цифровых финансовых активов, направляются Главой Чувашской Республики.</w:t>
      </w:r>
    </w:p>
    <w:p w:rsidR="00C55A70" w:rsidRDefault="00C55A70" w:rsidP="00A56947">
      <w:pPr>
        <w:autoSpaceDE w:val="0"/>
        <w:autoSpaceDN w:val="0"/>
        <w:adjustRightInd w:val="0"/>
        <w:spacing w:before="200" w:after="0" w:line="240" w:lineRule="auto"/>
        <w:ind w:firstLine="540"/>
        <w:contextualSpacing/>
        <w:jc w:val="both"/>
        <w:outlineLvl w:val="1"/>
        <w:rPr>
          <w:rFonts w:ascii="Arial" w:hAnsi="Arial" w:cs="Arial"/>
          <w:b/>
          <w:bCs/>
          <w:sz w:val="20"/>
          <w:szCs w:val="20"/>
        </w:rPr>
      </w:pPr>
      <w:r>
        <w:rPr>
          <w:rFonts w:ascii="Arial" w:hAnsi="Arial" w:cs="Arial"/>
          <w:b/>
          <w:bCs/>
          <w:sz w:val="20"/>
          <w:szCs w:val="20"/>
        </w:rPr>
        <w:t>…</w:t>
      </w:r>
    </w:p>
    <w:p w:rsidR="00166BE3" w:rsidRPr="00166BE3" w:rsidRDefault="00166BE3" w:rsidP="00A56947">
      <w:pPr>
        <w:autoSpaceDE w:val="0"/>
        <w:autoSpaceDN w:val="0"/>
        <w:adjustRightInd w:val="0"/>
        <w:spacing w:before="200" w:after="0" w:line="240" w:lineRule="auto"/>
        <w:ind w:firstLine="540"/>
        <w:contextualSpacing/>
        <w:jc w:val="both"/>
        <w:outlineLvl w:val="1"/>
        <w:rPr>
          <w:rFonts w:ascii="Arial" w:hAnsi="Arial" w:cs="Arial"/>
          <w:b/>
          <w:bCs/>
          <w:sz w:val="20"/>
          <w:szCs w:val="20"/>
        </w:rPr>
      </w:pPr>
      <w:r w:rsidRPr="00166BE3">
        <w:rPr>
          <w:rFonts w:ascii="Arial" w:hAnsi="Arial" w:cs="Arial"/>
          <w:b/>
          <w:bCs/>
          <w:sz w:val="20"/>
          <w:szCs w:val="20"/>
        </w:rPr>
        <w:t>Статья 6</w:t>
      </w:r>
      <w:r w:rsidRPr="00166BE3">
        <w:rPr>
          <w:rFonts w:ascii="Arial" w:hAnsi="Arial" w:cs="Arial"/>
          <w:b/>
          <w:bCs/>
          <w:sz w:val="20"/>
          <w:szCs w:val="20"/>
          <w:vertAlign w:val="superscript"/>
        </w:rPr>
        <w:t>1</w:t>
      </w:r>
    </w:p>
    <w:p w:rsidR="00166BE3" w:rsidRPr="00166BE3" w:rsidRDefault="00166BE3" w:rsidP="00A56947">
      <w:pPr>
        <w:autoSpaceDE w:val="0"/>
        <w:autoSpaceDN w:val="0"/>
        <w:adjustRightInd w:val="0"/>
        <w:spacing w:before="200" w:after="0" w:line="240" w:lineRule="auto"/>
        <w:ind w:firstLine="540"/>
        <w:contextualSpacing/>
        <w:jc w:val="both"/>
        <w:rPr>
          <w:rFonts w:ascii="Arial" w:hAnsi="Arial" w:cs="Arial"/>
          <w:sz w:val="20"/>
          <w:szCs w:val="20"/>
        </w:rPr>
      </w:pPr>
      <w:r w:rsidRPr="00166BE3">
        <w:rPr>
          <w:rFonts w:ascii="Arial" w:hAnsi="Arial" w:cs="Arial"/>
          <w:sz w:val="20"/>
          <w:szCs w:val="20"/>
        </w:rPr>
        <w:t>1. Результаты проверки в отношении депутата, члена выборного органа местного самоуправления, выборного должностного лица местного самоуправления рассматриваются представительным органом муниципального образования, выборным органом местного самоуправления не позднее трех месяцев со дня их поступления.</w:t>
      </w:r>
    </w:p>
    <w:p w:rsidR="00166BE3" w:rsidRPr="00166BE3" w:rsidRDefault="00166BE3" w:rsidP="00A56947">
      <w:pPr>
        <w:autoSpaceDE w:val="0"/>
        <w:autoSpaceDN w:val="0"/>
        <w:adjustRightInd w:val="0"/>
        <w:spacing w:before="200" w:after="0" w:line="240" w:lineRule="auto"/>
        <w:ind w:firstLine="540"/>
        <w:contextualSpacing/>
        <w:jc w:val="both"/>
        <w:rPr>
          <w:rFonts w:ascii="Arial" w:hAnsi="Arial" w:cs="Arial"/>
          <w:sz w:val="20"/>
          <w:szCs w:val="20"/>
        </w:rPr>
      </w:pPr>
      <w:proofErr w:type="gramStart"/>
      <w:r w:rsidRPr="00166BE3">
        <w:rPr>
          <w:rFonts w:ascii="Arial" w:hAnsi="Arial" w:cs="Arial"/>
          <w:sz w:val="20"/>
          <w:szCs w:val="20"/>
        </w:rPr>
        <w:t>Мера ответственности применяется к депутату, члену выборного органа местного самоуправления, выборному должностному лицу местного самоуправления не позднее шести месяцев со дня поступления в представительный орган муниципального образования, выборный орган местного самоуправления результатов проверки и не позднее трех лет со дня совершения депутатом, членом выборного органа местного самоуправления, выборным должностным лицом местного самоуправления коррупционного правонарушения.</w:t>
      </w:r>
      <w:proofErr w:type="gramEnd"/>
    </w:p>
    <w:p w:rsidR="00166BE3" w:rsidRPr="00166BE3" w:rsidRDefault="00166BE3" w:rsidP="00A56947">
      <w:pPr>
        <w:autoSpaceDE w:val="0"/>
        <w:autoSpaceDN w:val="0"/>
        <w:adjustRightInd w:val="0"/>
        <w:spacing w:before="200" w:after="0" w:line="240" w:lineRule="auto"/>
        <w:ind w:firstLine="540"/>
        <w:contextualSpacing/>
        <w:jc w:val="both"/>
        <w:rPr>
          <w:rFonts w:ascii="Arial" w:hAnsi="Arial" w:cs="Arial"/>
          <w:sz w:val="20"/>
          <w:szCs w:val="20"/>
        </w:rPr>
      </w:pPr>
      <w:proofErr w:type="gramStart"/>
      <w:r w:rsidRPr="00166BE3">
        <w:rPr>
          <w:rFonts w:ascii="Arial" w:hAnsi="Arial" w:cs="Arial"/>
          <w:sz w:val="20"/>
          <w:szCs w:val="20"/>
        </w:rPr>
        <w:t>При применении меры ответственности учитываются характер совершенного депутатом, членом выборного органа местного самоуправления, выборным должностным лицом местного самоуправления коррупционного правонарушения, его тяжесть, существенность, обстоятельства, при которых оно совершено, а также соблюдение им других ограничений и запретов, требований о предотвращении или об урегулировании конфликта интересов и исполнение им обязанностей, установленных в целях противодействия коррупции.</w:t>
      </w:r>
      <w:proofErr w:type="gramEnd"/>
    </w:p>
    <w:p w:rsidR="00166BE3" w:rsidRPr="00166BE3" w:rsidRDefault="00166BE3" w:rsidP="00A56947">
      <w:pPr>
        <w:autoSpaceDE w:val="0"/>
        <w:autoSpaceDN w:val="0"/>
        <w:adjustRightInd w:val="0"/>
        <w:spacing w:before="200" w:after="0" w:line="240" w:lineRule="auto"/>
        <w:ind w:firstLine="540"/>
        <w:contextualSpacing/>
        <w:jc w:val="both"/>
        <w:rPr>
          <w:rFonts w:ascii="Arial" w:hAnsi="Arial" w:cs="Arial"/>
          <w:sz w:val="20"/>
          <w:szCs w:val="20"/>
        </w:rPr>
      </w:pPr>
      <w:r w:rsidRPr="00166BE3">
        <w:rPr>
          <w:rFonts w:ascii="Arial" w:hAnsi="Arial" w:cs="Arial"/>
          <w:sz w:val="20"/>
          <w:szCs w:val="20"/>
        </w:rPr>
        <w:t>Решение о применении меры ответственности должно содержать указание на коррупционное правонарушение, а также на положения нормативных правовых актов, которые нарушены депутатом, членом выборного органа местного самоуправления, выборным должностным лицом местного самоуправления.</w:t>
      </w:r>
    </w:p>
    <w:p w:rsidR="00166BE3" w:rsidRPr="00166BE3" w:rsidRDefault="00166BE3" w:rsidP="00A56947">
      <w:pPr>
        <w:autoSpaceDE w:val="0"/>
        <w:autoSpaceDN w:val="0"/>
        <w:adjustRightInd w:val="0"/>
        <w:spacing w:before="200" w:after="0" w:line="240" w:lineRule="auto"/>
        <w:ind w:firstLine="540"/>
        <w:contextualSpacing/>
        <w:jc w:val="both"/>
        <w:rPr>
          <w:rFonts w:ascii="Arial" w:hAnsi="Arial" w:cs="Arial"/>
          <w:sz w:val="20"/>
          <w:szCs w:val="20"/>
        </w:rPr>
      </w:pPr>
      <w:r w:rsidRPr="00166BE3">
        <w:rPr>
          <w:rFonts w:ascii="Arial" w:hAnsi="Arial" w:cs="Arial"/>
          <w:sz w:val="20"/>
          <w:szCs w:val="20"/>
        </w:rPr>
        <w:t>2. Копия решения о применении меры ответственности вручается депутату, члену выборного органа местного самоуправления, выборному должностному лицу местного самоуправления под роспись либо направляется в течение пяти рабочих дней со дня принятия соответствующего решения.</w:t>
      </w:r>
    </w:p>
    <w:p w:rsidR="00166BE3" w:rsidRPr="00166BE3" w:rsidRDefault="00166BE3" w:rsidP="00A56947">
      <w:pPr>
        <w:autoSpaceDE w:val="0"/>
        <w:autoSpaceDN w:val="0"/>
        <w:adjustRightInd w:val="0"/>
        <w:spacing w:before="200" w:after="0" w:line="240" w:lineRule="auto"/>
        <w:ind w:firstLine="540"/>
        <w:contextualSpacing/>
        <w:jc w:val="both"/>
        <w:rPr>
          <w:rFonts w:ascii="Arial" w:hAnsi="Arial" w:cs="Arial"/>
          <w:sz w:val="20"/>
          <w:szCs w:val="20"/>
        </w:rPr>
      </w:pPr>
      <w:r w:rsidRPr="00166BE3">
        <w:rPr>
          <w:rFonts w:ascii="Arial" w:hAnsi="Arial" w:cs="Arial"/>
          <w:sz w:val="20"/>
          <w:szCs w:val="20"/>
        </w:rPr>
        <w:t>3. Порядок принятия решения о применении к депутату, члену выборного органа местного самоуправления, выборному должностному лицу местного самоуправления мер ответственности определяется муниципальным правовым актом в соответствии с настоящим Законом.</w:t>
      </w:r>
    </w:p>
    <w:p w:rsidR="00166BE3" w:rsidRPr="00166BE3" w:rsidRDefault="00166BE3" w:rsidP="00A56947">
      <w:pPr>
        <w:autoSpaceDE w:val="0"/>
        <w:autoSpaceDN w:val="0"/>
        <w:adjustRightInd w:val="0"/>
        <w:spacing w:before="200" w:after="0" w:line="240" w:lineRule="auto"/>
        <w:ind w:firstLine="540"/>
        <w:contextualSpacing/>
        <w:jc w:val="both"/>
        <w:outlineLvl w:val="1"/>
        <w:rPr>
          <w:rFonts w:ascii="Arial" w:hAnsi="Arial" w:cs="Arial"/>
          <w:b/>
          <w:bCs/>
          <w:sz w:val="20"/>
          <w:szCs w:val="20"/>
        </w:rPr>
      </w:pPr>
      <w:r w:rsidRPr="00166BE3">
        <w:rPr>
          <w:rFonts w:ascii="Arial" w:hAnsi="Arial" w:cs="Arial"/>
          <w:b/>
          <w:bCs/>
          <w:sz w:val="20"/>
          <w:szCs w:val="20"/>
        </w:rPr>
        <w:t>Статья 7</w:t>
      </w:r>
    </w:p>
    <w:p w:rsidR="00166BE3" w:rsidRPr="00166BE3" w:rsidRDefault="00166BE3" w:rsidP="00A56947">
      <w:pPr>
        <w:autoSpaceDE w:val="0"/>
        <w:autoSpaceDN w:val="0"/>
        <w:adjustRightInd w:val="0"/>
        <w:spacing w:before="200" w:after="0" w:line="240" w:lineRule="auto"/>
        <w:ind w:firstLine="540"/>
        <w:contextualSpacing/>
        <w:jc w:val="both"/>
        <w:rPr>
          <w:rFonts w:ascii="Arial" w:hAnsi="Arial" w:cs="Arial"/>
          <w:sz w:val="20"/>
          <w:szCs w:val="20"/>
        </w:rPr>
      </w:pPr>
      <w:bookmarkStart w:id="9" w:name="Par65"/>
      <w:bookmarkEnd w:id="9"/>
      <w:r w:rsidRPr="00166BE3">
        <w:rPr>
          <w:rFonts w:ascii="Arial" w:hAnsi="Arial" w:cs="Arial"/>
          <w:sz w:val="20"/>
          <w:szCs w:val="20"/>
        </w:rPr>
        <w:t>1. Сведения о доходах, расходах, об имуществе и обязательствах имущественного характера и сообщения хранятся в уполномоченном органе в течение пяти лет со дня их представления, материалы проверки - в течение трех лет со дня окончания проверки.</w:t>
      </w:r>
    </w:p>
    <w:p w:rsidR="00166BE3" w:rsidRPr="00166BE3" w:rsidRDefault="00166BE3" w:rsidP="00A56947">
      <w:pPr>
        <w:autoSpaceDE w:val="0"/>
        <w:autoSpaceDN w:val="0"/>
        <w:adjustRightInd w:val="0"/>
        <w:spacing w:after="0" w:line="240" w:lineRule="auto"/>
        <w:contextualSpacing/>
        <w:jc w:val="both"/>
        <w:rPr>
          <w:rFonts w:ascii="Arial" w:hAnsi="Arial" w:cs="Arial"/>
          <w:sz w:val="20"/>
          <w:szCs w:val="20"/>
        </w:rPr>
      </w:pPr>
      <w:r w:rsidRPr="00166BE3">
        <w:rPr>
          <w:rFonts w:ascii="Arial" w:hAnsi="Arial" w:cs="Arial"/>
          <w:sz w:val="20"/>
          <w:szCs w:val="20"/>
        </w:rPr>
        <w:t xml:space="preserve">(в ред. </w:t>
      </w:r>
      <w:hyperlink r:id="rId23" w:history="1">
        <w:r w:rsidRPr="00166BE3">
          <w:rPr>
            <w:rFonts w:ascii="Arial" w:hAnsi="Arial" w:cs="Arial"/>
            <w:color w:val="0000FF"/>
            <w:sz w:val="20"/>
            <w:szCs w:val="20"/>
          </w:rPr>
          <w:t>Закона</w:t>
        </w:r>
      </w:hyperlink>
      <w:r w:rsidRPr="00166BE3">
        <w:rPr>
          <w:rFonts w:ascii="Arial" w:hAnsi="Arial" w:cs="Arial"/>
          <w:sz w:val="20"/>
          <w:szCs w:val="20"/>
        </w:rPr>
        <w:t xml:space="preserve"> ЧР от 25.11.2019 N 80)</w:t>
      </w:r>
    </w:p>
    <w:p w:rsidR="00166BE3" w:rsidRPr="00166BE3" w:rsidRDefault="00166BE3" w:rsidP="00A56947">
      <w:pPr>
        <w:autoSpaceDE w:val="0"/>
        <w:autoSpaceDN w:val="0"/>
        <w:adjustRightInd w:val="0"/>
        <w:spacing w:before="200" w:after="0" w:line="240" w:lineRule="auto"/>
        <w:ind w:firstLine="540"/>
        <w:contextualSpacing/>
        <w:jc w:val="both"/>
        <w:rPr>
          <w:rFonts w:ascii="Arial" w:hAnsi="Arial" w:cs="Arial"/>
          <w:sz w:val="20"/>
          <w:szCs w:val="20"/>
        </w:rPr>
      </w:pPr>
      <w:r w:rsidRPr="00166BE3">
        <w:rPr>
          <w:rFonts w:ascii="Arial" w:hAnsi="Arial" w:cs="Arial"/>
          <w:sz w:val="20"/>
          <w:szCs w:val="20"/>
        </w:rPr>
        <w:t xml:space="preserve">По истечении сроков, указанных в </w:t>
      </w:r>
      <w:hyperlink w:anchor="Par65" w:history="1">
        <w:r w:rsidRPr="00166BE3">
          <w:rPr>
            <w:rFonts w:ascii="Arial" w:hAnsi="Arial" w:cs="Arial"/>
            <w:color w:val="0000FF"/>
            <w:sz w:val="20"/>
            <w:szCs w:val="20"/>
          </w:rPr>
          <w:t>абзаце первом</w:t>
        </w:r>
      </w:hyperlink>
      <w:r w:rsidRPr="00166BE3">
        <w:rPr>
          <w:rFonts w:ascii="Arial" w:hAnsi="Arial" w:cs="Arial"/>
          <w:sz w:val="20"/>
          <w:szCs w:val="20"/>
        </w:rPr>
        <w:t xml:space="preserve"> настоящей части, сведения о доходах, расходах, об имуществе и обязательствах имущественного характера, материалы проверки и сообщения передаются в архив уполномоченного органа.</w:t>
      </w:r>
    </w:p>
    <w:p w:rsidR="00A56947" w:rsidRDefault="00A56947">
      <w:r>
        <w:br w:type="page"/>
      </w:r>
    </w:p>
    <w:tbl>
      <w:tblPr>
        <w:tblW w:w="5000" w:type="pct"/>
        <w:tblCellMar>
          <w:left w:w="0" w:type="dxa"/>
          <w:right w:w="0" w:type="dxa"/>
        </w:tblCellMar>
        <w:tblLook w:val="0000" w:firstRow="0" w:lastRow="0" w:firstColumn="0" w:lastColumn="0" w:noHBand="0" w:noVBand="0"/>
      </w:tblPr>
      <w:tblGrid>
        <w:gridCol w:w="5103"/>
        <w:gridCol w:w="5104"/>
      </w:tblGrid>
      <w:tr w:rsidR="00A56947" w:rsidRPr="00A56947">
        <w:tc>
          <w:tcPr>
            <w:tcW w:w="5103" w:type="dxa"/>
          </w:tcPr>
          <w:p w:rsidR="00A56947" w:rsidRPr="00A56947" w:rsidRDefault="00A56947" w:rsidP="00A56947">
            <w:pPr>
              <w:autoSpaceDE w:val="0"/>
              <w:autoSpaceDN w:val="0"/>
              <w:adjustRightInd w:val="0"/>
              <w:spacing w:after="0" w:line="240" w:lineRule="auto"/>
              <w:outlineLvl w:val="0"/>
              <w:rPr>
                <w:rFonts w:ascii="Arial" w:hAnsi="Arial" w:cs="Arial"/>
                <w:sz w:val="20"/>
                <w:szCs w:val="20"/>
              </w:rPr>
            </w:pPr>
            <w:r w:rsidRPr="00A56947">
              <w:rPr>
                <w:rFonts w:ascii="Arial" w:hAnsi="Arial" w:cs="Arial"/>
                <w:sz w:val="20"/>
                <w:szCs w:val="20"/>
              </w:rPr>
              <w:lastRenderedPageBreak/>
              <w:t>25 октября 2018 года</w:t>
            </w:r>
          </w:p>
        </w:tc>
        <w:tc>
          <w:tcPr>
            <w:tcW w:w="5103" w:type="dxa"/>
          </w:tcPr>
          <w:p w:rsidR="00A56947" w:rsidRPr="00A56947" w:rsidRDefault="00A56947" w:rsidP="00A56947">
            <w:pPr>
              <w:autoSpaceDE w:val="0"/>
              <w:autoSpaceDN w:val="0"/>
              <w:adjustRightInd w:val="0"/>
              <w:spacing w:after="0" w:line="240" w:lineRule="auto"/>
              <w:jc w:val="right"/>
              <w:outlineLvl w:val="0"/>
              <w:rPr>
                <w:rFonts w:ascii="Arial" w:hAnsi="Arial" w:cs="Arial"/>
                <w:sz w:val="20"/>
                <w:szCs w:val="20"/>
              </w:rPr>
            </w:pPr>
            <w:r w:rsidRPr="00A56947">
              <w:rPr>
                <w:rFonts w:ascii="Arial" w:hAnsi="Arial" w:cs="Arial"/>
                <w:sz w:val="20"/>
                <w:szCs w:val="20"/>
              </w:rPr>
              <w:t>N 76</w:t>
            </w:r>
          </w:p>
        </w:tc>
      </w:tr>
    </w:tbl>
    <w:p w:rsidR="00A56947" w:rsidRPr="00A56947" w:rsidRDefault="00A56947" w:rsidP="00A56947">
      <w:pPr>
        <w:pBdr>
          <w:top w:val="single" w:sz="6" w:space="0" w:color="auto"/>
        </w:pBdr>
        <w:autoSpaceDE w:val="0"/>
        <w:autoSpaceDN w:val="0"/>
        <w:adjustRightInd w:val="0"/>
        <w:spacing w:before="100" w:after="100" w:line="240" w:lineRule="auto"/>
        <w:contextualSpacing/>
        <w:jc w:val="both"/>
        <w:rPr>
          <w:rFonts w:ascii="Arial" w:hAnsi="Arial" w:cs="Arial"/>
          <w:sz w:val="2"/>
          <w:szCs w:val="2"/>
        </w:rPr>
      </w:pPr>
    </w:p>
    <w:p w:rsidR="00A56947" w:rsidRPr="00A56947" w:rsidRDefault="00A56947" w:rsidP="00A56947">
      <w:pPr>
        <w:autoSpaceDE w:val="0"/>
        <w:autoSpaceDN w:val="0"/>
        <w:adjustRightInd w:val="0"/>
        <w:spacing w:after="0" w:line="240" w:lineRule="auto"/>
        <w:contextualSpacing/>
        <w:jc w:val="both"/>
        <w:rPr>
          <w:rFonts w:ascii="Arial" w:hAnsi="Arial" w:cs="Arial"/>
          <w:sz w:val="20"/>
          <w:szCs w:val="20"/>
        </w:rPr>
      </w:pPr>
    </w:p>
    <w:p w:rsidR="00A56947" w:rsidRPr="00A56947" w:rsidRDefault="00A56947" w:rsidP="00A56947">
      <w:pPr>
        <w:autoSpaceDE w:val="0"/>
        <w:autoSpaceDN w:val="0"/>
        <w:adjustRightInd w:val="0"/>
        <w:spacing w:after="0" w:line="240" w:lineRule="auto"/>
        <w:contextualSpacing/>
        <w:jc w:val="center"/>
        <w:outlineLvl w:val="1"/>
        <w:rPr>
          <w:rFonts w:ascii="Arial" w:hAnsi="Arial" w:cs="Arial"/>
          <w:b/>
          <w:bCs/>
          <w:sz w:val="20"/>
          <w:szCs w:val="20"/>
        </w:rPr>
      </w:pPr>
      <w:r w:rsidRPr="00A56947">
        <w:rPr>
          <w:rFonts w:ascii="Arial" w:hAnsi="Arial" w:cs="Arial"/>
          <w:b/>
          <w:bCs/>
          <w:sz w:val="20"/>
          <w:szCs w:val="20"/>
        </w:rPr>
        <w:t>ЗАКОН</w:t>
      </w:r>
    </w:p>
    <w:p w:rsidR="00A56947" w:rsidRPr="00A56947" w:rsidRDefault="00A56947" w:rsidP="00A56947">
      <w:pPr>
        <w:autoSpaceDE w:val="0"/>
        <w:autoSpaceDN w:val="0"/>
        <w:adjustRightInd w:val="0"/>
        <w:spacing w:after="0" w:line="240" w:lineRule="auto"/>
        <w:contextualSpacing/>
        <w:jc w:val="both"/>
        <w:outlineLvl w:val="1"/>
        <w:rPr>
          <w:rFonts w:ascii="Arial" w:hAnsi="Arial" w:cs="Arial"/>
          <w:b/>
          <w:bCs/>
          <w:sz w:val="20"/>
          <w:szCs w:val="20"/>
        </w:rPr>
      </w:pPr>
    </w:p>
    <w:p w:rsidR="00A56947" w:rsidRPr="00A56947" w:rsidRDefault="00A56947" w:rsidP="00A56947">
      <w:pPr>
        <w:autoSpaceDE w:val="0"/>
        <w:autoSpaceDN w:val="0"/>
        <w:adjustRightInd w:val="0"/>
        <w:spacing w:after="0" w:line="240" w:lineRule="auto"/>
        <w:contextualSpacing/>
        <w:jc w:val="center"/>
        <w:outlineLvl w:val="1"/>
        <w:rPr>
          <w:rFonts w:ascii="Arial" w:hAnsi="Arial" w:cs="Arial"/>
          <w:b/>
          <w:bCs/>
          <w:sz w:val="20"/>
          <w:szCs w:val="20"/>
        </w:rPr>
      </w:pPr>
      <w:r w:rsidRPr="00A56947">
        <w:rPr>
          <w:rFonts w:ascii="Arial" w:hAnsi="Arial" w:cs="Arial"/>
          <w:b/>
          <w:bCs/>
          <w:sz w:val="20"/>
          <w:szCs w:val="20"/>
        </w:rPr>
        <w:t>ЧУВАШСКОЙ РЕСПУБЛИКИ</w:t>
      </w:r>
    </w:p>
    <w:p w:rsidR="00A56947" w:rsidRPr="00A56947" w:rsidRDefault="00A56947" w:rsidP="00A56947">
      <w:pPr>
        <w:autoSpaceDE w:val="0"/>
        <w:autoSpaceDN w:val="0"/>
        <w:adjustRightInd w:val="0"/>
        <w:spacing w:after="0" w:line="240" w:lineRule="auto"/>
        <w:contextualSpacing/>
        <w:jc w:val="both"/>
        <w:outlineLvl w:val="1"/>
        <w:rPr>
          <w:rFonts w:ascii="Arial" w:hAnsi="Arial" w:cs="Arial"/>
          <w:b/>
          <w:bCs/>
          <w:sz w:val="20"/>
          <w:szCs w:val="20"/>
        </w:rPr>
      </w:pPr>
    </w:p>
    <w:p w:rsidR="00A56947" w:rsidRPr="00A56947" w:rsidRDefault="00A56947" w:rsidP="00A56947">
      <w:pPr>
        <w:autoSpaceDE w:val="0"/>
        <w:autoSpaceDN w:val="0"/>
        <w:adjustRightInd w:val="0"/>
        <w:spacing w:after="0" w:line="240" w:lineRule="auto"/>
        <w:contextualSpacing/>
        <w:jc w:val="center"/>
        <w:outlineLvl w:val="1"/>
        <w:rPr>
          <w:rFonts w:ascii="Arial" w:hAnsi="Arial" w:cs="Arial"/>
          <w:b/>
          <w:bCs/>
          <w:sz w:val="20"/>
          <w:szCs w:val="20"/>
        </w:rPr>
      </w:pPr>
      <w:r w:rsidRPr="00A56947">
        <w:rPr>
          <w:rFonts w:ascii="Arial" w:hAnsi="Arial" w:cs="Arial"/>
          <w:b/>
          <w:bCs/>
          <w:sz w:val="20"/>
          <w:szCs w:val="20"/>
        </w:rPr>
        <w:t>О СТАТУСЕ ЛИЦ, ЗАМЕЩАЮЩИХ ГОСУДАРСТВЕННЫЕ ДОЛЖНОСТИ</w:t>
      </w:r>
    </w:p>
    <w:p w:rsidR="00A56947" w:rsidRPr="00A56947" w:rsidRDefault="00A56947" w:rsidP="00A56947">
      <w:pPr>
        <w:autoSpaceDE w:val="0"/>
        <w:autoSpaceDN w:val="0"/>
        <w:adjustRightInd w:val="0"/>
        <w:spacing w:after="0" w:line="240" w:lineRule="auto"/>
        <w:contextualSpacing/>
        <w:jc w:val="center"/>
        <w:outlineLvl w:val="1"/>
        <w:rPr>
          <w:rFonts w:ascii="Arial" w:hAnsi="Arial" w:cs="Arial"/>
          <w:b/>
          <w:bCs/>
          <w:sz w:val="20"/>
          <w:szCs w:val="20"/>
        </w:rPr>
      </w:pPr>
      <w:r w:rsidRPr="00A56947">
        <w:rPr>
          <w:rFonts w:ascii="Arial" w:hAnsi="Arial" w:cs="Arial"/>
          <w:b/>
          <w:bCs/>
          <w:sz w:val="20"/>
          <w:szCs w:val="20"/>
        </w:rPr>
        <w:t>ЧУВАШСКОЙ РЕСПУБЛИКИ</w:t>
      </w:r>
    </w:p>
    <w:p w:rsidR="00A56947" w:rsidRPr="00A56947" w:rsidRDefault="00A56947" w:rsidP="00A56947">
      <w:pPr>
        <w:autoSpaceDE w:val="0"/>
        <w:autoSpaceDN w:val="0"/>
        <w:adjustRightInd w:val="0"/>
        <w:spacing w:after="0" w:line="240" w:lineRule="auto"/>
        <w:contextualSpacing/>
        <w:jc w:val="both"/>
        <w:rPr>
          <w:rFonts w:ascii="Arial" w:hAnsi="Arial" w:cs="Arial"/>
          <w:sz w:val="20"/>
          <w:szCs w:val="20"/>
        </w:rPr>
      </w:pPr>
    </w:p>
    <w:p w:rsidR="00A56947" w:rsidRPr="00A56947" w:rsidRDefault="00A56947" w:rsidP="00A56947">
      <w:pPr>
        <w:autoSpaceDE w:val="0"/>
        <w:autoSpaceDN w:val="0"/>
        <w:adjustRightInd w:val="0"/>
        <w:spacing w:after="0" w:line="240" w:lineRule="auto"/>
        <w:contextualSpacing/>
        <w:jc w:val="right"/>
        <w:rPr>
          <w:rFonts w:ascii="Arial" w:hAnsi="Arial" w:cs="Arial"/>
          <w:sz w:val="20"/>
          <w:szCs w:val="20"/>
        </w:rPr>
      </w:pPr>
      <w:proofErr w:type="gramStart"/>
      <w:r w:rsidRPr="00A56947">
        <w:rPr>
          <w:rFonts w:ascii="Arial" w:hAnsi="Arial" w:cs="Arial"/>
          <w:sz w:val="20"/>
          <w:szCs w:val="20"/>
        </w:rPr>
        <w:t>Принят</w:t>
      </w:r>
      <w:proofErr w:type="gramEnd"/>
    </w:p>
    <w:p w:rsidR="00A56947" w:rsidRPr="00A56947" w:rsidRDefault="00A56947" w:rsidP="00A56947">
      <w:pPr>
        <w:autoSpaceDE w:val="0"/>
        <w:autoSpaceDN w:val="0"/>
        <w:adjustRightInd w:val="0"/>
        <w:spacing w:after="0" w:line="240" w:lineRule="auto"/>
        <w:contextualSpacing/>
        <w:jc w:val="right"/>
        <w:rPr>
          <w:rFonts w:ascii="Arial" w:hAnsi="Arial" w:cs="Arial"/>
          <w:sz w:val="20"/>
          <w:szCs w:val="20"/>
        </w:rPr>
      </w:pPr>
      <w:r w:rsidRPr="00A56947">
        <w:rPr>
          <w:rFonts w:ascii="Arial" w:hAnsi="Arial" w:cs="Arial"/>
          <w:sz w:val="20"/>
          <w:szCs w:val="20"/>
        </w:rPr>
        <w:t>Государственным Советом</w:t>
      </w:r>
    </w:p>
    <w:p w:rsidR="00A56947" w:rsidRPr="00A56947" w:rsidRDefault="00A56947" w:rsidP="00A56947">
      <w:pPr>
        <w:autoSpaceDE w:val="0"/>
        <w:autoSpaceDN w:val="0"/>
        <w:adjustRightInd w:val="0"/>
        <w:spacing w:after="0" w:line="240" w:lineRule="auto"/>
        <w:contextualSpacing/>
        <w:jc w:val="right"/>
        <w:rPr>
          <w:rFonts w:ascii="Arial" w:hAnsi="Arial" w:cs="Arial"/>
          <w:sz w:val="20"/>
          <w:szCs w:val="20"/>
        </w:rPr>
      </w:pPr>
      <w:r w:rsidRPr="00A56947">
        <w:rPr>
          <w:rFonts w:ascii="Arial" w:hAnsi="Arial" w:cs="Arial"/>
          <w:sz w:val="20"/>
          <w:szCs w:val="20"/>
        </w:rPr>
        <w:t>Чувашской Республики</w:t>
      </w:r>
    </w:p>
    <w:p w:rsidR="00A56947" w:rsidRPr="00A56947" w:rsidRDefault="00A56947" w:rsidP="00A56947">
      <w:pPr>
        <w:autoSpaceDE w:val="0"/>
        <w:autoSpaceDN w:val="0"/>
        <w:adjustRightInd w:val="0"/>
        <w:spacing w:after="0" w:line="240" w:lineRule="auto"/>
        <w:contextualSpacing/>
        <w:jc w:val="right"/>
        <w:rPr>
          <w:rFonts w:ascii="Arial" w:hAnsi="Arial" w:cs="Arial"/>
          <w:sz w:val="20"/>
          <w:szCs w:val="20"/>
        </w:rPr>
      </w:pPr>
      <w:r w:rsidRPr="00A56947">
        <w:rPr>
          <w:rFonts w:ascii="Arial" w:hAnsi="Arial" w:cs="Arial"/>
          <w:sz w:val="20"/>
          <w:szCs w:val="20"/>
        </w:rPr>
        <w:t>19 октября 2018 года</w:t>
      </w:r>
    </w:p>
    <w:p w:rsidR="00A56947" w:rsidRDefault="00A56947" w:rsidP="00A56947">
      <w:pPr>
        <w:autoSpaceDE w:val="0"/>
        <w:autoSpaceDN w:val="0"/>
        <w:adjustRightInd w:val="0"/>
        <w:spacing w:after="0" w:line="240" w:lineRule="auto"/>
        <w:contextualSpacing/>
        <w:jc w:val="both"/>
        <w:outlineLvl w:val="1"/>
        <w:rPr>
          <w:rFonts w:ascii="Arial" w:hAnsi="Arial" w:cs="Arial"/>
          <w:b/>
          <w:bCs/>
          <w:sz w:val="20"/>
          <w:szCs w:val="20"/>
        </w:rPr>
      </w:pPr>
      <w:r>
        <w:rPr>
          <w:rFonts w:ascii="Arial" w:hAnsi="Arial" w:cs="Arial"/>
          <w:b/>
          <w:bCs/>
          <w:sz w:val="20"/>
          <w:szCs w:val="20"/>
        </w:rPr>
        <w:t>…</w:t>
      </w:r>
    </w:p>
    <w:p w:rsidR="00A56947" w:rsidRPr="00A56947" w:rsidRDefault="00A56947" w:rsidP="00A56947">
      <w:pPr>
        <w:autoSpaceDE w:val="0"/>
        <w:autoSpaceDN w:val="0"/>
        <w:adjustRightInd w:val="0"/>
        <w:spacing w:after="0" w:line="240" w:lineRule="auto"/>
        <w:ind w:firstLine="540"/>
        <w:contextualSpacing/>
        <w:jc w:val="both"/>
        <w:outlineLvl w:val="1"/>
        <w:rPr>
          <w:rFonts w:ascii="Arial" w:hAnsi="Arial" w:cs="Arial"/>
          <w:b/>
          <w:bCs/>
          <w:sz w:val="20"/>
          <w:szCs w:val="20"/>
        </w:rPr>
      </w:pPr>
      <w:r w:rsidRPr="00A56947">
        <w:rPr>
          <w:rFonts w:ascii="Arial" w:hAnsi="Arial" w:cs="Arial"/>
          <w:b/>
          <w:bCs/>
          <w:sz w:val="20"/>
          <w:szCs w:val="20"/>
        </w:rPr>
        <w:t>Статья 7. Представление сведений о доходах, расходах, об имуществе и обязательствах имущественного характера лицом, замещающим государственную должность Чувашской Республики</w:t>
      </w:r>
    </w:p>
    <w:p w:rsidR="00A56947" w:rsidRPr="00A56947" w:rsidRDefault="00A56947" w:rsidP="00A56947">
      <w:pPr>
        <w:autoSpaceDE w:val="0"/>
        <w:autoSpaceDN w:val="0"/>
        <w:adjustRightInd w:val="0"/>
        <w:spacing w:before="200" w:after="0" w:line="240" w:lineRule="auto"/>
        <w:ind w:firstLine="540"/>
        <w:contextualSpacing/>
        <w:jc w:val="both"/>
        <w:rPr>
          <w:rFonts w:ascii="Arial" w:hAnsi="Arial" w:cs="Arial"/>
          <w:sz w:val="20"/>
          <w:szCs w:val="20"/>
        </w:rPr>
      </w:pPr>
      <w:r w:rsidRPr="00A56947">
        <w:rPr>
          <w:rFonts w:ascii="Arial" w:hAnsi="Arial" w:cs="Arial"/>
          <w:sz w:val="20"/>
          <w:szCs w:val="20"/>
        </w:rPr>
        <w:t>1. Лицо, замещающее государственную должность Чувашской Республики, обязано представлять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в соответствии с законодательством Российской Федерации и законодательством Чувашской Республики.</w:t>
      </w:r>
    </w:p>
    <w:p w:rsidR="00A56947" w:rsidRPr="00A56947" w:rsidRDefault="00A56947" w:rsidP="00A56947">
      <w:pPr>
        <w:autoSpaceDE w:val="0"/>
        <w:autoSpaceDN w:val="0"/>
        <w:adjustRightInd w:val="0"/>
        <w:spacing w:before="200" w:after="0" w:line="240" w:lineRule="auto"/>
        <w:ind w:firstLine="540"/>
        <w:contextualSpacing/>
        <w:jc w:val="both"/>
        <w:rPr>
          <w:rFonts w:ascii="Arial" w:hAnsi="Arial" w:cs="Arial"/>
          <w:sz w:val="20"/>
          <w:szCs w:val="20"/>
        </w:rPr>
      </w:pPr>
      <w:r w:rsidRPr="00A56947">
        <w:rPr>
          <w:rFonts w:ascii="Arial" w:hAnsi="Arial" w:cs="Arial"/>
          <w:sz w:val="20"/>
          <w:szCs w:val="20"/>
        </w:rPr>
        <w:t>2. Глава Чувашской Республики представляет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в порядке, установленном Президентом Российской Федерации.</w:t>
      </w:r>
    </w:p>
    <w:p w:rsidR="00A56947" w:rsidRPr="00A56947" w:rsidRDefault="00A56947" w:rsidP="00A56947">
      <w:pPr>
        <w:autoSpaceDE w:val="0"/>
        <w:autoSpaceDN w:val="0"/>
        <w:adjustRightInd w:val="0"/>
        <w:spacing w:before="200" w:after="0" w:line="240" w:lineRule="auto"/>
        <w:ind w:firstLine="540"/>
        <w:contextualSpacing/>
        <w:jc w:val="both"/>
        <w:rPr>
          <w:rFonts w:ascii="Arial" w:hAnsi="Arial" w:cs="Arial"/>
          <w:sz w:val="20"/>
          <w:szCs w:val="20"/>
        </w:rPr>
      </w:pPr>
      <w:proofErr w:type="gramStart"/>
      <w:r w:rsidRPr="00A56947">
        <w:rPr>
          <w:rFonts w:ascii="Arial" w:hAnsi="Arial" w:cs="Arial"/>
          <w:sz w:val="20"/>
          <w:szCs w:val="20"/>
        </w:rPr>
        <w:t>Глава Чувашской Республики ежегодно в сроки, установленные для представления сведений о доходах, об имуществе и обязательствах имущественного характера, представляет сведения о своих расходах, а также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w:t>
      </w:r>
      <w:proofErr w:type="gramEnd"/>
      <w:r w:rsidRPr="00A56947">
        <w:rPr>
          <w:rFonts w:ascii="Arial" w:hAnsi="Arial" w:cs="Arial"/>
          <w:sz w:val="20"/>
          <w:szCs w:val="20"/>
        </w:rPr>
        <w:t xml:space="preserve">, </w:t>
      </w:r>
      <w:proofErr w:type="gramStart"/>
      <w:r w:rsidRPr="00A56947">
        <w:rPr>
          <w:rFonts w:ascii="Arial" w:hAnsi="Arial" w:cs="Arial"/>
          <w:sz w:val="20"/>
          <w:szCs w:val="20"/>
        </w:rPr>
        <w:t xml:space="preserve">совершенной им, его супругой (супругом) и (или) несовершеннолетними детьми в течение календарного года, предшествующего году представления сведений (далее - отчетный период), если общая сумма таких сделок превышает общий доход данного лица и его супруги (супруга) за три последних года, предшествующих отчетному периоду, и об источниках получения средств, за счет которых совершены эти сделки, в соответствии с Федеральным </w:t>
      </w:r>
      <w:hyperlink r:id="rId24" w:history="1">
        <w:r w:rsidRPr="00A56947">
          <w:rPr>
            <w:rFonts w:ascii="Arial" w:hAnsi="Arial" w:cs="Arial"/>
            <w:color w:val="0000FF"/>
            <w:sz w:val="20"/>
            <w:szCs w:val="20"/>
          </w:rPr>
          <w:t>законом</w:t>
        </w:r>
      </w:hyperlink>
      <w:r w:rsidRPr="00A56947">
        <w:rPr>
          <w:rFonts w:ascii="Arial" w:hAnsi="Arial" w:cs="Arial"/>
          <w:sz w:val="20"/>
          <w:szCs w:val="20"/>
        </w:rPr>
        <w:t xml:space="preserve"> от 3 декабря</w:t>
      </w:r>
      <w:proofErr w:type="gramEnd"/>
      <w:r w:rsidRPr="00A56947">
        <w:rPr>
          <w:rFonts w:ascii="Arial" w:hAnsi="Arial" w:cs="Arial"/>
          <w:sz w:val="20"/>
          <w:szCs w:val="20"/>
        </w:rPr>
        <w:t xml:space="preserve"> 2012 года N 230-ФЗ "О </w:t>
      </w:r>
      <w:proofErr w:type="gramStart"/>
      <w:r w:rsidRPr="00A56947">
        <w:rPr>
          <w:rFonts w:ascii="Arial" w:hAnsi="Arial" w:cs="Arial"/>
          <w:sz w:val="20"/>
          <w:szCs w:val="20"/>
        </w:rPr>
        <w:t>контроле за</w:t>
      </w:r>
      <w:proofErr w:type="gramEnd"/>
      <w:r w:rsidRPr="00A56947">
        <w:rPr>
          <w:rFonts w:ascii="Arial" w:hAnsi="Arial" w:cs="Arial"/>
          <w:sz w:val="20"/>
          <w:szCs w:val="20"/>
        </w:rPr>
        <w:t xml:space="preserve"> соответствием расходов лиц, замещающих государственные должности, и иных лиц их доходам" (далее - Федеральный закон "О контроле за соответствием расходов лиц, замещающих государственные должности, и иных лиц их доходам").</w:t>
      </w:r>
    </w:p>
    <w:p w:rsidR="00A56947" w:rsidRPr="00A56947" w:rsidRDefault="00A56947" w:rsidP="00A56947">
      <w:pPr>
        <w:autoSpaceDE w:val="0"/>
        <w:autoSpaceDN w:val="0"/>
        <w:adjustRightInd w:val="0"/>
        <w:spacing w:after="0" w:line="240" w:lineRule="auto"/>
        <w:contextualSpacing/>
        <w:jc w:val="both"/>
        <w:rPr>
          <w:rFonts w:ascii="Arial" w:hAnsi="Arial" w:cs="Arial"/>
          <w:sz w:val="20"/>
          <w:szCs w:val="20"/>
        </w:rPr>
      </w:pPr>
      <w:r w:rsidRPr="00A56947">
        <w:rPr>
          <w:rFonts w:ascii="Arial" w:hAnsi="Arial" w:cs="Arial"/>
          <w:sz w:val="20"/>
          <w:szCs w:val="20"/>
        </w:rPr>
        <w:t xml:space="preserve">(в ред. Законов ЧР от 15.12.2020 </w:t>
      </w:r>
      <w:hyperlink r:id="rId25" w:history="1">
        <w:r w:rsidRPr="00A56947">
          <w:rPr>
            <w:rFonts w:ascii="Arial" w:hAnsi="Arial" w:cs="Arial"/>
            <w:color w:val="0000FF"/>
            <w:sz w:val="20"/>
            <w:szCs w:val="20"/>
          </w:rPr>
          <w:t>N 112</w:t>
        </w:r>
      </w:hyperlink>
      <w:r w:rsidRPr="00A56947">
        <w:rPr>
          <w:rFonts w:ascii="Arial" w:hAnsi="Arial" w:cs="Arial"/>
          <w:sz w:val="20"/>
          <w:szCs w:val="20"/>
        </w:rPr>
        <w:t xml:space="preserve">, от 27.04.2022 </w:t>
      </w:r>
      <w:hyperlink r:id="rId26" w:history="1">
        <w:r w:rsidRPr="00A56947">
          <w:rPr>
            <w:rFonts w:ascii="Arial" w:hAnsi="Arial" w:cs="Arial"/>
            <w:color w:val="0000FF"/>
            <w:sz w:val="20"/>
            <w:szCs w:val="20"/>
          </w:rPr>
          <w:t>N 42</w:t>
        </w:r>
      </w:hyperlink>
      <w:r w:rsidRPr="00A56947">
        <w:rPr>
          <w:rFonts w:ascii="Arial" w:hAnsi="Arial" w:cs="Arial"/>
          <w:sz w:val="20"/>
          <w:szCs w:val="20"/>
        </w:rPr>
        <w:t>)</w:t>
      </w:r>
    </w:p>
    <w:p w:rsidR="00A56947" w:rsidRPr="00A56947" w:rsidRDefault="00A56947" w:rsidP="00A56947">
      <w:pPr>
        <w:autoSpaceDE w:val="0"/>
        <w:autoSpaceDN w:val="0"/>
        <w:adjustRightInd w:val="0"/>
        <w:spacing w:before="200" w:after="0" w:line="240" w:lineRule="auto"/>
        <w:ind w:firstLine="540"/>
        <w:contextualSpacing/>
        <w:jc w:val="both"/>
        <w:rPr>
          <w:rFonts w:ascii="Arial" w:hAnsi="Arial" w:cs="Arial"/>
          <w:sz w:val="20"/>
          <w:szCs w:val="20"/>
        </w:rPr>
      </w:pPr>
      <w:proofErr w:type="gramStart"/>
      <w:r w:rsidRPr="00A56947">
        <w:rPr>
          <w:rFonts w:ascii="Arial" w:hAnsi="Arial" w:cs="Arial"/>
          <w:sz w:val="20"/>
          <w:szCs w:val="20"/>
        </w:rPr>
        <w:t>Контроль за</w:t>
      </w:r>
      <w:proofErr w:type="gramEnd"/>
      <w:r w:rsidRPr="00A56947">
        <w:rPr>
          <w:rFonts w:ascii="Arial" w:hAnsi="Arial" w:cs="Arial"/>
          <w:sz w:val="20"/>
          <w:szCs w:val="20"/>
        </w:rPr>
        <w:t xml:space="preserve"> расходами Главы Чувашской Республики, а также за расходами его супруги (супруга) и несовершеннолетних детей осуществляется в соответствии с Федеральным </w:t>
      </w:r>
      <w:hyperlink r:id="rId27" w:history="1">
        <w:r w:rsidRPr="00A56947">
          <w:rPr>
            <w:rFonts w:ascii="Arial" w:hAnsi="Arial" w:cs="Arial"/>
            <w:color w:val="0000FF"/>
            <w:sz w:val="20"/>
            <w:szCs w:val="20"/>
          </w:rPr>
          <w:t>законом</w:t>
        </w:r>
      </w:hyperlink>
      <w:r w:rsidRPr="00A56947">
        <w:rPr>
          <w:rFonts w:ascii="Arial" w:hAnsi="Arial" w:cs="Arial"/>
          <w:sz w:val="20"/>
          <w:szCs w:val="20"/>
        </w:rPr>
        <w:t xml:space="preserve"> "О контроле за соответствием расходов лиц, замещающих государственные должности, и иных лиц их доходам" и иными нормативными правовыми актами Российской Федерации.</w:t>
      </w:r>
    </w:p>
    <w:p w:rsidR="00A56947" w:rsidRPr="00A56947" w:rsidRDefault="00A56947" w:rsidP="00A56947">
      <w:pPr>
        <w:autoSpaceDE w:val="0"/>
        <w:autoSpaceDN w:val="0"/>
        <w:adjustRightInd w:val="0"/>
        <w:spacing w:before="200" w:after="0" w:line="240" w:lineRule="auto"/>
        <w:ind w:firstLine="540"/>
        <w:contextualSpacing/>
        <w:jc w:val="both"/>
        <w:rPr>
          <w:rFonts w:ascii="Arial" w:hAnsi="Arial" w:cs="Arial"/>
          <w:sz w:val="20"/>
          <w:szCs w:val="20"/>
        </w:rPr>
      </w:pPr>
      <w:r w:rsidRPr="00A56947">
        <w:rPr>
          <w:rFonts w:ascii="Arial" w:hAnsi="Arial" w:cs="Arial"/>
          <w:sz w:val="20"/>
          <w:szCs w:val="20"/>
        </w:rPr>
        <w:t xml:space="preserve">3. </w:t>
      </w:r>
      <w:proofErr w:type="gramStart"/>
      <w:r w:rsidRPr="00A56947">
        <w:rPr>
          <w:rFonts w:ascii="Arial" w:hAnsi="Arial" w:cs="Arial"/>
          <w:sz w:val="20"/>
          <w:szCs w:val="20"/>
        </w:rPr>
        <w:t xml:space="preserve">Депутат Государственного Совета Чувашской Республики представляет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в соответствии с Федеральным </w:t>
      </w:r>
      <w:hyperlink r:id="rId28" w:history="1">
        <w:r w:rsidRPr="00A56947">
          <w:rPr>
            <w:rFonts w:ascii="Arial" w:hAnsi="Arial" w:cs="Arial"/>
            <w:color w:val="0000FF"/>
            <w:sz w:val="20"/>
            <w:szCs w:val="20"/>
          </w:rPr>
          <w:t>законом</w:t>
        </w:r>
      </w:hyperlink>
      <w:r w:rsidRPr="00A56947">
        <w:rPr>
          <w:rFonts w:ascii="Arial" w:hAnsi="Arial" w:cs="Arial"/>
          <w:sz w:val="20"/>
          <w:szCs w:val="20"/>
        </w:rPr>
        <w:t xml:space="preserve"> от 21 декабря 2021 года N 414-ФЗ "Об общих принципах организации публичной власти в субъектах Российской Федерации", </w:t>
      </w:r>
      <w:hyperlink r:id="rId29" w:history="1">
        <w:r w:rsidRPr="00A56947">
          <w:rPr>
            <w:rFonts w:ascii="Arial" w:hAnsi="Arial" w:cs="Arial"/>
            <w:color w:val="0000FF"/>
            <w:sz w:val="20"/>
            <w:szCs w:val="20"/>
          </w:rPr>
          <w:t>Законом</w:t>
        </w:r>
      </w:hyperlink>
      <w:r w:rsidRPr="00A56947">
        <w:rPr>
          <w:rFonts w:ascii="Arial" w:hAnsi="Arial" w:cs="Arial"/>
          <w:sz w:val="20"/>
          <w:szCs w:val="20"/>
        </w:rPr>
        <w:t xml:space="preserve"> Чувашской Республики от 23 июля</w:t>
      </w:r>
      <w:proofErr w:type="gramEnd"/>
      <w:r w:rsidRPr="00A56947">
        <w:rPr>
          <w:rFonts w:ascii="Arial" w:hAnsi="Arial" w:cs="Arial"/>
          <w:sz w:val="20"/>
          <w:szCs w:val="20"/>
        </w:rPr>
        <w:t xml:space="preserve"> 2001 года N 37 "О Государственном Совете Чувашской Республики" (далее - Закон Чувашской Республики "О Государственном Совете Чувашской Республики"), </w:t>
      </w:r>
      <w:hyperlink r:id="rId30" w:history="1">
        <w:r w:rsidRPr="00A56947">
          <w:rPr>
            <w:rFonts w:ascii="Arial" w:hAnsi="Arial" w:cs="Arial"/>
            <w:color w:val="0000FF"/>
            <w:sz w:val="20"/>
            <w:szCs w:val="20"/>
          </w:rPr>
          <w:t>Законом</w:t>
        </w:r>
      </w:hyperlink>
      <w:r w:rsidRPr="00A56947">
        <w:rPr>
          <w:rFonts w:ascii="Arial" w:hAnsi="Arial" w:cs="Arial"/>
          <w:sz w:val="20"/>
          <w:szCs w:val="20"/>
        </w:rPr>
        <w:t xml:space="preserve"> Чувашской Республики от 27 марта 2012 года N 19 "О статусе депутата Государственного Совета Чувашской Республики" (далее - Закон Чувашской Республики "О статусе депутата Государственного Совета Чувашской Республики").</w:t>
      </w:r>
    </w:p>
    <w:p w:rsidR="00A56947" w:rsidRPr="00A56947" w:rsidRDefault="00A56947" w:rsidP="00A56947">
      <w:pPr>
        <w:autoSpaceDE w:val="0"/>
        <w:autoSpaceDN w:val="0"/>
        <w:adjustRightInd w:val="0"/>
        <w:spacing w:after="0" w:line="240" w:lineRule="auto"/>
        <w:contextualSpacing/>
        <w:jc w:val="both"/>
        <w:rPr>
          <w:rFonts w:ascii="Arial" w:hAnsi="Arial" w:cs="Arial"/>
          <w:sz w:val="20"/>
          <w:szCs w:val="20"/>
        </w:rPr>
      </w:pPr>
      <w:r w:rsidRPr="00A56947">
        <w:rPr>
          <w:rFonts w:ascii="Arial" w:hAnsi="Arial" w:cs="Arial"/>
          <w:sz w:val="20"/>
          <w:szCs w:val="20"/>
        </w:rPr>
        <w:t xml:space="preserve">(в ред. </w:t>
      </w:r>
      <w:hyperlink r:id="rId31" w:history="1">
        <w:r w:rsidRPr="00A56947">
          <w:rPr>
            <w:rFonts w:ascii="Arial" w:hAnsi="Arial" w:cs="Arial"/>
            <w:color w:val="0000FF"/>
            <w:sz w:val="20"/>
            <w:szCs w:val="20"/>
          </w:rPr>
          <w:t>Закона</w:t>
        </w:r>
      </w:hyperlink>
      <w:r w:rsidRPr="00A56947">
        <w:rPr>
          <w:rFonts w:ascii="Arial" w:hAnsi="Arial" w:cs="Arial"/>
          <w:sz w:val="20"/>
          <w:szCs w:val="20"/>
        </w:rPr>
        <w:t xml:space="preserve"> ЧР от 28.09.2022 N 72)</w:t>
      </w:r>
    </w:p>
    <w:p w:rsidR="00A56947" w:rsidRPr="00A56947" w:rsidRDefault="00A56947" w:rsidP="00A56947">
      <w:pPr>
        <w:autoSpaceDE w:val="0"/>
        <w:autoSpaceDN w:val="0"/>
        <w:adjustRightInd w:val="0"/>
        <w:spacing w:before="200" w:after="0" w:line="240" w:lineRule="auto"/>
        <w:ind w:firstLine="540"/>
        <w:contextualSpacing/>
        <w:jc w:val="both"/>
        <w:rPr>
          <w:rFonts w:ascii="Arial" w:hAnsi="Arial" w:cs="Arial"/>
          <w:sz w:val="20"/>
          <w:szCs w:val="20"/>
        </w:rPr>
      </w:pPr>
      <w:proofErr w:type="gramStart"/>
      <w:r w:rsidRPr="00A56947">
        <w:rPr>
          <w:rFonts w:ascii="Arial" w:hAnsi="Arial" w:cs="Arial"/>
          <w:sz w:val="20"/>
          <w:szCs w:val="20"/>
        </w:rPr>
        <w:t>Депутат Государственного Совета Чувашской Республики ежегодно в сроки, установленные для представления сведений о доходах, об имуществе и обязательствах имущественного характера, представляет сведения о своих расходах, а также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w:t>
      </w:r>
      <w:proofErr w:type="gramEnd"/>
      <w:r w:rsidRPr="00A56947">
        <w:rPr>
          <w:rFonts w:ascii="Arial" w:hAnsi="Arial" w:cs="Arial"/>
          <w:sz w:val="20"/>
          <w:szCs w:val="20"/>
        </w:rPr>
        <w:t xml:space="preserve">, </w:t>
      </w:r>
      <w:proofErr w:type="gramStart"/>
      <w:r w:rsidRPr="00A56947">
        <w:rPr>
          <w:rFonts w:ascii="Arial" w:hAnsi="Arial" w:cs="Arial"/>
          <w:sz w:val="20"/>
          <w:szCs w:val="20"/>
        </w:rPr>
        <w:t xml:space="preserve">цифровой валюты, совершенной им, его супругой (супругом) и (или) несовершеннолетними детьми в течение отчетного периода, если общая сумма таких сделок превышает общий доход данного лица и его супруги (супруга) за три последних года, предшествующих отчетному периоду, и об источниках получения средств, за счет которых совершены эти сделки, в соответствии с Федеральным </w:t>
      </w:r>
      <w:hyperlink r:id="rId32" w:history="1">
        <w:r w:rsidRPr="00A56947">
          <w:rPr>
            <w:rFonts w:ascii="Arial" w:hAnsi="Arial" w:cs="Arial"/>
            <w:color w:val="0000FF"/>
            <w:sz w:val="20"/>
            <w:szCs w:val="20"/>
          </w:rPr>
          <w:t>законом</w:t>
        </w:r>
      </w:hyperlink>
      <w:r w:rsidRPr="00A56947">
        <w:rPr>
          <w:rFonts w:ascii="Arial" w:hAnsi="Arial" w:cs="Arial"/>
          <w:sz w:val="20"/>
          <w:szCs w:val="20"/>
        </w:rPr>
        <w:t xml:space="preserve"> "О контроле за соответствием расходов лиц, замещающих </w:t>
      </w:r>
      <w:r w:rsidRPr="00A56947">
        <w:rPr>
          <w:rFonts w:ascii="Arial" w:hAnsi="Arial" w:cs="Arial"/>
          <w:sz w:val="20"/>
          <w:szCs w:val="20"/>
        </w:rPr>
        <w:lastRenderedPageBreak/>
        <w:t>государственные</w:t>
      </w:r>
      <w:proofErr w:type="gramEnd"/>
      <w:r w:rsidRPr="00A56947">
        <w:rPr>
          <w:rFonts w:ascii="Arial" w:hAnsi="Arial" w:cs="Arial"/>
          <w:sz w:val="20"/>
          <w:szCs w:val="20"/>
        </w:rPr>
        <w:t xml:space="preserve"> должности, и иных лиц их доходам", законами Чувашской Республики "</w:t>
      </w:r>
      <w:hyperlink r:id="rId33" w:history="1">
        <w:r w:rsidRPr="00A56947">
          <w:rPr>
            <w:rFonts w:ascii="Arial" w:hAnsi="Arial" w:cs="Arial"/>
            <w:color w:val="0000FF"/>
            <w:sz w:val="20"/>
            <w:szCs w:val="20"/>
          </w:rPr>
          <w:t>О Государственном Совете</w:t>
        </w:r>
      </w:hyperlink>
      <w:r w:rsidRPr="00A56947">
        <w:rPr>
          <w:rFonts w:ascii="Arial" w:hAnsi="Arial" w:cs="Arial"/>
          <w:sz w:val="20"/>
          <w:szCs w:val="20"/>
        </w:rPr>
        <w:t xml:space="preserve"> Чувашской Республики", "</w:t>
      </w:r>
      <w:hyperlink r:id="rId34" w:history="1">
        <w:r w:rsidRPr="00A56947">
          <w:rPr>
            <w:rFonts w:ascii="Arial" w:hAnsi="Arial" w:cs="Arial"/>
            <w:color w:val="0000FF"/>
            <w:sz w:val="20"/>
            <w:szCs w:val="20"/>
          </w:rPr>
          <w:t>О статусе депутата</w:t>
        </w:r>
      </w:hyperlink>
      <w:r w:rsidRPr="00A56947">
        <w:rPr>
          <w:rFonts w:ascii="Arial" w:hAnsi="Arial" w:cs="Arial"/>
          <w:sz w:val="20"/>
          <w:szCs w:val="20"/>
        </w:rPr>
        <w:t xml:space="preserve"> Государственного Совета Чувашской Республики".</w:t>
      </w:r>
    </w:p>
    <w:p w:rsidR="00A56947" w:rsidRPr="00A56947" w:rsidRDefault="00A56947" w:rsidP="00A56947">
      <w:pPr>
        <w:autoSpaceDE w:val="0"/>
        <w:autoSpaceDN w:val="0"/>
        <w:adjustRightInd w:val="0"/>
        <w:spacing w:after="0" w:line="240" w:lineRule="auto"/>
        <w:contextualSpacing/>
        <w:jc w:val="both"/>
        <w:rPr>
          <w:rFonts w:ascii="Arial" w:hAnsi="Arial" w:cs="Arial"/>
          <w:sz w:val="20"/>
          <w:szCs w:val="20"/>
        </w:rPr>
      </w:pPr>
      <w:r w:rsidRPr="00A56947">
        <w:rPr>
          <w:rFonts w:ascii="Arial" w:hAnsi="Arial" w:cs="Arial"/>
          <w:sz w:val="20"/>
          <w:szCs w:val="20"/>
        </w:rPr>
        <w:t xml:space="preserve">(в ред. Законов ЧР от 15.12.2020 </w:t>
      </w:r>
      <w:hyperlink r:id="rId35" w:history="1">
        <w:r w:rsidRPr="00A56947">
          <w:rPr>
            <w:rFonts w:ascii="Arial" w:hAnsi="Arial" w:cs="Arial"/>
            <w:color w:val="0000FF"/>
            <w:sz w:val="20"/>
            <w:szCs w:val="20"/>
          </w:rPr>
          <w:t>N 112</w:t>
        </w:r>
      </w:hyperlink>
      <w:r w:rsidRPr="00A56947">
        <w:rPr>
          <w:rFonts w:ascii="Arial" w:hAnsi="Arial" w:cs="Arial"/>
          <w:sz w:val="20"/>
          <w:szCs w:val="20"/>
        </w:rPr>
        <w:t xml:space="preserve">, от 27.04.2022 </w:t>
      </w:r>
      <w:hyperlink r:id="rId36" w:history="1">
        <w:r w:rsidRPr="00A56947">
          <w:rPr>
            <w:rFonts w:ascii="Arial" w:hAnsi="Arial" w:cs="Arial"/>
            <w:color w:val="0000FF"/>
            <w:sz w:val="20"/>
            <w:szCs w:val="20"/>
          </w:rPr>
          <w:t>N 42</w:t>
        </w:r>
      </w:hyperlink>
      <w:r w:rsidRPr="00A56947">
        <w:rPr>
          <w:rFonts w:ascii="Arial" w:hAnsi="Arial" w:cs="Arial"/>
          <w:sz w:val="20"/>
          <w:szCs w:val="20"/>
        </w:rPr>
        <w:t xml:space="preserve">, от 28.09.2022 </w:t>
      </w:r>
      <w:hyperlink r:id="rId37" w:history="1">
        <w:r w:rsidRPr="00A56947">
          <w:rPr>
            <w:rFonts w:ascii="Arial" w:hAnsi="Arial" w:cs="Arial"/>
            <w:color w:val="0000FF"/>
            <w:sz w:val="20"/>
            <w:szCs w:val="20"/>
          </w:rPr>
          <w:t>N 72</w:t>
        </w:r>
      </w:hyperlink>
      <w:r w:rsidRPr="00A56947">
        <w:rPr>
          <w:rFonts w:ascii="Arial" w:hAnsi="Arial" w:cs="Arial"/>
          <w:sz w:val="20"/>
          <w:szCs w:val="20"/>
        </w:rPr>
        <w:t>)</w:t>
      </w:r>
    </w:p>
    <w:p w:rsidR="00A56947" w:rsidRPr="00A56947" w:rsidRDefault="00A56947" w:rsidP="00A56947">
      <w:pPr>
        <w:autoSpaceDE w:val="0"/>
        <w:autoSpaceDN w:val="0"/>
        <w:adjustRightInd w:val="0"/>
        <w:spacing w:before="200" w:after="0" w:line="240" w:lineRule="auto"/>
        <w:ind w:firstLine="540"/>
        <w:contextualSpacing/>
        <w:jc w:val="both"/>
        <w:rPr>
          <w:rFonts w:ascii="Arial" w:hAnsi="Arial" w:cs="Arial"/>
          <w:sz w:val="20"/>
          <w:szCs w:val="20"/>
        </w:rPr>
      </w:pPr>
      <w:proofErr w:type="gramStart"/>
      <w:r w:rsidRPr="00A56947">
        <w:rPr>
          <w:rFonts w:ascii="Arial" w:hAnsi="Arial" w:cs="Arial"/>
          <w:sz w:val="20"/>
          <w:szCs w:val="20"/>
        </w:rPr>
        <w:t xml:space="preserve">Контроль за расходами депутата Государственного Совета Чувашской Республики, а также за расходами его супруги (супруга) и несовершеннолетних детей осуществляется в соответствии с Федеральным </w:t>
      </w:r>
      <w:hyperlink r:id="rId38" w:history="1">
        <w:r w:rsidRPr="00A56947">
          <w:rPr>
            <w:rFonts w:ascii="Arial" w:hAnsi="Arial" w:cs="Arial"/>
            <w:color w:val="0000FF"/>
            <w:sz w:val="20"/>
            <w:szCs w:val="20"/>
          </w:rPr>
          <w:t>законом</w:t>
        </w:r>
      </w:hyperlink>
      <w:r w:rsidRPr="00A56947">
        <w:rPr>
          <w:rFonts w:ascii="Arial" w:hAnsi="Arial" w:cs="Arial"/>
          <w:sz w:val="20"/>
          <w:szCs w:val="20"/>
        </w:rPr>
        <w:t xml:space="preserve"> "О контроле за соответствием расходов лиц, замещающих государственные должности, и иных лиц их доходам", иными федеральными законами, нормативными правовыми актами Российской Федерации, </w:t>
      </w:r>
      <w:hyperlink r:id="rId39" w:history="1">
        <w:r w:rsidRPr="00A56947">
          <w:rPr>
            <w:rFonts w:ascii="Arial" w:hAnsi="Arial" w:cs="Arial"/>
            <w:color w:val="0000FF"/>
            <w:sz w:val="20"/>
            <w:szCs w:val="20"/>
          </w:rPr>
          <w:t>Законом</w:t>
        </w:r>
      </w:hyperlink>
      <w:r w:rsidRPr="00A56947">
        <w:rPr>
          <w:rFonts w:ascii="Arial" w:hAnsi="Arial" w:cs="Arial"/>
          <w:sz w:val="20"/>
          <w:szCs w:val="20"/>
        </w:rPr>
        <w:t xml:space="preserve"> Чувашской Республики "О Государственном Совете Чувашской Республики" и иными нормативными правовыми актами Чувашской</w:t>
      </w:r>
      <w:proofErr w:type="gramEnd"/>
      <w:r w:rsidRPr="00A56947">
        <w:rPr>
          <w:rFonts w:ascii="Arial" w:hAnsi="Arial" w:cs="Arial"/>
          <w:sz w:val="20"/>
          <w:szCs w:val="20"/>
        </w:rPr>
        <w:t xml:space="preserve"> Республики.</w:t>
      </w:r>
    </w:p>
    <w:p w:rsidR="00A56947" w:rsidRPr="00A56947" w:rsidRDefault="00A56947" w:rsidP="00A56947">
      <w:pPr>
        <w:autoSpaceDE w:val="0"/>
        <w:autoSpaceDN w:val="0"/>
        <w:adjustRightInd w:val="0"/>
        <w:spacing w:before="200" w:after="0" w:line="240" w:lineRule="auto"/>
        <w:ind w:firstLine="540"/>
        <w:contextualSpacing/>
        <w:jc w:val="both"/>
        <w:rPr>
          <w:rFonts w:ascii="Arial" w:hAnsi="Arial" w:cs="Arial"/>
          <w:sz w:val="20"/>
          <w:szCs w:val="20"/>
        </w:rPr>
      </w:pPr>
      <w:r w:rsidRPr="00A56947">
        <w:rPr>
          <w:rFonts w:ascii="Arial" w:hAnsi="Arial" w:cs="Arial"/>
          <w:sz w:val="20"/>
          <w:szCs w:val="20"/>
        </w:rPr>
        <w:t xml:space="preserve">4. </w:t>
      </w:r>
      <w:proofErr w:type="gramStart"/>
      <w:r w:rsidRPr="00A56947">
        <w:rPr>
          <w:rFonts w:ascii="Arial" w:hAnsi="Arial" w:cs="Arial"/>
          <w:sz w:val="20"/>
          <w:szCs w:val="20"/>
        </w:rPr>
        <w:t>Председатель Кабинета Министров Чувашской Республики, первый заместитель Председателя Кабинета Министров Чувашской Республики, заместитель Председателя Кабинета Министров Чувашской Республики, министр Чувашской Республики, Руководитель Администрации Главы Чувашской Республики, полномочный представитель Чувашской Республики при Президенте Российской Федерации (далее - члены Кабинета Министров Чувашской Республики), председатель Избирательной комиссии Чувашской Республики, заместитель председателя Избирательной комиссии Чувашской Республики, секретарь Избирательной комиссии Чувашской Республики, работающие на постоянной (штатной</w:t>
      </w:r>
      <w:proofErr w:type="gramEnd"/>
      <w:r w:rsidRPr="00A56947">
        <w:rPr>
          <w:rFonts w:ascii="Arial" w:hAnsi="Arial" w:cs="Arial"/>
          <w:sz w:val="20"/>
          <w:szCs w:val="20"/>
        </w:rPr>
        <w:t xml:space="preserve">) </w:t>
      </w:r>
      <w:proofErr w:type="gramStart"/>
      <w:r w:rsidRPr="00A56947">
        <w:rPr>
          <w:rFonts w:ascii="Arial" w:hAnsi="Arial" w:cs="Arial"/>
          <w:sz w:val="20"/>
          <w:szCs w:val="20"/>
        </w:rPr>
        <w:t>основе (далее также - члены Избирательной комиссии Чувашской Республики), председатель Контрольно-счетной палаты Чувашской Республики, заместитель председателя Контрольно-счетной палаты Чувашской Республики, аудитор Контрольно-счетной палаты Чувашской Республики, Уполномоченный по правам человека в Чувашской Республике, Уполномоченный по правам ребенка в Чувашской Республике, Уполномоченный по защите прав предпринимателей в Чувашской Республике представляют сведения о своих доходах, об имуществе и обязательствах имущественного характера, а также о</w:t>
      </w:r>
      <w:proofErr w:type="gramEnd"/>
      <w:r w:rsidRPr="00A56947">
        <w:rPr>
          <w:rFonts w:ascii="Arial" w:hAnsi="Arial" w:cs="Arial"/>
          <w:sz w:val="20"/>
          <w:szCs w:val="20"/>
        </w:rPr>
        <w:t xml:space="preserve"> </w:t>
      </w:r>
      <w:proofErr w:type="gramStart"/>
      <w:r w:rsidRPr="00A56947">
        <w:rPr>
          <w:rFonts w:ascii="Arial" w:hAnsi="Arial" w:cs="Arial"/>
          <w:sz w:val="20"/>
          <w:szCs w:val="20"/>
        </w:rPr>
        <w:t>доходах</w:t>
      </w:r>
      <w:proofErr w:type="gramEnd"/>
      <w:r w:rsidRPr="00A56947">
        <w:rPr>
          <w:rFonts w:ascii="Arial" w:hAnsi="Arial" w:cs="Arial"/>
          <w:sz w:val="20"/>
          <w:szCs w:val="20"/>
        </w:rPr>
        <w:t>, об имуществе и обязательствах имущественного характера своих супруги (супруга) и несовершеннолетних детей в соответствии с законодательством Российской Федерации и законодательством Чувашской Республики.</w:t>
      </w:r>
    </w:p>
    <w:p w:rsidR="00A56947" w:rsidRPr="00A56947" w:rsidRDefault="00A56947" w:rsidP="00A56947">
      <w:pPr>
        <w:autoSpaceDE w:val="0"/>
        <w:autoSpaceDN w:val="0"/>
        <w:adjustRightInd w:val="0"/>
        <w:spacing w:after="0" w:line="240" w:lineRule="auto"/>
        <w:contextualSpacing/>
        <w:jc w:val="both"/>
        <w:rPr>
          <w:rFonts w:ascii="Arial" w:hAnsi="Arial" w:cs="Arial"/>
          <w:sz w:val="20"/>
          <w:szCs w:val="20"/>
        </w:rPr>
      </w:pPr>
      <w:r w:rsidRPr="00A56947">
        <w:rPr>
          <w:rFonts w:ascii="Arial" w:hAnsi="Arial" w:cs="Arial"/>
          <w:sz w:val="20"/>
          <w:szCs w:val="20"/>
        </w:rPr>
        <w:t xml:space="preserve">(в ред. Законов ЧР от 21.12.2021 </w:t>
      </w:r>
      <w:hyperlink r:id="rId40" w:history="1">
        <w:r w:rsidRPr="00A56947">
          <w:rPr>
            <w:rFonts w:ascii="Arial" w:hAnsi="Arial" w:cs="Arial"/>
            <w:color w:val="0000FF"/>
            <w:sz w:val="20"/>
            <w:szCs w:val="20"/>
          </w:rPr>
          <w:t>N 96</w:t>
        </w:r>
      </w:hyperlink>
      <w:r w:rsidRPr="00A56947">
        <w:rPr>
          <w:rFonts w:ascii="Arial" w:hAnsi="Arial" w:cs="Arial"/>
          <w:sz w:val="20"/>
          <w:szCs w:val="20"/>
        </w:rPr>
        <w:t xml:space="preserve">, от 25.05.2023 </w:t>
      </w:r>
      <w:hyperlink r:id="rId41" w:history="1">
        <w:r w:rsidRPr="00A56947">
          <w:rPr>
            <w:rFonts w:ascii="Arial" w:hAnsi="Arial" w:cs="Arial"/>
            <w:color w:val="0000FF"/>
            <w:sz w:val="20"/>
            <w:szCs w:val="20"/>
          </w:rPr>
          <w:t>N 32</w:t>
        </w:r>
      </w:hyperlink>
      <w:r w:rsidRPr="00A56947">
        <w:rPr>
          <w:rFonts w:ascii="Arial" w:hAnsi="Arial" w:cs="Arial"/>
          <w:sz w:val="20"/>
          <w:szCs w:val="20"/>
        </w:rPr>
        <w:t>)</w:t>
      </w:r>
    </w:p>
    <w:p w:rsidR="00A56947" w:rsidRPr="00A56947" w:rsidRDefault="00A56947" w:rsidP="00A56947">
      <w:pPr>
        <w:autoSpaceDE w:val="0"/>
        <w:autoSpaceDN w:val="0"/>
        <w:adjustRightInd w:val="0"/>
        <w:spacing w:before="200" w:after="0" w:line="240" w:lineRule="auto"/>
        <w:ind w:firstLine="540"/>
        <w:contextualSpacing/>
        <w:jc w:val="both"/>
        <w:rPr>
          <w:rFonts w:ascii="Arial" w:hAnsi="Arial" w:cs="Arial"/>
          <w:sz w:val="20"/>
          <w:szCs w:val="20"/>
        </w:rPr>
      </w:pPr>
      <w:proofErr w:type="gramStart"/>
      <w:r w:rsidRPr="00A56947">
        <w:rPr>
          <w:rFonts w:ascii="Arial" w:hAnsi="Arial" w:cs="Arial"/>
          <w:sz w:val="20"/>
          <w:szCs w:val="20"/>
        </w:rPr>
        <w:t>Члены Кабинета Министров Чувашской Республики, члены Избирательной комиссии Чувашской Республики, председатель Контрольно-счетной палаты Чувашской Республики, заместитель председателя Контрольно-счетной палаты Чувашской Республики, аудитор Контрольно-счетной палаты Чувашской Республики, Уполномоченный по правам человека в Чувашской Республике, Уполномоченный по правам ребенка в Чувашской Республике, Уполномоченный по защите прав предпринимателей в Чувашской Республике ежегодно в сроки, установленные для представления сведений о доходах, об имуществе и</w:t>
      </w:r>
      <w:proofErr w:type="gramEnd"/>
      <w:r w:rsidRPr="00A56947">
        <w:rPr>
          <w:rFonts w:ascii="Arial" w:hAnsi="Arial" w:cs="Arial"/>
          <w:sz w:val="20"/>
          <w:szCs w:val="20"/>
        </w:rPr>
        <w:t xml:space="preserve"> </w:t>
      </w:r>
      <w:proofErr w:type="gramStart"/>
      <w:r w:rsidRPr="00A56947">
        <w:rPr>
          <w:rFonts w:ascii="Arial" w:hAnsi="Arial" w:cs="Arial"/>
          <w:sz w:val="20"/>
          <w:szCs w:val="20"/>
        </w:rPr>
        <w:t>обязательствах имущественного характера, представляют сведения о своих расходах, а также о расходах своих супругов и несовершеннолетних детей по каждой сделке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совершенной ими, их супругами и (или) несовершеннолетними детьми в течение отчетного периода, если общая сумма таких</w:t>
      </w:r>
      <w:proofErr w:type="gramEnd"/>
      <w:r w:rsidRPr="00A56947">
        <w:rPr>
          <w:rFonts w:ascii="Arial" w:hAnsi="Arial" w:cs="Arial"/>
          <w:sz w:val="20"/>
          <w:szCs w:val="20"/>
        </w:rPr>
        <w:t xml:space="preserve"> </w:t>
      </w:r>
      <w:proofErr w:type="gramStart"/>
      <w:r w:rsidRPr="00A56947">
        <w:rPr>
          <w:rFonts w:ascii="Arial" w:hAnsi="Arial" w:cs="Arial"/>
          <w:sz w:val="20"/>
          <w:szCs w:val="20"/>
        </w:rPr>
        <w:t xml:space="preserve">сделок превышает общий доход данных лиц и их супругов за три последних года, предшествующих отчетному периоду, и об источниках получения средств, за счет которых совершены эти сделки, в порядке, предусмотренном Федеральным </w:t>
      </w:r>
      <w:hyperlink r:id="rId42" w:history="1">
        <w:r w:rsidRPr="00A56947">
          <w:rPr>
            <w:rFonts w:ascii="Arial" w:hAnsi="Arial" w:cs="Arial"/>
            <w:color w:val="0000FF"/>
            <w:sz w:val="20"/>
            <w:szCs w:val="20"/>
          </w:rPr>
          <w:t>законом</w:t>
        </w:r>
      </w:hyperlink>
      <w:r w:rsidRPr="00A56947">
        <w:rPr>
          <w:rFonts w:ascii="Arial" w:hAnsi="Arial" w:cs="Arial"/>
          <w:sz w:val="20"/>
          <w:szCs w:val="20"/>
        </w:rPr>
        <w:t xml:space="preserve"> "О контроле за соответствием расходов лиц, замещающих государственные должности, и иных лиц их доходам" и указами Главы Чувашской Республики.</w:t>
      </w:r>
      <w:proofErr w:type="gramEnd"/>
    </w:p>
    <w:p w:rsidR="00A56947" w:rsidRPr="00A56947" w:rsidRDefault="00A56947" w:rsidP="00A56947">
      <w:pPr>
        <w:autoSpaceDE w:val="0"/>
        <w:autoSpaceDN w:val="0"/>
        <w:adjustRightInd w:val="0"/>
        <w:spacing w:after="0" w:line="240" w:lineRule="auto"/>
        <w:contextualSpacing/>
        <w:jc w:val="both"/>
        <w:rPr>
          <w:rFonts w:ascii="Arial" w:hAnsi="Arial" w:cs="Arial"/>
          <w:sz w:val="20"/>
          <w:szCs w:val="20"/>
        </w:rPr>
      </w:pPr>
      <w:r w:rsidRPr="00A56947">
        <w:rPr>
          <w:rFonts w:ascii="Arial" w:hAnsi="Arial" w:cs="Arial"/>
          <w:sz w:val="20"/>
          <w:szCs w:val="20"/>
        </w:rPr>
        <w:t xml:space="preserve">(в ред. Законов ЧР от 15.12.2020 </w:t>
      </w:r>
      <w:hyperlink r:id="rId43" w:history="1">
        <w:r w:rsidRPr="00A56947">
          <w:rPr>
            <w:rFonts w:ascii="Arial" w:hAnsi="Arial" w:cs="Arial"/>
            <w:color w:val="0000FF"/>
            <w:sz w:val="20"/>
            <w:szCs w:val="20"/>
          </w:rPr>
          <w:t>N 112</w:t>
        </w:r>
      </w:hyperlink>
      <w:r w:rsidRPr="00A56947">
        <w:rPr>
          <w:rFonts w:ascii="Arial" w:hAnsi="Arial" w:cs="Arial"/>
          <w:sz w:val="20"/>
          <w:szCs w:val="20"/>
        </w:rPr>
        <w:t xml:space="preserve">, от 21.12.2021 </w:t>
      </w:r>
      <w:hyperlink r:id="rId44" w:history="1">
        <w:r w:rsidRPr="00A56947">
          <w:rPr>
            <w:rFonts w:ascii="Arial" w:hAnsi="Arial" w:cs="Arial"/>
            <w:color w:val="0000FF"/>
            <w:sz w:val="20"/>
            <w:szCs w:val="20"/>
          </w:rPr>
          <w:t>N 96</w:t>
        </w:r>
      </w:hyperlink>
      <w:r w:rsidRPr="00A56947">
        <w:rPr>
          <w:rFonts w:ascii="Arial" w:hAnsi="Arial" w:cs="Arial"/>
          <w:sz w:val="20"/>
          <w:szCs w:val="20"/>
        </w:rPr>
        <w:t xml:space="preserve">, от 27.04.2022 </w:t>
      </w:r>
      <w:hyperlink r:id="rId45" w:history="1">
        <w:r w:rsidRPr="00A56947">
          <w:rPr>
            <w:rFonts w:ascii="Arial" w:hAnsi="Arial" w:cs="Arial"/>
            <w:color w:val="0000FF"/>
            <w:sz w:val="20"/>
            <w:szCs w:val="20"/>
          </w:rPr>
          <w:t>N 42</w:t>
        </w:r>
      </w:hyperlink>
      <w:r w:rsidRPr="00A56947">
        <w:rPr>
          <w:rFonts w:ascii="Arial" w:hAnsi="Arial" w:cs="Arial"/>
          <w:sz w:val="20"/>
          <w:szCs w:val="20"/>
        </w:rPr>
        <w:t xml:space="preserve">, от 25.05.2023 </w:t>
      </w:r>
      <w:hyperlink r:id="rId46" w:history="1">
        <w:r w:rsidRPr="00A56947">
          <w:rPr>
            <w:rFonts w:ascii="Arial" w:hAnsi="Arial" w:cs="Arial"/>
            <w:color w:val="0000FF"/>
            <w:sz w:val="20"/>
            <w:szCs w:val="20"/>
          </w:rPr>
          <w:t>N 32</w:t>
        </w:r>
      </w:hyperlink>
      <w:r w:rsidRPr="00A56947">
        <w:rPr>
          <w:rFonts w:ascii="Arial" w:hAnsi="Arial" w:cs="Arial"/>
          <w:sz w:val="20"/>
          <w:szCs w:val="20"/>
        </w:rPr>
        <w:t>)</w:t>
      </w:r>
    </w:p>
    <w:p w:rsidR="00A56947" w:rsidRPr="00A56947" w:rsidRDefault="00A56947" w:rsidP="00A56947">
      <w:pPr>
        <w:autoSpaceDE w:val="0"/>
        <w:autoSpaceDN w:val="0"/>
        <w:adjustRightInd w:val="0"/>
        <w:spacing w:before="200" w:after="0" w:line="240" w:lineRule="auto"/>
        <w:ind w:firstLine="540"/>
        <w:contextualSpacing/>
        <w:jc w:val="both"/>
        <w:rPr>
          <w:rFonts w:ascii="Arial" w:hAnsi="Arial" w:cs="Arial"/>
          <w:sz w:val="20"/>
          <w:szCs w:val="20"/>
        </w:rPr>
      </w:pPr>
      <w:r w:rsidRPr="00A56947">
        <w:rPr>
          <w:rFonts w:ascii="Arial" w:hAnsi="Arial" w:cs="Arial"/>
          <w:sz w:val="20"/>
          <w:szCs w:val="20"/>
        </w:rPr>
        <w:t xml:space="preserve">Порядок принятия решения об осуществлении </w:t>
      </w:r>
      <w:proofErr w:type="gramStart"/>
      <w:r w:rsidRPr="00A56947">
        <w:rPr>
          <w:rFonts w:ascii="Arial" w:hAnsi="Arial" w:cs="Arial"/>
          <w:sz w:val="20"/>
          <w:szCs w:val="20"/>
        </w:rPr>
        <w:t>контроля за</w:t>
      </w:r>
      <w:proofErr w:type="gramEnd"/>
      <w:r w:rsidRPr="00A56947">
        <w:rPr>
          <w:rFonts w:ascii="Arial" w:hAnsi="Arial" w:cs="Arial"/>
          <w:sz w:val="20"/>
          <w:szCs w:val="20"/>
        </w:rPr>
        <w:t xml:space="preserve"> расходами лиц, замещающих государственные должности Чувашской Республики, указанных в абзаце втором настоящей части, а также за расходами их супруги (супруга) и несовершеннолетних детей утверждается указом Главы Чувашской Республики.</w:t>
      </w:r>
    </w:p>
    <w:p w:rsidR="00A56947" w:rsidRPr="00A56947" w:rsidRDefault="00A56947" w:rsidP="00A56947">
      <w:pPr>
        <w:autoSpaceDE w:val="0"/>
        <w:autoSpaceDN w:val="0"/>
        <w:adjustRightInd w:val="0"/>
        <w:spacing w:before="200" w:after="0" w:line="240" w:lineRule="auto"/>
        <w:ind w:firstLine="540"/>
        <w:contextualSpacing/>
        <w:jc w:val="both"/>
        <w:rPr>
          <w:rFonts w:ascii="Arial" w:hAnsi="Arial" w:cs="Arial"/>
          <w:sz w:val="20"/>
          <w:szCs w:val="20"/>
        </w:rPr>
      </w:pPr>
      <w:r w:rsidRPr="00A56947">
        <w:rPr>
          <w:rFonts w:ascii="Arial" w:hAnsi="Arial" w:cs="Arial"/>
          <w:sz w:val="20"/>
          <w:szCs w:val="20"/>
        </w:rPr>
        <w:t>5. Руководитель Аппарата Государственного Совета Чувашской Республики представляет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в соответствии с законодательством Российской Федерации и законодательством Чувашской Республики.</w:t>
      </w:r>
    </w:p>
    <w:p w:rsidR="00A56947" w:rsidRPr="00A56947" w:rsidRDefault="00A56947" w:rsidP="00A56947">
      <w:pPr>
        <w:autoSpaceDE w:val="0"/>
        <w:autoSpaceDN w:val="0"/>
        <w:adjustRightInd w:val="0"/>
        <w:spacing w:before="200" w:after="0" w:line="240" w:lineRule="auto"/>
        <w:ind w:firstLine="540"/>
        <w:contextualSpacing/>
        <w:jc w:val="both"/>
        <w:rPr>
          <w:rFonts w:ascii="Arial" w:hAnsi="Arial" w:cs="Arial"/>
          <w:sz w:val="20"/>
          <w:szCs w:val="20"/>
        </w:rPr>
      </w:pPr>
      <w:proofErr w:type="gramStart"/>
      <w:r w:rsidRPr="00A56947">
        <w:rPr>
          <w:rFonts w:ascii="Arial" w:hAnsi="Arial" w:cs="Arial"/>
          <w:sz w:val="20"/>
          <w:szCs w:val="20"/>
        </w:rPr>
        <w:t>Руководитель Аппарата Государственного Совета Чувашской Республики ежегодно в сроки, установленные для представления сведений о доходах, об имуществе и обязательствах имущественного характера, представляет сведения о своих расходах, а также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w:t>
      </w:r>
      <w:proofErr w:type="gramEnd"/>
      <w:r w:rsidRPr="00A56947">
        <w:rPr>
          <w:rFonts w:ascii="Arial" w:hAnsi="Arial" w:cs="Arial"/>
          <w:sz w:val="20"/>
          <w:szCs w:val="20"/>
        </w:rPr>
        <w:t xml:space="preserve"> </w:t>
      </w:r>
      <w:proofErr w:type="gramStart"/>
      <w:r w:rsidRPr="00A56947">
        <w:rPr>
          <w:rFonts w:ascii="Arial" w:hAnsi="Arial" w:cs="Arial"/>
          <w:sz w:val="20"/>
          <w:szCs w:val="20"/>
        </w:rPr>
        <w:t xml:space="preserve">активов, цифровой валюты, совершенной им, его супругой (супругом) и (или) несовершеннолетними детьми в течение отчетного периода, если общая сумма таких сделок превышает общий доход данного лица и его супруги (супруга) за три последних года, предшествующих отчетному периоду, и об источниках получения средств, за счет которых совершены эти сделки, в соответствии с Федеральным </w:t>
      </w:r>
      <w:hyperlink r:id="rId47" w:history="1">
        <w:r w:rsidRPr="00A56947">
          <w:rPr>
            <w:rFonts w:ascii="Arial" w:hAnsi="Arial" w:cs="Arial"/>
            <w:color w:val="0000FF"/>
            <w:sz w:val="20"/>
            <w:szCs w:val="20"/>
          </w:rPr>
          <w:t>законом</w:t>
        </w:r>
      </w:hyperlink>
      <w:r w:rsidRPr="00A56947">
        <w:rPr>
          <w:rFonts w:ascii="Arial" w:hAnsi="Arial" w:cs="Arial"/>
          <w:sz w:val="20"/>
          <w:szCs w:val="20"/>
        </w:rPr>
        <w:t xml:space="preserve"> "О контроле за соответствием расходов лиц, замещающих</w:t>
      </w:r>
      <w:proofErr w:type="gramEnd"/>
      <w:r w:rsidRPr="00A56947">
        <w:rPr>
          <w:rFonts w:ascii="Arial" w:hAnsi="Arial" w:cs="Arial"/>
          <w:sz w:val="20"/>
          <w:szCs w:val="20"/>
        </w:rPr>
        <w:t xml:space="preserve"> государственные должности, и иных лиц их доходам" и </w:t>
      </w:r>
      <w:hyperlink r:id="rId48" w:history="1">
        <w:r w:rsidRPr="00A56947">
          <w:rPr>
            <w:rFonts w:ascii="Arial" w:hAnsi="Arial" w:cs="Arial"/>
            <w:color w:val="0000FF"/>
            <w:sz w:val="20"/>
            <w:szCs w:val="20"/>
          </w:rPr>
          <w:t>Законом</w:t>
        </w:r>
      </w:hyperlink>
      <w:r w:rsidRPr="00A56947">
        <w:rPr>
          <w:rFonts w:ascii="Arial" w:hAnsi="Arial" w:cs="Arial"/>
          <w:sz w:val="20"/>
          <w:szCs w:val="20"/>
        </w:rPr>
        <w:t xml:space="preserve"> Чувашской Республики "О Государственном Совете Чувашской Республики".</w:t>
      </w:r>
    </w:p>
    <w:p w:rsidR="00A56947" w:rsidRPr="00A56947" w:rsidRDefault="00A56947" w:rsidP="00A56947">
      <w:pPr>
        <w:autoSpaceDE w:val="0"/>
        <w:autoSpaceDN w:val="0"/>
        <w:adjustRightInd w:val="0"/>
        <w:spacing w:before="200" w:after="0" w:line="240" w:lineRule="auto"/>
        <w:ind w:firstLine="540"/>
        <w:contextualSpacing/>
        <w:jc w:val="both"/>
        <w:rPr>
          <w:rFonts w:ascii="Arial" w:hAnsi="Arial" w:cs="Arial"/>
          <w:sz w:val="20"/>
          <w:szCs w:val="20"/>
        </w:rPr>
      </w:pPr>
      <w:proofErr w:type="gramStart"/>
      <w:r w:rsidRPr="00A56947">
        <w:rPr>
          <w:rFonts w:ascii="Arial" w:hAnsi="Arial" w:cs="Arial"/>
          <w:sz w:val="20"/>
          <w:szCs w:val="20"/>
        </w:rPr>
        <w:t xml:space="preserve">Контроль за расходами Руководителя Аппарата Государственного Совета Чувашской Республики, а также за расходами его супруги (супруга) и несовершеннолетних детей осуществляется в соответствии с </w:t>
      </w:r>
      <w:r w:rsidRPr="00A56947">
        <w:rPr>
          <w:rFonts w:ascii="Arial" w:hAnsi="Arial" w:cs="Arial"/>
          <w:sz w:val="20"/>
          <w:szCs w:val="20"/>
        </w:rPr>
        <w:lastRenderedPageBreak/>
        <w:t xml:space="preserve">Федеральным </w:t>
      </w:r>
      <w:hyperlink r:id="rId49" w:history="1">
        <w:r w:rsidRPr="00A56947">
          <w:rPr>
            <w:rFonts w:ascii="Arial" w:hAnsi="Arial" w:cs="Arial"/>
            <w:color w:val="0000FF"/>
            <w:sz w:val="20"/>
            <w:szCs w:val="20"/>
          </w:rPr>
          <w:t>законом</w:t>
        </w:r>
      </w:hyperlink>
      <w:r w:rsidRPr="00A56947">
        <w:rPr>
          <w:rFonts w:ascii="Arial" w:hAnsi="Arial" w:cs="Arial"/>
          <w:sz w:val="20"/>
          <w:szCs w:val="20"/>
        </w:rPr>
        <w:t xml:space="preserve"> "О контроле за соответствием расходов лиц, замещающих государственные должности, и иных лиц их доходам", иными федеральными законами, нормативными правовыми актами Российской Федерации, </w:t>
      </w:r>
      <w:hyperlink r:id="rId50" w:history="1">
        <w:r w:rsidRPr="00A56947">
          <w:rPr>
            <w:rFonts w:ascii="Arial" w:hAnsi="Arial" w:cs="Arial"/>
            <w:color w:val="0000FF"/>
            <w:sz w:val="20"/>
            <w:szCs w:val="20"/>
          </w:rPr>
          <w:t>Законом</w:t>
        </w:r>
      </w:hyperlink>
      <w:r w:rsidRPr="00A56947">
        <w:rPr>
          <w:rFonts w:ascii="Arial" w:hAnsi="Arial" w:cs="Arial"/>
          <w:sz w:val="20"/>
          <w:szCs w:val="20"/>
        </w:rPr>
        <w:t xml:space="preserve"> Чувашской Республики "О Государственном Совете Чувашской Республики" и иными нормативными правовыми актами</w:t>
      </w:r>
      <w:proofErr w:type="gramEnd"/>
      <w:r w:rsidRPr="00A56947">
        <w:rPr>
          <w:rFonts w:ascii="Arial" w:hAnsi="Arial" w:cs="Arial"/>
          <w:sz w:val="20"/>
          <w:szCs w:val="20"/>
        </w:rPr>
        <w:t xml:space="preserve"> Чувашской Республики.</w:t>
      </w:r>
    </w:p>
    <w:p w:rsidR="00A56947" w:rsidRPr="00A56947" w:rsidRDefault="00A56947" w:rsidP="00A56947">
      <w:pPr>
        <w:autoSpaceDE w:val="0"/>
        <w:autoSpaceDN w:val="0"/>
        <w:adjustRightInd w:val="0"/>
        <w:spacing w:before="200" w:after="0" w:line="240" w:lineRule="auto"/>
        <w:ind w:firstLine="540"/>
        <w:contextualSpacing/>
        <w:jc w:val="both"/>
        <w:outlineLvl w:val="1"/>
        <w:rPr>
          <w:rFonts w:ascii="Arial" w:hAnsi="Arial" w:cs="Arial"/>
          <w:b/>
          <w:bCs/>
          <w:sz w:val="20"/>
          <w:szCs w:val="20"/>
        </w:rPr>
      </w:pPr>
      <w:r w:rsidRPr="00A56947">
        <w:rPr>
          <w:rFonts w:ascii="Arial" w:hAnsi="Arial" w:cs="Arial"/>
          <w:b/>
          <w:bCs/>
          <w:sz w:val="20"/>
          <w:szCs w:val="20"/>
        </w:rPr>
        <w:t>Статья 8. Ограничения, запреты, обязанности и обязательства, связанные с замещением государственной должности Чувашской Республики</w:t>
      </w:r>
    </w:p>
    <w:p w:rsidR="00A56947" w:rsidRPr="00A56947" w:rsidRDefault="00A56947" w:rsidP="00A56947">
      <w:pPr>
        <w:autoSpaceDE w:val="0"/>
        <w:autoSpaceDN w:val="0"/>
        <w:adjustRightInd w:val="0"/>
        <w:spacing w:before="200" w:after="0" w:line="240" w:lineRule="auto"/>
        <w:ind w:firstLine="540"/>
        <w:contextualSpacing/>
        <w:jc w:val="both"/>
        <w:rPr>
          <w:rFonts w:ascii="Arial" w:hAnsi="Arial" w:cs="Arial"/>
          <w:sz w:val="20"/>
          <w:szCs w:val="20"/>
        </w:rPr>
      </w:pPr>
      <w:r w:rsidRPr="00A56947">
        <w:rPr>
          <w:rFonts w:ascii="Arial" w:hAnsi="Arial" w:cs="Arial"/>
          <w:sz w:val="20"/>
          <w:szCs w:val="20"/>
        </w:rPr>
        <w:t xml:space="preserve">1. </w:t>
      </w:r>
      <w:proofErr w:type="gramStart"/>
      <w:r w:rsidRPr="00A56947">
        <w:rPr>
          <w:rFonts w:ascii="Arial" w:hAnsi="Arial" w:cs="Arial"/>
          <w:sz w:val="20"/>
          <w:szCs w:val="20"/>
        </w:rPr>
        <w:t xml:space="preserve">В соответствии с законодательством Российской Федерации на Главу Чувашской Республики распространяются ограничения и запреты, установленные для членов Правительства Российской Федерации, если иное не установлено федеральным законом, и обязанности, установленные Федеральным </w:t>
      </w:r>
      <w:hyperlink r:id="rId51" w:history="1">
        <w:r w:rsidRPr="00A56947">
          <w:rPr>
            <w:rFonts w:ascii="Arial" w:hAnsi="Arial" w:cs="Arial"/>
            <w:color w:val="0000FF"/>
            <w:sz w:val="20"/>
            <w:szCs w:val="20"/>
          </w:rPr>
          <w:t>законом</w:t>
        </w:r>
      </w:hyperlink>
      <w:r w:rsidRPr="00A56947">
        <w:rPr>
          <w:rFonts w:ascii="Arial" w:hAnsi="Arial" w:cs="Arial"/>
          <w:sz w:val="20"/>
          <w:szCs w:val="20"/>
        </w:rPr>
        <w:t xml:space="preserve"> от 25 декабря 2008 года N 273-ФЗ "О противодействии коррупции" (далее - Федеральный закон "О противодействии коррупции") и другими федеральными законами.</w:t>
      </w:r>
      <w:proofErr w:type="gramEnd"/>
    </w:p>
    <w:p w:rsidR="00A56947" w:rsidRDefault="00A56947" w:rsidP="00A56947">
      <w:pPr>
        <w:autoSpaceDE w:val="0"/>
        <w:autoSpaceDN w:val="0"/>
        <w:adjustRightInd w:val="0"/>
        <w:spacing w:before="200" w:after="0" w:line="240" w:lineRule="auto"/>
        <w:contextualSpacing/>
        <w:jc w:val="both"/>
        <w:outlineLvl w:val="1"/>
        <w:rPr>
          <w:rFonts w:ascii="Arial" w:hAnsi="Arial" w:cs="Arial"/>
          <w:b/>
          <w:bCs/>
          <w:sz w:val="20"/>
          <w:szCs w:val="20"/>
        </w:rPr>
      </w:pPr>
      <w:r>
        <w:rPr>
          <w:rFonts w:ascii="Arial" w:hAnsi="Arial" w:cs="Arial"/>
          <w:b/>
          <w:bCs/>
          <w:sz w:val="20"/>
          <w:szCs w:val="20"/>
        </w:rPr>
        <w:t>…</w:t>
      </w:r>
    </w:p>
    <w:p w:rsidR="00A56947" w:rsidRPr="00A56947" w:rsidRDefault="00A56947" w:rsidP="00A56947">
      <w:pPr>
        <w:autoSpaceDE w:val="0"/>
        <w:autoSpaceDN w:val="0"/>
        <w:adjustRightInd w:val="0"/>
        <w:spacing w:before="200" w:after="0" w:line="240" w:lineRule="auto"/>
        <w:ind w:firstLine="540"/>
        <w:contextualSpacing/>
        <w:jc w:val="both"/>
        <w:outlineLvl w:val="1"/>
        <w:rPr>
          <w:rFonts w:ascii="Arial" w:hAnsi="Arial" w:cs="Arial"/>
          <w:b/>
          <w:bCs/>
          <w:sz w:val="20"/>
          <w:szCs w:val="20"/>
        </w:rPr>
      </w:pPr>
      <w:r w:rsidRPr="00A56947">
        <w:rPr>
          <w:rFonts w:ascii="Arial" w:hAnsi="Arial" w:cs="Arial"/>
          <w:b/>
          <w:bCs/>
          <w:sz w:val="20"/>
          <w:szCs w:val="20"/>
        </w:rPr>
        <w:t>Статья 16. Оплата труда лица, замещающего государственную должность Чувашской Республики</w:t>
      </w:r>
    </w:p>
    <w:p w:rsidR="00A56947" w:rsidRPr="00A56947" w:rsidRDefault="00A56947" w:rsidP="00A56947">
      <w:pPr>
        <w:autoSpaceDE w:val="0"/>
        <w:autoSpaceDN w:val="0"/>
        <w:adjustRightInd w:val="0"/>
        <w:spacing w:before="200" w:after="0" w:line="240" w:lineRule="auto"/>
        <w:ind w:firstLine="540"/>
        <w:contextualSpacing/>
        <w:jc w:val="both"/>
        <w:rPr>
          <w:rFonts w:ascii="Arial" w:hAnsi="Arial" w:cs="Arial"/>
          <w:sz w:val="20"/>
          <w:szCs w:val="20"/>
        </w:rPr>
      </w:pPr>
      <w:r w:rsidRPr="00A56947">
        <w:rPr>
          <w:rFonts w:ascii="Arial" w:hAnsi="Arial" w:cs="Arial"/>
          <w:sz w:val="20"/>
          <w:szCs w:val="20"/>
        </w:rPr>
        <w:t>1. Оплата труда лица, замещающего государственную должность Чувашской Республики на профессиональной основе, состоит из денежного вознаграждения (содержания) и иных выплат.</w:t>
      </w:r>
    </w:p>
    <w:p w:rsidR="00A56947" w:rsidRPr="00A56947" w:rsidRDefault="00A56947" w:rsidP="00A56947">
      <w:pPr>
        <w:autoSpaceDE w:val="0"/>
        <w:autoSpaceDN w:val="0"/>
        <w:adjustRightInd w:val="0"/>
        <w:spacing w:before="200" w:after="0" w:line="240" w:lineRule="auto"/>
        <w:ind w:firstLine="540"/>
        <w:contextualSpacing/>
        <w:jc w:val="both"/>
        <w:rPr>
          <w:rFonts w:ascii="Arial" w:hAnsi="Arial" w:cs="Arial"/>
          <w:sz w:val="20"/>
          <w:szCs w:val="20"/>
        </w:rPr>
      </w:pPr>
      <w:r w:rsidRPr="00A56947">
        <w:rPr>
          <w:rFonts w:ascii="Arial" w:hAnsi="Arial" w:cs="Arial"/>
          <w:sz w:val="20"/>
          <w:szCs w:val="20"/>
        </w:rPr>
        <w:t>2. Размеры денежного вознаграждения и ежемесячного денежного поощрения лиц, замещающих государственные должности Чувашской Республики, устанавливаются Кабинетом Министров Чувашской Республики.</w:t>
      </w:r>
    </w:p>
    <w:p w:rsidR="00A56947" w:rsidRPr="00A56947" w:rsidRDefault="00A56947" w:rsidP="00A56947">
      <w:pPr>
        <w:autoSpaceDE w:val="0"/>
        <w:autoSpaceDN w:val="0"/>
        <w:adjustRightInd w:val="0"/>
        <w:spacing w:before="200" w:after="0" w:line="240" w:lineRule="auto"/>
        <w:ind w:firstLine="540"/>
        <w:contextualSpacing/>
        <w:jc w:val="both"/>
        <w:rPr>
          <w:rFonts w:ascii="Arial" w:hAnsi="Arial" w:cs="Arial"/>
          <w:sz w:val="20"/>
          <w:szCs w:val="20"/>
        </w:rPr>
      </w:pPr>
      <w:r w:rsidRPr="00A56947">
        <w:rPr>
          <w:rFonts w:ascii="Arial" w:hAnsi="Arial" w:cs="Arial"/>
          <w:sz w:val="20"/>
          <w:szCs w:val="20"/>
        </w:rPr>
        <w:t>3. Выплата премий, материальной помощи Главе Чувашской Республики, членам Кабинета Министров Чувашской Республики, членам Избирательной комиссии Чувашской Республики осуществляется в порядке, установленном Кабинетом Министров Чувашской Республики.</w:t>
      </w:r>
    </w:p>
    <w:p w:rsidR="00A56947" w:rsidRPr="00A56947" w:rsidRDefault="00A56947" w:rsidP="00A56947">
      <w:pPr>
        <w:autoSpaceDE w:val="0"/>
        <w:autoSpaceDN w:val="0"/>
        <w:adjustRightInd w:val="0"/>
        <w:spacing w:before="200" w:after="0" w:line="240" w:lineRule="auto"/>
        <w:ind w:firstLine="540"/>
        <w:contextualSpacing/>
        <w:jc w:val="both"/>
        <w:outlineLvl w:val="1"/>
        <w:rPr>
          <w:rFonts w:ascii="Arial" w:hAnsi="Arial" w:cs="Arial"/>
          <w:b/>
          <w:bCs/>
          <w:sz w:val="20"/>
          <w:szCs w:val="20"/>
        </w:rPr>
      </w:pPr>
      <w:r w:rsidRPr="00A56947">
        <w:rPr>
          <w:rFonts w:ascii="Arial" w:hAnsi="Arial" w:cs="Arial"/>
          <w:b/>
          <w:bCs/>
          <w:sz w:val="20"/>
          <w:szCs w:val="20"/>
        </w:rPr>
        <w:t>Статья 17</w:t>
      </w:r>
      <w:r w:rsidRPr="00A56947">
        <w:rPr>
          <w:rFonts w:ascii="Arial" w:hAnsi="Arial" w:cs="Arial"/>
          <w:b/>
          <w:bCs/>
          <w:sz w:val="20"/>
          <w:szCs w:val="20"/>
          <w:vertAlign w:val="superscript"/>
        </w:rPr>
        <w:t>1</w:t>
      </w:r>
      <w:r w:rsidRPr="00A56947">
        <w:rPr>
          <w:rFonts w:ascii="Arial" w:hAnsi="Arial" w:cs="Arial"/>
          <w:b/>
          <w:bCs/>
          <w:sz w:val="20"/>
          <w:szCs w:val="20"/>
        </w:rPr>
        <w:t xml:space="preserve"> Ежемесячная доплата к пенсии лицам, замещавшим государственные должности Чувашской Республики</w:t>
      </w:r>
    </w:p>
    <w:p w:rsidR="00A56947" w:rsidRDefault="00A56947" w:rsidP="00A56947">
      <w:pPr>
        <w:autoSpaceDE w:val="0"/>
        <w:autoSpaceDN w:val="0"/>
        <w:adjustRightInd w:val="0"/>
        <w:spacing w:before="200" w:after="0" w:line="240" w:lineRule="auto"/>
        <w:contextualSpacing/>
        <w:jc w:val="both"/>
        <w:rPr>
          <w:rFonts w:ascii="Arial" w:hAnsi="Arial" w:cs="Arial"/>
          <w:sz w:val="20"/>
          <w:szCs w:val="20"/>
        </w:rPr>
      </w:pPr>
      <w:r>
        <w:rPr>
          <w:rFonts w:ascii="Arial" w:hAnsi="Arial" w:cs="Arial"/>
          <w:sz w:val="20"/>
          <w:szCs w:val="20"/>
        </w:rPr>
        <w:t>…</w:t>
      </w:r>
    </w:p>
    <w:p w:rsidR="00A56947" w:rsidRPr="00A56947" w:rsidRDefault="00A56947" w:rsidP="00A56947">
      <w:pPr>
        <w:autoSpaceDE w:val="0"/>
        <w:autoSpaceDN w:val="0"/>
        <w:adjustRightInd w:val="0"/>
        <w:spacing w:before="200" w:after="0" w:line="240" w:lineRule="auto"/>
        <w:ind w:firstLine="540"/>
        <w:contextualSpacing/>
        <w:jc w:val="both"/>
        <w:rPr>
          <w:rFonts w:ascii="Arial" w:hAnsi="Arial" w:cs="Arial"/>
          <w:sz w:val="20"/>
          <w:szCs w:val="20"/>
        </w:rPr>
      </w:pPr>
      <w:r w:rsidRPr="00A56947">
        <w:rPr>
          <w:rFonts w:ascii="Arial" w:hAnsi="Arial" w:cs="Arial"/>
          <w:sz w:val="20"/>
          <w:szCs w:val="20"/>
        </w:rPr>
        <w:t xml:space="preserve">3. </w:t>
      </w:r>
      <w:proofErr w:type="gramStart"/>
      <w:r w:rsidRPr="00A56947">
        <w:rPr>
          <w:rFonts w:ascii="Arial" w:hAnsi="Arial" w:cs="Arial"/>
          <w:sz w:val="20"/>
          <w:szCs w:val="20"/>
        </w:rPr>
        <w:t>Лицам, замещавшим государственные должности Чувашской Республики, одновременно имеющим право на ежемесячную доплату к пенсии, предусмотренную настоящим Законом, пенсию за выслугу лет, ежемесячное пожизненное содержание, ежемесячную доплату к пенсии (ежемесячному пожизненному содержанию), дополнительное (пожизненное) ежемесячное материальное обеспечение, иные выплаты, назначаемые и финансируемые за счет ассигнований федерального бюджета в соответствии с федеральными законами, актами Президента Российской Федерации, Правительства Российской Федерации и международными</w:t>
      </w:r>
      <w:proofErr w:type="gramEnd"/>
      <w:r w:rsidRPr="00A56947">
        <w:rPr>
          <w:rFonts w:ascii="Arial" w:hAnsi="Arial" w:cs="Arial"/>
          <w:sz w:val="20"/>
          <w:szCs w:val="20"/>
        </w:rPr>
        <w:t xml:space="preserve"> </w:t>
      </w:r>
      <w:proofErr w:type="gramStart"/>
      <w:r w:rsidRPr="00A56947">
        <w:rPr>
          <w:rFonts w:ascii="Arial" w:hAnsi="Arial" w:cs="Arial"/>
          <w:sz w:val="20"/>
          <w:szCs w:val="20"/>
        </w:rPr>
        <w:t>договорами Российской Федерации, которыми предусмотрены назначение и выплата пенсий за выслугу лет, иные выплаты в порядке и на условиях, установленных для федеральных государственных гражданских служащих, а также на пенсию за выслугу лет, ежемесячную доплату к пенсии, иные выплаты в соответствии с законодательством Чувашской Республики и законодательством иных субъектов Российской Федерации или актами органов местного самоуправления в связи с замещением государственных</w:t>
      </w:r>
      <w:proofErr w:type="gramEnd"/>
      <w:r w:rsidRPr="00A56947">
        <w:rPr>
          <w:rFonts w:ascii="Arial" w:hAnsi="Arial" w:cs="Arial"/>
          <w:sz w:val="20"/>
          <w:szCs w:val="20"/>
        </w:rPr>
        <w:t xml:space="preserve"> должностей иных субъектов Российской Федерации и муниципальных должностей либо в связи с прохождением государственной гражданской службы Чувашской Республики, государственной гражданской службы иных субъектов Российской Федерации или муниципальной службы, устанавливается ежемесячная доплата к пенсии, предусмотренная настоящим Законом, или одна из выплат по их выбору.</w:t>
      </w:r>
    </w:p>
    <w:p w:rsidR="00A56947" w:rsidRPr="00A56947" w:rsidRDefault="00A56947" w:rsidP="00A56947">
      <w:pPr>
        <w:autoSpaceDE w:val="0"/>
        <w:autoSpaceDN w:val="0"/>
        <w:adjustRightInd w:val="0"/>
        <w:spacing w:before="200" w:after="0" w:line="240" w:lineRule="auto"/>
        <w:ind w:firstLine="540"/>
        <w:contextualSpacing/>
        <w:jc w:val="both"/>
        <w:rPr>
          <w:rFonts w:ascii="Arial" w:hAnsi="Arial" w:cs="Arial"/>
          <w:sz w:val="20"/>
          <w:szCs w:val="20"/>
        </w:rPr>
      </w:pPr>
      <w:r w:rsidRPr="00A56947">
        <w:rPr>
          <w:rFonts w:ascii="Arial" w:hAnsi="Arial" w:cs="Arial"/>
          <w:sz w:val="20"/>
          <w:szCs w:val="20"/>
        </w:rPr>
        <w:t xml:space="preserve">4. </w:t>
      </w:r>
      <w:proofErr w:type="gramStart"/>
      <w:r w:rsidRPr="00A56947">
        <w:rPr>
          <w:rFonts w:ascii="Arial" w:hAnsi="Arial" w:cs="Arial"/>
          <w:sz w:val="20"/>
          <w:szCs w:val="20"/>
        </w:rPr>
        <w:t>Выплата ежемесячной доплаты к пенсии лицам, замещавшим государственные должности Чувашской Республики, приостанавливается в период прохождения ими государственной службы Российской Федерации, при замещении государственной должности Российской Федерации, государственной должности Чувашской Республики или иного субъекта Российской Федерации и муниципальной должности, замещаемых на профессиональной основе, должности муниципальной службы, а также в период работы в межгосударственных (межправительственных) органах, созданных с участием Российской Федерации, на</w:t>
      </w:r>
      <w:proofErr w:type="gramEnd"/>
      <w:r w:rsidRPr="00A56947">
        <w:rPr>
          <w:rFonts w:ascii="Arial" w:hAnsi="Arial" w:cs="Arial"/>
          <w:sz w:val="20"/>
          <w:szCs w:val="20"/>
        </w:rPr>
        <w:t xml:space="preserve"> </w:t>
      </w:r>
      <w:proofErr w:type="gramStart"/>
      <w:r w:rsidRPr="00A56947">
        <w:rPr>
          <w:rFonts w:ascii="Arial" w:hAnsi="Arial" w:cs="Arial"/>
          <w:sz w:val="20"/>
          <w:szCs w:val="20"/>
        </w:rPr>
        <w:t>должностях</w:t>
      </w:r>
      <w:proofErr w:type="gramEnd"/>
      <w:r w:rsidRPr="00A56947">
        <w:rPr>
          <w:rFonts w:ascii="Arial" w:hAnsi="Arial" w:cs="Arial"/>
          <w:sz w:val="20"/>
          <w:szCs w:val="20"/>
        </w:rPr>
        <w:t>, по которым в соответствии с международными договорами Российской Федерации осуществляются назначение и выплата пенсий за выслугу лет, иные выплаты в порядке и на условиях, предусмотренных для федеральных государственных гражданских служащих. После освобождения названных лиц от указанных должностей выплата им ежемесячной доплаты к пенсии возобновляется либо устанавливается вновь в соответствии с настоящим Законом по их заявлению.</w:t>
      </w:r>
    </w:p>
    <w:p w:rsidR="00166BE3" w:rsidRDefault="00166BE3" w:rsidP="00166BE3">
      <w:pPr>
        <w:autoSpaceDE w:val="0"/>
        <w:autoSpaceDN w:val="0"/>
        <w:adjustRightInd w:val="0"/>
        <w:spacing w:before="200" w:after="0" w:line="240" w:lineRule="auto"/>
        <w:ind w:firstLine="540"/>
        <w:jc w:val="both"/>
      </w:pPr>
    </w:p>
    <w:sectPr w:rsidR="00166BE3" w:rsidSect="00166BE3">
      <w:pgSz w:w="11906" w:h="16838"/>
      <w:pgMar w:top="993" w:right="566" w:bottom="993" w:left="1133"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altName w:val=" Times"/>
    <w:panose1 w:val="02020603050405020304"/>
    <w:charset w:val="CC"/>
    <w:family w:val="roman"/>
    <w:pitch w:val="variable"/>
    <w:sig w:usb0="E0002EFF" w:usb1="C000785B" w:usb2="00000009" w:usb3="00000000" w:csb0="000001FF" w:csb1="00000000"/>
  </w:font>
  <w:font w:name="Tahoma">
    <w:altName w:val="Times New Roman"/>
    <w:panose1 w:val="020B0604030504040204"/>
    <w:charset w:val="CC"/>
    <w:family w:val="swiss"/>
    <w:pitch w:val="variable"/>
    <w:sig w:usb0="E1002EFF" w:usb1="C000605B" w:usb2="00000029" w:usb3="00000000" w:csb0="000101FF" w:csb1="00000000"/>
  </w:font>
  <w:font w:name="Arial">
    <w:altName w:val="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6BE3"/>
    <w:rsid w:val="00166BE3"/>
    <w:rsid w:val="00950FC3"/>
    <w:rsid w:val="00A56947"/>
    <w:rsid w:val="00C55A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55A70"/>
    <w:pPr>
      <w:ind w:left="720"/>
      <w:contextualSpacing/>
    </w:pPr>
  </w:style>
  <w:style w:type="paragraph" w:styleId="a4">
    <w:name w:val="Balloon Text"/>
    <w:basedOn w:val="a"/>
    <w:link w:val="a5"/>
    <w:uiPriority w:val="99"/>
    <w:semiHidden/>
    <w:unhideWhenUsed/>
    <w:rsid w:val="00C55A70"/>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C55A7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55A70"/>
    <w:pPr>
      <w:ind w:left="720"/>
      <w:contextualSpacing/>
    </w:pPr>
  </w:style>
  <w:style w:type="paragraph" w:styleId="a4">
    <w:name w:val="Balloon Text"/>
    <w:basedOn w:val="a"/>
    <w:link w:val="a5"/>
    <w:uiPriority w:val="99"/>
    <w:semiHidden/>
    <w:unhideWhenUsed/>
    <w:rsid w:val="00C55A70"/>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C55A7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RLAW098&amp;n=194171&amp;dst=100056" TargetMode="External"/><Relationship Id="rId18" Type="http://schemas.openxmlformats.org/officeDocument/2006/relationships/hyperlink" Target="https://login.consultant.ru/link/?req=doc&amp;base=LAW&amp;n=523306&amp;dst=289" TargetMode="External"/><Relationship Id="rId26" Type="http://schemas.openxmlformats.org/officeDocument/2006/relationships/hyperlink" Target="https://login.consultant.ru/link/?req=doc&amp;base=RLAW098&amp;n=149844&amp;dst=100046" TargetMode="External"/><Relationship Id="rId39" Type="http://schemas.openxmlformats.org/officeDocument/2006/relationships/hyperlink" Target="https://login.consultant.ru/link/?req=doc&amp;base=RLAW098&amp;n=175938" TargetMode="External"/><Relationship Id="rId3" Type="http://schemas.openxmlformats.org/officeDocument/2006/relationships/settings" Target="settings.xml"/><Relationship Id="rId21" Type="http://schemas.openxmlformats.org/officeDocument/2006/relationships/hyperlink" Target="https://login.consultant.ru/link/?req=doc&amp;base=RLAW098&amp;n=162961&amp;dst=100048" TargetMode="External"/><Relationship Id="rId34" Type="http://schemas.openxmlformats.org/officeDocument/2006/relationships/hyperlink" Target="https://login.consultant.ru/link/?req=doc&amp;base=RLAW098&amp;n=183230" TargetMode="External"/><Relationship Id="rId42" Type="http://schemas.openxmlformats.org/officeDocument/2006/relationships/hyperlink" Target="https://login.consultant.ru/link/?req=doc&amp;base=LAW&amp;n=523305" TargetMode="External"/><Relationship Id="rId47" Type="http://schemas.openxmlformats.org/officeDocument/2006/relationships/hyperlink" Target="https://login.consultant.ru/link/?req=doc&amp;base=LAW&amp;n=523305" TargetMode="External"/><Relationship Id="rId50" Type="http://schemas.openxmlformats.org/officeDocument/2006/relationships/hyperlink" Target="https://login.consultant.ru/link/?req=doc&amp;base=RLAW098&amp;n=175938" TargetMode="External"/><Relationship Id="rId7" Type="http://schemas.openxmlformats.org/officeDocument/2006/relationships/hyperlink" Target="https://login.consultant.ru/link/?req=doc&amp;base=RLAW098&amp;n=149844&amp;dst=100014" TargetMode="External"/><Relationship Id="rId12" Type="http://schemas.openxmlformats.org/officeDocument/2006/relationships/hyperlink" Target="https://login.consultant.ru/link/?req=doc&amp;base=LAW&amp;n=523305" TargetMode="External"/><Relationship Id="rId17" Type="http://schemas.openxmlformats.org/officeDocument/2006/relationships/hyperlink" Target="https://login.consultant.ru/link/?req=doc&amp;base=RLAW098&amp;n=139830&amp;dst=100011" TargetMode="External"/><Relationship Id="rId25" Type="http://schemas.openxmlformats.org/officeDocument/2006/relationships/hyperlink" Target="https://login.consultant.ru/link/?req=doc&amp;base=RLAW098&amp;n=133423&amp;dst=100017" TargetMode="External"/><Relationship Id="rId33" Type="http://schemas.openxmlformats.org/officeDocument/2006/relationships/hyperlink" Target="https://login.consultant.ru/link/?req=doc&amp;base=RLAW098&amp;n=175938" TargetMode="External"/><Relationship Id="rId38" Type="http://schemas.openxmlformats.org/officeDocument/2006/relationships/hyperlink" Target="https://login.consultant.ru/link/?req=doc&amp;base=LAW&amp;n=523305" TargetMode="External"/><Relationship Id="rId46" Type="http://schemas.openxmlformats.org/officeDocument/2006/relationships/hyperlink" Target="https://login.consultant.ru/link/?req=doc&amp;base=RLAW098&amp;n=162930&amp;dst=100221" TargetMode="External"/><Relationship Id="rId2" Type="http://schemas.microsoft.com/office/2007/relationships/stylesWithEffects" Target="stylesWithEffects.xml"/><Relationship Id="rId16" Type="http://schemas.openxmlformats.org/officeDocument/2006/relationships/hyperlink" Target="https://login.consultant.ru/link/?req=doc&amp;base=RLAW098&amp;n=194155&amp;dst=101416" TargetMode="External"/><Relationship Id="rId20" Type="http://schemas.openxmlformats.org/officeDocument/2006/relationships/hyperlink" Target="https://login.consultant.ru/link/?req=doc&amp;base=RLAW098&amp;n=119915&amp;dst=100021" TargetMode="External"/><Relationship Id="rId29" Type="http://schemas.openxmlformats.org/officeDocument/2006/relationships/hyperlink" Target="https://login.consultant.ru/link/?req=doc&amp;base=RLAW098&amp;n=175938" TargetMode="External"/><Relationship Id="rId41" Type="http://schemas.openxmlformats.org/officeDocument/2006/relationships/hyperlink" Target="https://login.consultant.ru/link/?req=doc&amp;base=RLAW098&amp;n=162930&amp;dst=100221" TargetMode="External"/><Relationship Id="rId1" Type="http://schemas.openxmlformats.org/officeDocument/2006/relationships/styles" Target="styles.xml"/><Relationship Id="rId6" Type="http://schemas.openxmlformats.org/officeDocument/2006/relationships/hyperlink" Target="https://login.consultant.ru/link/?req=doc&amp;base=RLAW098&amp;n=133423&amp;dst=100009" TargetMode="External"/><Relationship Id="rId11" Type="http://schemas.openxmlformats.org/officeDocument/2006/relationships/hyperlink" Target="https://login.consultant.ru/link/?req=doc&amp;base=LAW&amp;n=523306" TargetMode="External"/><Relationship Id="rId24" Type="http://schemas.openxmlformats.org/officeDocument/2006/relationships/hyperlink" Target="https://login.consultant.ru/link/?req=doc&amp;base=LAW&amp;n=523305" TargetMode="External"/><Relationship Id="rId32" Type="http://schemas.openxmlformats.org/officeDocument/2006/relationships/hyperlink" Target="https://login.consultant.ru/link/?req=doc&amp;base=LAW&amp;n=523305" TargetMode="External"/><Relationship Id="rId37" Type="http://schemas.openxmlformats.org/officeDocument/2006/relationships/hyperlink" Target="https://login.consultant.ru/link/?req=doc&amp;base=RLAW098&amp;n=154661&amp;dst=100012" TargetMode="External"/><Relationship Id="rId40" Type="http://schemas.openxmlformats.org/officeDocument/2006/relationships/hyperlink" Target="https://login.consultant.ru/link/?req=doc&amp;base=RLAW098&amp;n=145535&amp;dst=100164" TargetMode="External"/><Relationship Id="rId45" Type="http://schemas.openxmlformats.org/officeDocument/2006/relationships/hyperlink" Target="https://login.consultant.ru/link/?req=doc&amp;base=RLAW098&amp;n=149844&amp;dst=100048" TargetMode="External"/><Relationship Id="rId53" Type="http://schemas.openxmlformats.org/officeDocument/2006/relationships/theme" Target="theme/theme1.xml"/><Relationship Id="rId5" Type="http://schemas.openxmlformats.org/officeDocument/2006/relationships/hyperlink" Target="https://login.consultant.ru/link/?req=doc&amp;base=LAW&amp;n=523305" TargetMode="External"/><Relationship Id="rId15" Type="http://schemas.openxmlformats.org/officeDocument/2006/relationships/hyperlink" Target="https://login.consultant.ru/link/?req=doc&amp;base=LAW&amp;n=501480&amp;dst=886" TargetMode="External"/><Relationship Id="rId23" Type="http://schemas.openxmlformats.org/officeDocument/2006/relationships/hyperlink" Target="https://login.consultant.ru/link/?req=doc&amp;base=RLAW098&amp;n=119915&amp;dst=100041" TargetMode="External"/><Relationship Id="rId28" Type="http://schemas.openxmlformats.org/officeDocument/2006/relationships/hyperlink" Target="https://login.consultant.ru/link/?req=doc&amp;base=LAW&amp;n=520117" TargetMode="External"/><Relationship Id="rId36" Type="http://schemas.openxmlformats.org/officeDocument/2006/relationships/hyperlink" Target="https://login.consultant.ru/link/?req=doc&amp;base=RLAW098&amp;n=149844&amp;dst=100047" TargetMode="External"/><Relationship Id="rId49" Type="http://schemas.openxmlformats.org/officeDocument/2006/relationships/hyperlink" Target="https://login.consultant.ru/link/?req=doc&amp;base=LAW&amp;n=523305" TargetMode="External"/><Relationship Id="rId10" Type="http://schemas.openxmlformats.org/officeDocument/2006/relationships/hyperlink" Target="https://login.consultant.ru/link/?req=doc&amp;base=RLAW098&amp;n=192624&amp;dst=100230" TargetMode="External"/><Relationship Id="rId19" Type="http://schemas.openxmlformats.org/officeDocument/2006/relationships/hyperlink" Target="https://login.consultant.ru/link/?req=doc&amp;base=RLAW098&amp;n=119915&amp;dst=100020" TargetMode="External"/><Relationship Id="rId31" Type="http://schemas.openxmlformats.org/officeDocument/2006/relationships/hyperlink" Target="https://login.consultant.ru/link/?req=doc&amp;base=RLAW098&amp;n=154661&amp;dst=100011" TargetMode="External"/><Relationship Id="rId44" Type="http://schemas.openxmlformats.org/officeDocument/2006/relationships/hyperlink" Target="https://login.consultant.ru/link/?req=doc&amp;base=RLAW098&amp;n=145535&amp;dst=100164" TargetMode="External"/><Relationship Id="rId52"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login.consultant.ru/link/?req=doc&amp;base=LAW&amp;n=501480&amp;dst=100490" TargetMode="External"/><Relationship Id="rId14" Type="http://schemas.openxmlformats.org/officeDocument/2006/relationships/hyperlink" Target="https://login.consultant.ru/link/?req=doc&amp;base=LAW&amp;n=523306&amp;dst=212" TargetMode="External"/><Relationship Id="rId22" Type="http://schemas.openxmlformats.org/officeDocument/2006/relationships/hyperlink" Target="https://login.consultant.ru/link/?req=doc&amp;base=LAW&amp;n=502260" TargetMode="External"/><Relationship Id="rId27" Type="http://schemas.openxmlformats.org/officeDocument/2006/relationships/hyperlink" Target="https://login.consultant.ru/link/?req=doc&amp;base=LAW&amp;n=523305" TargetMode="External"/><Relationship Id="rId30" Type="http://schemas.openxmlformats.org/officeDocument/2006/relationships/hyperlink" Target="https://login.consultant.ru/link/?req=doc&amp;base=RLAW098&amp;n=183230" TargetMode="External"/><Relationship Id="rId35" Type="http://schemas.openxmlformats.org/officeDocument/2006/relationships/hyperlink" Target="https://login.consultant.ru/link/?req=doc&amp;base=RLAW098&amp;n=133423&amp;dst=100018" TargetMode="External"/><Relationship Id="rId43" Type="http://schemas.openxmlformats.org/officeDocument/2006/relationships/hyperlink" Target="https://login.consultant.ru/link/?req=doc&amp;base=RLAW098&amp;n=133423&amp;dst=100019" TargetMode="External"/><Relationship Id="rId48" Type="http://schemas.openxmlformats.org/officeDocument/2006/relationships/hyperlink" Target="https://login.consultant.ru/link/?req=doc&amp;base=RLAW098&amp;n=175938" TargetMode="External"/><Relationship Id="rId8" Type="http://schemas.openxmlformats.org/officeDocument/2006/relationships/hyperlink" Target="https://login.consultant.ru/link/?req=doc&amp;base=LAW&amp;n=501480&amp;dst=100476" TargetMode="External"/><Relationship Id="rId51" Type="http://schemas.openxmlformats.org/officeDocument/2006/relationships/hyperlink" Target="https://login.consultant.ru/link/?req=doc&amp;base=LAW&amp;n=52330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11</Pages>
  <Words>6303</Words>
  <Characters>35929</Characters>
  <Application>Microsoft Office Word</Application>
  <DocSecurity>0</DocSecurity>
  <Lines>299</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42148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Трофимова Кристина Юрьевна</dc:creator>
  <cp:lastModifiedBy>Шамбулина Светлана Витальевна</cp:lastModifiedBy>
  <cp:revision>2</cp:revision>
  <cp:lastPrinted>2026-03-19T13:04:00Z</cp:lastPrinted>
  <dcterms:created xsi:type="dcterms:W3CDTF">2026-03-19T10:17:00Z</dcterms:created>
  <dcterms:modified xsi:type="dcterms:W3CDTF">2026-03-19T13:05:00Z</dcterms:modified>
</cp:coreProperties>
</file>