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15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9"/>
        <w:gridCol w:w="13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(надзора) в сфере образования в части порядка заполнения,            учета и выдачи дипломов о среднем профессиональном                        образовании и их дубликатов     1.  Наименование  вида  конт</w:t>
      </w:r>
      <w:r>
        <w:rPr>
          <w:rFonts w:ascii="Courier New" w:hAnsi="Courier New" w:eastAsia="Courier New" w:cs="Courier New"/>
          <w:color w:val="000000"/>
          <w:sz w:val="24"/>
        </w:rPr>
        <w:t xml:space="preserve">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   2. Н</w:t>
      </w:r>
      <w:r>
        <w:rPr>
          <w:rFonts w:ascii="Courier New" w:hAnsi="Courier New" w:eastAsia="Courier New" w:cs="Courier New"/>
          <w:color w:val="000000"/>
          <w:sz w:val="24"/>
        </w:rPr>
        <w:t xml:space="preserve">аименование контрольного (надзорного) органа:___________________________________________________________________________        (указать наименование органа исполнительной власти субъекта             Российской Федерации, осуществляющего переданные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Российской Федерацией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   4.    Ф</w:t>
      </w:r>
      <w:r>
        <w:rPr>
          <w:rFonts w:ascii="Courier New" w:hAnsi="Courier New" w:eastAsia="Courier New" w:cs="Courier New"/>
          <w:color w:val="000000"/>
          <w:sz w:val="24"/>
        </w:rPr>
        <w:t xml:space="preserve">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регистрации  по </w:t>
      </w:r>
      <w:r>
        <w:rPr>
          <w:rFonts w:ascii="Courier New" w:hAnsi="Courier New" w:eastAsia="Courier New" w:cs="Courier New"/>
          <w:color w:val="000000"/>
          <w:sz w:val="24"/>
        </w:rPr>
        <w:t xml:space="preserve">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филиало</w:t>
      </w:r>
      <w:r>
        <w:rPr>
          <w:rFonts w:ascii="Courier New" w:hAnsi="Courier New" w:eastAsia="Courier New" w:cs="Courier New"/>
          <w:color w:val="000000"/>
          <w:sz w:val="24"/>
        </w:rPr>
        <w:t xml:space="preserve">в,представительств,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проведения проверки с заполнением проверочного листа:________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проведении  пр</w:t>
      </w:r>
      <w:r>
        <w:rPr>
          <w:rFonts w:ascii="Courier New" w:hAnsi="Courier New" w:eastAsia="Courier New" w:cs="Courier New"/>
          <w:color w:val="000000"/>
          <w:sz w:val="24"/>
        </w:rPr>
        <w:t xml:space="preserve">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несоблюденииконтр</w:t>
      </w:r>
      <w:r>
        <w:rPr>
          <w:rFonts w:ascii="Courier New" w:hAnsi="Courier New" w:eastAsia="Courier New" w:cs="Courier New"/>
          <w:color w:val="000000"/>
          <w:sz w:val="24"/>
        </w:rPr>
        <w:t xml:space="preserve">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Выдаются ли дипломы о среднем профессиональном образовании (далее - дипломы) организациями,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(далее - образоват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ельная организация)?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заполнения, учета и выдачи дипломов о среднем профессиональном образовании и их дубликатов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N 906)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Оформляются ли и заверяются печатями образовательных организаций дипломы на государственном языке Российской Федерации, если иное не установлено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 29 декабря 2012 г. N 273-ФЗ "Об образовании в Российской Федерации",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Российской Федерации от 25 октября 1991 г. N 1807-1 "О языках народов Российской Федерации"?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Заполняются ли в соответствии с требованиями, установленными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главами II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906, бланк титула диплома и бланк приложения к диплому?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Выполняется ли требование образовательной организацией о невнесении дополнительных записей в бланки?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Проверяются ли после заполнения бланки на точность и безошибочность внесенных в них записей?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Подлежат ли замене бланки, составленные с ошибками или имеющие иные дефекты, внесенные при заполнении или обнаруженные выпускником после их получения?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Уничтожаются ли образовательной организацией испорченные при заполнении бланки?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образовательной организацией на основании решения Государственной экзаменационной комиссии диплом лицу, завершившему обучение по образовательной программе среднего профессионального образования и успешно прошедшему государственную итоговую атте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Соблюдаются ли образовательной организацией следующие условия при выдаче диплома с отличием: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все указанные в приложении к диплому оценки по учебным предметам, курсам, дисциплинам (модулям), практикам, оценки за курсовые работы (проекты), за исключением оценок "зачтено", являются оценками "отлично" и "хорошо"?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все оценки по результатам государственной итоговой аттестации являются оценками "отлично"?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количество указанных в приложении к диплому оценок "отлично", включая оценки по результатам государственной итоговой аттестации, составляет не менее 75% от общего количества оценок, указанных в приложении, за исключением оценок "зачтено"?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образовательной организацией диплом с приложением к нему не позднее 10 календарных дней после издания приказа об отчислении выпускника?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образовательной организацией выдача диплома с приложением следующими способами: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диплом на бумажном носителе: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соответствии с законодательством Российской Федерации доверенности, выданной ука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занному лицу выпускником?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Хранятся ли копия выданного диплома, доверенность (при наличии), заявление о направлении диплома через операторов почтовой связи общего пользования (при наличии) в личном деле выпускника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требование образовательной организацией о том, что документ о среднем профессиональном образовании, образец которого самостоятельно установлен образовательной организацией, не подлежит обмену на диплом, образец которого установлен Министерст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вом просвещения Российской Федерации?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Выдаются ли образовательной организацией дубликаты диплома и (или) дубликаты приложения к диплому на основании личного заявления?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Выдаются ли образовательной организацией дубликат диплома и (или) дубликат приложения к диплому.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взамен утраченного диплома и (или) приложения к диплому?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лицу, изменившему свою фамилию (имя, отчество), в порядке, указанном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Предоставляется ли образовательной организацией право лицу, изменившему свою фамилию (имя, отчество), обменять имеющийся у него диплом и приложения к диплому на дубликат диплома и дубликат приложения к диплому с новой фамилией (именем, отчеством)?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(именем, отчеством) на основании заявления лица, изменившего свою фамилию (имя, отчество), с приложением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копий документов, подтверждающих изменение фамилии (имени, отчества) лица?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Хранятся ли заявление о выдаче дубликата диплома и дубликата приложения к диплому, а также документы, подтверждающие изменение фамилии (имени, отчества) (при наличии таких документов), в личном деле выпускника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Выдаются ли образовательной организацией в случае утраты только диплома дубликат диплома и дубликат приложения к нему?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образовательной организацией в случае утраты только приложения к диплому дубликат приложения к диплому?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дубликат организацией, выдавшей диплом (в том числе в случае утраты государственной аккредитации или прекращения образовательной деятельности по образовательной программе, по которой выдан диплом), или ее правопреемником, за исключением случая,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ликвидации организации, выдавшей диплом (ее правопреемника)?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дубликат учредителем организации в случае ликвидации организации, выдавшей диплом (ее правопреемника)?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обладателю диплома дубликат или архивная копия диплома, и (или) архивная справка, и (или) архивная выписка, оформленные в соответствии с законодательством Российской Федерации при отсутствии учредителя организации государственным органом или ор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ганом местного самоуправления, в ведении которого находится (структурным подразделением которых является) государственный или муниципальный архив, в который переданы на хранение документы выпускников организации, или иной организацией, в которую передан ар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хив организации, выдавшей диплом?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Оформляются ли дубликаты диплома и дубликаты приложения к нему на бланках, применяемых образовательной организацией на момент подачи заявления о выдаче дубликатов?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Изымаются ли сохранившийся подлинник диплома и подлинник приложения к диплому образовательной организацией и уничтожаются ли в порядке, установленном указанной организацией?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выдача дубликата диплома и (или) дубликата приложения к диплому следующими способами: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дубликат диплома и (или) дубликат приложения к диплому на бумажном носителе: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соответствии с законодательством Российской Федерации доверенности, выданной ука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занному лицу выпускником?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по заявлению выпускника копия дубликата диплома и (или) дубликата приложения к диплому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в), заверенная в соответствии с законодательством Российской Федерации электронной подписью руководителя организации, может быть направлена в форме электронного документа с использованием информационно-телекоммуникационной сети "Интернет" на указанный им 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дрес электронной почты?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Хранятся ли копия выданного дубликата диплома и (или) дубликата приложения к диплому, доверенность (при наличии), заявление о направлении дубликата диплома и (или) дубликата приложения к диплому через операторов почтовой связи общего пользования (при налич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ии) в личном деле выпускника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Хранятся ли бланки в образовательной организации как документы строгой отчетности и учитываются ли по специальному реестру?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Ведутся ли книги регистрации для учета выдачи дипломов, дубликатов дипломов, дубликатов приложений к дипломам в образовательных организациях?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Вносятся ли при выдаче диплома (дубликата диплома, дубликата приложений к диплому) в книгу регистрации следующие данные: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регистрационный номер диплома (дубликата диплома, дубликата приложения к диплому)?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фамилия, имя и отчество (при наличии) выпускника; в случае получения диплома (дубликата диплома, дубликата приложения к диплому) по доверенности - также фамилия, имя и отчество (при наличии) лица, которому выдана доверенность на получение диплома (дублик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ата диплома, дубликата приложения к диплому)?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серия и номер бланка диплома; серия и номер бланка (серии и номера бланков) приложения к диплому?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дата выдачи диплома (дубликата диплома, дубликата приложения к диплому)?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наименование профессии, специальности, наименование присвоенной (присвоенных) квалификации (квалификаций)?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дата и номер протокола Государственной экзаменационной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дата и номер приказа об отчислении выпускника?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подпись уполномоченного лица образовательной организации, выдающего диплом (дубликат диплома, дубликат приложения к диплому)?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подпись лица, которому выдан документ (если документ выдан лично выпускнику либо по доверенности), либо дата и номер почтового отправления (если документ направлен через операторов почтовой связи общего пользования)?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Пронумеровываются ли листы книги регистрации?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Прошнуровывается ли книга регистрации?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Скрепляется ли печатью книга регистрации образовательной организации с указанием количества листов в книге регистрации?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Хранится ли книга регистрации как документ строгой отчетности?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_________________________________ _________________________________________________________       ___________    (Должность, фамилия, имя, отчество (при наличии)             (подпись) должностного лица органа испол</w:t>
      </w:r>
      <w:r>
        <w:rPr>
          <w:rFonts w:ascii="Courier New" w:hAnsi="Courier New" w:eastAsia="Courier New" w:cs="Courier New"/>
          <w:color w:val="000000"/>
          <w:sz w:val="24"/>
        </w:rPr>
        <w:t xml:space="preserve">нительной власти субъекта    Российской Федерации, осуществляющего переданные 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Минпросвещения России от 14 октября 2022 г. N 906 (зарегистрирован Минюстом России 24 ноября 2022 г., регистрационный N 71119), действует до 1 марта 2028 года.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2025-04-15T07:29:07Z</dcterms:modified>
</cp:coreProperties>
</file>