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41" w:rsidRDefault="00101141" w:rsidP="0016416C">
      <w:pPr>
        <w:suppressAutoHyphens/>
        <w:spacing w:after="0" w:line="300" w:lineRule="auto"/>
        <w:jc w:val="both"/>
        <w:rPr>
          <w:rFonts w:ascii="Times New Roman" w:eastAsia="Times New Roman" w:hAnsi="Times New Roman" w:cs="Times New Roman"/>
          <w:kern w:val="1"/>
          <w:sz w:val="26"/>
          <w:szCs w:val="26"/>
          <w:lang w:eastAsia="ar-SA"/>
        </w:rPr>
      </w:pPr>
    </w:p>
    <w:p w:rsidR="00750BF8" w:rsidRPr="00750BF8" w:rsidRDefault="00750BF8" w:rsidP="00750BF8">
      <w:pPr>
        <w:tabs>
          <w:tab w:val="left" w:pos="360"/>
        </w:tabs>
        <w:spacing w:after="0" w:line="240" w:lineRule="auto"/>
        <w:jc w:val="both"/>
        <w:rPr>
          <w:rFonts w:ascii="Times New Roman" w:eastAsia="Times New Roman" w:hAnsi="Times New Roman" w:cs="Times New Roman"/>
          <w:sz w:val="26"/>
          <w:szCs w:val="26"/>
        </w:rPr>
      </w:pPr>
    </w:p>
    <w:p w:rsidR="00750BF8" w:rsidRPr="00750BF8" w:rsidRDefault="00750BF8" w:rsidP="00750BF8">
      <w:pPr>
        <w:suppressAutoHyphens/>
        <w:spacing w:after="0" w:line="100" w:lineRule="atLeast"/>
        <w:ind w:right="3684"/>
        <w:rPr>
          <w:rFonts w:ascii="Times New Roman" w:eastAsia="Times New Roman" w:hAnsi="Times New Roman" w:cs="Times New Roman"/>
          <w:sz w:val="26"/>
          <w:szCs w:val="26"/>
          <w:lang w:eastAsia="ar-SA"/>
        </w:rPr>
      </w:pPr>
    </w:p>
    <w:p w:rsidR="00750BF8" w:rsidRPr="00750BF8" w:rsidRDefault="00750BF8" w:rsidP="00750BF8">
      <w:pPr>
        <w:widowControl w:val="0"/>
        <w:suppressAutoHyphens/>
        <w:spacing w:after="0" w:line="100" w:lineRule="atLeast"/>
        <w:jc w:val="right"/>
        <w:rPr>
          <w:rFonts w:ascii="Tahoma" w:eastAsia="font301" w:hAnsi="Tahoma" w:cs="Tahoma"/>
          <w:sz w:val="20"/>
          <w:lang w:eastAsia="ar-SA"/>
        </w:rPr>
      </w:pPr>
    </w:p>
    <w:p w:rsidR="00750BF8" w:rsidRPr="00750BF8" w:rsidRDefault="00750BF8" w:rsidP="00750BF8">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750BF8">
        <w:rPr>
          <w:rFonts w:ascii="Times New Roman" w:eastAsia="Times New Roman" w:hAnsi="Times New Roman" w:cs="Times New Roman"/>
          <w:b/>
          <w:bCs/>
          <w:iCs/>
          <w:sz w:val="26"/>
          <w:szCs w:val="26"/>
          <w:lang w:eastAsia="ar-SA"/>
        </w:rPr>
        <w:t>Справка</w:t>
      </w:r>
    </w:p>
    <w:p w:rsidR="00750BF8" w:rsidRPr="00750BF8" w:rsidRDefault="00750BF8" w:rsidP="00750BF8">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750BF8">
        <w:rPr>
          <w:rFonts w:ascii="Times New Roman" w:eastAsia="Times New Roman" w:hAnsi="Times New Roman" w:cs="Times New Roman"/>
          <w:b/>
          <w:bCs/>
          <w:iCs/>
          <w:sz w:val="26"/>
          <w:szCs w:val="26"/>
          <w:lang w:eastAsia="ar-SA"/>
        </w:rPr>
        <w:t>об источнике и дате официального опубликования (обнародования)</w:t>
      </w:r>
    </w:p>
    <w:p w:rsidR="00750BF8" w:rsidRPr="00750BF8" w:rsidRDefault="00750BF8" w:rsidP="00750BF8">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750BF8">
        <w:rPr>
          <w:rFonts w:ascii="Times New Roman" w:eastAsia="Times New Roman" w:hAnsi="Times New Roman" w:cs="Times New Roman"/>
          <w:b/>
          <w:bCs/>
          <w:iCs/>
          <w:sz w:val="26"/>
          <w:szCs w:val="26"/>
          <w:lang w:eastAsia="ar-SA"/>
        </w:rPr>
        <w:t>муниципального нормативного правового акта</w:t>
      </w: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 xml:space="preserve">       Постановление администрации Яльчикского муниципального </w:t>
      </w:r>
      <w:proofErr w:type="gramStart"/>
      <w:r w:rsidRPr="00750BF8">
        <w:rPr>
          <w:rFonts w:ascii="Times New Roman" w:eastAsia="Times New Roman" w:hAnsi="Times New Roman" w:cs="Times New Roman"/>
          <w:bCs/>
          <w:iCs/>
          <w:sz w:val="26"/>
          <w:szCs w:val="26"/>
          <w:lang w:eastAsia="ar-SA"/>
        </w:rPr>
        <w:t>округа  Чувашской</w:t>
      </w:r>
      <w:proofErr w:type="gramEnd"/>
      <w:r w:rsidRPr="00750BF8">
        <w:rPr>
          <w:rFonts w:ascii="Times New Roman" w:eastAsia="Times New Roman" w:hAnsi="Times New Roman" w:cs="Times New Roman"/>
          <w:bCs/>
          <w:iCs/>
          <w:sz w:val="26"/>
          <w:szCs w:val="26"/>
          <w:lang w:eastAsia="ar-SA"/>
        </w:rPr>
        <w:t xml:space="preserve"> Республики от  </w:t>
      </w:r>
      <w:r>
        <w:rPr>
          <w:rFonts w:ascii="Times New Roman" w:eastAsia="Times New Roman" w:hAnsi="Times New Roman" w:cs="Times New Roman"/>
          <w:bCs/>
          <w:iCs/>
          <w:sz w:val="26"/>
          <w:szCs w:val="26"/>
          <w:lang w:eastAsia="ar-SA"/>
        </w:rPr>
        <w:t>31</w:t>
      </w:r>
      <w:r w:rsidRPr="00750BF8">
        <w:rPr>
          <w:rFonts w:ascii="Times New Roman" w:eastAsia="Times New Roman" w:hAnsi="Times New Roman" w:cs="Times New Roman"/>
          <w:bCs/>
          <w:iCs/>
          <w:sz w:val="26"/>
          <w:szCs w:val="26"/>
          <w:lang w:eastAsia="ar-SA"/>
        </w:rPr>
        <w:t>.03.2025  № 2</w:t>
      </w:r>
      <w:r>
        <w:rPr>
          <w:rFonts w:ascii="Times New Roman" w:eastAsia="Times New Roman" w:hAnsi="Times New Roman" w:cs="Times New Roman"/>
          <w:bCs/>
          <w:iCs/>
          <w:sz w:val="26"/>
          <w:szCs w:val="26"/>
          <w:lang w:eastAsia="ar-SA"/>
        </w:rPr>
        <w:t>85</w:t>
      </w:r>
      <w:r w:rsidRPr="00750BF8">
        <w:rPr>
          <w:rFonts w:ascii="Times New Roman" w:eastAsia="Times New Roman" w:hAnsi="Times New Roman" w:cs="Times New Roman"/>
          <w:bCs/>
          <w:iCs/>
          <w:sz w:val="26"/>
          <w:szCs w:val="26"/>
          <w:lang w:eastAsia="ar-SA"/>
        </w:rPr>
        <w:t xml:space="preserve"> «</w:t>
      </w:r>
      <w:r w:rsidRPr="00750BF8">
        <w:rPr>
          <w:rFonts w:ascii="Times New Roman" w:eastAsia="Times New Roman" w:hAnsi="Times New Roman" w:cs="Times New Roman"/>
          <w:bCs/>
          <w:iCs/>
          <w:sz w:val="26"/>
          <w:szCs w:val="26"/>
          <w:lang w:eastAsia="ar-SA"/>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Яльчикского муниципального округа Чувашской Республики</w:t>
      </w:r>
      <w:r w:rsidRPr="00750BF8">
        <w:rPr>
          <w:rFonts w:ascii="Times New Roman" w:eastAsia="Times New Roman" w:hAnsi="Times New Roman" w:cs="Times New Roman"/>
          <w:bCs/>
          <w:iCs/>
          <w:sz w:val="26"/>
          <w:szCs w:val="26"/>
          <w:lang w:eastAsia="ar-SA"/>
        </w:rPr>
        <w:t>»</w:t>
      </w: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 xml:space="preserve">                                                                   </w:t>
      </w:r>
      <w:r w:rsidRPr="00750BF8">
        <w:rPr>
          <w:rFonts w:ascii="Times New Roman" w:eastAsia="Times New Roman" w:hAnsi="Times New Roman" w:cs="Times New Roman"/>
          <w:bCs/>
          <w:iCs/>
          <w:sz w:val="26"/>
          <w:szCs w:val="26"/>
          <w:lang w:eastAsia="ar-SA"/>
        </w:rPr>
        <w:tab/>
      </w: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5333"/>
      </w:tblGrid>
      <w:tr w:rsidR="00750BF8" w:rsidRPr="00750BF8" w:rsidTr="00E94EB2">
        <w:tc>
          <w:tcPr>
            <w:tcW w:w="4319"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 xml:space="preserve">            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Периодическое печатное издание  «Вестник Яльчикского муниципального округа Чувашской Республики»</w:t>
            </w:r>
          </w:p>
        </w:tc>
      </w:tr>
      <w:tr w:rsidR="00750BF8" w:rsidRPr="00750BF8" w:rsidTr="00E94EB2">
        <w:tc>
          <w:tcPr>
            <w:tcW w:w="4319"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Дата издания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31.03.2025</w:t>
            </w:r>
          </w:p>
        </w:tc>
      </w:tr>
      <w:tr w:rsidR="00750BF8" w:rsidRPr="00750BF8" w:rsidTr="00E94EB2">
        <w:trPr>
          <w:trHeight w:val="644"/>
        </w:trPr>
        <w:tc>
          <w:tcPr>
            <w:tcW w:w="4319"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Номер выпуска**</w:t>
            </w:r>
          </w:p>
        </w:tc>
        <w:tc>
          <w:tcPr>
            <w:tcW w:w="5401"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5</w:t>
            </w:r>
          </w:p>
        </w:tc>
      </w:tr>
      <w:tr w:rsidR="00750BF8" w:rsidRPr="00750BF8" w:rsidTr="00E94EB2">
        <w:tc>
          <w:tcPr>
            <w:tcW w:w="4319"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Номер статьи (номер страницы при отсутствии номера статьи с которой начинается текст муниципального нормативного правового акта)**</w:t>
            </w:r>
          </w:p>
        </w:tc>
        <w:tc>
          <w:tcPr>
            <w:tcW w:w="5401" w:type="dxa"/>
            <w:tcBorders>
              <w:top w:val="single" w:sz="4" w:space="0" w:color="auto"/>
              <w:left w:val="single" w:sz="4" w:space="0" w:color="auto"/>
              <w:bottom w:val="single" w:sz="4" w:space="0" w:color="auto"/>
              <w:right w:val="single" w:sz="4" w:space="0" w:color="auto"/>
            </w:tcBorders>
            <w:hideMark/>
          </w:tcPr>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Стр.</w:t>
            </w:r>
            <w:r>
              <w:rPr>
                <w:rFonts w:ascii="Times New Roman" w:eastAsia="Times New Roman" w:hAnsi="Times New Roman" w:cs="Times New Roman"/>
                <w:bCs/>
                <w:iCs/>
                <w:sz w:val="26"/>
                <w:szCs w:val="26"/>
                <w:lang w:eastAsia="ar-SA"/>
              </w:rPr>
              <w:t>186-195</w:t>
            </w:r>
          </w:p>
        </w:tc>
      </w:tr>
    </w:tbl>
    <w:p w:rsidR="00750BF8" w:rsidRPr="00750BF8" w:rsidRDefault="00750BF8" w:rsidP="00750BF8">
      <w:pPr>
        <w:suppressAutoHyphens/>
        <w:spacing w:after="0" w:line="100" w:lineRule="atLeast"/>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 xml:space="preserve">Глава Яльчикского </w:t>
      </w: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 xml:space="preserve">муниципального округа </w:t>
      </w: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Чувашской Республики</w:t>
      </w:r>
      <w:r w:rsidRPr="00750BF8">
        <w:rPr>
          <w:rFonts w:ascii="Times New Roman" w:eastAsia="Times New Roman" w:hAnsi="Times New Roman" w:cs="Times New Roman"/>
          <w:bCs/>
          <w:iCs/>
          <w:sz w:val="26"/>
          <w:szCs w:val="26"/>
          <w:lang w:eastAsia="ar-SA"/>
        </w:rPr>
        <w:tab/>
        <w:t xml:space="preserve">                          ___________                 </w:t>
      </w:r>
      <w:r w:rsidRPr="00750BF8">
        <w:rPr>
          <w:rFonts w:ascii="Times New Roman" w:eastAsia="Times New Roman" w:hAnsi="Times New Roman" w:cs="Times New Roman"/>
          <w:bCs/>
          <w:iCs/>
          <w:sz w:val="26"/>
          <w:szCs w:val="26"/>
          <w:u w:val="single"/>
          <w:lang w:eastAsia="ar-SA"/>
        </w:rPr>
        <w:t>/</w:t>
      </w:r>
      <w:proofErr w:type="spellStart"/>
      <w:r w:rsidRPr="00750BF8">
        <w:rPr>
          <w:rFonts w:ascii="Times New Roman" w:eastAsia="Times New Roman" w:hAnsi="Times New Roman" w:cs="Times New Roman"/>
          <w:bCs/>
          <w:iCs/>
          <w:sz w:val="26"/>
          <w:szCs w:val="26"/>
          <w:u w:val="single"/>
          <w:lang w:eastAsia="ar-SA"/>
        </w:rPr>
        <w:t>Л.В.Левый</w:t>
      </w:r>
      <w:proofErr w:type="spellEnd"/>
      <w:proofErr w:type="gramStart"/>
      <w:r w:rsidRPr="00750BF8">
        <w:rPr>
          <w:rFonts w:ascii="Times New Roman" w:eastAsia="Times New Roman" w:hAnsi="Times New Roman" w:cs="Times New Roman"/>
          <w:bCs/>
          <w:iCs/>
          <w:sz w:val="26"/>
          <w:szCs w:val="26"/>
          <w:u w:val="single"/>
          <w:lang w:eastAsia="ar-SA"/>
        </w:rPr>
        <w:t xml:space="preserve">/ </w:t>
      </w:r>
      <w:r w:rsidRPr="00750BF8">
        <w:rPr>
          <w:rFonts w:ascii="Times New Roman" w:eastAsia="Times New Roman" w:hAnsi="Times New Roman" w:cs="Times New Roman"/>
          <w:bCs/>
          <w:iCs/>
          <w:sz w:val="26"/>
          <w:szCs w:val="26"/>
          <w:lang w:eastAsia="ar-SA"/>
        </w:rPr>
        <w:t xml:space="preserve"> </w:t>
      </w:r>
      <w:r w:rsidRPr="00750BF8">
        <w:rPr>
          <w:rFonts w:ascii="Times New Roman" w:eastAsia="Times New Roman" w:hAnsi="Times New Roman" w:cs="Times New Roman"/>
          <w:bCs/>
          <w:iCs/>
          <w:sz w:val="26"/>
          <w:szCs w:val="26"/>
          <w:lang w:eastAsia="ar-SA"/>
        </w:rPr>
        <w:tab/>
      </w:r>
      <w:proofErr w:type="gramEnd"/>
      <w:r w:rsidRPr="00750BF8">
        <w:rPr>
          <w:rFonts w:ascii="Times New Roman" w:eastAsia="Times New Roman" w:hAnsi="Times New Roman" w:cs="Times New Roman"/>
          <w:bCs/>
          <w:iCs/>
          <w:sz w:val="26"/>
          <w:szCs w:val="26"/>
          <w:lang w:eastAsia="ar-SA"/>
        </w:rPr>
        <w:tab/>
      </w:r>
      <w:r w:rsidRPr="00750BF8">
        <w:rPr>
          <w:rFonts w:ascii="Times New Roman" w:eastAsia="Times New Roman" w:hAnsi="Times New Roman" w:cs="Times New Roman"/>
          <w:bCs/>
          <w:iCs/>
          <w:sz w:val="26"/>
          <w:szCs w:val="26"/>
          <w:lang w:eastAsia="ar-SA"/>
        </w:rPr>
        <w:tab/>
        <w:t xml:space="preserve">                                                          подпись                         Фамилия, И.О.                                                                                </w:t>
      </w: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 xml:space="preserve">                                                 МП</w:t>
      </w: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p>
    <w:p w:rsidR="00750BF8" w:rsidRPr="00750BF8" w:rsidRDefault="00750BF8" w:rsidP="00750BF8">
      <w:pPr>
        <w:suppressAutoHyphens/>
        <w:spacing w:after="0" w:line="100" w:lineRule="atLeast"/>
        <w:ind w:left="-426"/>
        <w:jc w:val="both"/>
        <w:rPr>
          <w:rFonts w:ascii="Times New Roman" w:eastAsia="Times New Roman" w:hAnsi="Times New Roman" w:cs="Times New Roman"/>
          <w:bCs/>
          <w:iCs/>
          <w:sz w:val="26"/>
          <w:szCs w:val="26"/>
          <w:lang w:eastAsia="ar-SA"/>
        </w:rPr>
      </w:pPr>
      <w:r w:rsidRPr="00750BF8">
        <w:rPr>
          <w:rFonts w:ascii="Times New Roman" w:eastAsia="Times New Roman" w:hAnsi="Times New Roman" w:cs="Times New Roman"/>
          <w:bCs/>
          <w:iCs/>
          <w:sz w:val="26"/>
          <w:szCs w:val="26"/>
          <w:lang w:eastAsia="ar-SA"/>
        </w:rPr>
        <w:t>03 апреля 2025 года</w:t>
      </w:r>
    </w:p>
    <w:p w:rsidR="009D1FC4" w:rsidRPr="0016416C" w:rsidRDefault="009D1FC4" w:rsidP="0016416C">
      <w:pPr>
        <w:suppressAutoHyphens/>
        <w:spacing w:after="0" w:line="300" w:lineRule="auto"/>
        <w:jc w:val="both"/>
        <w:rPr>
          <w:rFonts w:ascii="Times New Roman" w:eastAsia="Times New Roman" w:hAnsi="Times New Roman" w:cs="Times New Roman"/>
          <w:kern w:val="1"/>
          <w:sz w:val="26"/>
          <w:szCs w:val="26"/>
          <w:lang w:eastAsia="ar-SA"/>
        </w:rPr>
      </w:pPr>
    </w:p>
    <w:p w:rsidR="00750BF8" w:rsidRDefault="00750BF8" w:rsidP="0016416C">
      <w:pPr>
        <w:pStyle w:val="a9"/>
        <w:ind w:firstLine="709"/>
        <w:jc w:val="both"/>
        <w:rPr>
          <w:rFonts w:ascii="Times New Roman" w:hAnsi="Times New Roman" w:cs="Times New Roman"/>
          <w:sz w:val="26"/>
          <w:szCs w:val="26"/>
        </w:rPr>
      </w:pPr>
    </w:p>
    <w:p w:rsidR="00750BF8" w:rsidRDefault="00750BF8" w:rsidP="0016416C">
      <w:pPr>
        <w:pStyle w:val="a9"/>
        <w:ind w:firstLine="709"/>
        <w:jc w:val="both"/>
        <w:rPr>
          <w:rFonts w:ascii="Times New Roman" w:hAnsi="Times New Roman" w:cs="Times New Roman"/>
          <w:sz w:val="26"/>
          <w:szCs w:val="26"/>
        </w:rPr>
      </w:pPr>
    </w:p>
    <w:p w:rsidR="00750BF8" w:rsidRDefault="00750BF8" w:rsidP="0016416C">
      <w:pPr>
        <w:pStyle w:val="a9"/>
        <w:ind w:firstLine="709"/>
        <w:jc w:val="both"/>
        <w:rPr>
          <w:rFonts w:ascii="Times New Roman" w:hAnsi="Times New Roman" w:cs="Times New Roman"/>
          <w:sz w:val="26"/>
          <w:szCs w:val="26"/>
        </w:rPr>
      </w:pPr>
    </w:p>
    <w:p w:rsidR="00750BF8" w:rsidRDefault="00750BF8" w:rsidP="0016416C">
      <w:pPr>
        <w:pStyle w:val="a9"/>
        <w:ind w:firstLine="709"/>
        <w:jc w:val="both"/>
        <w:rPr>
          <w:rFonts w:ascii="Times New Roman" w:hAnsi="Times New Roman" w:cs="Times New Roman"/>
          <w:sz w:val="26"/>
          <w:szCs w:val="26"/>
        </w:rPr>
      </w:pPr>
    </w:p>
    <w:tbl>
      <w:tblPr>
        <w:tblW w:w="10490" w:type="dxa"/>
        <w:tblInd w:w="-459" w:type="dxa"/>
        <w:tblLook w:val="01E0" w:firstRow="1" w:lastRow="1" w:firstColumn="1" w:lastColumn="1" w:noHBand="0" w:noVBand="0"/>
      </w:tblPr>
      <w:tblGrid>
        <w:gridCol w:w="4712"/>
        <w:gridCol w:w="1418"/>
        <w:gridCol w:w="4360"/>
      </w:tblGrid>
      <w:tr w:rsidR="00750BF8" w:rsidRPr="00750BF8" w:rsidTr="00E94EB2">
        <w:tc>
          <w:tcPr>
            <w:tcW w:w="4712" w:type="dxa"/>
          </w:tcPr>
          <w:p w:rsidR="00750BF8" w:rsidRPr="00750BF8" w:rsidRDefault="00750BF8" w:rsidP="00750BF8">
            <w:pPr>
              <w:tabs>
                <w:tab w:val="left" w:pos="896"/>
              </w:tabs>
              <w:contextualSpacing/>
              <w:jc w:val="center"/>
              <w:rPr>
                <w:rFonts w:ascii="Arial" w:hAnsi="Arial" w:cs="Arial"/>
                <w:b/>
                <w:bCs/>
                <w:iCs/>
                <w:sz w:val="26"/>
                <w:szCs w:val="26"/>
              </w:rPr>
            </w:pPr>
            <w:proofErr w:type="spellStart"/>
            <w:r w:rsidRPr="00750BF8">
              <w:rPr>
                <w:rFonts w:ascii="Arial" w:hAnsi="Arial" w:cs="Arial"/>
                <w:b/>
                <w:bCs/>
                <w:iCs/>
                <w:sz w:val="26"/>
                <w:szCs w:val="26"/>
              </w:rPr>
              <w:lastRenderedPageBreak/>
              <w:t>Чăваш</w:t>
            </w:r>
            <w:proofErr w:type="spellEnd"/>
            <w:r w:rsidRPr="00750BF8">
              <w:rPr>
                <w:rFonts w:ascii="Arial" w:hAnsi="Arial" w:cs="Arial"/>
                <w:b/>
                <w:bCs/>
                <w:iCs/>
                <w:sz w:val="26"/>
                <w:szCs w:val="26"/>
              </w:rPr>
              <w:t xml:space="preserve"> Республики</w:t>
            </w:r>
          </w:p>
          <w:p w:rsidR="00750BF8" w:rsidRPr="00750BF8" w:rsidRDefault="00750BF8" w:rsidP="00750BF8">
            <w:pPr>
              <w:contextualSpacing/>
              <w:jc w:val="center"/>
              <w:rPr>
                <w:rFonts w:ascii="Arial" w:hAnsi="Arial" w:cs="Arial"/>
                <w:b/>
                <w:bCs/>
                <w:sz w:val="26"/>
                <w:szCs w:val="26"/>
              </w:rPr>
            </w:pPr>
            <w:proofErr w:type="spellStart"/>
            <w:r w:rsidRPr="00750BF8">
              <w:rPr>
                <w:rFonts w:ascii="Arial" w:hAnsi="Arial" w:cs="Arial"/>
                <w:b/>
                <w:bCs/>
                <w:sz w:val="26"/>
                <w:szCs w:val="26"/>
              </w:rPr>
              <w:t>Елчĕк</w:t>
            </w:r>
            <w:proofErr w:type="spellEnd"/>
            <w:r w:rsidRPr="00750BF8">
              <w:rPr>
                <w:rFonts w:ascii="Arial" w:hAnsi="Arial" w:cs="Arial"/>
                <w:b/>
                <w:bCs/>
                <w:sz w:val="26"/>
                <w:szCs w:val="26"/>
              </w:rPr>
              <w:t xml:space="preserve"> </w:t>
            </w:r>
            <w:proofErr w:type="spellStart"/>
            <w:r w:rsidRPr="00750BF8">
              <w:rPr>
                <w:rFonts w:ascii="Arial" w:hAnsi="Arial" w:cs="Arial"/>
                <w:b/>
                <w:bCs/>
                <w:sz w:val="26"/>
                <w:szCs w:val="26"/>
              </w:rPr>
              <w:t>муниципаллă</w:t>
            </w:r>
            <w:proofErr w:type="spellEnd"/>
          </w:p>
          <w:p w:rsidR="00750BF8" w:rsidRPr="00750BF8" w:rsidRDefault="00750BF8" w:rsidP="00750BF8">
            <w:pPr>
              <w:tabs>
                <w:tab w:val="left" w:pos="896"/>
              </w:tabs>
              <w:contextualSpacing/>
              <w:jc w:val="center"/>
              <w:rPr>
                <w:rFonts w:ascii="Arial" w:hAnsi="Arial" w:cs="Arial"/>
                <w:b/>
                <w:bCs/>
                <w:sz w:val="26"/>
                <w:szCs w:val="26"/>
              </w:rPr>
            </w:pPr>
            <w:proofErr w:type="spellStart"/>
            <w:r w:rsidRPr="00750BF8">
              <w:rPr>
                <w:rFonts w:ascii="Arial" w:hAnsi="Arial" w:cs="Arial"/>
                <w:b/>
                <w:bCs/>
                <w:sz w:val="26"/>
                <w:szCs w:val="26"/>
              </w:rPr>
              <w:t>округĕ</w:t>
            </w:r>
            <w:proofErr w:type="spellEnd"/>
          </w:p>
          <w:p w:rsidR="00750BF8" w:rsidRPr="00750BF8" w:rsidRDefault="00750BF8" w:rsidP="00750BF8">
            <w:pPr>
              <w:tabs>
                <w:tab w:val="left" w:pos="896"/>
              </w:tabs>
              <w:contextualSpacing/>
              <w:jc w:val="center"/>
              <w:rPr>
                <w:rFonts w:ascii="Arial" w:hAnsi="Arial" w:cs="Arial"/>
                <w:b/>
                <w:bCs/>
                <w:iCs/>
                <w:sz w:val="26"/>
                <w:szCs w:val="26"/>
              </w:rPr>
            </w:pPr>
          </w:p>
          <w:p w:rsidR="00750BF8" w:rsidRPr="00750BF8" w:rsidRDefault="00750BF8" w:rsidP="00750BF8">
            <w:pPr>
              <w:contextualSpacing/>
              <w:jc w:val="center"/>
              <w:rPr>
                <w:rFonts w:ascii="Arial" w:hAnsi="Arial" w:cs="Arial"/>
                <w:b/>
                <w:bCs/>
                <w:sz w:val="26"/>
                <w:szCs w:val="26"/>
              </w:rPr>
            </w:pPr>
            <w:proofErr w:type="spellStart"/>
            <w:r w:rsidRPr="00750BF8">
              <w:rPr>
                <w:rFonts w:ascii="Arial" w:hAnsi="Arial" w:cs="Arial"/>
                <w:b/>
                <w:bCs/>
                <w:sz w:val="26"/>
                <w:szCs w:val="26"/>
              </w:rPr>
              <w:t>Елчĕк</w:t>
            </w:r>
            <w:proofErr w:type="spellEnd"/>
            <w:r w:rsidRPr="00750BF8">
              <w:rPr>
                <w:rFonts w:ascii="Arial" w:hAnsi="Arial" w:cs="Arial"/>
                <w:b/>
                <w:bCs/>
                <w:sz w:val="26"/>
                <w:szCs w:val="26"/>
              </w:rPr>
              <w:t xml:space="preserve"> </w:t>
            </w:r>
            <w:proofErr w:type="spellStart"/>
            <w:r w:rsidRPr="00750BF8">
              <w:rPr>
                <w:rFonts w:ascii="Arial" w:hAnsi="Arial" w:cs="Arial"/>
                <w:b/>
                <w:bCs/>
                <w:sz w:val="26"/>
                <w:szCs w:val="26"/>
              </w:rPr>
              <w:t>муниципаллă</w:t>
            </w:r>
            <w:proofErr w:type="spellEnd"/>
          </w:p>
          <w:p w:rsidR="00750BF8" w:rsidRPr="00750BF8" w:rsidRDefault="00750BF8" w:rsidP="00750BF8">
            <w:pPr>
              <w:tabs>
                <w:tab w:val="left" w:pos="896"/>
              </w:tabs>
              <w:contextualSpacing/>
              <w:jc w:val="center"/>
              <w:rPr>
                <w:rFonts w:ascii="Arial" w:hAnsi="Arial" w:cs="Arial"/>
                <w:b/>
                <w:bCs/>
                <w:sz w:val="26"/>
                <w:szCs w:val="26"/>
              </w:rPr>
            </w:pPr>
            <w:proofErr w:type="spellStart"/>
            <w:r w:rsidRPr="00750BF8">
              <w:rPr>
                <w:rFonts w:ascii="Arial" w:hAnsi="Arial" w:cs="Arial"/>
                <w:b/>
                <w:bCs/>
                <w:sz w:val="26"/>
                <w:szCs w:val="26"/>
              </w:rPr>
              <w:t>округĕн</w:t>
            </w:r>
            <w:proofErr w:type="spellEnd"/>
          </w:p>
          <w:p w:rsidR="00750BF8" w:rsidRPr="00750BF8" w:rsidRDefault="00750BF8" w:rsidP="00750BF8">
            <w:pPr>
              <w:tabs>
                <w:tab w:val="left" w:pos="896"/>
              </w:tabs>
              <w:contextualSpacing/>
              <w:jc w:val="center"/>
              <w:rPr>
                <w:rFonts w:ascii="Arial" w:hAnsi="Arial" w:cs="Arial"/>
                <w:b/>
                <w:bCs/>
                <w:sz w:val="26"/>
                <w:szCs w:val="26"/>
              </w:rPr>
            </w:pPr>
            <w:proofErr w:type="spellStart"/>
            <w:r w:rsidRPr="00750BF8">
              <w:rPr>
                <w:rFonts w:ascii="Arial" w:hAnsi="Arial" w:cs="Arial"/>
                <w:b/>
                <w:bCs/>
                <w:sz w:val="26"/>
                <w:szCs w:val="26"/>
              </w:rPr>
              <w:t>администрацийĕ</w:t>
            </w:r>
            <w:proofErr w:type="spellEnd"/>
          </w:p>
          <w:p w:rsidR="00750BF8" w:rsidRPr="00750BF8" w:rsidRDefault="00750BF8" w:rsidP="00750BF8">
            <w:pPr>
              <w:tabs>
                <w:tab w:val="left" w:pos="896"/>
              </w:tabs>
              <w:contextualSpacing/>
              <w:jc w:val="center"/>
              <w:rPr>
                <w:rFonts w:ascii="Arial" w:hAnsi="Arial" w:cs="Arial"/>
                <w:sz w:val="26"/>
                <w:szCs w:val="26"/>
              </w:rPr>
            </w:pPr>
            <w:r w:rsidRPr="00750BF8">
              <w:rPr>
                <w:rFonts w:ascii="Arial" w:hAnsi="Arial" w:cs="Arial"/>
                <w:b/>
                <w:sz w:val="26"/>
                <w:szCs w:val="26"/>
              </w:rPr>
              <w:t>ЙЫШĂНУ</w:t>
            </w:r>
          </w:p>
          <w:p w:rsidR="00750BF8" w:rsidRPr="00750BF8" w:rsidRDefault="00750BF8" w:rsidP="00750BF8">
            <w:pPr>
              <w:tabs>
                <w:tab w:val="left" w:pos="896"/>
              </w:tabs>
              <w:contextualSpacing/>
              <w:jc w:val="center"/>
              <w:rPr>
                <w:rFonts w:ascii="Arial" w:hAnsi="Arial" w:cs="Arial"/>
                <w:sz w:val="26"/>
                <w:szCs w:val="26"/>
              </w:rPr>
            </w:pPr>
          </w:p>
          <w:p w:rsidR="00750BF8" w:rsidRPr="00750BF8" w:rsidRDefault="00750BF8" w:rsidP="00750BF8">
            <w:pPr>
              <w:tabs>
                <w:tab w:val="left" w:pos="896"/>
              </w:tabs>
              <w:contextualSpacing/>
              <w:rPr>
                <w:rFonts w:ascii="Arial" w:hAnsi="Arial" w:cs="Arial"/>
                <w:sz w:val="26"/>
                <w:szCs w:val="26"/>
              </w:rPr>
            </w:pPr>
            <w:r w:rsidRPr="00750BF8">
              <w:rPr>
                <w:rFonts w:ascii="Arial" w:hAnsi="Arial" w:cs="Arial"/>
                <w:sz w:val="26"/>
                <w:szCs w:val="26"/>
              </w:rPr>
              <w:t xml:space="preserve">    2025 </w:t>
            </w:r>
            <w:r w:rsidRPr="00750BF8">
              <w:rPr>
                <w:rFonts w:ascii="Arial Cyr Chuv" w:hAnsi="Arial Cyr Chuv"/>
                <w:sz w:val="26"/>
                <w:szCs w:val="26"/>
              </w:rPr>
              <w:t>=</w:t>
            </w:r>
            <w:r w:rsidRPr="00750BF8">
              <w:rPr>
                <w:sz w:val="26"/>
                <w:szCs w:val="26"/>
              </w:rPr>
              <w:t xml:space="preserve">. </w:t>
            </w:r>
            <w:r w:rsidRPr="00750BF8">
              <w:rPr>
                <w:rFonts w:ascii="Arial" w:hAnsi="Arial" w:cs="Arial"/>
                <w:sz w:val="26"/>
                <w:szCs w:val="26"/>
              </w:rPr>
              <w:t xml:space="preserve"> </w:t>
            </w:r>
            <w:proofErr w:type="spellStart"/>
            <w:r w:rsidRPr="00750BF8">
              <w:rPr>
                <w:rFonts w:ascii="Arial" w:hAnsi="Arial" w:cs="Arial"/>
                <w:sz w:val="26"/>
                <w:szCs w:val="26"/>
              </w:rPr>
              <w:t>мартан</w:t>
            </w:r>
            <w:proofErr w:type="spellEnd"/>
            <w:r w:rsidRPr="00750BF8">
              <w:rPr>
                <w:rFonts w:ascii="Arial" w:hAnsi="Arial" w:cs="Arial"/>
                <w:sz w:val="26"/>
                <w:szCs w:val="26"/>
              </w:rPr>
              <w:t xml:space="preserve"> 31- </w:t>
            </w:r>
            <w:proofErr w:type="spellStart"/>
            <w:r w:rsidRPr="00750BF8">
              <w:rPr>
                <w:rFonts w:ascii="Arial" w:hAnsi="Arial" w:cs="Arial"/>
                <w:sz w:val="26"/>
                <w:szCs w:val="26"/>
              </w:rPr>
              <w:t>мĕшĕ</w:t>
            </w:r>
            <w:proofErr w:type="spellEnd"/>
            <w:r w:rsidRPr="00750BF8">
              <w:rPr>
                <w:rFonts w:ascii="Arial" w:hAnsi="Arial" w:cs="Arial"/>
                <w:sz w:val="26"/>
                <w:szCs w:val="26"/>
              </w:rPr>
              <w:t xml:space="preserve"> № 285  </w:t>
            </w:r>
          </w:p>
          <w:p w:rsidR="00750BF8" w:rsidRPr="00750BF8" w:rsidRDefault="00750BF8" w:rsidP="00750BF8">
            <w:pPr>
              <w:tabs>
                <w:tab w:val="left" w:pos="896"/>
              </w:tabs>
              <w:contextualSpacing/>
              <w:jc w:val="center"/>
              <w:rPr>
                <w:rFonts w:ascii="Arial" w:hAnsi="Arial" w:cs="Arial"/>
                <w:sz w:val="26"/>
                <w:szCs w:val="26"/>
              </w:rPr>
            </w:pPr>
          </w:p>
          <w:p w:rsidR="00750BF8" w:rsidRPr="00750BF8" w:rsidRDefault="00750BF8" w:rsidP="00750BF8">
            <w:pPr>
              <w:tabs>
                <w:tab w:val="left" w:pos="896"/>
              </w:tabs>
              <w:contextualSpacing/>
              <w:jc w:val="center"/>
              <w:rPr>
                <w:rFonts w:ascii="Arial" w:hAnsi="Arial" w:cs="Arial"/>
                <w:sz w:val="20"/>
                <w:szCs w:val="20"/>
              </w:rPr>
            </w:pPr>
            <w:proofErr w:type="spellStart"/>
            <w:r w:rsidRPr="00750BF8">
              <w:rPr>
                <w:rFonts w:ascii="Arial" w:hAnsi="Arial" w:cs="Arial"/>
                <w:sz w:val="20"/>
                <w:szCs w:val="20"/>
              </w:rPr>
              <w:t>Елчĕк</w:t>
            </w:r>
            <w:proofErr w:type="spellEnd"/>
            <w:r w:rsidRPr="00750BF8">
              <w:rPr>
                <w:rFonts w:ascii="Arial" w:hAnsi="Arial" w:cs="Arial"/>
                <w:sz w:val="20"/>
                <w:szCs w:val="20"/>
              </w:rPr>
              <w:t xml:space="preserve"> </w:t>
            </w:r>
            <w:proofErr w:type="spellStart"/>
            <w:r w:rsidRPr="00750BF8">
              <w:rPr>
                <w:rFonts w:ascii="Arial" w:hAnsi="Arial" w:cs="Arial"/>
                <w:sz w:val="20"/>
                <w:szCs w:val="20"/>
              </w:rPr>
              <w:t>ялĕ</w:t>
            </w:r>
            <w:proofErr w:type="spellEnd"/>
          </w:p>
        </w:tc>
        <w:tc>
          <w:tcPr>
            <w:tcW w:w="1418" w:type="dxa"/>
          </w:tcPr>
          <w:p w:rsidR="00750BF8" w:rsidRPr="00750BF8" w:rsidRDefault="00750BF8" w:rsidP="00750BF8">
            <w:pPr>
              <w:tabs>
                <w:tab w:val="left" w:pos="896"/>
              </w:tabs>
              <w:ind w:firstLine="142"/>
              <w:contextualSpacing/>
              <w:jc w:val="center"/>
              <w:rPr>
                <w:rFonts w:ascii="Arial" w:hAnsi="Arial" w:cs="Arial"/>
                <w:sz w:val="26"/>
                <w:szCs w:val="26"/>
              </w:rPr>
            </w:pPr>
            <w:r w:rsidRPr="00750BF8">
              <w:rPr>
                <w:rFonts w:ascii="Arial" w:hAnsi="Arial" w:cs="Arial"/>
                <w:noProof/>
                <w:sz w:val="26"/>
                <w:szCs w:val="26"/>
              </w:rPr>
              <w:drawing>
                <wp:inline distT="0" distB="0" distL="0" distR="0" wp14:anchorId="6B0FCD95" wp14:editId="584ECDEE">
                  <wp:extent cx="714375" cy="923925"/>
                  <wp:effectExtent l="0" t="0" r="0" b="0"/>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360" w:type="dxa"/>
          </w:tcPr>
          <w:p w:rsidR="00750BF8" w:rsidRPr="00750BF8" w:rsidRDefault="00750BF8" w:rsidP="00750BF8">
            <w:pPr>
              <w:tabs>
                <w:tab w:val="left" w:pos="241"/>
                <w:tab w:val="left" w:pos="896"/>
              </w:tabs>
              <w:contextualSpacing/>
              <w:jc w:val="center"/>
              <w:rPr>
                <w:rFonts w:ascii="Arial" w:hAnsi="Arial" w:cs="Arial"/>
                <w:b/>
                <w:bCs/>
                <w:iCs/>
                <w:sz w:val="26"/>
                <w:szCs w:val="26"/>
              </w:rPr>
            </w:pPr>
            <w:proofErr w:type="gramStart"/>
            <w:r w:rsidRPr="00750BF8">
              <w:rPr>
                <w:rFonts w:ascii="Arial" w:hAnsi="Arial" w:cs="Arial"/>
                <w:b/>
                <w:bCs/>
                <w:iCs/>
                <w:sz w:val="26"/>
                <w:szCs w:val="26"/>
              </w:rPr>
              <w:t>Чувашская  Республика</w:t>
            </w:r>
            <w:proofErr w:type="gramEnd"/>
            <w:r w:rsidRPr="00750BF8">
              <w:rPr>
                <w:rFonts w:ascii="Arial" w:hAnsi="Arial" w:cs="Arial"/>
                <w:b/>
                <w:bCs/>
                <w:iCs/>
                <w:sz w:val="26"/>
                <w:szCs w:val="26"/>
              </w:rPr>
              <w:t xml:space="preserve"> </w:t>
            </w:r>
            <w:r w:rsidRPr="00750BF8">
              <w:rPr>
                <w:rFonts w:ascii="Arial" w:hAnsi="Arial" w:cs="Arial"/>
                <w:b/>
                <w:bCs/>
                <w:sz w:val="26"/>
                <w:szCs w:val="26"/>
              </w:rPr>
              <w:t>Яльчикский                                                                         муниципальный округ</w:t>
            </w:r>
          </w:p>
          <w:p w:rsidR="00750BF8" w:rsidRPr="00750BF8" w:rsidRDefault="00750BF8" w:rsidP="00750BF8">
            <w:pPr>
              <w:tabs>
                <w:tab w:val="left" w:pos="241"/>
                <w:tab w:val="left" w:pos="896"/>
              </w:tabs>
              <w:contextualSpacing/>
              <w:rPr>
                <w:rFonts w:ascii="Arial" w:hAnsi="Arial" w:cs="Arial"/>
                <w:b/>
                <w:bCs/>
                <w:sz w:val="26"/>
                <w:szCs w:val="26"/>
              </w:rPr>
            </w:pPr>
          </w:p>
          <w:p w:rsidR="00750BF8" w:rsidRPr="00750BF8" w:rsidRDefault="00750BF8" w:rsidP="00750BF8">
            <w:pPr>
              <w:tabs>
                <w:tab w:val="left" w:pos="241"/>
                <w:tab w:val="left" w:pos="896"/>
              </w:tabs>
              <w:contextualSpacing/>
              <w:jc w:val="center"/>
              <w:rPr>
                <w:rFonts w:ascii="Arial" w:hAnsi="Arial" w:cs="Arial"/>
                <w:b/>
                <w:bCs/>
                <w:sz w:val="26"/>
                <w:szCs w:val="26"/>
              </w:rPr>
            </w:pPr>
            <w:r w:rsidRPr="00750BF8">
              <w:rPr>
                <w:rFonts w:ascii="Arial" w:hAnsi="Arial" w:cs="Arial"/>
                <w:b/>
                <w:bCs/>
                <w:sz w:val="26"/>
                <w:szCs w:val="26"/>
              </w:rPr>
              <w:t xml:space="preserve">Администрация </w:t>
            </w:r>
          </w:p>
          <w:p w:rsidR="00750BF8" w:rsidRPr="00750BF8" w:rsidRDefault="00750BF8" w:rsidP="00750BF8">
            <w:pPr>
              <w:tabs>
                <w:tab w:val="left" w:pos="241"/>
                <w:tab w:val="left" w:pos="896"/>
              </w:tabs>
              <w:contextualSpacing/>
              <w:jc w:val="center"/>
              <w:rPr>
                <w:rFonts w:ascii="Arial" w:hAnsi="Arial" w:cs="Arial"/>
                <w:b/>
                <w:bCs/>
                <w:sz w:val="26"/>
                <w:szCs w:val="26"/>
              </w:rPr>
            </w:pPr>
            <w:r w:rsidRPr="00750BF8">
              <w:rPr>
                <w:rFonts w:ascii="Arial" w:hAnsi="Arial" w:cs="Arial"/>
                <w:b/>
                <w:bCs/>
                <w:sz w:val="26"/>
                <w:szCs w:val="26"/>
              </w:rPr>
              <w:t>Яльчикского     муниципального округа</w:t>
            </w:r>
          </w:p>
          <w:p w:rsidR="00750BF8" w:rsidRPr="00750BF8" w:rsidRDefault="00750BF8" w:rsidP="00750BF8">
            <w:pPr>
              <w:tabs>
                <w:tab w:val="left" w:pos="241"/>
                <w:tab w:val="left" w:pos="896"/>
              </w:tabs>
              <w:contextualSpacing/>
              <w:jc w:val="center"/>
              <w:rPr>
                <w:rFonts w:ascii="Arial" w:hAnsi="Arial" w:cs="Arial"/>
                <w:b/>
                <w:bCs/>
                <w:sz w:val="26"/>
                <w:szCs w:val="26"/>
              </w:rPr>
            </w:pPr>
            <w:r w:rsidRPr="00750BF8">
              <w:rPr>
                <w:rFonts w:ascii="Arial" w:hAnsi="Arial" w:cs="Arial"/>
                <w:b/>
                <w:sz w:val="26"/>
                <w:szCs w:val="26"/>
              </w:rPr>
              <w:t>ПОСТАНОВЛЕНИЕ</w:t>
            </w:r>
          </w:p>
          <w:p w:rsidR="00750BF8" w:rsidRPr="00750BF8" w:rsidRDefault="00750BF8" w:rsidP="00750BF8">
            <w:pPr>
              <w:tabs>
                <w:tab w:val="left" w:pos="241"/>
                <w:tab w:val="left" w:pos="896"/>
              </w:tabs>
              <w:contextualSpacing/>
              <w:jc w:val="center"/>
              <w:rPr>
                <w:rFonts w:ascii="Arial" w:hAnsi="Arial" w:cs="Arial"/>
                <w:sz w:val="26"/>
                <w:szCs w:val="26"/>
              </w:rPr>
            </w:pPr>
          </w:p>
          <w:p w:rsidR="00750BF8" w:rsidRPr="00750BF8" w:rsidRDefault="00750BF8" w:rsidP="00750BF8">
            <w:pPr>
              <w:tabs>
                <w:tab w:val="left" w:pos="241"/>
                <w:tab w:val="left" w:pos="896"/>
              </w:tabs>
              <w:contextualSpacing/>
              <w:rPr>
                <w:rFonts w:ascii="Arial" w:hAnsi="Arial" w:cs="Arial"/>
                <w:sz w:val="26"/>
                <w:szCs w:val="26"/>
              </w:rPr>
            </w:pPr>
            <w:r w:rsidRPr="00750BF8">
              <w:rPr>
                <w:rFonts w:ascii="Arial" w:hAnsi="Arial" w:cs="Arial"/>
                <w:sz w:val="26"/>
                <w:szCs w:val="26"/>
              </w:rPr>
              <w:t xml:space="preserve"> «</w:t>
            </w:r>
            <w:proofErr w:type="gramStart"/>
            <w:r w:rsidRPr="00750BF8">
              <w:rPr>
                <w:rFonts w:ascii="Arial" w:hAnsi="Arial" w:cs="Arial"/>
                <w:sz w:val="26"/>
                <w:szCs w:val="26"/>
              </w:rPr>
              <w:t>31»  марта</w:t>
            </w:r>
            <w:proofErr w:type="gramEnd"/>
            <w:r w:rsidRPr="00750BF8">
              <w:rPr>
                <w:rFonts w:ascii="Arial" w:hAnsi="Arial" w:cs="Arial"/>
                <w:sz w:val="26"/>
                <w:szCs w:val="26"/>
              </w:rPr>
              <w:t xml:space="preserve">  2025 г. № 285</w:t>
            </w:r>
          </w:p>
          <w:p w:rsidR="00750BF8" w:rsidRPr="00750BF8" w:rsidRDefault="00750BF8" w:rsidP="00750BF8">
            <w:pPr>
              <w:tabs>
                <w:tab w:val="left" w:pos="241"/>
                <w:tab w:val="left" w:pos="896"/>
              </w:tabs>
              <w:ind w:firstLine="567"/>
              <w:contextualSpacing/>
              <w:jc w:val="center"/>
              <w:rPr>
                <w:rFonts w:ascii="Arial" w:hAnsi="Arial" w:cs="Arial"/>
                <w:sz w:val="26"/>
                <w:szCs w:val="26"/>
              </w:rPr>
            </w:pPr>
          </w:p>
          <w:p w:rsidR="00750BF8" w:rsidRPr="00750BF8" w:rsidRDefault="00750BF8" w:rsidP="00750BF8">
            <w:pPr>
              <w:tabs>
                <w:tab w:val="left" w:pos="241"/>
                <w:tab w:val="left" w:pos="896"/>
              </w:tabs>
              <w:ind w:firstLine="567"/>
              <w:contextualSpacing/>
              <w:jc w:val="center"/>
              <w:rPr>
                <w:rFonts w:ascii="Arial" w:hAnsi="Arial" w:cs="Arial"/>
                <w:sz w:val="20"/>
                <w:szCs w:val="20"/>
              </w:rPr>
            </w:pPr>
            <w:r w:rsidRPr="00750BF8">
              <w:rPr>
                <w:rFonts w:ascii="Arial" w:hAnsi="Arial" w:cs="Arial"/>
                <w:sz w:val="20"/>
                <w:szCs w:val="20"/>
              </w:rPr>
              <w:t>село Яльчики</w:t>
            </w:r>
          </w:p>
        </w:tc>
      </w:tr>
    </w:tbl>
    <w:p w:rsidR="00750BF8" w:rsidRPr="00750BF8" w:rsidRDefault="00750BF8" w:rsidP="00750BF8">
      <w:pPr>
        <w:tabs>
          <w:tab w:val="left" w:pos="5387"/>
        </w:tabs>
        <w:suppressAutoHyphens/>
        <w:spacing w:after="0" w:line="240" w:lineRule="auto"/>
        <w:ind w:right="3826"/>
        <w:jc w:val="both"/>
        <w:rPr>
          <w:rFonts w:ascii="Times New Roman" w:eastAsia="Times New Roman" w:hAnsi="Times New Roman" w:cs="Times New Roman"/>
          <w:kern w:val="1"/>
          <w:sz w:val="26"/>
          <w:szCs w:val="26"/>
          <w:lang w:eastAsia="ar-SA"/>
        </w:rPr>
      </w:pPr>
    </w:p>
    <w:p w:rsidR="00750BF8" w:rsidRPr="00750BF8" w:rsidRDefault="00750BF8" w:rsidP="00750BF8">
      <w:pPr>
        <w:tabs>
          <w:tab w:val="left" w:pos="5387"/>
        </w:tabs>
        <w:suppressAutoHyphens/>
        <w:spacing w:after="0" w:line="240" w:lineRule="auto"/>
        <w:ind w:right="3826"/>
        <w:jc w:val="both"/>
        <w:rPr>
          <w:rFonts w:ascii="Times New Roman" w:eastAsia="Times New Roman" w:hAnsi="Times New Roman" w:cs="Times New Roman"/>
          <w:kern w:val="1"/>
          <w:sz w:val="26"/>
          <w:szCs w:val="26"/>
          <w:lang w:eastAsia="ar-SA"/>
        </w:rPr>
      </w:pPr>
      <w:r w:rsidRPr="00750BF8">
        <w:rPr>
          <w:rFonts w:ascii="Times New Roman" w:eastAsia="Times New Roman" w:hAnsi="Times New Roman" w:cs="Times New Roman"/>
          <w:kern w:val="1"/>
          <w:sz w:val="26"/>
          <w:szCs w:val="26"/>
          <w:lang w:eastAsia="ar-SA"/>
        </w:rPr>
        <w:t xml:space="preserve">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Яльчикского муниципального округа Чувашской Республики  </w:t>
      </w:r>
    </w:p>
    <w:p w:rsidR="00750BF8" w:rsidRDefault="00750BF8" w:rsidP="0016416C">
      <w:pPr>
        <w:pStyle w:val="a9"/>
        <w:ind w:firstLine="709"/>
        <w:jc w:val="both"/>
        <w:rPr>
          <w:rFonts w:ascii="Times New Roman" w:hAnsi="Times New Roman" w:cs="Times New Roman"/>
          <w:sz w:val="26"/>
          <w:szCs w:val="26"/>
        </w:rPr>
      </w:pPr>
    </w:p>
    <w:p w:rsidR="00750BF8" w:rsidRDefault="00750BF8" w:rsidP="0016416C">
      <w:pPr>
        <w:pStyle w:val="a9"/>
        <w:ind w:firstLine="709"/>
        <w:jc w:val="both"/>
        <w:rPr>
          <w:rFonts w:ascii="Times New Roman" w:hAnsi="Times New Roman" w:cs="Times New Roman"/>
          <w:sz w:val="26"/>
          <w:szCs w:val="26"/>
        </w:rPr>
      </w:pPr>
      <w:bookmarkStart w:id="0" w:name="_GoBack"/>
      <w:bookmarkEnd w:id="0"/>
    </w:p>
    <w:p w:rsidR="00C33542" w:rsidRPr="0016416C" w:rsidRDefault="00AB6B0E" w:rsidP="0016416C">
      <w:pPr>
        <w:pStyle w:val="a9"/>
        <w:ind w:firstLine="709"/>
        <w:jc w:val="both"/>
        <w:rPr>
          <w:rFonts w:ascii="Times New Roman" w:hAnsi="Times New Roman" w:cs="Times New Roman"/>
          <w:sz w:val="26"/>
          <w:szCs w:val="26"/>
        </w:rPr>
      </w:pPr>
      <w:r w:rsidRPr="0016416C">
        <w:rPr>
          <w:rFonts w:ascii="Times New Roman" w:hAnsi="Times New Roman" w:cs="Times New Roman"/>
          <w:sz w:val="26"/>
          <w:szCs w:val="26"/>
        </w:rPr>
        <w:t xml:space="preserve">На основании федеральных законов </w:t>
      </w:r>
      <w:r w:rsidR="002B4D7F">
        <w:rPr>
          <w:rFonts w:ascii="Times New Roman" w:hAnsi="Times New Roman" w:cs="Times New Roman"/>
          <w:sz w:val="26"/>
          <w:szCs w:val="26"/>
        </w:rPr>
        <w:t xml:space="preserve">Российской Федерации </w:t>
      </w:r>
      <w:hyperlink r:id="rId6" w:history="1">
        <w:r w:rsidR="0016416C" w:rsidRPr="002B4D7F">
          <w:rPr>
            <w:rStyle w:val="a6"/>
            <w:rFonts w:ascii="Times New Roman" w:hAnsi="Times New Roman" w:cs="Times New Roman"/>
            <w:b w:val="0"/>
            <w:color w:val="auto"/>
            <w:sz w:val="26"/>
            <w:szCs w:val="26"/>
          </w:rPr>
          <w:t>от 21 декабря 1994 г. № 68-ФЗ</w:t>
        </w:r>
      </w:hyperlink>
      <w:r w:rsidR="0016416C" w:rsidRPr="0016416C">
        <w:rPr>
          <w:rStyle w:val="a6"/>
          <w:rFonts w:ascii="Times New Roman" w:hAnsi="Times New Roman" w:cs="Times New Roman"/>
          <w:color w:val="auto"/>
          <w:sz w:val="26"/>
          <w:szCs w:val="26"/>
        </w:rPr>
        <w:t xml:space="preserve"> </w:t>
      </w:r>
      <w:r w:rsidR="0016416C" w:rsidRPr="0016416C">
        <w:rPr>
          <w:rFonts w:ascii="Times New Roman" w:hAnsi="Times New Roman" w:cs="Times New Roman"/>
          <w:sz w:val="26"/>
          <w:szCs w:val="26"/>
        </w:rPr>
        <w:t xml:space="preserve">«О защите населения и территорий от чрезвычайных ситуаций природного и техногенного характера», </w:t>
      </w:r>
      <w:r w:rsidR="0016416C" w:rsidRPr="002B4D7F">
        <w:rPr>
          <w:rStyle w:val="a6"/>
          <w:rFonts w:ascii="Times New Roman" w:hAnsi="Times New Roman" w:cs="Times New Roman"/>
          <w:b w:val="0"/>
          <w:color w:val="auto"/>
          <w:sz w:val="26"/>
          <w:szCs w:val="26"/>
        </w:rPr>
        <w:t xml:space="preserve">от 6 октября </w:t>
      </w:r>
      <w:r w:rsidRPr="002B4D7F">
        <w:rPr>
          <w:rStyle w:val="a6"/>
          <w:rFonts w:ascii="Times New Roman" w:hAnsi="Times New Roman" w:cs="Times New Roman"/>
          <w:b w:val="0"/>
          <w:color w:val="auto"/>
          <w:sz w:val="26"/>
          <w:szCs w:val="26"/>
        </w:rPr>
        <w:t>2003</w:t>
      </w:r>
      <w:r w:rsidR="0016416C" w:rsidRPr="002B4D7F">
        <w:rPr>
          <w:rStyle w:val="a6"/>
          <w:rFonts w:ascii="Times New Roman" w:hAnsi="Times New Roman" w:cs="Times New Roman"/>
          <w:b w:val="0"/>
          <w:color w:val="auto"/>
          <w:sz w:val="26"/>
          <w:szCs w:val="26"/>
        </w:rPr>
        <w:t xml:space="preserve"> г.</w:t>
      </w:r>
      <w:r w:rsidRPr="002B4D7F">
        <w:rPr>
          <w:rStyle w:val="a6"/>
          <w:rFonts w:ascii="Times New Roman" w:hAnsi="Times New Roman" w:cs="Times New Roman"/>
          <w:b w:val="0"/>
          <w:color w:val="auto"/>
          <w:sz w:val="26"/>
          <w:szCs w:val="26"/>
        </w:rPr>
        <w:t xml:space="preserve"> </w:t>
      </w:r>
      <w:r w:rsidR="00BB1ABF" w:rsidRPr="002B4D7F">
        <w:rPr>
          <w:rStyle w:val="a6"/>
          <w:rFonts w:ascii="Times New Roman" w:hAnsi="Times New Roman" w:cs="Times New Roman"/>
          <w:b w:val="0"/>
          <w:color w:val="auto"/>
          <w:sz w:val="26"/>
          <w:szCs w:val="26"/>
        </w:rPr>
        <w:t xml:space="preserve">№ </w:t>
      </w:r>
      <w:r w:rsidRPr="002B4D7F">
        <w:rPr>
          <w:rStyle w:val="a6"/>
          <w:rFonts w:ascii="Times New Roman" w:hAnsi="Times New Roman" w:cs="Times New Roman"/>
          <w:b w:val="0"/>
          <w:color w:val="auto"/>
          <w:sz w:val="26"/>
          <w:szCs w:val="26"/>
        </w:rPr>
        <w:t>131-ФЗ</w:t>
      </w:r>
      <w:r w:rsidR="0016416C" w:rsidRPr="0016416C">
        <w:rPr>
          <w:rStyle w:val="a6"/>
          <w:rFonts w:ascii="Times New Roman" w:hAnsi="Times New Roman" w:cs="Times New Roman"/>
          <w:color w:val="auto"/>
          <w:sz w:val="26"/>
          <w:szCs w:val="26"/>
        </w:rPr>
        <w:t xml:space="preserve"> </w:t>
      </w:r>
      <w:r w:rsidR="00BB1ABF" w:rsidRPr="0016416C">
        <w:rPr>
          <w:rFonts w:ascii="Times New Roman" w:hAnsi="Times New Roman" w:cs="Times New Roman"/>
          <w:sz w:val="26"/>
          <w:szCs w:val="26"/>
        </w:rPr>
        <w:t>«</w:t>
      </w:r>
      <w:r w:rsidRPr="0016416C">
        <w:rPr>
          <w:rFonts w:ascii="Times New Roman" w:hAnsi="Times New Roman" w:cs="Times New Roman"/>
          <w:sz w:val="26"/>
          <w:szCs w:val="26"/>
        </w:rPr>
        <w:t>Об общих принципах организации местного самоуправления в Российской Федерации</w:t>
      </w:r>
      <w:r w:rsidR="00BB1ABF" w:rsidRPr="0016416C">
        <w:rPr>
          <w:rFonts w:ascii="Times New Roman" w:hAnsi="Times New Roman" w:cs="Times New Roman"/>
          <w:sz w:val="26"/>
          <w:szCs w:val="26"/>
        </w:rPr>
        <w:t>»</w:t>
      </w:r>
      <w:r w:rsidRPr="0016416C">
        <w:rPr>
          <w:rFonts w:ascii="Times New Roman" w:hAnsi="Times New Roman" w:cs="Times New Roman"/>
          <w:sz w:val="26"/>
          <w:szCs w:val="26"/>
        </w:rPr>
        <w:t xml:space="preserve">, </w:t>
      </w:r>
      <w:r w:rsidRPr="002B4D7F">
        <w:rPr>
          <w:rStyle w:val="a6"/>
          <w:rFonts w:ascii="Times New Roman" w:hAnsi="Times New Roman" w:cs="Times New Roman"/>
          <w:b w:val="0"/>
          <w:color w:val="auto"/>
          <w:sz w:val="26"/>
          <w:szCs w:val="26"/>
        </w:rPr>
        <w:t>постановления</w:t>
      </w:r>
      <w:r w:rsidRPr="0016416C">
        <w:rPr>
          <w:rFonts w:ascii="Times New Roman" w:hAnsi="Times New Roman" w:cs="Times New Roman"/>
          <w:sz w:val="26"/>
          <w:szCs w:val="26"/>
        </w:rPr>
        <w:t xml:space="preserve"> Правительств</w:t>
      </w:r>
      <w:r w:rsidR="0016416C" w:rsidRPr="0016416C">
        <w:rPr>
          <w:rFonts w:ascii="Times New Roman" w:hAnsi="Times New Roman" w:cs="Times New Roman"/>
          <w:sz w:val="26"/>
          <w:szCs w:val="26"/>
        </w:rPr>
        <w:t xml:space="preserve">а Российской Федерации от 30 декабря </w:t>
      </w:r>
      <w:r w:rsidRPr="0016416C">
        <w:rPr>
          <w:rFonts w:ascii="Times New Roman" w:hAnsi="Times New Roman" w:cs="Times New Roman"/>
          <w:sz w:val="26"/>
          <w:szCs w:val="26"/>
        </w:rPr>
        <w:t>2003</w:t>
      </w:r>
      <w:r w:rsidR="0016416C" w:rsidRPr="0016416C">
        <w:rPr>
          <w:rFonts w:ascii="Times New Roman" w:hAnsi="Times New Roman" w:cs="Times New Roman"/>
          <w:sz w:val="26"/>
          <w:szCs w:val="26"/>
        </w:rPr>
        <w:t xml:space="preserve"> </w:t>
      </w:r>
      <w:r w:rsidRPr="0016416C">
        <w:rPr>
          <w:rFonts w:ascii="Times New Roman" w:hAnsi="Times New Roman" w:cs="Times New Roman"/>
          <w:sz w:val="26"/>
          <w:szCs w:val="26"/>
        </w:rPr>
        <w:t xml:space="preserve">г. </w:t>
      </w:r>
      <w:r w:rsidR="00191608" w:rsidRPr="0016416C">
        <w:rPr>
          <w:rFonts w:ascii="Times New Roman" w:hAnsi="Times New Roman" w:cs="Times New Roman"/>
          <w:sz w:val="26"/>
          <w:szCs w:val="26"/>
        </w:rPr>
        <w:t xml:space="preserve">№ </w:t>
      </w:r>
      <w:r w:rsidRPr="0016416C">
        <w:rPr>
          <w:rFonts w:ascii="Times New Roman" w:hAnsi="Times New Roman" w:cs="Times New Roman"/>
          <w:sz w:val="26"/>
          <w:szCs w:val="26"/>
        </w:rPr>
        <w:t xml:space="preserve">794 </w:t>
      </w:r>
      <w:r w:rsidR="00191608" w:rsidRPr="0016416C">
        <w:rPr>
          <w:rFonts w:ascii="Times New Roman" w:hAnsi="Times New Roman" w:cs="Times New Roman"/>
          <w:sz w:val="26"/>
          <w:szCs w:val="26"/>
        </w:rPr>
        <w:t>«</w:t>
      </w:r>
      <w:r w:rsidRPr="0016416C">
        <w:rPr>
          <w:rFonts w:ascii="Times New Roman" w:hAnsi="Times New Roman" w:cs="Times New Roman"/>
          <w:sz w:val="26"/>
          <w:szCs w:val="26"/>
        </w:rPr>
        <w:t>О единой государственной системе предупреждения и ликвидации чрезвычайных ситуаций</w:t>
      </w:r>
      <w:r w:rsidR="00191608" w:rsidRPr="0016416C">
        <w:rPr>
          <w:rFonts w:ascii="Times New Roman" w:hAnsi="Times New Roman" w:cs="Times New Roman"/>
          <w:sz w:val="26"/>
          <w:szCs w:val="26"/>
        </w:rPr>
        <w:t>»</w:t>
      </w:r>
      <w:r w:rsidRPr="0016416C">
        <w:rPr>
          <w:rFonts w:ascii="Times New Roman" w:hAnsi="Times New Roman" w:cs="Times New Roman"/>
          <w:sz w:val="26"/>
          <w:szCs w:val="26"/>
        </w:rPr>
        <w:t>,</w:t>
      </w:r>
      <w:r w:rsidR="00191608" w:rsidRPr="0016416C">
        <w:rPr>
          <w:rFonts w:ascii="Times New Roman" w:hAnsi="Times New Roman" w:cs="Times New Roman"/>
          <w:sz w:val="26"/>
          <w:szCs w:val="26"/>
        </w:rPr>
        <w:t xml:space="preserve"> постановления</w:t>
      </w:r>
      <w:r w:rsidRPr="0016416C">
        <w:rPr>
          <w:rFonts w:ascii="Times New Roman" w:hAnsi="Times New Roman" w:cs="Times New Roman"/>
          <w:sz w:val="26"/>
          <w:szCs w:val="26"/>
        </w:rPr>
        <w:t xml:space="preserve"> Кабинета Министро</w:t>
      </w:r>
      <w:r w:rsidR="0016416C" w:rsidRPr="0016416C">
        <w:rPr>
          <w:rFonts w:ascii="Times New Roman" w:hAnsi="Times New Roman" w:cs="Times New Roman"/>
          <w:sz w:val="26"/>
          <w:szCs w:val="26"/>
        </w:rPr>
        <w:t xml:space="preserve">в Чувашской Республики от 31 января </w:t>
      </w:r>
      <w:r w:rsidRPr="0016416C">
        <w:rPr>
          <w:rFonts w:ascii="Times New Roman" w:hAnsi="Times New Roman" w:cs="Times New Roman"/>
          <w:sz w:val="26"/>
          <w:szCs w:val="26"/>
        </w:rPr>
        <w:t>2005</w:t>
      </w:r>
      <w:r w:rsidR="0016416C" w:rsidRPr="0016416C">
        <w:rPr>
          <w:rFonts w:ascii="Times New Roman" w:hAnsi="Times New Roman" w:cs="Times New Roman"/>
          <w:sz w:val="26"/>
          <w:szCs w:val="26"/>
        </w:rPr>
        <w:t xml:space="preserve"> </w:t>
      </w:r>
      <w:r w:rsidRPr="0016416C">
        <w:rPr>
          <w:rFonts w:ascii="Times New Roman" w:hAnsi="Times New Roman" w:cs="Times New Roman"/>
          <w:sz w:val="26"/>
          <w:szCs w:val="26"/>
        </w:rPr>
        <w:t xml:space="preserve">г. </w:t>
      </w:r>
      <w:r w:rsidR="00191608" w:rsidRPr="0016416C">
        <w:rPr>
          <w:rFonts w:ascii="Times New Roman" w:hAnsi="Times New Roman" w:cs="Times New Roman"/>
          <w:sz w:val="26"/>
          <w:szCs w:val="26"/>
        </w:rPr>
        <w:t xml:space="preserve">№ </w:t>
      </w:r>
      <w:r w:rsidRPr="0016416C">
        <w:rPr>
          <w:rFonts w:ascii="Times New Roman" w:hAnsi="Times New Roman" w:cs="Times New Roman"/>
          <w:sz w:val="26"/>
          <w:szCs w:val="26"/>
        </w:rPr>
        <w:t xml:space="preserve">17 </w:t>
      </w:r>
      <w:r w:rsidR="00191608" w:rsidRPr="0016416C">
        <w:rPr>
          <w:rFonts w:ascii="Times New Roman" w:hAnsi="Times New Roman" w:cs="Times New Roman"/>
          <w:sz w:val="26"/>
          <w:szCs w:val="26"/>
        </w:rPr>
        <w:t>«</w:t>
      </w:r>
      <w:r w:rsidRPr="0016416C">
        <w:rPr>
          <w:rFonts w:ascii="Times New Roman" w:hAnsi="Times New Roman" w:cs="Times New Roman"/>
          <w:sz w:val="26"/>
          <w:szCs w:val="26"/>
        </w:rPr>
        <w:t>О территориальной подсистеме Чувашской Республики единой государственной системы предупреждения и ликвидации чрезвычайных ситуаций</w:t>
      </w:r>
      <w:r w:rsidR="00191608" w:rsidRPr="0016416C">
        <w:rPr>
          <w:rFonts w:ascii="Times New Roman" w:hAnsi="Times New Roman" w:cs="Times New Roman"/>
          <w:sz w:val="26"/>
          <w:szCs w:val="26"/>
        </w:rPr>
        <w:t>»</w:t>
      </w:r>
      <w:r w:rsidRPr="0016416C">
        <w:rPr>
          <w:rFonts w:ascii="Times New Roman" w:hAnsi="Times New Roman" w:cs="Times New Roman"/>
          <w:sz w:val="26"/>
          <w:szCs w:val="26"/>
        </w:rPr>
        <w:t xml:space="preserve">, в целях совершенствования </w:t>
      </w:r>
      <w:r w:rsidR="00184B39" w:rsidRPr="0016416C">
        <w:rPr>
          <w:rFonts w:ascii="Times New Roman" w:hAnsi="Times New Roman" w:cs="Times New Roman"/>
          <w:sz w:val="26"/>
          <w:szCs w:val="26"/>
        </w:rPr>
        <w:t xml:space="preserve">звена </w:t>
      </w:r>
      <w:r w:rsidR="0016416C" w:rsidRPr="0016416C">
        <w:rPr>
          <w:rFonts w:ascii="Times New Roman" w:hAnsi="Times New Roman" w:cs="Times New Roman"/>
          <w:sz w:val="26"/>
          <w:szCs w:val="26"/>
        </w:rPr>
        <w:t>Яльчикского</w:t>
      </w:r>
      <w:r w:rsidRPr="0016416C">
        <w:rPr>
          <w:rFonts w:ascii="Times New Roman" w:hAnsi="Times New Roman" w:cs="Times New Roman"/>
          <w:sz w:val="26"/>
          <w:szCs w:val="26"/>
        </w:rPr>
        <w:t xml:space="preserve"> </w:t>
      </w:r>
      <w:r w:rsidR="00184B39" w:rsidRPr="0016416C">
        <w:rPr>
          <w:rFonts w:ascii="Times New Roman" w:hAnsi="Times New Roman" w:cs="Times New Roman"/>
          <w:sz w:val="26"/>
          <w:szCs w:val="26"/>
        </w:rPr>
        <w:t>административного округа</w:t>
      </w:r>
      <w:r w:rsidRPr="0016416C">
        <w:rPr>
          <w:rFonts w:ascii="Times New Roman" w:hAnsi="Times New Roman" w:cs="Times New Roman"/>
          <w:sz w:val="26"/>
          <w:szCs w:val="26"/>
        </w:rPr>
        <w:t xml:space="preserve"> территориальной подсистемы Чувашской Республики единой государственной системы предупреждения и ликвидации чрезвычайных ситуаций администрация </w:t>
      </w:r>
      <w:r w:rsidR="0016416C" w:rsidRPr="0016416C">
        <w:rPr>
          <w:rFonts w:ascii="Times New Roman" w:hAnsi="Times New Roman" w:cs="Times New Roman"/>
          <w:sz w:val="26"/>
          <w:szCs w:val="26"/>
        </w:rPr>
        <w:t xml:space="preserve">Яльчикского </w:t>
      </w:r>
      <w:r w:rsidRPr="0016416C">
        <w:rPr>
          <w:rFonts w:ascii="Times New Roman" w:hAnsi="Times New Roman" w:cs="Times New Roman"/>
          <w:sz w:val="26"/>
          <w:szCs w:val="26"/>
        </w:rPr>
        <w:t xml:space="preserve">муниципального округа </w:t>
      </w:r>
      <w:bookmarkStart w:id="1" w:name="sub_1"/>
      <w:r w:rsidR="0016416C" w:rsidRPr="0016416C">
        <w:rPr>
          <w:rFonts w:ascii="Times New Roman" w:hAnsi="Times New Roman" w:cs="Times New Roman"/>
          <w:sz w:val="26"/>
          <w:szCs w:val="26"/>
        </w:rPr>
        <w:t>Чувашской Республики п о с т а н о в л я е т:</w:t>
      </w:r>
    </w:p>
    <w:p w:rsidR="00C33542" w:rsidRPr="0016416C" w:rsidRDefault="00E0634B" w:rsidP="0016416C">
      <w:pPr>
        <w:pStyle w:val="a9"/>
        <w:ind w:firstLine="709"/>
        <w:jc w:val="both"/>
        <w:rPr>
          <w:rFonts w:ascii="Times New Roman" w:hAnsi="Times New Roman" w:cs="Times New Roman"/>
          <w:sz w:val="26"/>
          <w:szCs w:val="26"/>
        </w:rPr>
      </w:pPr>
      <w:r w:rsidRPr="0016416C">
        <w:rPr>
          <w:rFonts w:ascii="Times New Roman" w:hAnsi="Times New Roman" w:cs="Times New Roman"/>
          <w:sz w:val="26"/>
          <w:szCs w:val="26"/>
        </w:rPr>
        <w:t xml:space="preserve">1. </w:t>
      </w:r>
      <w:r w:rsidR="00AB6B0E" w:rsidRPr="0016416C">
        <w:rPr>
          <w:rFonts w:ascii="Times New Roman" w:hAnsi="Times New Roman" w:cs="Times New Roman"/>
          <w:sz w:val="26"/>
          <w:szCs w:val="26"/>
        </w:rPr>
        <w:t xml:space="preserve">Утвердить Положение о </w:t>
      </w:r>
      <w:r w:rsidR="00184B39" w:rsidRPr="0016416C">
        <w:rPr>
          <w:rFonts w:ascii="Times New Roman" w:hAnsi="Times New Roman" w:cs="Times New Roman"/>
          <w:sz w:val="26"/>
          <w:szCs w:val="26"/>
        </w:rPr>
        <w:t xml:space="preserve">звене </w:t>
      </w:r>
      <w:r w:rsidR="0016416C" w:rsidRPr="0016416C">
        <w:rPr>
          <w:rFonts w:ascii="Times New Roman" w:hAnsi="Times New Roman" w:cs="Times New Roman"/>
          <w:sz w:val="26"/>
          <w:szCs w:val="26"/>
        </w:rPr>
        <w:t xml:space="preserve">Яльчикского </w:t>
      </w:r>
      <w:r w:rsidR="00184B39" w:rsidRPr="0016416C">
        <w:rPr>
          <w:rFonts w:ascii="Times New Roman" w:hAnsi="Times New Roman" w:cs="Times New Roman"/>
          <w:sz w:val="26"/>
          <w:szCs w:val="26"/>
        </w:rPr>
        <w:t>административного округа</w:t>
      </w:r>
      <w:r w:rsidR="00AB6B0E" w:rsidRPr="0016416C">
        <w:rPr>
          <w:rFonts w:ascii="Times New Roman" w:hAnsi="Times New Roman" w:cs="Times New Roman"/>
          <w:sz w:val="26"/>
          <w:szCs w:val="26"/>
        </w:rPr>
        <w:t xml:space="preserve"> территориальной подсистемы Чувашской Республики единой государственной системы предупреждения и ликвидации чрезвычайных ситуаций согласно</w:t>
      </w:r>
      <w:r w:rsidR="00191608" w:rsidRPr="0016416C">
        <w:rPr>
          <w:rFonts w:ascii="Times New Roman" w:hAnsi="Times New Roman" w:cs="Times New Roman"/>
          <w:sz w:val="26"/>
          <w:szCs w:val="26"/>
        </w:rPr>
        <w:t xml:space="preserve"> приложению</w:t>
      </w:r>
      <w:r w:rsidR="0016416C" w:rsidRPr="0016416C">
        <w:rPr>
          <w:rFonts w:ascii="Times New Roman" w:hAnsi="Times New Roman" w:cs="Times New Roman"/>
          <w:sz w:val="26"/>
          <w:szCs w:val="26"/>
        </w:rPr>
        <w:t xml:space="preserve"> </w:t>
      </w:r>
      <w:r w:rsidR="00AB6B0E" w:rsidRPr="0016416C">
        <w:rPr>
          <w:rFonts w:ascii="Times New Roman" w:hAnsi="Times New Roman" w:cs="Times New Roman"/>
          <w:sz w:val="26"/>
          <w:szCs w:val="26"/>
        </w:rPr>
        <w:t>к настоящему постановлению.</w:t>
      </w:r>
      <w:bookmarkStart w:id="2" w:name="sub_2"/>
      <w:bookmarkEnd w:id="1"/>
    </w:p>
    <w:p w:rsidR="0016416C" w:rsidRPr="0016416C" w:rsidRDefault="002B4D7F" w:rsidP="0016416C">
      <w:pPr>
        <w:pStyle w:val="a9"/>
        <w:ind w:firstLine="709"/>
        <w:jc w:val="both"/>
        <w:rPr>
          <w:rFonts w:ascii="Times New Roman" w:hAnsi="Times New Roman" w:cs="Times New Roman"/>
          <w:sz w:val="26"/>
          <w:szCs w:val="26"/>
        </w:rPr>
      </w:pPr>
      <w:bookmarkStart w:id="3" w:name="sub_6"/>
      <w:bookmarkStart w:id="4" w:name="sub_1000"/>
      <w:bookmarkEnd w:id="2"/>
      <w:r>
        <w:rPr>
          <w:rFonts w:ascii="Times New Roman" w:hAnsi="Times New Roman" w:cs="Times New Roman"/>
          <w:sz w:val="26"/>
          <w:szCs w:val="26"/>
        </w:rPr>
        <w:t>2</w:t>
      </w:r>
      <w:r w:rsidR="0016416C" w:rsidRPr="0016416C">
        <w:rPr>
          <w:rFonts w:ascii="Times New Roman" w:hAnsi="Times New Roman" w:cs="Times New Roman"/>
          <w:sz w:val="26"/>
          <w:szCs w:val="26"/>
        </w:rPr>
        <w:t>. Контроль за исполнением настоящего постановления оставляю за собой.</w:t>
      </w:r>
    </w:p>
    <w:p w:rsidR="0016416C" w:rsidRPr="0016416C" w:rsidRDefault="002B4D7F" w:rsidP="0016416C">
      <w:pPr>
        <w:pStyle w:val="a9"/>
        <w:ind w:firstLine="709"/>
        <w:jc w:val="both"/>
        <w:rPr>
          <w:rFonts w:ascii="Times New Roman" w:hAnsi="Times New Roman" w:cs="Times New Roman"/>
          <w:sz w:val="26"/>
          <w:szCs w:val="26"/>
        </w:rPr>
      </w:pPr>
      <w:r>
        <w:rPr>
          <w:rFonts w:ascii="Times New Roman" w:hAnsi="Times New Roman" w:cs="Times New Roman"/>
          <w:sz w:val="26"/>
          <w:szCs w:val="26"/>
        </w:rPr>
        <w:t>3</w:t>
      </w:r>
      <w:r w:rsidR="0016416C" w:rsidRPr="0016416C">
        <w:rPr>
          <w:rFonts w:ascii="Times New Roman" w:hAnsi="Times New Roman" w:cs="Times New Roman"/>
          <w:sz w:val="26"/>
          <w:szCs w:val="26"/>
        </w:rPr>
        <w:t xml:space="preserve">. </w:t>
      </w:r>
      <w:r w:rsidR="0016416C" w:rsidRPr="0016416C">
        <w:rPr>
          <w:rStyle w:val="FontStyle20"/>
        </w:rPr>
        <w:t>Настоящее постановление вступает в силу после его официального опубликования.</w:t>
      </w:r>
    </w:p>
    <w:bookmarkEnd w:id="3"/>
    <w:p w:rsidR="0016416C" w:rsidRDefault="0016416C" w:rsidP="0016416C">
      <w:pPr>
        <w:pStyle w:val="Style8"/>
        <w:widowControl/>
        <w:tabs>
          <w:tab w:val="left" w:pos="994"/>
        </w:tabs>
        <w:spacing w:line="240" w:lineRule="auto"/>
        <w:ind w:firstLine="0"/>
        <w:rPr>
          <w:sz w:val="26"/>
          <w:szCs w:val="26"/>
        </w:rPr>
      </w:pPr>
    </w:p>
    <w:p w:rsidR="009D1FC4" w:rsidRPr="0016416C" w:rsidRDefault="009D1FC4" w:rsidP="0016416C">
      <w:pPr>
        <w:pStyle w:val="Style8"/>
        <w:widowControl/>
        <w:tabs>
          <w:tab w:val="left" w:pos="994"/>
        </w:tabs>
        <w:spacing w:line="240" w:lineRule="auto"/>
        <w:ind w:firstLine="0"/>
        <w:rPr>
          <w:sz w:val="26"/>
          <w:szCs w:val="26"/>
        </w:rPr>
      </w:pPr>
    </w:p>
    <w:p w:rsidR="0016416C" w:rsidRPr="0016416C" w:rsidRDefault="0016416C" w:rsidP="0016416C">
      <w:pPr>
        <w:spacing w:after="0" w:line="240" w:lineRule="auto"/>
        <w:rPr>
          <w:rFonts w:ascii="Times New Roman" w:hAnsi="Times New Roman" w:cs="Times New Roman"/>
          <w:sz w:val="26"/>
          <w:szCs w:val="26"/>
        </w:rPr>
      </w:pPr>
      <w:r w:rsidRPr="0016416C">
        <w:rPr>
          <w:rFonts w:ascii="Times New Roman" w:hAnsi="Times New Roman" w:cs="Times New Roman"/>
          <w:sz w:val="26"/>
          <w:szCs w:val="26"/>
        </w:rPr>
        <w:t>Глава Яльчикского</w:t>
      </w:r>
    </w:p>
    <w:p w:rsidR="0016416C" w:rsidRPr="0016416C" w:rsidRDefault="0016416C" w:rsidP="0016416C">
      <w:pPr>
        <w:spacing w:after="0" w:line="240" w:lineRule="auto"/>
        <w:rPr>
          <w:rFonts w:ascii="Times New Roman" w:hAnsi="Times New Roman" w:cs="Times New Roman"/>
          <w:sz w:val="26"/>
          <w:szCs w:val="26"/>
        </w:rPr>
      </w:pPr>
      <w:r w:rsidRPr="0016416C">
        <w:rPr>
          <w:rFonts w:ascii="Times New Roman" w:hAnsi="Times New Roman" w:cs="Times New Roman"/>
          <w:sz w:val="26"/>
          <w:szCs w:val="26"/>
        </w:rPr>
        <w:t>муниципального округа</w:t>
      </w:r>
    </w:p>
    <w:p w:rsidR="0016416C" w:rsidRPr="0016416C" w:rsidRDefault="0016416C" w:rsidP="0016416C">
      <w:pPr>
        <w:spacing w:after="0" w:line="240" w:lineRule="auto"/>
        <w:rPr>
          <w:rFonts w:ascii="Times New Roman" w:hAnsi="Times New Roman" w:cs="Times New Roman"/>
          <w:sz w:val="26"/>
          <w:szCs w:val="26"/>
        </w:rPr>
      </w:pPr>
      <w:r w:rsidRPr="0016416C">
        <w:rPr>
          <w:rFonts w:ascii="Times New Roman" w:hAnsi="Times New Roman" w:cs="Times New Roman"/>
          <w:sz w:val="26"/>
          <w:szCs w:val="26"/>
        </w:rPr>
        <w:t>Чувашской Республики</w:t>
      </w:r>
      <w:r w:rsidRPr="0016416C">
        <w:rPr>
          <w:rFonts w:ascii="Times New Roman" w:hAnsi="Times New Roman" w:cs="Times New Roman"/>
          <w:sz w:val="26"/>
          <w:szCs w:val="26"/>
        </w:rPr>
        <w:tab/>
      </w:r>
      <w:r w:rsidRPr="0016416C">
        <w:rPr>
          <w:rFonts w:ascii="Times New Roman" w:hAnsi="Times New Roman" w:cs="Times New Roman"/>
          <w:sz w:val="26"/>
          <w:szCs w:val="26"/>
        </w:rPr>
        <w:tab/>
      </w:r>
      <w:r w:rsidRPr="0016416C">
        <w:rPr>
          <w:rFonts w:ascii="Times New Roman" w:hAnsi="Times New Roman" w:cs="Times New Roman"/>
          <w:sz w:val="26"/>
          <w:szCs w:val="26"/>
        </w:rPr>
        <w:tab/>
      </w:r>
      <w:r w:rsidRPr="0016416C">
        <w:rPr>
          <w:rFonts w:ascii="Times New Roman" w:hAnsi="Times New Roman" w:cs="Times New Roman"/>
          <w:sz w:val="26"/>
          <w:szCs w:val="26"/>
        </w:rPr>
        <w:tab/>
      </w:r>
      <w:r w:rsidRPr="0016416C">
        <w:rPr>
          <w:rFonts w:ascii="Times New Roman" w:hAnsi="Times New Roman" w:cs="Times New Roman"/>
          <w:sz w:val="26"/>
          <w:szCs w:val="26"/>
        </w:rPr>
        <w:tab/>
      </w:r>
      <w:r w:rsidRPr="0016416C">
        <w:rPr>
          <w:rFonts w:ascii="Times New Roman" w:hAnsi="Times New Roman" w:cs="Times New Roman"/>
          <w:sz w:val="26"/>
          <w:szCs w:val="26"/>
        </w:rPr>
        <w:tab/>
      </w:r>
      <w:r w:rsidR="002B4D7F">
        <w:rPr>
          <w:rFonts w:ascii="Times New Roman" w:hAnsi="Times New Roman" w:cs="Times New Roman"/>
          <w:sz w:val="26"/>
          <w:szCs w:val="26"/>
        </w:rPr>
        <w:t xml:space="preserve">                </w:t>
      </w:r>
      <w:r w:rsidRPr="0016416C">
        <w:rPr>
          <w:rFonts w:ascii="Times New Roman" w:hAnsi="Times New Roman" w:cs="Times New Roman"/>
          <w:sz w:val="26"/>
          <w:szCs w:val="26"/>
        </w:rPr>
        <w:t xml:space="preserve">            Л.В. Левый</w:t>
      </w:r>
    </w:p>
    <w:p w:rsidR="0016416C" w:rsidRDefault="0016416C" w:rsidP="0069714B">
      <w:pPr>
        <w:pStyle w:val="a9"/>
        <w:jc w:val="right"/>
        <w:rPr>
          <w:rStyle w:val="a5"/>
          <w:rFonts w:ascii="Times New Roman" w:hAnsi="Times New Roman" w:cs="Times New Roman"/>
          <w:b w:val="0"/>
          <w:sz w:val="24"/>
          <w:szCs w:val="24"/>
        </w:rPr>
      </w:pPr>
    </w:p>
    <w:p w:rsidR="0016416C" w:rsidRPr="002B4D7F" w:rsidRDefault="0016416C" w:rsidP="0016416C">
      <w:pPr>
        <w:spacing w:after="0" w:line="240" w:lineRule="auto"/>
        <w:jc w:val="right"/>
        <w:rPr>
          <w:rFonts w:ascii="Times New Roman" w:hAnsi="Times New Roman" w:cs="Times New Roman"/>
          <w:sz w:val="24"/>
          <w:szCs w:val="24"/>
        </w:rPr>
      </w:pPr>
      <w:r w:rsidRPr="002B4D7F">
        <w:rPr>
          <w:rFonts w:ascii="Times New Roman" w:hAnsi="Times New Roman" w:cs="Times New Roman"/>
          <w:sz w:val="24"/>
          <w:szCs w:val="24"/>
        </w:rPr>
        <w:lastRenderedPageBreak/>
        <w:t xml:space="preserve">Утверждено </w:t>
      </w:r>
    </w:p>
    <w:p w:rsidR="0016416C" w:rsidRPr="002B4D7F" w:rsidRDefault="0016416C" w:rsidP="0016416C">
      <w:pPr>
        <w:spacing w:after="0" w:line="240" w:lineRule="auto"/>
        <w:jc w:val="right"/>
        <w:rPr>
          <w:rFonts w:ascii="Times New Roman" w:hAnsi="Times New Roman" w:cs="Times New Roman"/>
          <w:sz w:val="24"/>
          <w:szCs w:val="24"/>
        </w:rPr>
      </w:pPr>
      <w:r w:rsidRPr="002B4D7F">
        <w:rPr>
          <w:rFonts w:ascii="Times New Roman" w:hAnsi="Times New Roman" w:cs="Times New Roman"/>
          <w:sz w:val="24"/>
          <w:szCs w:val="24"/>
        </w:rPr>
        <w:t xml:space="preserve">постановлением администрации </w:t>
      </w:r>
    </w:p>
    <w:p w:rsidR="0016416C" w:rsidRPr="002B4D7F" w:rsidRDefault="0016416C" w:rsidP="0016416C">
      <w:pPr>
        <w:spacing w:after="0" w:line="240" w:lineRule="auto"/>
        <w:jc w:val="right"/>
        <w:rPr>
          <w:rFonts w:ascii="Times New Roman" w:hAnsi="Times New Roman" w:cs="Times New Roman"/>
          <w:sz w:val="24"/>
          <w:szCs w:val="24"/>
        </w:rPr>
      </w:pPr>
      <w:r w:rsidRPr="002B4D7F">
        <w:rPr>
          <w:rFonts w:ascii="Times New Roman" w:hAnsi="Times New Roman" w:cs="Times New Roman"/>
          <w:sz w:val="24"/>
          <w:szCs w:val="24"/>
        </w:rPr>
        <w:t xml:space="preserve">Яльчикского муниципального округа </w:t>
      </w:r>
    </w:p>
    <w:p w:rsidR="0016416C" w:rsidRPr="002B4D7F" w:rsidRDefault="0016416C" w:rsidP="0016416C">
      <w:pPr>
        <w:spacing w:after="0" w:line="240" w:lineRule="auto"/>
        <w:jc w:val="right"/>
        <w:rPr>
          <w:rFonts w:ascii="Times New Roman" w:hAnsi="Times New Roman" w:cs="Times New Roman"/>
          <w:sz w:val="24"/>
          <w:szCs w:val="24"/>
        </w:rPr>
      </w:pPr>
      <w:r w:rsidRPr="002B4D7F">
        <w:rPr>
          <w:rFonts w:ascii="Times New Roman" w:hAnsi="Times New Roman" w:cs="Times New Roman"/>
          <w:sz w:val="24"/>
          <w:szCs w:val="24"/>
        </w:rPr>
        <w:t>Чувашской Республики</w:t>
      </w:r>
    </w:p>
    <w:p w:rsidR="0016416C" w:rsidRPr="002B4D7F" w:rsidRDefault="006A7985" w:rsidP="001641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16416C" w:rsidRPr="002B4D7F">
        <w:rPr>
          <w:rFonts w:ascii="Times New Roman" w:hAnsi="Times New Roman" w:cs="Times New Roman"/>
          <w:sz w:val="24"/>
          <w:szCs w:val="24"/>
        </w:rPr>
        <w:t>т</w:t>
      </w:r>
      <w:r>
        <w:rPr>
          <w:rFonts w:ascii="Times New Roman" w:hAnsi="Times New Roman" w:cs="Times New Roman"/>
          <w:sz w:val="24"/>
          <w:szCs w:val="24"/>
        </w:rPr>
        <w:t xml:space="preserve"> 31.03.2025 № 285</w:t>
      </w:r>
    </w:p>
    <w:p w:rsidR="0016416C" w:rsidRPr="002B4D7F" w:rsidRDefault="0016416C" w:rsidP="0016416C">
      <w:pPr>
        <w:spacing w:after="0" w:line="240" w:lineRule="auto"/>
        <w:jc w:val="right"/>
        <w:rPr>
          <w:rStyle w:val="a5"/>
          <w:rFonts w:ascii="Times New Roman" w:hAnsi="Times New Roman" w:cs="Times New Roman"/>
          <w:b w:val="0"/>
          <w:color w:val="auto"/>
          <w:sz w:val="24"/>
          <w:szCs w:val="24"/>
        </w:rPr>
      </w:pPr>
    </w:p>
    <w:p w:rsidR="0016416C" w:rsidRPr="002B4D7F" w:rsidRDefault="0016416C" w:rsidP="0016416C">
      <w:pPr>
        <w:spacing w:after="0" w:line="240" w:lineRule="auto"/>
        <w:jc w:val="right"/>
        <w:rPr>
          <w:rStyle w:val="a5"/>
          <w:rFonts w:ascii="Times New Roman" w:hAnsi="Times New Roman" w:cs="Times New Roman"/>
          <w:b w:val="0"/>
          <w:color w:val="auto"/>
          <w:sz w:val="24"/>
          <w:szCs w:val="24"/>
        </w:rPr>
      </w:pPr>
      <w:r w:rsidRPr="002B4D7F">
        <w:rPr>
          <w:rStyle w:val="a5"/>
          <w:rFonts w:ascii="Times New Roman" w:hAnsi="Times New Roman" w:cs="Times New Roman"/>
          <w:b w:val="0"/>
          <w:color w:val="auto"/>
          <w:sz w:val="24"/>
          <w:szCs w:val="24"/>
        </w:rPr>
        <w:t>(Приложение)</w:t>
      </w:r>
    </w:p>
    <w:p w:rsidR="00AB6B0E" w:rsidRPr="002B4D7F" w:rsidRDefault="00AB6B0E" w:rsidP="0069714B">
      <w:pPr>
        <w:pStyle w:val="a9"/>
        <w:jc w:val="right"/>
        <w:rPr>
          <w:rFonts w:ascii="Times New Roman" w:hAnsi="Times New Roman" w:cs="Times New Roman"/>
          <w:b/>
          <w:sz w:val="24"/>
          <w:szCs w:val="24"/>
        </w:rPr>
      </w:pPr>
    </w:p>
    <w:bookmarkEnd w:id="4"/>
    <w:p w:rsidR="00AB6B0E" w:rsidRPr="002B4D7F" w:rsidRDefault="00AB6B0E" w:rsidP="0069714B">
      <w:pPr>
        <w:pStyle w:val="a9"/>
        <w:jc w:val="right"/>
        <w:rPr>
          <w:rFonts w:ascii="Times New Roman" w:hAnsi="Times New Roman" w:cs="Times New Roman"/>
          <w:sz w:val="24"/>
          <w:szCs w:val="24"/>
        </w:rPr>
      </w:pPr>
    </w:p>
    <w:p w:rsidR="00AB6B0E" w:rsidRPr="002B4D7F" w:rsidRDefault="00AB6B0E" w:rsidP="00FC1B58">
      <w:pPr>
        <w:pStyle w:val="a9"/>
        <w:jc w:val="center"/>
        <w:rPr>
          <w:rFonts w:ascii="Times New Roman" w:hAnsi="Times New Roman" w:cs="Times New Roman"/>
          <w:b/>
          <w:sz w:val="24"/>
          <w:szCs w:val="24"/>
        </w:rPr>
      </w:pPr>
      <w:r w:rsidRPr="002B4D7F">
        <w:rPr>
          <w:rFonts w:ascii="Times New Roman" w:hAnsi="Times New Roman" w:cs="Times New Roman"/>
          <w:b/>
          <w:sz w:val="24"/>
          <w:szCs w:val="24"/>
        </w:rPr>
        <w:t>Положение</w:t>
      </w:r>
      <w:r w:rsidRPr="002B4D7F">
        <w:rPr>
          <w:rFonts w:ascii="Times New Roman" w:hAnsi="Times New Roman" w:cs="Times New Roman"/>
          <w:b/>
          <w:sz w:val="24"/>
          <w:szCs w:val="24"/>
        </w:rPr>
        <w:br/>
        <w:t xml:space="preserve">о </w:t>
      </w:r>
      <w:r w:rsidR="00DF088A" w:rsidRPr="002B4D7F">
        <w:rPr>
          <w:rFonts w:ascii="Times New Roman" w:hAnsi="Times New Roman" w:cs="Times New Roman"/>
          <w:b/>
          <w:sz w:val="24"/>
          <w:szCs w:val="24"/>
        </w:rPr>
        <w:t xml:space="preserve">звене </w:t>
      </w:r>
      <w:r w:rsidR="002B4D7F" w:rsidRPr="002B4D7F">
        <w:rPr>
          <w:rFonts w:ascii="Times New Roman" w:hAnsi="Times New Roman" w:cs="Times New Roman"/>
          <w:b/>
          <w:sz w:val="24"/>
          <w:szCs w:val="24"/>
        </w:rPr>
        <w:t>Яльчикского</w:t>
      </w:r>
      <w:r w:rsidR="008B6D67" w:rsidRPr="002B4D7F">
        <w:rPr>
          <w:rFonts w:ascii="Times New Roman" w:hAnsi="Times New Roman" w:cs="Times New Roman"/>
          <w:b/>
          <w:sz w:val="24"/>
          <w:szCs w:val="24"/>
        </w:rPr>
        <w:t xml:space="preserve"> </w:t>
      </w:r>
      <w:r w:rsidR="00FC1B58" w:rsidRPr="002B4D7F">
        <w:rPr>
          <w:rFonts w:ascii="Times New Roman" w:hAnsi="Times New Roman" w:cs="Times New Roman"/>
          <w:b/>
          <w:sz w:val="24"/>
          <w:szCs w:val="24"/>
        </w:rPr>
        <w:t>муниципально</w:t>
      </w:r>
      <w:r w:rsidR="00DF088A" w:rsidRPr="002B4D7F">
        <w:rPr>
          <w:rFonts w:ascii="Times New Roman" w:hAnsi="Times New Roman" w:cs="Times New Roman"/>
          <w:b/>
          <w:sz w:val="24"/>
          <w:szCs w:val="24"/>
        </w:rPr>
        <w:t>го округа</w:t>
      </w:r>
      <w:r w:rsidRPr="002B4D7F">
        <w:rPr>
          <w:rFonts w:ascii="Times New Roman" w:hAnsi="Times New Roman" w:cs="Times New Roman"/>
          <w:b/>
          <w:sz w:val="24"/>
          <w:szCs w:val="24"/>
        </w:rPr>
        <w:t xml:space="preserve"> территориальной подсистемы Чувашской Республики единой государственной системы предупреждения и ликвидации чрезвычайных ситуаций</w:t>
      </w:r>
    </w:p>
    <w:p w:rsidR="00AB6B0E" w:rsidRPr="002B4D7F" w:rsidRDefault="00AB6B0E" w:rsidP="00FC1B58">
      <w:pPr>
        <w:pStyle w:val="a9"/>
        <w:jc w:val="center"/>
        <w:rPr>
          <w:rFonts w:ascii="Times New Roman" w:hAnsi="Times New Roman" w:cs="Times New Roman"/>
          <w:sz w:val="24"/>
          <w:szCs w:val="24"/>
        </w:rPr>
      </w:pPr>
    </w:p>
    <w:p w:rsidR="00AB6B0E" w:rsidRPr="00AB6B0E" w:rsidRDefault="00AB6B0E" w:rsidP="00855355">
      <w:pPr>
        <w:pStyle w:val="a9"/>
        <w:ind w:firstLine="708"/>
        <w:jc w:val="both"/>
        <w:rPr>
          <w:rFonts w:ascii="Times New Roman" w:hAnsi="Times New Roman" w:cs="Times New Roman"/>
          <w:sz w:val="24"/>
          <w:szCs w:val="24"/>
        </w:rPr>
      </w:pPr>
      <w:bookmarkStart w:id="5" w:name="sub_1001"/>
      <w:r w:rsidRPr="00AB6B0E">
        <w:rPr>
          <w:rFonts w:ascii="Times New Roman" w:hAnsi="Times New Roman" w:cs="Times New Roman"/>
          <w:sz w:val="24"/>
          <w:szCs w:val="24"/>
        </w:rPr>
        <w:t xml:space="preserve">1. Настоящее Положение определяет порядок организации, деятельности, состав сил и средств </w:t>
      </w:r>
      <w:r w:rsidR="00BC140E">
        <w:rPr>
          <w:rFonts w:ascii="Times New Roman" w:hAnsi="Times New Roman" w:cs="Times New Roman"/>
          <w:sz w:val="24"/>
          <w:szCs w:val="24"/>
        </w:rPr>
        <w:t xml:space="preserve">звена </w:t>
      </w:r>
      <w:r w:rsidR="002B4D7F">
        <w:rPr>
          <w:rFonts w:ascii="Times New Roman" w:hAnsi="Times New Roman" w:cs="Times New Roman"/>
          <w:sz w:val="24"/>
          <w:szCs w:val="24"/>
        </w:rPr>
        <w:t>Яльчикского</w:t>
      </w:r>
      <w:r w:rsidR="00FC1B58">
        <w:rPr>
          <w:rFonts w:ascii="Times New Roman" w:hAnsi="Times New Roman" w:cs="Times New Roman"/>
          <w:sz w:val="24"/>
          <w:szCs w:val="24"/>
        </w:rPr>
        <w:t xml:space="preserve"> муниципального</w:t>
      </w:r>
      <w:r w:rsidR="002B4D7F">
        <w:rPr>
          <w:rFonts w:ascii="Times New Roman" w:hAnsi="Times New Roman" w:cs="Times New Roman"/>
          <w:sz w:val="24"/>
          <w:szCs w:val="24"/>
        </w:rPr>
        <w:t xml:space="preserve"> </w:t>
      </w:r>
      <w:r w:rsidR="00BC140E">
        <w:rPr>
          <w:rFonts w:ascii="Times New Roman" w:hAnsi="Times New Roman" w:cs="Times New Roman"/>
          <w:sz w:val="24"/>
          <w:szCs w:val="24"/>
        </w:rPr>
        <w:t>округа</w:t>
      </w:r>
      <w:r w:rsidRPr="00AB6B0E">
        <w:rPr>
          <w:rFonts w:ascii="Times New Roman" w:hAnsi="Times New Roman" w:cs="Times New Roman"/>
          <w:sz w:val="24"/>
          <w:szCs w:val="24"/>
        </w:rPr>
        <w:t xml:space="preserve"> территориальной подсистемы Чувашской Республики единой государственной системы предупреждения и ликвидации чрезвычайных ситуаций (далее </w:t>
      </w:r>
      <w:r w:rsidR="00FC1B58">
        <w:rPr>
          <w:rFonts w:ascii="Times New Roman" w:hAnsi="Times New Roman" w:cs="Times New Roman"/>
          <w:sz w:val="24"/>
          <w:szCs w:val="24"/>
        </w:rPr>
        <w:t>–</w:t>
      </w:r>
      <w:r w:rsidR="00184B39">
        <w:rPr>
          <w:rFonts w:ascii="Times New Roman" w:hAnsi="Times New Roman" w:cs="Times New Roman"/>
          <w:sz w:val="24"/>
          <w:szCs w:val="24"/>
        </w:rPr>
        <w:t xml:space="preserve"> звено </w:t>
      </w:r>
      <w:r w:rsidR="002B4D7F">
        <w:rPr>
          <w:rFonts w:ascii="Times New Roman" w:hAnsi="Times New Roman" w:cs="Times New Roman"/>
          <w:sz w:val="24"/>
          <w:szCs w:val="24"/>
        </w:rPr>
        <w:t>Яльчикского</w:t>
      </w:r>
      <w:r w:rsidR="00184B39">
        <w:rPr>
          <w:rFonts w:ascii="Times New Roman" w:hAnsi="Times New Roman" w:cs="Times New Roman"/>
          <w:sz w:val="24"/>
          <w:szCs w:val="24"/>
        </w:rPr>
        <w:t xml:space="preserve"> му</w:t>
      </w:r>
      <w:r w:rsidR="00FC1B58">
        <w:rPr>
          <w:rFonts w:ascii="Times New Roman" w:hAnsi="Times New Roman" w:cs="Times New Roman"/>
          <w:sz w:val="24"/>
          <w:szCs w:val="24"/>
        </w:rPr>
        <w:t>ниц</w:t>
      </w:r>
      <w:r w:rsidR="00184B39">
        <w:rPr>
          <w:rFonts w:ascii="Times New Roman" w:hAnsi="Times New Roman" w:cs="Times New Roman"/>
          <w:sz w:val="24"/>
          <w:szCs w:val="24"/>
        </w:rPr>
        <w:t>и</w:t>
      </w:r>
      <w:r w:rsidR="00FC1B58">
        <w:rPr>
          <w:rFonts w:ascii="Times New Roman" w:hAnsi="Times New Roman" w:cs="Times New Roman"/>
          <w:sz w:val="24"/>
          <w:szCs w:val="24"/>
        </w:rPr>
        <w:t>пально</w:t>
      </w:r>
      <w:r w:rsidR="00184B39">
        <w:rPr>
          <w:rFonts w:ascii="Times New Roman" w:hAnsi="Times New Roman" w:cs="Times New Roman"/>
          <w:sz w:val="24"/>
          <w:szCs w:val="24"/>
        </w:rPr>
        <w:t>го округа</w:t>
      </w:r>
      <w:r w:rsidRPr="00AB6B0E">
        <w:rPr>
          <w:rFonts w:ascii="Times New Roman" w:hAnsi="Times New Roman" w:cs="Times New Roman"/>
          <w:sz w:val="24"/>
          <w:szCs w:val="24"/>
        </w:rPr>
        <w:t xml:space="preserve"> ТП РСЧС).</w:t>
      </w:r>
    </w:p>
    <w:p w:rsidR="00AB6B0E" w:rsidRPr="00AB6B0E" w:rsidRDefault="00FC1B58" w:rsidP="00855355">
      <w:pPr>
        <w:pStyle w:val="a9"/>
        <w:ind w:firstLine="708"/>
        <w:jc w:val="both"/>
        <w:rPr>
          <w:rFonts w:ascii="Times New Roman" w:hAnsi="Times New Roman" w:cs="Times New Roman"/>
          <w:sz w:val="24"/>
          <w:szCs w:val="24"/>
        </w:rPr>
      </w:pPr>
      <w:bookmarkStart w:id="6" w:name="sub_1002"/>
      <w:bookmarkEnd w:id="5"/>
      <w:r>
        <w:rPr>
          <w:rFonts w:ascii="Times New Roman" w:hAnsi="Times New Roman" w:cs="Times New Roman"/>
          <w:sz w:val="24"/>
          <w:szCs w:val="24"/>
        </w:rPr>
        <w:t xml:space="preserve">2. </w:t>
      </w:r>
      <w:r w:rsidR="003073F7">
        <w:rPr>
          <w:rFonts w:ascii="Times New Roman" w:hAnsi="Times New Roman" w:cs="Times New Roman"/>
          <w:sz w:val="24"/>
          <w:szCs w:val="24"/>
        </w:rPr>
        <w:t xml:space="preserve">Звено </w:t>
      </w:r>
      <w:r w:rsidR="002B4D7F">
        <w:rPr>
          <w:rFonts w:ascii="Times New Roman" w:hAnsi="Times New Roman" w:cs="Times New Roman"/>
          <w:sz w:val="24"/>
          <w:szCs w:val="24"/>
        </w:rPr>
        <w:t xml:space="preserve">Яльчикского </w:t>
      </w:r>
      <w:r>
        <w:rPr>
          <w:rFonts w:ascii="Times New Roman" w:hAnsi="Times New Roman" w:cs="Times New Roman"/>
          <w:sz w:val="24"/>
          <w:szCs w:val="24"/>
        </w:rPr>
        <w:t>муниципально</w:t>
      </w:r>
      <w:r w:rsidR="003073F7">
        <w:rPr>
          <w:rFonts w:ascii="Times New Roman" w:hAnsi="Times New Roman" w:cs="Times New Roman"/>
          <w:sz w:val="24"/>
          <w:szCs w:val="24"/>
        </w:rPr>
        <w:t>го</w:t>
      </w:r>
      <w:r w:rsidR="002B4D7F">
        <w:rPr>
          <w:rFonts w:ascii="Times New Roman" w:hAnsi="Times New Roman" w:cs="Times New Roman"/>
          <w:sz w:val="24"/>
          <w:szCs w:val="24"/>
        </w:rPr>
        <w:t xml:space="preserve"> </w:t>
      </w:r>
      <w:r w:rsidR="003073F7">
        <w:rPr>
          <w:rFonts w:ascii="Times New Roman" w:hAnsi="Times New Roman" w:cs="Times New Roman"/>
          <w:sz w:val="24"/>
          <w:szCs w:val="24"/>
        </w:rPr>
        <w:t>округа</w:t>
      </w:r>
      <w:r w:rsidR="00AB6B0E" w:rsidRPr="00AB6B0E">
        <w:rPr>
          <w:rFonts w:ascii="Times New Roman" w:hAnsi="Times New Roman" w:cs="Times New Roman"/>
          <w:sz w:val="24"/>
          <w:szCs w:val="24"/>
        </w:rPr>
        <w:t xml:space="preserve"> ТП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hyperlink r:id="rId7" w:history="1">
        <w:r w:rsidR="00AB6B0E" w:rsidRPr="00235CF7">
          <w:rPr>
            <w:rStyle w:val="a6"/>
            <w:rFonts w:ascii="Times New Roman" w:hAnsi="Times New Roman" w:cs="Times New Roman"/>
            <w:b w:val="0"/>
            <w:color w:val="auto"/>
            <w:sz w:val="24"/>
            <w:szCs w:val="24"/>
          </w:rPr>
          <w:t>Федеральным законом</w:t>
        </w:r>
      </w:hyperlink>
      <w:r w:rsidR="00AB6B0E" w:rsidRPr="00235CF7">
        <w:rPr>
          <w:rFonts w:ascii="Times New Roman" w:hAnsi="Times New Roman" w:cs="Times New Roman"/>
          <w:sz w:val="24"/>
          <w:szCs w:val="24"/>
        </w:rPr>
        <w:t xml:space="preserve"> от 21 декабря 1994 года </w:t>
      </w:r>
      <w:r w:rsidR="00235CF7" w:rsidRPr="00235CF7">
        <w:rPr>
          <w:rFonts w:ascii="Times New Roman" w:hAnsi="Times New Roman" w:cs="Times New Roman"/>
          <w:sz w:val="24"/>
          <w:szCs w:val="24"/>
        </w:rPr>
        <w:t xml:space="preserve">№ </w:t>
      </w:r>
      <w:r w:rsidR="00AB6B0E" w:rsidRPr="00235CF7">
        <w:rPr>
          <w:rFonts w:ascii="Times New Roman" w:hAnsi="Times New Roman" w:cs="Times New Roman"/>
          <w:sz w:val="24"/>
          <w:szCs w:val="24"/>
        </w:rPr>
        <w:t xml:space="preserve">68-ФЗ </w:t>
      </w:r>
      <w:r w:rsidR="00235CF7" w:rsidRPr="00235CF7">
        <w:rPr>
          <w:rFonts w:ascii="Times New Roman" w:hAnsi="Times New Roman" w:cs="Times New Roman"/>
          <w:sz w:val="24"/>
          <w:szCs w:val="24"/>
        </w:rPr>
        <w:t>«</w:t>
      </w:r>
      <w:r w:rsidR="00AB6B0E" w:rsidRPr="00235CF7">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r w:rsidR="00235CF7" w:rsidRPr="00235CF7">
        <w:rPr>
          <w:rFonts w:ascii="Times New Roman" w:hAnsi="Times New Roman" w:cs="Times New Roman"/>
          <w:sz w:val="24"/>
          <w:szCs w:val="24"/>
        </w:rPr>
        <w:t>»</w:t>
      </w:r>
      <w:r w:rsidR="00AB6B0E" w:rsidRPr="00235CF7">
        <w:rPr>
          <w:rFonts w:ascii="Times New Roman" w:hAnsi="Times New Roman" w:cs="Times New Roman"/>
          <w:sz w:val="24"/>
          <w:szCs w:val="24"/>
        </w:rPr>
        <w:t xml:space="preserve">, </w:t>
      </w:r>
      <w:r w:rsidR="00AB6B0E" w:rsidRPr="00235CF7">
        <w:rPr>
          <w:rStyle w:val="a6"/>
          <w:rFonts w:ascii="Times New Roman" w:hAnsi="Times New Roman" w:cs="Times New Roman"/>
          <w:b w:val="0"/>
          <w:color w:val="auto"/>
          <w:sz w:val="24"/>
          <w:szCs w:val="24"/>
        </w:rPr>
        <w:t>постановлением</w:t>
      </w:r>
      <w:r w:rsidR="00AB6B0E" w:rsidRPr="00AB6B0E">
        <w:rPr>
          <w:rFonts w:ascii="Times New Roman" w:hAnsi="Times New Roman" w:cs="Times New Roman"/>
          <w:sz w:val="24"/>
          <w:szCs w:val="24"/>
        </w:rPr>
        <w:t xml:space="preserve"> Правительства Российской Федерации от 30 декабря 2003г. </w:t>
      </w:r>
      <w:r w:rsidR="00235CF7">
        <w:rPr>
          <w:rFonts w:ascii="Times New Roman" w:hAnsi="Times New Roman" w:cs="Times New Roman"/>
          <w:sz w:val="24"/>
          <w:szCs w:val="24"/>
        </w:rPr>
        <w:t xml:space="preserve">№ </w:t>
      </w:r>
      <w:r w:rsidR="00AB6B0E" w:rsidRPr="00AB6B0E">
        <w:rPr>
          <w:rFonts w:ascii="Times New Roman" w:hAnsi="Times New Roman" w:cs="Times New Roman"/>
          <w:sz w:val="24"/>
          <w:szCs w:val="24"/>
        </w:rPr>
        <w:t xml:space="preserve">794 </w:t>
      </w:r>
      <w:r w:rsidR="00235CF7">
        <w:rPr>
          <w:rFonts w:ascii="Times New Roman" w:hAnsi="Times New Roman" w:cs="Times New Roman"/>
          <w:sz w:val="24"/>
          <w:szCs w:val="24"/>
        </w:rPr>
        <w:t>«</w:t>
      </w:r>
      <w:r w:rsidR="00AB6B0E" w:rsidRPr="00AB6B0E">
        <w:rPr>
          <w:rFonts w:ascii="Times New Roman" w:hAnsi="Times New Roman" w:cs="Times New Roman"/>
          <w:sz w:val="24"/>
          <w:szCs w:val="24"/>
        </w:rPr>
        <w:t>О единой государственной системе предупреждения и ликвидации чрезвычайных ситуаций</w:t>
      </w:r>
      <w:r w:rsidR="00235CF7">
        <w:rPr>
          <w:rFonts w:ascii="Times New Roman" w:hAnsi="Times New Roman" w:cs="Times New Roman"/>
          <w:sz w:val="24"/>
          <w:szCs w:val="24"/>
        </w:rPr>
        <w:t>»</w:t>
      </w:r>
      <w:r w:rsidR="00AB6B0E"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bookmarkStart w:id="7" w:name="sub_1003"/>
      <w:bookmarkEnd w:id="6"/>
      <w:r w:rsidRPr="00AB6B0E">
        <w:rPr>
          <w:rFonts w:ascii="Times New Roman" w:hAnsi="Times New Roman" w:cs="Times New Roman"/>
          <w:sz w:val="24"/>
          <w:szCs w:val="24"/>
        </w:rPr>
        <w:t xml:space="preserve">3. Координационными органами </w:t>
      </w:r>
      <w:r w:rsidR="00AF46D1">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FC1B58">
        <w:rPr>
          <w:rFonts w:ascii="Times New Roman" w:hAnsi="Times New Roman" w:cs="Times New Roman"/>
          <w:sz w:val="24"/>
          <w:szCs w:val="24"/>
        </w:rPr>
        <w:t>муниципального</w:t>
      </w:r>
      <w:r w:rsidR="002B4D7F">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являются:</w:t>
      </w:r>
    </w:p>
    <w:bookmarkEnd w:id="7"/>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на муниципальном уровне (в пределах территории муниципального образования) - комисси</w:t>
      </w:r>
      <w:r w:rsidR="00AF46D1">
        <w:rPr>
          <w:rFonts w:ascii="Times New Roman" w:hAnsi="Times New Roman" w:cs="Times New Roman"/>
          <w:sz w:val="24"/>
          <w:szCs w:val="24"/>
        </w:rPr>
        <w:t>я</w:t>
      </w:r>
      <w:r w:rsidRPr="00AB6B0E">
        <w:rPr>
          <w:rFonts w:ascii="Times New Roman" w:hAnsi="Times New Roman" w:cs="Times New Roman"/>
          <w:sz w:val="24"/>
          <w:szCs w:val="24"/>
        </w:rPr>
        <w:t xml:space="preserve"> по предупреждению и ликвидации чрезвычайных ситуаций и обеспечению пожарной безопасности (далее - КЧС и ОПБ) орган</w:t>
      </w:r>
      <w:r w:rsidR="00AF46D1">
        <w:rPr>
          <w:rFonts w:ascii="Times New Roman" w:hAnsi="Times New Roman" w:cs="Times New Roman"/>
          <w:sz w:val="24"/>
          <w:szCs w:val="24"/>
        </w:rPr>
        <w:t>а</w:t>
      </w:r>
      <w:r w:rsidRPr="00AB6B0E">
        <w:rPr>
          <w:rFonts w:ascii="Times New Roman" w:hAnsi="Times New Roman" w:cs="Times New Roman"/>
          <w:sz w:val="24"/>
          <w:szCs w:val="24"/>
        </w:rPr>
        <w:t xml:space="preserve"> местного самоуправления;</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AB6B0E" w:rsidRPr="00AB6B0E" w:rsidRDefault="00AB6B0E" w:rsidP="00855355">
      <w:pPr>
        <w:pStyle w:val="a9"/>
        <w:ind w:firstLine="708"/>
        <w:jc w:val="both"/>
        <w:rPr>
          <w:rFonts w:ascii="Times New Roman" w:hAnsi="Times New Roman" w:cs="Times New Roman"/>
          <w:sz w:val="24"/>
          <w:szCs w:val="24"/>
        </w:rPr>
      </w:pPr>
      <w:bookmarkStart w:id="8" w:name="sub_1004"/>
      <w:r w:rsidRPr="00AB6B0E">
        <w:rPr>
          <w:rFonts w:ascii="Times New Roman" w:hAnsi="Times New Roman" w:cs="Times New Roman"/>
          <w:sz w:val="24"/>
          <w:szCs w:val="24"/>
        </w:rPr>
        <w:t xml:space="preserve">4. Постоянно действующими органами управления </w:t>
      </w:r>
      <w:r w:rsidR="00AF46D1">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AF46D1">
        <w:rPr>
          <w:rFonts w:ascii="Times New Roman" w:hAnsi="Times New Roman" w:cs="Times New Roman"/>
          <w:sz w:val="24"/>
          <w:szCs w:val="24"/>
        </w:rPr>
        <w:t>м</w:t>
      </w:r>
      <w:r w:rsidR="00FC1B58">
        <w:rPr>
          <w:rFonts w:ascii="Times New Roman" w:hAnsi="Times New Roman" w:cs="Times New Roman"/>
          <w:sz w:val="24"/>
          <w:szCs w:val="24"/>
        </w:rPr>
        <w:t>униципального</w:t>
      </w:r>
      <w:r w:rsidR="002B4D7F">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являются:</w:t>
      </w:r>
    </w:p>
    <w:bookmarkEnd w:id="8"/>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на уровне муниципального </w:t>
      </w:r>
      <w:r w:rsidR="00DB5F57">
        <w:rPr>
          <w:rFonts w:ascii="Times New Roman" w:hAnsi="Times New Roman" w:cs="Times New Roman"/>
          <w:sz w:val="24"/>
          <w:szCs w:val="24"/>
        </w:rPr>
        <w:t>округа</w:t>
      </w:r>
      <w:r w:rsidR="002B4D7F">
        <w:rPr>
          <w:rFonts w:ascii="Times New Roman" w:hAnsi="Times New Roman" w:cs="Times New Roman"/>
          <w:sz w:val="24"/>
          <w:szCs w:val="24"/>
        </w:rPr>
        <w:t xml:space="preserve"> </w:t>
      </w:r>
      <w:r w:rsidR="00FC1B58">
        <w:rPr>
          <w:rFonts w:ascii="Times New Roman" w:hAnsi="Times New Roman" w:cs="Times New Roman"/>
          <w:sz w:val="24"/>
          <w:szCs w:val="24"/>
        </w:rPr>
        <w:t>–</w:t>
      </w:r>
      <w:r w:rsidR="002B4D7F">
        <w:rPr>
          <w:rFonts w:ascii="Times New Roman" w:hAnsi="Times New Roman" w:cs="Times New Roman"/>
          <w:sz w:val="24"/>
          <w:szCs w:val="24"/>
        </w:rPr>
        <w:t xml:space="preserve"> отдел </w:t>
      </w:r>
      <w:r w:rsidR="00FC1B58">
        <w:rPr>
          <w:rFonts w:ascii="Times New Roman" w:hAnsi="Times New Roman" w:cs="Times New Roman"/>
          <w:sz w:val="24"/>
          <w:szCs w:val="24"/>
        </w:rPr>
        <w:t xml:space="preserve">ГО и ЧС </w:t>
      </w:r>
      <w:r w:rsidRPr="00AB6B0E">
        <w:rPr>
          <w:rFonts w:ascii="Times New Roman" w:hAnsi="Times New Roman" w:cs="Times New Roman"/>
          <w:sz w:val="24"/>
          <w:szCs w:val="24"/>
        </w:rPr>
        <w:t xml:space="preserve">администрации </w:t>
      </w:r>
      <w:r w:rsidR="00FC1B58">
        <w:rPr>
          <w:rFonts w:ascii="Times New Roman" w:hAnsi="Times New Roman" w:cs="Times New Roman"/>
          <w:sz w:val="24"/>
          <w:szCs w:val="24"/>
        </w:rPr>
        <w:t>округа</w:t>
      </w:r>
      <w:r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на объектовом уровне </w:t>
      </w:r>
      <w:r w:rsidR="002B4D7F">
        <w:rPr>
          <w:rFonts w:ascii="Times New Roman" w:hAnsi="Times New Roman" w:cs="Times New Roman"/>
          <w:sz w:val="24"/>
          <w:szCs w:val="24"/>
        </w:rPr>
        <w:t>–</w:t>
      </w:r>
      <w:r w:rsidRPr="00AB6B0E">
        <w:rPr>
          <w:rFonts w:ascii="Times New Roman" w:hAnsi="Times New Roman" w:cs="Times New Roman"/>
          <w:sz w:val="24"/>
          <w:szCs w:val="24"/>
        </w:rPr>
        <w:t xml:space="preserve"> структурные подразделения или работники организаций, специально уполномоченные на решение задач в области защиты населения и территорий от чрезвычайных ситуаций и гражданской обороны.</w:t>
      </w:r>
    </w:p>
    <w:p w:rsidR="00AB6B0E" w:rsidRPr="00AB6B0E" w:rsidRDefault="00AB6B0E" w:rsidP="00855355">
      <w:pPr>
        <w:pStyle w:val="a9"/>
        <w:ind w:firstLine="708"/>
        <w:jc w:val="both"/>
        <w:rPr>
          <w:rFonts w:ascii="Times New Roman" w:hAnsi="Times New Roman" w:cs="Times New Roman"/>
          <w:sz w:val="24"/>
          <w:szCs w:val="24"/>
        </w:rPr>
      </w:pPr>
      <w:bookmarkStart w:id="9" w:name="sub_1005"/>
      <w:r w:rsidRPr="00AB6B0E">
        <w:rPr>
          <w:rFonts w:ascii="Times New Roman" w:hAnsi="Times New Roman" w:cs="Times New Roman"/>
          <w:sz w:val="24"/>
          <w:szCs w:val="24"/>
        </w:rPr>
        <w:t xml:space="preserve">5. Органами повседневного управления </w:t>
      </w:r>
      <w:r w:rsidR="00AF46D1">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DF088A">
        <w:rPr>
          <w:rFonts w:ascii="Times New Roman" w:hAnsi="Times New Roman" w:cs="Times New Roman"/>
          <w:sz w:val="24"/>
          <w:szCs w:val="24"/>
        </w:rPr>
        <w:t>муниципальног</w:t>
      </w:r>
      <w:r w:rsidR="002B4D7F">
        <w:rPr>
          <w:rFonts w:ascii="Times New Roman" w:hAnsi="Times New Roman" w:cs="Times New Roman"/>
          <w:sz w:val="24"/>
          <w:szCs w:val="24"/>
        </w:rPr>
        <w:t xml:space="preserve">о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являются:</w:t>
      </w:r>
    </w:p>
    <w:bookmarkEnd w:id="9"/>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единая дежурно-диспетчерская служба </w:t>
      </w:r>
      <w:r w:rsidR="00DB5F57">
        <w:rPr>
          <w:rFonts w:ascii="Times New Roman" w:hAnsi="Times New Roman" w:cs="Times New Roman"/>
          <w:sz w:val="24"/>
          <w:szCs w:val="24"/>
        </w:rPr>
        <w:t>округа</w:t>
      </w:r>
      <w:r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дежурно-диспетчерские службы организаций (объектов).</w:t>
      </w:r>
    </w:p>
    <w:p w:rsidR="00AB6B0E" w:rsidRPr="00AB6B0E" w:rsidRDefault="00AB6B0E" w:rsidP="00855355">
      <w:pPr>
        <w:pStyle w:val="a9"/>
        <w:ind w:firstLine="708"/>
        <w:jc w:val="both"/>
        <w:rPr>
          <w:rFonts w:ascii="Times New Roman" w:hAnsi="Times New Roman" w:cs="Times New Roman"/>
          <w:sz w:val="24"/>
          <w:szCs w:val="24"/>
        </w:rPr>
      </w:pPr>
      <w:bookmarkStart w:id="10" w:name="sub_1006"/>
      <w:r w:rsidRPr="00AB6B0E">
        <w:rPr>
          <w:rFonts w:ascii="Times New Roman" w:hAnsi="Times New Roman" w:cs="Times New Roman"/>
          <w:sz w:val="24"/>
          <w:szCs w:val="24"/>
        </w:rPr>
        <w:t xml:space="preserve">6. Размещение органов управления </w:t>
      </w:r>
      <w:r w:rsidR="00AF46D1">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DF088A">
        <w:rPr>
          <w:rFonts w:ascii="Times New Roman" w:hAnsi="Times New Roman" w:cs="Times New Roman"/>
          <w:sz w:val="24"/>
          <w:szCs w:val="24"/>
        </w:rPr>
        <w:t>муниципального</w:t>
      </w:r>
      <w:r w:rsidR="002B4D7F">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AB6B0E" w:rsidRPr="00AB6B0E" w:rsidRDefault="00AB6B0E" w:rsidP="00855355">
      <w:pPr>
        <w:pStyle w:val="a9"/>
        <w:ind w:firstLine="708"/>
        <w:jc w:val="both"/>
        <w:rPr>
          <w:rFonts w:ascii="Times New Roman" w:hAnsi="Times New Roman" w:cs="Times New Roman"/>
          <w:sz w:val="24"/>
          <w:szCs w:val="24"/>
        </w:rPr>
      </w:pPr>
      <w:bookmarkStart w:id="11" w:name="sub_1007"/>
      <w:bookmarkEnd w:id="10"/>
      <w:r w:rsidRPr="00AB6B0E">
        <w:rPr>
          <w:rFonts w:ascii="Times New Roman" w:hAnsi="Times New Roman" w:cs="Times New Roman"/>
          <w:sz w:val="24"/>
          <w:szCs w:val="24"/>
        </w:rPr>
        <w:t xml:space="preserve">7. К силам и средствам </w:t>
      </w:r>
      <w:r w:rsidR="00AF46D1">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DF088A">
        <w:rPr>
          <w:rFonts w:ascii="Times New Roman" w:hAnsi="Times New Roman" w:cs="Times New Roman"/>
          <w:sz w:val="24"/>
          <w:szCs w:val="24"/>
        </w:rPr>
        <w:t>муниципального</w:t>
      </w:r>
      <w:r w:rsidR="002B4D7F">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относятся специально подготовленные силы и средства организаций и предприятий, </w:t>
      </w:r>
      <w:r w:rsidRPr="00AB6B0E">
        <w:rPr>
          <w:rFonts w:ascii="Times New Roman" w:hAnsi="Times New Roman" w:cs="Times New Roman"/>
          <w:sz w:val="24"/>
          <w:szCs w:val="24"/>
        </w:rPr>
        <w:lastRenderedPageBreak/>
        <w:t>предназначенные и выделяемые (привлекаемые) для предупреждения и ликвидации чрезвычайных ситуаций.</w:t>
      </w:r>
    </w:p>
    <w:bookmarkEnd w:id="11"/>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Состав сил и средств </w:t>
      </w:r>
      <w:r w:rsidR="00DF088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DF088A">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утверждается постановлением администрации </w:t>
      </w:r>
      <w:r w:rsidR="002B4D7F">
        <w:rPr>
          <w:rFonts w:ascii="Times New Roman" w:hAnsi="Times New Roman" w:cs="Times New Roman"/>
          <w:sz w:val="24"/>
          <w:szCs w:val="24"/>
        </w:rPr>
        <w:t xml:space="preserve">Яльчикского </w:t>
      </w:r>
      <w:r w:rsidR="00AF46D1">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Чувашской Республики.</w:t>
      </w:r>
    </w:p>
    <w:p w:rsidR="00AB6B0E" w:rsidRPr="00AB6B0E" w:rsidRDefault="00AB6B0E" w:rsidP="00855355">
      <w:pPr>
        <w:pStyle w:val="a9"/>
        <w:ind w:firstLine="708"/>
        <w:jc w:val="both"/>
        <w:rPr>
          <w:rFonts w:ascii="Times New Roman" w:hAnsi="Times New Roman" w:cs="Times New Roman"/>
          <w:sz w:val="24"/>
          <w:szCs w:val="24"/>
        </w:rPr>
      </w:pPr>
      <w:bookmarkStart w:id="12" w:name="sub_1008"/>
      <w:r w:rsidRPr="00AB6B0E">
        <w:rPr>
          <w:rFonts w:ascii="Times New Roman" w:hAnsi="Times New Roman" w:cs="Times New Roman"/>
          <w:sz w:val="24"/>
          <w:szCs w:val="24"/>
        </w:rPr>
        <w:t xml:space="preserve">8. В состав сил и средств </w:t>
      </w:r>
      <w:r w:rsidR="00AF46D1">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AF46D1">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bookmarkEnd w:id="12"/>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3 суток.</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Перечень сил постоянной готовности </w:t>
      </w:r>
      <w:r w:rsidR="002C3451">
        <w:rPr>
          <w:rFonts w:ascii="Times New Roman" w:hAnsi="Times New Roman" w:cs="Times New Roman"/>
          <w:sz w:val="24"/>
          <w:szCs w:val="24"/>
        </w:rPr>
        <w:t xml:space="preserve">звена </w:t>
      </w:r>
      <w:r w:rsidR="002B4D7F">
        <w:rPr>
          <w:rFonts w:ascii="Times New Roman" w:hAnsi="Times New Roman" w:cs="Times New Roman"/>
          <w:sz w:val="24"/>
          <w:szCs w:val="24"/>
        </w:rPr>
        <w:t>Яльчикского муниц</w:t>
      </w:r>
      <w:r w:rsidR="002C3451">
        <w:rPr>
          <w:rFonts w:ascii="Times New Roman" w:hAnsi="Times New Roman" w:cs="Times New Roman"/>
          <w:sz w:val="24"/>
          <w:szCs w:val="24"/>
        </w:rPr>
        <w:t>ипального округа</w:t>
      </w:r>
      <w:r w:rsidRPr="00AB6B0E">
        <w:rPr>
          <w:rFonts w:ascii="Times New Roman" w:hAnsi="Times New Roman" w:cs="Times New Roman"/>
          <w:sz w:val="24"/>
          <w:szCs w:val="24"/>
        </w:rPr>
        <w:t xml:space="preserve"> ТП РСЧС утверждается постановлением администрации </w:t>
      </w:r>
      <w:r w:rsidR="002B4D7F">
        <w:rPr>
          <w:rFonts w:ascii="Times New Roman" w:hAnsi="Times New Roman" w:cs="Times New Roman"/>
          <w:sz w:val="24"/>
          <w:szCs w:val="24"/>
        </w:rPr>
        <w:t xml:space="preserve">Яльчикского </w:t>
      </w:r>
      <w:r w:rsidR="002C3451">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Чувашской Республики. Состав и структуру сил постоянной готовности определяют создающие их организации и предприятия, исходя из возложенных на них задач по предупреждению и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Координацию деятельности аварийно-спасательных служб и аварийно-спасательных формирований, участвующих в проведении аварийно-спасательных работ на территории </w:t>
      </w:r>
      <w:r w:rsidR="002B4D7F">
        <w:rPr>
          <w:rFonts w:ascii="Times New Roman" w:hAnsi="Times New Roman" w:cs="Times New Roman"/>
          <w:sz w:val="24"/>
          <w:szCs w:val="24"/>
        </w:rPr>
        <w:t xml:space="preserve">Яльчикского </w:t>
      </w:r>
      <w:r w:rsidR="002C3451">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Чувашской Республики осуществляет </w:t>
      </w:r>
      <w:r w:rsidR="002B4D7F">
        <w:rPr>
          <w:rFonts w:ascii="Times New Roman" w:hAnsi="Times New Roman" w:cs="Times New Roman"/>
          <w:sz w:val="24"/>
          <w:szCs w:val="24"/>
        </w:rPr>
        <w:t xml:space="preserve">отдел </w:t>
      </w:r>
      <w:r w:rsidR="002C3451">
        <w:rPr>
          <w:rFonts w:ascii="Times New Roman" w:hAnsi="Times New Roman" w:cs="Times New Roman"/>
          <w:sz w:val="24"/>
          <w:szCs w:val="24"/>
        </w:rPr>
        <w:t>ГО и ЧС</w:t>
      </w:r>
      <w:r w:rsidRPr="00AB6B0E">
        <w:rPr>
          <w:rFonts w:ascii="Times New Roman" w:hAnsi="Times New Roman" w:cs="Times New Roman"/>
          <w:sz w:val="24"/>
          <w:szCs w:val="24"/>
        </w:rPr>
        <w:t xml:space="preserve"> администрации </w:t>
      </w:r>
      <w:r w:rsidR="002B4D7F">
        <w:rPr>
          <w:rFonts w:ascii="Times New Roman" w:hAnsi="Times New Roman" w:cs="Times New Roman"/>
          <w:sz w:val="24"/>
          <w:szCs w:val="24"/>
        </w:rPr>
        <w:t xml:space="preserve">Яльчикского </w:t>
      </w:r>
      <w:r w:rsidR="002C3451">
        <w:rPr>
          <w:rFonts w:ascii="Times New Roman" w:hAnsi="Times New Roman" w:cs="Times New Roman"/>
          <w:sz w:val="24"/>
          <w:szCs w:val="24"/>
        </w:rPr>
        <w:t xml:space="preserve">муниципального округа </w:t>
      </w:r>
      <w:r w:rsidRPr="00AB6B0E">
        <w:rPr>
          <w:rFonts w:ascii="Times New Roman" w:hAnsi="Times New Roman" w:cs="Times New Roman"/>
          <w:sz w:val="24"/>
          <w:szCs w:val="24"/>
        </w:rPr>
        <w:t>Чувашской Республики.</w:t>
      </w:r>
    </w:p>
    <w:p w:rsidR="002B4D7F" w:rsidRDefault="00AB6B0E" w:rsidP="002B4D7F">
      <w:pPr>
        <w:pStyle w:val="a9"/>
        <w:ind w:firstLine="708"/>
        <w:jc w:val="both"/>
        <w:rPr>
          <w:rFonts w:ascii="Times New Roman" w:hAnsi="Times New Roman" w:cs="Times New Roman"/>
          <w:sz w:val="24"/>
          <w:szCs w:val="24"/>
        </w:rPr>
      </w:pPr>
      <w:bookmarkStart w:id="13" w:name="sub_1009"/>
      <w:r w:rsidRPr="00AB6B0E">
        <w:rPr>
          <w:rFonts w:ascii="Times New Roman" w:hAnsi="Times New Roman" w:cs="Times New Roman"/>
          <w:sz w:val="24"/>
          <w:szCs w:val="24"/>
        </w:rPr>
        <w:t>9. Привлечение аварийно-спасательных служб и аварийно-спасательных формирований к ликвидации чрезвычайных ситуаций осуществляется:</w:t>
      </w:r>
      <w:bookmarkEnd w:id="13"/>
    </w:p>
    <w:p w:rsidR="00AB6B0E" w:rsidRPr="00AB6B0E" w:rsidRDefault="00AB6B0E" w:rsidP="002B4D7F">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 соответствии с планом действий по предупреждению и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установленным порядком действий при возникновении и развитии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по решению уполномоченных на то должностных лиц федеральных органов государственной власти, органов государственной власти Чувашской Республики, органов местного самоуправления, организаций,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AB6B0E" w:rsidRPr="00AB6B0E" w:rsidRDefault="00AB6B0E" w:rsidP="00855355">
      <w:pPr>
        <w:pStyle w:val="a9"/>
        <w:ind w:firstLine="708"/>
        <w:jc w:val="both"/>
        <w:rPr>
          <w:rFonts w:ascii="Times New Roman" w:hAnsi="Times New Roman" w:cs="Times New Roman"/>
          <w:sz w:val="24"/>
          <w:szCs w:val="24"/>
        </w:rPr>
      </w:pPr>
      <w:bookmarkStart w:id="14" w:name="sub_1010"/>
      <w:r w:rsidRPr="00AB6B0E">
        <w:rPr>
          <w:rFonts w:ascii="Times New Roman" w:hAnsi="Times New Roman" w:cs="Times New Roman"/>
          <w:sz w:val="24"/>
          <w:szCs w:val="24"/>
        </w:rPr>
        <w:t xml:space="preserve">10. </w:t>
      </w:r>
      <w:r w:rsidR="002C3451">
        <w:rPr>
          <w:rFonts w:ascii="Times New Roman" w:hAnsi="Times New Roman" w:cs="Times New Roman"/>
          <w:sz w:val="24"/>
          <w:szCs w:val="24"/>
        </w:rPr>
        <w:t xml:space="preserve">Силы и средства отделения полиции по </w:t>
      </w:r>
      <w:r w:rsidR="002B4D7F">
        <w:rPr>
          <w:rFonts w:ascii="Times New Roman" w:hAnsi="Times New Roman" w:cs="Times New Roman"/>
          <w:sz w:val="24"/>
          <w:szCs w:val="24"/>
        </w:rPr>
        <w:t>Яльчикскому</w:t>
      </w:r>
      <w:r w:rsidR="002C3451">
        <w:rPr>
          <w:rFonts w:ascii="Times New Roman" w:hAnsi="Times New Roman" w:cs="Times New Roman"/>
          <w:sz w:val="24"/>
          <w:szCs w:val="24"/>
        </w:rPr>
        <w:t xml:space="preserve"> району </w:t>
      </w:r>
      <w:r w:rsidRPr="00AB6B0E">
        <w:rPr>
          <w:rFonts w:ascii="Times New Roman" w:hAnsi="Times New Roman" w:cs="Times New Roman"/>
          <w:sz w:val="24"/>
          <w:szCs w:val="24"/>
        </w:rPr>
        <w:t>МО МВД России "</w:t>
      </w:r>
      <w:r w:rsidR="002B4D7F">
        <w:rPr>
          <w:rFonts w:ascii="Times New Roman" w:hAnsi="Times New Roman" w:cs="Times New Roman"/>
          <w:sz w:val="24"/>
          <w:szCs w:val="24"/>
        </w:rPr>
        <w:t>Комсомольский</w:t>
      </w:r>
      <w:r w:rsidR="002C3451">
        <w:rPr>
          <w:rFonts w:ascii="Times New Roman" w:hAnsi="Times New Roman" w:cs="Times New Roman"/>
          <w:sz w:val="24"/>
          <w:szCs w:val="24"/>
        </w:rPr>
        <w:t>" рекомендуется применять п</w:t>
      </w:r>
      <w:r w:rsidRPr="00AB6B0E">
        <w:rPr>
          <w:rFonts w:ascii="Times New Roman" w:hAnsi="Times New Roman" w:cs="Times New Roman"/>
          <w:sz w:val="24"/>
          <w:szCs w:val="24"/>
        </w:rPr>
        <w:t>ри ликвидации чрезвычайных ситуаций в соответствии с возложенными на них задачами:</w:t>
      </w:r>
    </w:p>
    <w:bookmarkEnd w:id="14"/>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обеспечение общественного порядка в районах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обеспечение безопасности дорожного движения в районах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организация оцепления районов чрезвычайных ситуаций, пропускной режим, охрану объектов, материальных ценностей и предотвращение случаев мародерства;</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участие в оповещении населения о чрезвычайных ситуациях с использованием подвижных транспортных средств, оборудованных громкоговорящей связью;</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выполнение других задач, связанных с ликвидацией последствий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bookmarkStart w:id="15" w:name="sub_1011"/>
      <w:r w:rsidRPr="00AB6B0E">
        <w:rPr>
          <w:rFonts w:ascii="Times New Roman" w:hAnsi="Times New Roman" w:cs="Times New Roman"/>
          <w:sz w:val="24"/>
          <w:szCs w:val="24"/>
        </w:rPr>
        <w:t xml:space="preserve">11. Подготовка работников органов местного самоуправления и организаций, включенных в состав органов управления </w:t>
      </w:r>
      <w:r w:rsidR="00CC7084">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организуется в порядке, установленном Правительством Российской Федерации. Методическое руководство, координацию и контроль за подготовкой населения в области защиты от чрезвычайных ситуаций осуществляет Главное управление МЧС России по Чувашской Республике.</w:t>
      </w:r>
    </w:p>
    <w:p w:rsidR="00AB6B0E" w:rsidRPr="00AB6B0E" w:rsidRDefault="00AB6B0E" w:rsidP="00855355">
      <w:pPr>
        <w:pStyle w:val="a9"/>
        <w:ind w:firstLine="708"/>
        <w:jc w:val="both"/>
        <w:rPr>
          <w:rFonts w:ascii="Times New Roman" w:hAnsi="Times New Roman" w:cs="Times New Roman"/>
          <w:sz w:val="24"/>
          <w:szCs w:val="24"/>
        </w:rPr>
      </w:pPr>
      <w:bookmarkStart w:id="16" w:name="sub_1012"/>
      <w:bookmarkEnd w:id="15"/>
      <w:r w:rsidRPr="00AB6B0E">
        <w:rPr>
          <w:rFonts w:ascii="Times New Roman" w:hAnsi="Times New Roman" w:cs="Times New Roman"/>
          <w:sz w:val="24"/>
          <w:szCs w:val="24"/>
        </w:rPr>
        <w:t>12.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ГУ МЧС России по Чувашской Республике, органами государственного надзора и контроля, а также федеральными органами исполнительной власти, органами исполнительной власти Чувашской Республике, органами местного самоуправления, и организациями, создающими указанные службы и формирования.</w:t>
      </w:r>
    </w:p>
    <w:p w:rsidR="00CC7084" w:rsidRDefault="00AB6B0E" w:rsidP="00855355">
      <w:pPr>
        <w:pStyle w:val="a9"/>
        <w:ind w:firstLine="708"/>
        <w:jc w:val="both"/>
        <w:rPr>
          <w:rFonts w:ascii="Times New Roman" w:hAnsi="Times New Roman" w:cs="Times New Roman"/>
          <w:sz w:val="24"/>
          <w:szCs w:val="24"/>
        </w:rPr>
      </w:pPr>
      <w:bookmarkStart w:id="17" w:name="sub_1013"/>
      <w:bookmarkEnd w:id="16"/>
      <w:r w:rsidRPr="00AB6B0E">
        <w:rPr>
          <w:rFonts w:ascii="Times New Roman" w:hAnsi="Times New Roman" w:cs="Times New Roman"/>
          <w:sz w:val="24"/>
          <w:szCs w:val="24"/>
        </w:rPr>
        <w:t xml:space="preserve">13. Для ликвидации чрезвычайных ситуаций создаются и используются резервы финансовых и материальных ресурсов администрации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 Чувашской Республики.</w:t>
      </w:r>
      <w:bookmarkEnd w:id="17"/>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Порядок создания, использования и восполнения резервов финансовых и материальных ресурсов определяется правовыми актами администрации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 xml:space="preserve">муниципального округа Чувашской </w:t>
      </w:r>
      <w:proofErr w:type="gramStart"/>
      <w:r w:rsidR="00CC7084">
        <w:rPr>
          <w:rFonts w:ascii="Times New Roman" w:hAnsi="Times New Roman" w:cs="Times New Roman"/>
          <w:sz w:val="24"/>
          <w:szCs w:val="24"/>
        </w:rPr>
        <w:t xml:space="preserve">Республики </w:t>
      </w:r>
      <w:r w:rsidRPr="00AB6B0E">
        <w:rPr>
          <w:rFonts w:ascii="Times New Roman" w:hAnsi="Times New Roman" w:cs="Times New Roman"/>
          <w:sz w:val="24"/>
          <w:szCs w:val="24"/>
        </w:rPr>
        <w:t xml:space="preserve"> и</w:t>
      </w:r>
      <w:proofErr w:type="gramEnd"/>
      <w:r w:rsidRPr="00AB6B0E">
        <w:rPr>
          <w:rFonts w:ascii="Times New Roman" w:hAnsi="Times New Roman" w:cs="Times New Roman"/>
          <w:sz w:val="24"/>
          <w:szCs w:val="24"/>
        </w:rPr>
        <w:t xml:space="preserve"> решениями руководителей организаций.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AB6B0E" w:rsidRPr="00AB6B0E" w:rsidRDefault="00AB6B0E" w:rsidP="00855355">
      <w:pPr>
        <w:pStyle w:val="a9"/>
        <w:ind w:firstLine="708"/>
        <w:jc w:val="both"/>
        <w:rPr>
          <w:rFonts w:ascii="Times New Roman" w:hAnsi="Times New Roman" w:cs="Times New Roman"/>
          <w:sz w:val="24"/>
          <w:szCs w:val="24"/>
        </w:rPr>
      </w:pPr>
      <w:bookmarkStart w:id="18" w:name="sub_1014"/>
      <w:r w:rsidRPr="00AB6B0E">
        <w:rPr>
          <w:rFonts w:ascii="Times New Roman" w:hAnsi="Times New Roman" w:cs="Times New Roman"/>
          <w:sz w:val="24"/>
          <w:szCs w:val="24"/>
        </w:rPr>
        <w:t xml:space="preserve">14. Управление </w:t>
      </w:r>
      <w:r w:rsidR="00CC7084">
        <w:rPr>
          <w:rFonts w:ascii="Times New Roman" w:hAnsi="Times New Roman" w:cs="Times New Roman"/>
          <w:sz w:val="24"/>
          <w:szCs w:val="24"/>
        </w:rPr>
        <w:t xml:space="preserve">звеном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bookmarkEnd w:id="18"/>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
    <w:p w:rsidR="00AB6B0E" w:rsidRPr="00AB6B0E" w:rsidRDefault="00AB6B0E" w:rsidP="00855355">
      <w:pPr>
        <w:pStyle w:val="a9"/>
        <w:ind w:firstLine="708"/>
        <w:jc w:val="both"/>
        <w:rPr>
          <w:rFonts w:ascii="Times New Roman" w:hAnsi="Times New Roman" w:cs="Times New Roman"/>
          <w:sz w:val="24"/>
          <w:szCs w:val="24"/>
        </w:rPr>
      </w:pPr>
      <w:bookmarkStart w:id="19" w:name="sub_1015"/>
      <w:r w:rsidRPr="00AB6B0E">
        <w:rPr>
          <w:rFonts w:ascii="Times New Roman" w:hAnsi="Times New Roman" w:cs="Times New Roman"/>
          <w:sz w:val="24"/>
          <w:szCs w:val="24"/>
        </w:rPr>
        <w:t xml:space="preserve">15. Информационное обеспечение в </w:t>
      </w:r>
      <w:r w:rsidR="00CC7084">
        <w:rPr>
          <w:rFonts w:ascii="Times New Roman" w:hAnsi="Times New Roman" w:cs="Times New Roman"/>
          <w:sz w:val="24"/>
          <w:szCs w:val="24"/>
        </w:rPr>
        <w:t xml:space="preserve">звене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bookmarkEnd w:id="19"/>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Для приема сообщений о чрезвычайных ситуациях, в том числе вызванных пожарами, используется единый номер вызова экстренных оперативных служб "112" и номер приема сообщений о пожарах, чрезвычайных ситуациях, назначенный федеральными органами исполнительной власти в области связи.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Сбор и обмен информацией в области защиты населения и территорий от чрезвычайных ситуаций и обеспечения пожарной безопасности осуществл</w:t>
      </w:r>
      <w:r w:rsidR="00DB5F57">
        <w:rPr>
          <w:rFonts w:ascii="Times New Roman" w:hAnsi="Times New Roman" w:cs="Times New Roman"/>
          <w:sz w:val="24"/>
          <w:szCs w:val="24"/>
        </w:rPr>
        <w:t>яется администрацией округа</w:t>
      </w:r>
      <w:r w:rsidRPr="00AB6B0E">
        <w:rPr>
          <w:rFonts w:ascii="Times New Roman" w:hAnsi="Times New Roman" w:cs="Times New Roman"/>
          <w:sz w:val="24"/>
          <w:szCs w:val="24"/>
        </w:rPr>
        <w:t xml:space="preserve">, </w:t>
      </w:r>
      <w:r w:rsidR="00DB5F57">
        <w:rPr>
          <w:rFonts w:ascii="Times New Roman" w:hAnsi="Times New Roman" w:cs="Times New Roman"/>
          <w:sz w:val="24"/>
          <w:szCs w:val="24"/>
        </w:rPr>
        <w:t>территориальными отделами</w:t>
      </w:r>
      <w:r w:rsidRPr="00AB6B0E">
        <w:rPr>
          <w:rFonts w:ascii="Times New Roman" w:hAnsi="Times New Roman" w:cs="Times New Roman"/>
          <w:sz w:val="24"/>
          <w:szCs w:val="24"/>
        </w:rPr>
        <w:t xml:space="preserve"> и организациями в порядке, установленном действующим законодательством.</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Указанная информация предоставляется в соответствии со сроками и формами, установленными МЧС России.</w:t>
      </w:r>
    </w:p>
    <w:p w:rsidR="00AB6B0E" w:rsidRPr="00AB6B0E" w:rsidRDefault="00AB6B0E" w:rsidP="00855355">
      <w:pPr>
        <w:pStyle w:val="a9"/>
        <w:ind w:firstLine="708"/>
        <w:jc w:val="both"/>
        <w:rPr>
          <w:rFonts w:ascii="Times New Roman" w:hAnsi="Times New Roman" w:cs="Times New Roman"/>
          <w:sz w:val="24"/>
          <w:szCs w:val="24"/>
        </w:rPr>
      </w:pPr>
      <w:bookmarkStart w:id="20" w:name="sub_1016"/>
      <w:r w:rsidRPr="00AB6B0E">
        <w:rPr>
          <w:rFonts w:ascii="Times New Roman" w:hAnsi="Times New Roman" w:cs="Times New Roman"/>
          <w:sz w:val="24"/>
          <w:szCs w:val="24"/>
        </w:rPr>
        <w:t xml:space="preserve">16.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w:t>
      </w:r>
      <w:r w:rsidR="00DB5F57">
        <w:rPr>
          <w:rFonts w:ascii="Times New Roman" w:hAnsi="Times New Roman" w:cs="Times New Roman"/>
          <w:sz w:val="24"/>
          <w:szCs w:val="24"/>
        </w:rPr>
        <w:t>округа, территориальных отделов</w:t>
      </w:r>
      <w:r w:rsidRPr="00AB6B0E">
        <w:rPr>
          <w:rFonts w:ascii="Times New Roman" w:hAnsi="Times New Roman" w:cs="Times New Roman"/>
          <w:sz w:val="24"/>
          <w:szCs w:val="24"/>
        </w:rPr>
        <w:t xml:space="preserve"> и организаций.</w:t>
      </w:r>
    </w:p>
    <w:bookmarkEnd w:id="20"/>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Организационно-методическое руководство планированием действий в рамках </w:t>
      </w:r>
      <w:r w:rsidR="00CC7084">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осуществляет ГУ МЧС России по Чувашской Республике.</w:t>
      </w:r>
    </w:p>
    <w:p w:rsidR="00AB6B0E" w:rsidRPr="00AB6B0E" w:rsidRDefault="00AB6B0E" w:rsidP="00855355">
      <w:pPr>
        <w:pStyle w:val="a9"/>
        <w:ind w:firstLine="708"/>
        <w:jc w:val="both"/>
        <w:rPr>
          <w:rFonts w:ascii="Times New Roman" w:hAnsi="Times New Roman" w:cs="Times New Roman"/>
          <w:sz w:val="24"/>
          <w:szCs w:val="24"/>
        </w:rPr>
      </w:pPr>
      <w:bookmarkStart w:id="21" w:name="sub_1017"/>
      <w:r w:rsidRPr="00AB6B0E">
        <w:rPr>
          <w:rFonts w:ascii="Times New Roman" w:hAnsi="Times New Roman" w:cs="Times New Roman"/>
          <w:sz w:val="24"/>
          <w:szCs w:val="24"/>
        </w:rPr>
        <w:t xml:space="preserve">17. При отсутствии угрозы возникновения чрезвычайных ситуаций на объектах или территориях органы управления и силы </w:t>
      </w:r>
      <w:r w:rsidR="00CC7084">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функционируют в режиме повседневной деятельности.</w:t>
      </w:r>
    </w:p>
    <w:bookmarkEnd w:id="21"/>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Решениями руководителей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w:t>
      </w:r>
      <w:r w:rsidR="00CC7084">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может устанавливаться один из следующих режимов функционирования:</w:t>
      </w:r>
    </w:p>
    <w:p w:rsidR="00AB6B0E" w:rsidRPr="00AB6B0E" w:rsidRDefault="00AB6B0E" w:rsidP="00855355">
      <w:pPr>
        <w:pStyle w:val="a9"/>
        <w:ind w:firstLine="708"/>
        <w:jc w:val="both"/>
        <w:rPr>
          <w:rFonts w:ascii="Times New Roman" w:hAnsi="Times New Roman" w:cs="Times New Roman"/>
          <w:sz w:val="24"/>
          <w:szCs w:val="24"/>
        </w:rPr>
      </w:pPr>
      <w:bookmarkStart w:id="22" w:name="sub_1171"/>
      <w:r w:rsidRPr="00AB6B0E">
        <w:rPr>
          <w:rFonts w:ascii="Times New Roman" w:hAnsi="Times New Roman" w:cs="Times New Roman"/>
          <w:sz w:val="24"/>
          <w:szCs w:val="24"/>
        </w:rPr>
        <w:t>а) режим повышенной готовности - при угрозе возникновения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3" w:name="sub_1172"/>
      <w:bookmarkEnd w:id="22"/>
      <w:r w:rsidRPr="00AB6B0E">
        <w:rPr>
          <w:rFonts w:ascii="Times New Roman" w:hAnsi="Times New Roman" w:cs="Times New Roman"/>
          <w:sz w:val="24"/>
          <w:szCs w:val="24"/>
        </w:rPr>
        <w:t>б) режим чрезвычайной ситуации - при возникновении и ликвидации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4" w:name="sub_1018"/>
      <w:bookmarkEnd w:id="23"/>
      <w:r w:rsidRPr="00AB6B0E">
        <w:rPr>
          <w:rFonts w:ascii="Times New Roman" w:hAnsi="Times New Roman" w:cs="Times New Roman"/>
          <w:sz w:val="24"/>
          <w:szCs w:val="24"/>
        </w:rPr>
        <w:t xml:space="preserve">18. Решениями руководителей органов местного самоуправления и организаций о введении для соответствующих органов управления и сил </w:t>
      </w:r>
      <w:r w:rsidR="00CC7084">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CC7084">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режима повышенной готовности или режима чрезвычайной ситуации определяются:</w:t>
      </w:r>
    </w:p>
    <w:p w:rsidR="00AB6B0E" w:rsidRPr="00AB6B0E" w:rsidRDefault="00AB6B0E" w:rsidP="00855355">
      <w:pPr>
        <w:pStyle w:val="a9"/>
        <w:ind w:firstLine="708"/>
        <w:jc w:val="both"/>
        <w:rPr>
          <w:rFonts w:ascii="Times New Roman" w:hAnsi="Times New Roman" w:cs="Times New Roman"/>
          <w:sz w:val="24"/>
          <w:szCs w:val="24"/>
        </w:rPr>
      </w:pPr>
      <w:bookmarkStart w:id="25" w:name="sub_1181"/>
      <w:bookmarkEnd w:id="24"/>
      <w:r w:rsidRPr="00AB6B0E">
        <w:rPr>
          <w:rFonts w:ascii="Times New Roman" w:hAnsi="Times New Roman" w:cs="Times New Roman"/>
          <w:sz w:val="24"/>
          <w:szCs w:val="24"/>
        </w:rPr>
        <w:t>а) обстоятельства, послужившие основанием для введения режима повышенной готовности или режима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6" w:name="sub_1182"/>
      <w:bookmarkEnd w:id="25"/>
      <w:r w:rsidRPr="00AB6B0E">
        <w:rPr>
          <w:rFonts w:ascii="Times New Roman" w:hAnsi="Times New Roman" w:cs="Times New Roman"/>
          <w:sz w:val="24"/>
          <w:szCs w:val="24"/>
        </w:rPr>
        <w:t>б) границы территории, на которой может возникнуть чрезвычайная ситуация, или границы зоны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7" w:name="sub_1183"/>
      <w:bookmarkEnd w:id="26"/>
      <w:r w:rsidRPr="00AB6B0E">
        <w:rPr>
          <w:rFonts w:ascii="Times New Roman" w:hAnsi="Times New Roman" w:cs="Times New Roman"/>
          <w:sz w:val="24"/>
          <w:szCs w:val="24"/>
        </w:rPr>
        <w:t>в) силы и средства, привлекаемые к проведению мероприятий по предупреждению и ликвидации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8" w:name="sub_1184"/>
      <w:bookmarkEnd w:id="27"/>
      <w:r w:rsidRPr="00AB6B0E">
        <w:rPr>
          <w:rFonts w:ascii="Times New Roman" w:hAnsi="Times New Roman" w:cs="Times New Roman"/>
          <w:sz w:val="24"/>
          <w:szCs w:val="24"/>
        </w:rPr>
        <w:t>г) перечень мер по обеспечению защиты населения от чрезвычайной ситуации или организации работ по ее ликвидации;</w:t>
      </w:r>
    </w:p>
    <w:p w:rsidR="00AB6B0E" w:rsidRPr="00AB6B0E" w:rsidRDefault="00AB6B0E" w:rsidP="00855355">
      <w:pPr>
        <w:pStyle w:val="a9"/>
        <w:ind w:firstLine="708"/>
        <w:jc w:val="both"/>
        <w:rPr>
          <w:rFonts w:ascii="Times New Roman" w:hAnsi="Times New Roman" w:cs="Times New Roman"/>
          <w:sz w:val="24"/>
          <w:szCs w:val="24"/>
        </w:rPr>
      </w:pPr>
      <w:bookmarkStart w:id="29" w:name="sub_1185"/>
      <w:bookmarkEnd w:id="28"/>
      <w:r w:rsidRPr="00AB6B0E">
        <w:rPr>
          <w:rFonts w:ascii="Times New Roman" w:hAnsi="Times New Roman" w:cs="Times New Roman"/>
          <w:sz w:val="24"/>
          <w:szCs w:val="24"/>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30" w:name="sub_1019"/>
      <w:bookmarkEnd w:id="29"/>
      <w:r w:rsidRPr="00AB6B0E">
        <w:rPr>
          <w:rFonts w:ascii="Times New Roman" w:hAnsi="Times New Roman" w:cs="Times New Roman"/>
          <w:sz w:val="24"/>
          <w:szCs w:val="24"/>
        </w:rPr>
        <w:t xml:space="preserve">19. 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w:t>
      </w:r>
      <w:r w:rsidR="00C53DAE">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C53DAE">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классификации чрезвычайной ситуации и характера развития чрезвычайной ситуации, а также других факторов, влияющих на безопасность жизнедеятельности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w:t>
      </w:r>
    </w:p>
    <w:p w:rsidR="00AB6B0E" w:rsidRPr="00AB6B0E" w:rsidRDefault="00AB6B0E" w:rsidP="00855355">
      <w:pPr>
        <w:pStyle w:val="a9"/>
        <w:ind w:firstLine="708"/>
        <w:jc w:val="both"/>
        <w:rPr>
          <w:rFonts w:ascii="Times New Roman" w:hAnsi="Times New Roman" w:cs="Times New Roman"/>
          <w:sz w:val="24"/>
          <w:szCs w:val="24"/>
        </w:rPr>
      </w:pPr>
      <w:bookmarkStart w:id="31" w:name="sub_1191"/>
      <w:bookmarkEnd w:id="30"/>
      <w:r w:rsidRPr="00AB6B0E">
        <w:rPr>
          <w:rFonts w:ascii="Times New Roman" w:hAnsi="Times New Roman" w:cs="Times New Roman"/>
          <w:sz w:val="24"/>
          <w:szCs w:val="24"/>
        </w:rPr>
        <w:t>а) объектовый уровень реагирования: решение руководи</w:t>
      </w:r>
      <w:r w:rsidR="00C53DAE">
        <w:rPr>
          <w:rFonts w:ascii="Times New Roman" w:hAnsi="Times New Roman" w:cs="Times New Roman"/>
          <w:sz w:val="24"/>
          <w:szCs w:val="24"/>
        </w:rPr>
        <w:t xml:space="preserve">теля организации при ликвидации </w:t>
      </w:r>
      <w:r w:rsidRPr="00AB6B0E">
        <w:rPr>
          <w:rFonts w:ascii="Times New Roman" w:hAnsi="Times New Roman" w:cs="Times New Roman"/>
          <w:sz w:val="24"/>
          <w:szCs w:val="24"/>
        </w:rPr>
        <w:t>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AB6B0E" w:rsidRPr="00AB6B0E" w:rsidRDefault="00AB6B0E" w:rsidP="00855355">
      <w:pPr>
        <w:pStyle w:val="a9"/>
        <w:ind w:firstLine="708"/>
        <w:jc w:val="both"/>
        <w:rPr>
          <w:rFonts w:ascii="Times New Roman" w:hAnsi="Times New Roman" w:cs="Times New Roman"/>
          <w:sz w:val="24"/>
          <w:szCs w:val="24"/>
        </w:rPr>
      </w:pPr>
      <w:bookmarkStart w:id="32" w:name="sub_1192"/>
      <w:bookmarkEnd w:id="31"/>
      <w:r w:rsidRPr="00AB6B0E">
        <w:rPr>
          <w:rFonts w:ascii="Times New Roman" w:hAnsi="Times New Roman" w:cs="Times New Roman"/>
          <w:sz w:val="24"/>
          <w:szCs w:val="24"/>
        </w:rPr>
        <w:t>б) местный уровень реагирования:</w:t>
      </w:r>
    </w:p>
    <w:bookmarkEnd w:id="32"/>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решением главы администрации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rsidR="00AB6B0E" w:rsidRPr="00AB6B0E" w:rsidRDefault="00C53DAE" w:rsidP="00855355">
      <w:pPr>
        <w:pStyle w:val="a9"/>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решением главы </w:t>
      </w:r>
      <w:r w:rsidR="002B4D7F">
        <w:rPr>
          <w:rFonts w:ascii="Times New Roman" w:hAnsi="Times New Roman" w:cs="Times New Roman"/>
          <w:sz w:val="24"/>
          <w:szCs w:val="24"/>
        </w:rPr>
        <w:t xml:space="preserve">Яльчикского </w:t>
      </w:r>
      <w:r>
        <w:rPr>
          <w:rFonts w:ascii="Times New Roman" w:hAnsi="Times New Roman" w:cs="Times New Roman"/>
          <w:sz w:val="24"/>
          <w:szCs w:val="24"/>
        </w:rPr>
        <w:t>муниципального округа</w:t>
      </w:r>
      <w:r w:rsidR="00AB6B0E" w:rsidRPr="00AB6B0E">
        <w:rPr>
          <w:rFonts w:ascii="Times New Roman" w:hAnsi="Times New Roman" w:cs="Times New Roman"/>
          <w:sz w:val="24"/>
          <w:szCs w:val="24"/>
        </w:rPr>
        <w:t xml:space="preserve">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территории двух и более поселений, либо территории поселений, если зона чрезвычайной ситуации находится в пределах территории </w:t>
      </w:r>
      <w:r w:rsidR="002B4D7F">
        <w:rPr>
          <w:rFonts w:ascii="Times New Roman" w:hAnsi="Times New Roman" w:cs="Times New Roman"/>
          <w:sz w:val="24"/>
          <w:szCs w:val="24"/>
        </w:rPr>
        <w:t xml:space="preserve">Яльчикского </w:t>
      </w:r>
      <w:r>
        <w:rPr>
          <w:rFonts w:ascii="Times New Roman" w:hAnsi="Times New Roman" w:cs="Times New Roman"/>
          <w:sz w:val="24"/>
          <w:szCs w:val="24"/>
        </w:rPr>
        <w:t>муниципального округа</w:t>
      </w:r>
      <w:r w:rsidR="00AB6B0E"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w:t>
      </w:r>
      <w:r w:rsidR="00C53DAE">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C53DAE">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а также о мерах по обеспечению безопасности населения.</w:t>
      </w:r>
    </w:p>
    <w:p w:rsidR="00AB6B0E" w:rsidRPr="00AB6B0E" w:rsidRDefault="00AB6B0E" w:rsidP="00855355">
      <w:pPr>
        <w:pStyle w:val="a9"/>
        <w:ind w:firstLine="708"/>
        <w:jc w:val="both"/>
        <w:rPr>
          <w:rFonts w:ascii="Times New Roman" w:hAnsi="Times New Roman" w:cs="Times New Roman"/>
          <w:sz w:val="24"/>
          <w:szCs w:val="24"/>
        </w:rPr>
      </w:pPr>
      <w:bookmarkStart w:id="33" w:name="sub_1020"/>
      <w:r w:rsidRPr="00AB6B0E">
        <w:rPr>
          <w:rFonts w:ascii="Times New Roman" w:hAnsi="Times New Roman" w:cs="Times New Roman"/>
          <w:sz w:val="24"/>
          <w:szCs w:val="24"/>
        </w:rPr>
        <w:t xml:space="preserve">20.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органов местного самоуправления и организаций отменяют установленные режимы функционирования органов управления и сил </w:t>
      </w:r>
      <w:r w:rsidR="004008A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4008AA">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w:t>
      </w:r>
    </w:p>
    <w:p w:rsidR="00AB6B0E" w:rsidRPr="00AB6B0E" w:rsidRDefault="00AB6B0E" w:rsidP="00855355">
      <w:pPr>
        <w:pStyle w:val="a9"/>
        <w:ind w:firstLine="708"/>
        <w:jc w:val="both"/>
        <w:rPr>
          <w:rFonts w:ascii="Times New Roman" w:hAnsi="Times New Roman" w:cs="Times New Roman"/>
          <w:sz w:val="24"/>
          <w:szCs w:val="24"/>
        </w:rPr>
      </w:pPr>
      <w:bookmarkStart w:id="34" w:name="sub_1021"/>
      <w:bookmarkEnd w:id="33"/>
      <w:r w:rsidRPr="00AB6B0E">
        <w:rPr>
          <w:rFonts w:ascii="Times New Roman" w:hAnsi="Times New Roman" w:cs="Times New Roman"/>
          <w:sz w:val="24"/>
          <w:szCs w:val="24"/>
        </w:rPr>
        <w:t xml:space="preserve">21. Основными мероприятиями, проводимыми органами управления </w:t>
      </w:r>
      <w:r w:rsidR="004008A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4008AA">
        <w:rPr>
          <w:rFonts w:ascii="Times New Roman" w:hAnsi="Times New Roman" w:cs="Times New Roman"/>
          <w:sz w:val="24"/>
          <w:szCs w:val="24"/>
        </w:rPr>
        <w:t xml:space="preserve">муниципального округа </w:t>
      </w:r>
      <w:r w:rsidRPr="00AB6B0E">
        <w:rPr>
          <w:rFonts w:ascii="Times New Roman" w:hAnsi="Times New Roman" w:cs="Times New Roman"/>
          <w:sz w:val="24"/>
          <w:szCs w:val="24"/>
        </w:rPr>
        <w:t>ТП РСЧС, являются:</w:t>
      </w:r>
    </w:p>
    <w:p w:rsidR="00AB6B0E" w:rsidRPr="00AB6B0E" w:rsidRDefault="00AB6B0E" w:rsidP="00855355">
      <w:pPr>
        <w:pStyle w:val="a9"/>
        <w:ind w:firstLine="708"/>
        <w:jc w:val="both"/>
        <w:rPr>
          <w:rFonts w:ascii="Times New Roman" w:hAnsi="Times New Roman" w:cs="Times New Roman"/>
          <w:sz w:val="24"/>
          <w:szCs w:val="24"/>
        </w:rPr>
      </w:pPr>
      <w:bookmarkStart w:id="35" w:name="sub_1211"/>
      <w:bookmarkEnd w:id="34"/>
      <w:r w:rsidRPr="00AB6B0E">
        <w:rPr>
          <w:rFonts w:ascii="Times New Roman" w:hAnsi="Times New Roman" w:cs="Times New Roman"/>
          <w:sz w:val="24"/>
          <w:szCs w:val="24"/>
        </w:rPr>
        <w:t>а) в режиме повседневной деятельности:</w:t>
      </w:r>
    </w:p>
    <w:bookmarkEnd w:id="35"/>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изучение состояния окружающей среды и прогнозирование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сбор,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планирование действий органов управления и сил </w:t>
      </w:r>
      <w:r w:rsidR="004008A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4008AA">
        <w:rPr>
          <w:rFonts w:ascii="Times New Roman" w:hAnsi="Times New Roman" w:cs="Times New Roman"/>
          <w:sz w:val="24"/>
          <w:szCs w:val="24"/>
        </w:rPr>
        <w:t xml:space="preserve">муниципального округа </w:t>
      </w:r>
      <w:r w:rsidRPr="00AB6B0E">
        <w:rPr>
          <w:rFonts w:ascii="Times New Roman" w:hAnsi="Times New Roman" w:cs="Times New Roman"/>
          <w:sz w:val="24"/>
          <w:szCs w:val="24"/>
        </w:rPr>
        <w:t xml:space="preserve"> ТП РСЧС, организация подготовки и обеспечения их деятельности;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подготовка населения к действиям в чрезвычайных ситуациях;</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пропаганда знаний в области защиты населения и территорий от чрезвычайных ситуаций и обеспечения пожарной безопасности;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руководство созданием, размещением, хранением и восполнением резервов материальных ресурсов для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осуществление в пределах своих полномочий необходимых видов страхования;</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AB6B0E" w:rsidRPr="00AB6B0E" w:rsidRDefault="00AB6B0E" w:rsidP="00855355">
      <w:pPr>
        <w:pStyle w:val="a9"/>
        <w:ind w:firstLine="708"/>
        <w:jc w:val="both"/>
        <w:rPr>
          <w:rFonts w:ascii="Times New Roman" w:hAnsi="Times New Roman" w:cs="Times New Roman"/>
          <w:sz w:val="24"/>
          <w:szCs w:val="24"/>
        </w:rPr>
      </w:pPr>
      <w:bookmarkStart w:id="36" w:name="sub_1212"/>
      <w:r w:rsidRPr="00AB6B0E">
        <w:rPr>
          <w:rFonts w:ascii="Times New Roman" w:hAnsi="Times New Roman" w:cs="Times New Roman"/>
          <w:sz w:val="24"/>
          <w:szCs w:val="24"/>
        </w:rPr>
        <w:t>б) в режиме повышенной готовности:</w:t>
      </w:r>
    </w:p>
    <w:bookmarkEnd w:id="36"/>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усиление контроля за состоянием окружающей среды, прогнозирование возникновения чрезвычайных ситуаций и их последствий;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введение при необходимости круглосуточного дежурства руководителей и должностных лиц органов управления и сил </w:t>
      </w:r>
      <w:r w:rsidR="004008A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4008AA">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на стационарных пунктах управления;</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непрерывный сбор, обработка и передача органам управления и силам </w:t>
      </w:r>
      <w:r w:rsidR="004008AA">
        <w:rPr>
          <w:rFonts w:ascii="Times New Roman" w:hAnsi="Times New Roman" w:cs="Times New Roman"/>
          <w:sz w:val="24"/>
          <w:szCs w:val="24"/>
        </w:rPr>
        <w:t>зв</w:t>
      </w:r>
      <w:r w:rsidR="002B4D7F">
        <w:rPr>
          <w:rFonts w:ascii="Times New Roman" w:hAnsi="Times New Roman" w:cs="Times New Roman"/>
          <w:sz w:val="24"/>
          <w:szCs w:val="24"/>
        </w:rPr>
        <w:t>е</w:t>
      </w:r>
      <w:r w:rsidR="004008AA">
        <w:rPr>
          <w:rFonts w:ascii="Times New Roman" w:hAnsi="Times New Roman" w:cs="Times New Roman"/>
          <w:sz w:val="24"/>
          <w:szCs w:val="24"/>
        </w:rPr>
        <w:t xml:space="preserve">на </w:t>
      </w:r>
      <w:r w:rsidR="002B4D7F">
        <w:rPr>
          <w:rFonts w:ascii="Times New Roman" w:hAnsi="Times New Roman" w:cs="Times New Roman"/>
          <w:sz w:val="24"/>
          <w:szCs w:val="24"/>
        </w:rPr>
        <w:t xml:space="preserve">Яльчикского </w:t>
      </w:r>
      <w:r w:rsidR="004008AA">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данных о прогнозируемых чрезвычайных ситуациях, информирование населения о приемах и способах защиты от них;</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уточнение планов действий (взаимодействия) по предупреждению и ликвидации чрезвычайных ситуаций и иных документов;</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приведение при необходимости сил и средств </w:t>
      </w:r>
      <w:r w:rsidR="004008A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4008AA">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восполнение при необходимости резервов материальных ресурсов, созданных для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при необходимости эвакуационных мероприятий;</w:t>
      </w:r>
    </w:p>
    <w:p w:rsidR="00AB6B0E" w:rsidRPr="00AB6B0E" w:rsidRDefault="004008AA" w:rsidP="00855355">
      <w:pPr>
        <w:pStyle w:val="a9"/>
        <w:ind w:firstLine="708"/>
        <w:jc w:val="both"/>
        <w:rPr>
          <w:rFonts w:ascii="Times New Roman" w:hAnsi="Times New Roman" w:cs="Times New Roman"/>
          <w:sz w:val="24"/>
          <w:szCs w:val="24"/>
        </w:rPr>
      </w:pPr>
      <w:r>
        <w:rPr>
          <w:rFonts w:ascii="Times New Roman" w:hAnsi="Times New Roman" w:cs="Times New Roman"/>
          <w:sz w:val="24"/>
          <w:szCs w:val="24"/>
        </w:rPr>
        <w:t xml:space="preserve">оповещение главы </w:t>
      </w:r>
      <w:r w:rsidR="002B4D7F">
        <w:rPr>
          <w:rFonts w:ascii="Times New Roman" w:hAnsi="Times New Roman" w:cs="Times New Roman"/>
          <w:sz w:val="24"/>
          <w:szCs w:val="24"/>
        </w:rPr>
        <w:t xml:space="preserve">Яльчикского </w:t>
      </w:r>
      <w:r>
        <w:rPr>
          <w:rFonts w:ascii="Times New Roman" w:hAnsi="Times New Roman" w:cs="Times New Roman"/>
          <w:sz w:val="24"/>
          <w:szCs w:val="24"/>
        </w:rPr>
        <w:t>муниципального округа</w:t>
      </w:r>
      <w:r w:rsidR="00AB6B0E" w:rsidRPr="00AB6B0E">
        <w:rPr>
          <w:rFonts w:ascii="Times New Roman" w:hAnsi="Times New Roman" w:cs="Times New Roman"/>
          <w:sz w:val="24"/>
          <w:szCs w:val="24"/>
        </w:rPr>
        <w:t xml:space="preserve">, председателя КЧС и ОПБ </w:t>
      </w:r>
      <w:r>
        <w:rPr>
          <w:rFonts w:ascii="Times New Roman" w:hAnsi="Times New Roman" w:cs="Times New Roman"/>
          <w:sz w:val="24"/>
          <w:szCs w:val="24"/>
        </w:rPr>
        <w:t>округа</w:t>
      </w:r>
      <w:r w:rsidR="00AB6B0E" w:rsidRPr="00AB6B0E">
        <w:rPr>
          <w:rFonts w:ascii="Times New Roman" w:hAnsi="Times New Roman" w:cs="Times New Roman"/>
          <w:sz w:val="24"/>
          <w:szCs w:val="24"/>
        </w:rPr>
        <w:t xml:space="preserve">, а при необходимости - сбор членов КЧС и ОПБ </w:t>
      </w:r>
      <w:r>
        <w:rPr>
          <w:rFonts w:ascii="Times New Roman" w:hAnsi="Times New Roman" w:cs="Times New Roman"/>
          <w:sz w:val="24"/>
          <w:szCs w:val="24"/>
        </w:rPr>
        <w:t>округа</w:t>
      </w:r>
      <w:r w:rsidR="00AB6B0E" w:rsidRPr="00AB6B0E">
        <w:rPr>
          <w:rFonts w:ascii="Times New Roman" w:hAnsi="Times New Roman" w:cs="Times New Roman"/>
          <w:sz w:val="24"/>
          <w:szCs w:val="24"/>
        </w:rPr>
        <w:t>,</w:t>
      </w:r>
      <w:r w:rsidR="006A7985">
        <w:rPr>
          <w:rFonts w:ascii="Times New Roman" w:hAnsi="Times New Roman" w:cs="Times New Roman"/>
          <w:sz w:val="24"/>
          <w:szCs w:val="24"/>
        </w:rPr>
        <w:t xml:space="preserve"> </w:t>
      </w:r>
      <w:r w:rsidR="00AB6B0E" w:rsidRPr="00AB6B0E">
        <w:rPr>
          <w:rFonts w:ascii="Times New Roman" w:hAnsi="Times New Roman" w:cs="Times New Roman"/>
          <w:sz w:val="24"/>
          <w:szCs w:val="24"/>
        </w:rPr>
        <w:t xml:space="preserve">руководителей организаций и предприятий, расположенных на территории </w:t>
      </w:r>
      <w:r>
        <w:rPr>
          <w:rFonts w:ascii="Times New Roman" w:hAnsi="Times New Roman" w:cs="Times New Roman"/>
          <w:sz w:val="24"/>
          <w:szCs w:val="24"/>
        </w:rPr>
        <w:t>округа</w:t>
      </w:r>
      <w:r w:rsidR="00AB6B0E"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bookmarkStart w:id="37" w:name="sub_1213"/>
      <w:r w:rsidRPr="00AB6B0E">
        <w:rPr>
          <w:rFonts w:ascii="Times New Roman" w:hAnsi="Times New Roman" w:cs="Times New Roman"/>
          <w:sz w:val="24"/>
          <w:szCs w:val="24"/>
        </w:rPr>
        <w:t>в) в режиме чрезвычайной ситуации:</w:t>
      </w:r>
    </w:p>
    <w:bookmarkEnd w:id="37"/>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непрерывный контроль за состоянием окружающей среды, прогнозирование развития возникших чрезвычайных ситуаций и их последствий;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оповещение руководителей органов местного самоуправления и организаций, а также населения о возникших чрезвычайных ситуациях;</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мероприятий по защите населения и территорий от чрезвычайных ситуаций;</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организация работ по ликвидации чрезвычайных ситуаций и всестороннему обеспечению действий сил и средств </w:t>
      </w:r>
      <w:r w:rsidR="004008A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4008AA">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непрерывный сбор, анализ и обмен информацией об обстановке в зоне чрезвычайной ситуации и в ходе проведения работ по ее ликвидации;</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мероприятий по жизнеобеспечению населения в чрезвычайных ситуациях.</w:t>
      </w:r>
      <w:bookmarkStart w:id="38" w:name="sub_1022"/>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22. При введении режима чрезвычайного положения по обстоятельствам, предусмотренным в</w:t>
      </w:r>
      <w:r w:rsidR="005B008B">
        <w:rPr>
          <w:rFonts w:ascii="Times New Roman" w:hAnsi="Times New Roman" w:cs="Times New Roman"/>
          <w:sz w:val="24"/>
          <w:szCs w:val="24"/>
        </w:rPr>
        <w:t xml:space="preserve"> пункте «а» статьи 3</w:t>
      </w:r>
      <w:r w:rsidRPr="00AB6B0E">
        <w:rPr>
          <w:rFonts w:ascii="Times New Roman" w:hAnsi="Times New Roman" w:cs="Times New Roman"/>
          <w:sz w:val="24"/>
          <w:szCs w:val="24"/>
        </w:rPr>
        <w:t xml:space="preserve"> Федерального конституционного закона </w:t>
      </w:r>
      <w:r w:rsidR="005B008B">
        <w:rPr>
          <w:rFonts w:ascii="Times New Roman" w:hAnsi="Times New Roman" w:cs="Times New Roman"/>
          <w:sz w:val="24"/>
          <w:szCs w:val="24"/>
        </w:rPr>
        <w:t>«</w:t>
      </w:r>
      <w:r w:rsidRPr="00AB6B0E">
        <w:rPr>
          <w:rFonts w:ascii="Times New Roman" w:hAnsi="Times New Roman" w:cs="Times New Roman"/>
          <w:sz w:val="24"/>
          <w:szCs w:val="24"/>
        </w:rPr>
        <w:t>О чрезвычайном положении</w:t>
      </w:r>
      <w:r w:rsidR="005B008B">
        <w:rPr>
          <w:rFonts w:ascii="Times New Roman" w:hAnsi="Times New Roman" w:cs="Times New Roman"/>
          <w:sz w:val="24"/>
          <w:szCs w:val="24"/>
        </w:rPr>
        <w:t>»</w:t>
      </w:r>
      <w:r w:rsidRPr="00AB6B0E">
        <w:rPr>
          <w:rFonts w:ascii="Times New Roman" w:hAnsi="Times New Roman" w:cs="Times New Roman"/>
          <w:sz w:val="24"/>
          <w:szCs w:val="24"/>
        </w:rPr>
        <w:t xml:space="preserve">, для органов управления и сил </w:t>
      </w:r>
      <w:r w:rsidR="0060319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60319A">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ТП РСЧС устанавливается режим повышенной готовности, а при введении режима чрезвычайного положения по обстоятельствам, предусмотренным в</w:t>
      </w:r>
      <w:r w:rsidR="005B008B">
        <w:rPr>
          <w:rFonts w:ascii="Times New Roman" w:hAnsi="Times New Roman" w:cs="Times New Roman"/>
          <w:sz w:val="24"/>
          <w:szCs w:val="24"/>
        </w:rPr>
        <w:t xml:space="preserve"> пункте «б»</w:t>
      </w:r>
      <w:r w:rsidRPr="00AB6B0E">
        <w:rPr>
          <w:rFonts w:ascii="Times New Roman" w:hAnsi="Times New Roman" w:cs="Times New Roman"/>
          <w:sz w:val="24"/>
          <w:szCs w:val="24"/>
        </w:rPr>
        <w:t xml:space="preserve"> указанной статьи, - режим чрезвычайной ситуации.</w:t>
      </w:r>
      <w:bookmarkEnd w:id="38"/>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В режиме чрезвычайного положения органы управления и силы </w:t>
      </w:r>
      <w:r w:rsidR="0060319A">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60319A">
        <w:rPr>
          <w:rFonts w:ascii="Times New Roman" w:hAnsi="Times New Roman" w:cs="Times New Roman"/>
          <w:sz w:val="24"/>
          <w:szCs w:val="24"/>
        </w:rPr>
        <w:t>муниципального округа</w:t>
      </w:r>
      <w:r w:rsidR="006A7985">
        <w:rPr>
          <w:rFonts w:ascii="Times New Roman" w:hAnsi="Times New Roman" w:cs="Times New Roman"/>
          <w:sz w:val="24"/>
          <w:szCs w:val="24"/>
        </w:rPr>
        <w:t xml:space="preserve"> </w:t>
      </w:r>
      <w:r w:rsidRPr="00AB6B0E">
        <w:rPr>
          <w:rFonts w:ascii="Times New Roman" w:hAnsi="Times New Roman" w:cs="Times New Roman"/>
          <w:sz w:val="24"/>
          <w:szCs w:val="24"/>
        </w:rPr>
        <w:t>ТП РСЧС функционируют с учетом особого правового режима деятельности органов местного самоуправления и организаций.</w:t>
      </w:r>
      <w:bookmarkStart w:id="39" w:name="sub_1023"/>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23. Ликвидация чрезвычайных ситуаций осуществляется в соответствии с классификацией чрезвычайных ситуаций, установленной Правительством Российской Федерации:</w:t>
      </w:r>
      <w:bookmarkEnd w:id="39"/>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локальной - силами и средствами организации;</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муниципальной - силами и средствами органа местного самоуправления;</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межмуниципальной и региональной - силами и средствами органов местного самоуправления, органов исполнительной власти Чувашской Республики;</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При недостаточности указанных сил и средств привлекаются в установленном порядке силы и средства федеральных органов исполнительной власти.</w:t>
      </w:r>
      <w:bookmarkStart w:id="40" w:name="sub_1024"/>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24.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bookmarkEnd w:id="40"/>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Чувашской Республики, планами предупреждения и ликвидации чрезвычайных ситуаций или органами местного самоуправления, руководителями организаций, к полномочиям которых отнесена ликвидация чрезвычайных ситуаций.</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Руководители работ по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bookmarkStart w:id="41" w:name="sub_1025"/>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25. При введении режима повышенной готовности или чрезвычайной ситуации, а также при установлении уровня реагирования для соответствующих органов ТП РСЧС, должностное лицо, руководитель организации, глава администрации поселения и глава администрации </w:t>
      </w:r>
      <w:r w:rsidR="00DB5F57">
        <w:rPr>
          <w:rFonts w:ascii="Times New Roman" w:hAnsi="Times New Roman" w:cs="Times New Roman"/>
          <w:sz w:val="24"/>
          <w:szCs w:val="24"/>
        </w:rPr>
        <w:t>округа</w:t>
      </w:r>
      <w:r w:rsidRPr="00AB6B0E">
        <w:rPr>
          <w:rFonts w:ascii="Times New Roman" w:hAnsi="Times New Roman" w:cs="Times New Roman"/>
          <w:sz w:val="24"/>
          <w:szCs w:val="24"/>
        </w:rPr>
        <w:t xml:space="preserve"> могут определять руководителя работ по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Чувашской Республики, и принимать дополнительные меры по защите населения и территорий от чрезвычайных ситуаций:</w:t>
      </w:r>
      <w:bookmarkStart w:id="42" w:name="sub_1251"/>
      <w:bookmarkEnd w:id="41"/>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bookmarkStart w:id="43" w:name="sub_1252"/>
      <w:bookmarkEnd w:id="42"/>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б) определять порядок </w:t>
      </w:r>
      <w:proofErr w:type="spellStart"/>
      <w:r w:rsidRPr="00AB6B0E">
        <w:rPr>
          <w:rFonts w:ascii="Times New Roman" w:hAnsi="Times New Roman" w:cs="Times New Roman"/>
          <w:sz w:val="24"/>
          <w:szCs w:val="24"/>
        </w:rPr>
        <w:t>разбронирования</w:t>
      </w:r>
      <w:proofErr w:type="spellEnd"/>
      <w:r w:rsidRPr="00AB6B0E">
        <w:rPr>
          <w:rFonts w:ascii="Times New Roman" w:hAnsi="Times New Roman" w:cs="Times New Roman"/>
          <w:sz w:val="24"/>
          <w:szCs w:val="24"/>
        </w:rPr>
        <w:t xml:space="preserve"> резервов материальных ресурсов, находящихся в зоне чрезвычайной ситуации, за исключением государственного материального резерва;</w:t>
      </w:r>
      <w:bookmarkStart w:id="44" w:name="sub_1253"/>
      <w:bookmarkEnd w:id="43"/>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 определять порядок использования транспортных средств, средств связи и оповещения, а также иного имущества органов местного самоуправления и организаций;</w:t>
      </w:r>
      <w:bookmarkStart w:id="45" w:name="sub_1254"/>
      <w:bookmarkEnd w:id="44"/>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bookmarkStart w:id="46" w:name="sub_1255"/>
      <w:bookmarkEnd w:id="45"/>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чрезвычайных ситуаций, создание необходимых условий для предупреждения и ликвидации чрезвычайной ситуации и минимизации ее негативного воздействия.</w:t>
      </w:r>
      <w:bookmarkEnd w:id="46"/>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w:t>
      </w:r>
      <w:bookmarkStart w:id="47" w:name="sub_1026"/>
    </w:p>
    <w:p w:rsidR="00855355" w:rsidRDefault="00855355" w:rsidP="00855355">
      <w:pPr>
        <w:pStyle w:val="a9"/>
        <w:ind w:firstLine="708"/>
        <w:jc w:val="both"/>
        <w:rPr>
          <w:rFonts w:ascii="Times New Roman" w:hAnsi="Times New Roman" w:cs="Times New Roman"/>
          <w:sz w:val="24"/>
          <w:szCs w:val="24"/>
        </w:rPr>
      </w:pPr>
      <w:r>
        <w:rPr>
          <w:rFonts w:ascii="Times New Roman" w:hAnsi="Times New Roman" w:cs="Times New Roman"/>
          <w:sz w:val="24"/>
          <w:szCs w:val="24"/>
        </w:rPr>
        <w:t>2</w:t>
      </w:r>
      <w:r w:rsidR="00AB6B0E" w:rsidRPr="00AB6B0E">
        <w:rPr>
          <w:rFonts w:ascii="Times New Roman" w:hAnsi="Times New Roman" w:cs="Times New Roman"/>
          <w:sz w:val="24"/>
          <w:szCs w:val="24"/>
        </w:rPr>
        <w:t xml:space="preserve">6. Финансовое обеспечение функционирования </w:t>
      </w:r>
      <w:r w:rsidR="00467D59">
        <w:rPr>
          <w:rFonts w:ascii="Times New Roman" w:hAnsi="Times New Roman" w:cs="Times New Roman"/>
          <w:sz w:val="24"/>
          <w:szCs w:val="24"/>
        </w:rPr>
        <w:t xml:space="preserve">звена </w:t>
      </w:r>
      <w:r w:rsidR="002B4D7F">
        <w:rPr>
          <w:rFonts w:ascii="Times New Roman" w:hAnsi="Times New Roman" w:cs="Times New Roman"/>
          <w:sz w:val="24"/>
          <w:szCs w:val="24"/>
        </w:rPr>
        <w:t xml:space="preserve">Яльчикского </w:t>
      </w:r>
      <w:r w:rsidR="00467D59">
        <w:rPr>
          <w:rFonts w:ascii="Times New Roman" w:hAnsi="Times New Roman" w:cs="Times New Roman"/>
          <w:sz w:val="24"/>
          <w:szCs w:val="24"/>
        </w:rPr>
        <w:t>муниципального округа</w:t>
      </w:r>
      <w:r w:rsidR="00AB6B0E" w:rsidRPr="00AB6B0E">
        <w:rPr>
          <w:rFonts w:ascii="Times New Roman" w:hAnsi="Times New Roman" w:cs="Times New Roman"/>
          <w:sz w:val="24"/>
          <w:szCs w:val="24"/>
        </w:rPr>
        <w:t xml:space="preserve"> ТП РСЧС осуществляется на каждом уровне за счет средств соответствующего бюджета и собственников (пользователей) имущества в соответствии с действующим законодательством.</w:t>
      </w:r>
      <w:bookmarkEnd w:id="47"/>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Организации всех форм собственности участвуют в ликвидации чрезвычайных ситуаций за счет собственных средств.</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Чувашской Республики.</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При недостаточности указанных средств и целях оперативной ликвидации последствий чрезвычайных ситуаций администрация </w:t>
      </w:r>
      <w:r w:rsidR="002B4D7F">
        <w:rPr>
          <w:rFonts w:ascii="Times New Roman" w:hAnsi="Times New Roman" w:cs="Times New Roman"/>
          <w:sz w:val="24"/>
          <w:szCs w:val="24"/>
        </w:rPr>
        <w:t xml:space="preserve">Яльчикского </w:t>
      </w:r>
      <w:r w:rsidR="00467D59">
        <w:rPr>
          <w:rFonts w:ascii="Times New Roman" w:hAnsi="Times New Roman" w:cs="Times New Roman"/>
          <w:sz w:val="24"/>
          <w:szCs w:val="24"/>
        </w:rPr>
        <w:t>муниципального округа</w:t>
      </w:r>
      <w:r w:rsidRPr="00AB6B0E">
        <w:rPr>
          <w:rFonts w:ascii="Times New Roman" w:hAnsi="Times New Roman" w:cs="Times New Roman"/>
          <w:sz w:val="24"/>
          <w:szCs w:val="24"/>
        </w:rPr>
        <w:t xml:space="preserve"> Чувашской Республики может обращаться в Кабинет Министров Чувашской Республики с просьбой о выделении средств из целевого финансового резерва по предупреждению и ликвидации последствий чрезвычайных ситуаций в порядке, установленном Кабинетом Министров Чувашской Республики.</w:t>
      </w:r>
      <w:bookmarkStart w:id="48" w:name="sub_1027"/>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27. 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bookmarkEnd w:id="48"/>
    </w:p>
    <w:p w:rsid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Тушение пожаров в лесах осуществляется в соответствии с действующим законодательством.</w:t>
      </w:r>
    </w:p>
    <w:p w:rsidR="002B4D7F" w:rsidRPr="00AB6B0E" w:rsidRDefault="002B4D7F" w:rsidP="002B4D7F">
      <w:pPr>
        <w:pStyle w:val="a9"/>
        <w:ind w:firstLine="708"/>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p>
    <w:p w:rsidR="00AB6B0E" w:rsidRPr="00AB6B0E" w:rsidRDefault="00AB6B0E" w:rsidP="00AB6B0E">
      <w:pPr>
        <w:pStyle w:val="a9"/>
        <w:jc w:val="both"/>
        <w:rPr>
          <w:rFonts w:ascii="Times New Roman" w:eastAsia="Times New Roman" w:hAnsi="Times New Roman" w:cs="Times New Roman"/>
          <w:kern w:val="1"/>
          <w:sz w:val="24"/>
          <w:szCs w:val="24"/>
          <w:lang w:eastAsia="ar-SA"/>
        </w:rPr>
      </w:pPr>
    </w:p>
    <w:p w:rsidR="00101141" w:rsidRPr="00AB6B0E" w:rsidRDefault="00101141" w:rsidP="00AB6B0E">
      <w:pPr>
        <w:pStyle w:val="a9"/>
        <w:jc w:val="both"/>
        <w:rPr>
          <w:rFonts w:ascii="Times New Roman" w:eastAsia="Times New Roman" w:hAnsi="Times New Roman" w:cs="Times New Roman"/>
          <w:kern w:val="1"/>
          <w:sz w:val="24"/>
          <w:szCs w:val="24"/>
        </w:rPr>
      </w:pPr>
    </w:p>
    <w:p w:rsidR="00101141" w:rsidRPr="00AB6B0E" w:rsidRDefault="00101141" w:rsidP="00AB6B0E">
      <w:pPr>
        <w:pStyle w:val="a9"/>
        <w:jc w:val="both"/>
        <w:rPr>
          <w:rFonts w:ascii="Times New Roman" w:eastAsia="Times New Roman" w:hAnsi="Times New Roman" w:cs="Times New Roman"/>
          <w:kern w:val="1"/>
          <w:sz w:val="24"/>
          <w:szCs w:val="24"/>
        </w:rPr>
      </w:pPr>
    </w:p>
    <w:sectPr w:rsidR="00101141" w:rsidRPr="00AB6B0E" w:rsidSect="002B4D7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1">
    <w:charset w:val="CC"/>
    <w:family w:val="auto"/>
    <w:pitch w:val="variable"/>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41"/>
    <w:rsid w:val="00006166"/>
    <w:rsid w:val="00021379"/>
    <w:rsid w:val="00040361"/>
    <w:rsid w:val="00101141"/>
    <w:rsid w:val="0016416C"/>
    <w:rsid w:val="00184B39"/>
    <w:rsid w:val="00191608"/>
    <w:rsid w:val="00235CF7"/>
    <w:rsid w:val="00242A40"/>
    <w:rsid w:val="00251543"/>
    <w:rsid w:val="002B4D7F"/>
    <w:rsid w:val="002C3451"/>
    <w:rsid w:val="003073F7"/>
    <w:rsid w:val="00337176"/>
    <w:rsid w:val="00341DE6"/>
    <w:rsid w:val="0039624B"/>
    <w:rsid w:val="004008AA"/>
    <w:rsid w:val="0040791F"/>
    <w:rsid w:val="00467D59"/>
    <w:rsid w:val="004767F1"/>
    <w:rsid w:val="004C1256"/>
    <w:rsid w:val="005946A8"/>
    <w:rsid w:val="005B008B"/>
    <w:rsid w:val="005D5D5C"/>
    <w:rsid w:val="005F0AA9"/>
    <w:rsid w:val="0060319A"/>
    <w:rsid w:val="0069714B"/>
    <w:rsid w:val="006A7985"/>
    <w:rsid w:val="007051CD"/>
    <w:rsid w:val="00750BF8"/>
    <w:rsid w:val="007B49D5"/>
    <w:rsid w:val="00855355"/>
    <w:rsid w:val="008B6D67"/>
    <w:rsid w:val="00954EFB"/>
    <w:rsid w:val="009D1F44"/>
    <w:rsid w:val="009D1FC4"/>
    <w:rsid w:val="00A80196"/>
    <w:rsid w:val="00AB6B0E"/>
    <w:rsid w:val="00AF09A9"/>
    <w:rsid w:val="00AF46D1"/>
    <w:rsid w:val="00BB1ABF"/>
    <w:rsid w:val="00BC140E"/>
    <w:rsid w:val="00C33542"/>
    <w:rsid w:val="00C53DAE"/>
    <w:rsid w:val="00CC7084"/>
    <w:rsid w:val="00CE0D9E"/>
    <w:rsid w:val="00DB5F57"/>
    <w:rsid w:val="00DF088A"/>
    <w:rsid w:val="00E0634B"/>
    <w:rsid w:val="00E93709"/>
    <w:rsid w:val="00F12FA2"/>
    <w:rsid w:val="00F30BC6"/>
    <w:rsid w:val="00FC1B58"/>
    <w:rsid w:val="00FD3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1F30"/>
  <w15:docId w15:val="{3682648C-4687-44BF-AB20-9F77493B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B6B0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uiPriority w:val="99"/>
    <w:rsid w:val="00AB6B0E"/>
    <w:rPr>
      <w:rFonts w:ascii="Times New Roman CYR" w:hAnsi="Times New Roman CYR" w:cs="Times New Roman CYR"/>
      <w:b/>
      <w:bCs/>
      <w:color w:val="26282F"/>
      <w:sz w:val="24"/>
      <w:szCs w:val="24"/>
    </w:rPr>
  </w:style>
  <w:style w:type="character" w:customStyle="1" w:styleId="a5">
    <w:name w:val="Цветовое выделение"/>
    <w:rsid w:val="00AB6B0E"/>
    <w:rPr>
      <w:b/>
      <w:bCs/>
      <w:color w:val="26282F"/>
    </w:rPr>
  </w:style>
  <w:style w:type="character" w:customStyle="1" w:styleId="a6">
    <w:name w:val="Гипертекстовая ссылка"/>
    <w:basedOn w:val="a5"/>
    <w:uiPriority w:val="99"/>
    <w:rsid w:val="00AB6B0E"/>
    <w:rPr>
      <w:b/>
      <w:bCs/>
      <w:color w:val="106BBE"/>
    </w:rPr>
  </w:style>
  <w:style w:type="paragraph" w:customStyle="1" w:styleId="a7">
    <w:name w:val="Нормальный (таблица)"/>
    <w:basedOn w:val="a"/>
    <w:next w:val="a"/>
    <w:uiPriority w:val="99"/>
    <w:rsid w:val="00AB6B0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AB6B0E"/>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No Spacing"/>
    <w:uiPriority w:val="1"/>
    <w:qFormat/>
    <w:rsid w:val="00AB6B0E"/>
    <w:pPr>
      <w:spacing w:after="0" w:line="240" w:lineRule="auto"/>
    </w:pPr>
  </w:style>
  <w:style w:type="character" w:customStyle="1" w:styleId="FontStyle20">
    <w:name w:val="Font Style20"/>
    <w:basedOn w:val="a0"/>
    <w:rsid w:val="0016416C"/>
    <w:rPr>
      <w:rFonts w:ascii="Times New Roman" w:hAnsi="Times New Roman" w:cs="Times New Roman"/>
      <w:sz w:val="26"/>
      <w:szCs w:val="26"/>
    </w:rPr>
  </w:style>
  <w:style w:type="paragraph" w:customStyle="1" w:styleId="Style8">
    <w:name w:val="Style8"/>
    <w:basedOn w:val="a"/>
    <w:rsid w:val="0016416C"/>
    <w:pPr>
      <w:widowControl w:val="0"/>
      <w:autoSpaceDE w:val="0"/>
      <w:spacing w:after="0" w:line="322" w:lineRule="exact"/>
      <w:ind w:firstLine="72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010796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ternet.garant.ru/document/redirect/1010796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C5D37-0806-4428-9722-2DFA59C3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4197</Words>
  <Characters>23926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Оксана Игнатьева</cp:lastModifiedBy>
  <cp:revision>7</cp:revision>
  <cp:lastPrinted>2023-01-17T10:41:00Z</cp:lastPrinted>
  <dcterms:created xsi:type="dcterms:W3CDTF">2025-04-02T09:03:00Z</dcterms:created>
  <dcterms:modified xsi:type="dcterms:W3CDTF">2025-04-03T07:34:00Z</dcterms:modified>
</cp:coreProperties>
</file>