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B0" w:rsidRPr="00C65A15" w:rsidRDefault="00FB3175" w:rsidP="00125502">
      <w:pPr>
        <w:spacing w:line="228" w:lineRule="auto"/>
        <w:jc w:val="center"/>
        <w:rPr>
          <w:b/>
          <w:sz w:val="28"/>
          <w:szCs w:val="28"/>
        </w:rPr>
      </w:pPr>
      <w:r w:rsidRPr="00C65A15">
        <w:rPr>
          <w:b/>
          <w:sz w:val="28"/>
          <w:szCs w:val="28"/>
        </w:rPr>
        <w:t>ПОЯСНИТЕЛЬНАЯ ЗАПИСКА</w:t>
      </w:r>
    </w:p>
    <w:p w:rsidR="008214B0" w:rsidRPr="00C65A15" w:rsidRDefault="00FB3175" w:rsidP="00125502">
      <w:pPr>
        <w:spacing w:line="228" w:lineRule="auto"/>
        <w:jc w:val="center"/>
        <w:rPr>
          <w:b/>
          <w:sz w:val="28"/>
          <w:szCs w:val="28"/>
        </w:rPr>
      </w:pPr>
      <w:r w:rsidRPr="00C65A15">
        <w:rPr>
          <w:b/>
          <w:sz w:val="28"/>
          <w:szCs w:val="28"/>
        </w:rPr>
        <w:t>к проекту закона Чувашской Республики</w:t>
      </w:r>
    </w:p>
    <w:p w:rsidR="001D406B" w:rsidRDefault="001D406B" w:rsidP="00125502">
      <w:pPr>
        <w:spacing w:line="228" w:lineRule="auto"/>
        <w:jc w:val="center"/>
        <w:rPr>
          <w:b/>
          <w:bCs/>
          <w:sz w:val="28"/>
          <w:szCs w:val="28"/>
        </w:rPr>
      </w:pPr>
      <w:r w:rsidRPr="001D406B">
        <w:rPr>
          <w:b/>
          <w:bCs/>
          <w:sz w:val="28"/>
          <w:szCs w:val="28"/>
        </w:rPr>
        <w:t>"О внесении изменения в статью 4 Закона</w:t>
      </w:r>
      <w:r>
        <w:rPr>
          <w:b/>
          <w:bCs/>
          <w:sz w:val="28"/>
          <w:szCs w:val="28"/>
        </w:rPr>
        <w:t xml:space="preserve"> </w:t>
      </w:r>
      <w:r w:rsidRPr="001D406B">
        <w:rPr>
          <w:b/>
          <w:bCs/>
          <w:sz w:val="28"/>
          <w:szCs w:val="28"/>
        </w:rPr>
        <w:t xml:space="preserve">Чувашской Республики </w:t>
      </w:r>
    </w:p>
    <w:p w:rsidR="001D406B" w:rsidRDefault="001D406B" w:rsidP="00125502">
      <w:pPr>
        <w:spacing w:line="228" w:lineRule="auto"/>
        <w:jc w:val="center"/>
        <w:rPr>
          <w:b/>
          <w:bCs/>
          <w:sz w:val="28"/>
          <w:szCs w:val="28"/>
        </w:rPr>
      </w:pPr>
      <w:r w:rsidRPr="001D406B">
        <w:rPr>
          <w:b/>
          <w:bCs/>
          <w:sz w:val="28"/>
          <w:szCs w:val="28"/>
        </w:rPr>
        <w:t xml:space="preserve">"О регулировании </w:t>
      </w:r>
      <w:proofErr w:type="gramStart"/>
      <w:r w:rsidRPr="001D406B">
        <w:rPr>
          <w:b/>
          <w:bCs/>
          <w:sz w:val="28"/>
          <w:szCs w:val="28"/>
        </w:rPr>
        <w:t>отдельных</w:t>
      </w:r>
      <w:proofErr w:type="gramEnd"/>
      <w:r w:rsidRPr="001D406B">
        <w:rPr>
          <w:b/>
          <w:bCs/>
          <w:sz w:val="28"/>
          <w:szCs w:val="28"/>
        </w:rPr>
        <w:t xml:space="preserve"> отношений</w:t>
      </w:r>
      <w:r>
        <w:rPr>
          <w:b/>
          <w:bCs/>
          <w:sz w:val="28"/>
          <w:szCs w:val="28"/>
        </w:rPr>
        <w:t xml:space="preserve"> </w:t>
      </w:r>
      <w:r w:rsidRPr="001D406B">
        <w:rPr>
          <w:b/>
          <w:bCs/>
          <w:sz w:val="28"/>
          <w:szCs w:val="28"/>
        </w:rPr>
        <w:t xml:space="preserve">в области оборота </w:t>
      </w:r>
    </w:p>
    <w:p w:rsidR="001D406B" w:rsidRDefault="001D406B" w:rsidP="00125502">
      <w:pPr>
        <w:spacing w:line="228" w:lineRule="auto"/>
        <w:jc w:val="center"/>
        <w:rPr>
          <w:b/>
          <w:bCs/>
          <w:sz w:val="28"/>
          <w:szCs w:val="28"/>
        </w:rPr>
      </w:pPr>
      <w:r w:rsidRPr="001D406B">
        <w:rPr>
          <w:b/>
          <w:bCs/>
          <w:sz w:val="28"/>
          <w:szCs w:val="28"/>
        </w:rPr>
        <w:t>земель сельскохозяйственного назначения</w:t>
      </w:r>
      <w:r>
        <w:rPr>
          <w:b/>
          <w:bCs/>
          <w:sz w:val="28"/>
          <w:szCs w:val="28"/>
        </w:rPr>
        <w:t xml:space="preserve"> </w:t>
      </w:r>
      <w:r w:rsidRPr="001D406B">
        <w:rPr>
          <w:b/>
          <w:bCs/>
          <w:sz w:val="28"/>
          <w:szCs w:val="28"/>
        </w:rPr>
        <w:t xml:space="preserve">на территории </w:t>
      </w:r>
    </w:p>
    <w:p w:rsidR="008214B0" w:rsidRDefault="001D406B" w:rsidP="00125502">
      <w:pPr>
        <w:spacing w:line="228" w:lineRule="auto"/>
        <w:jc w:val="center"/>
        <w:rPr>
          <w:sz w:val="28"/>
          <w:szCs w:val="28"/>
        </w:rPr>
      </w:pPr>
      <w:r w:rsidRPr="001D406B">
        <w:rPr>
          <w:b/>
          <w:bCs/>
          <w:sz w:val="28"/>
          <w:szCs w:val="28"/>
        </w:rPr>
        <w:t>Чувашской Республики"</w:t>
      </w:r>
    </w:p>
    <w:p w:rsidR="004715F0" w:rsidRPr="00C65A15" w:rsidRDefault="004715F0" w:rsidP="00125502">
      <w:pPr>
        <w:spacing w:line="228" w:lineRule="auto"/>
        <w:rPr>
          <w:sz w:val="28"/>
          <w:szCs w:val="28"/>
        </w:rPr>
      </w:pPr>
    </w:p>
    <w:p w:rsidR="001C6E4D" w:rsidRPr="00647FE1" w:rsidRDefault="00FB3175" w:rsidP="0012550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9B4297">
        <w:rPr>
          <w:spacing w:val="-4"/>
          <w:sz w:val="28"/>
          <w:szCs w:val="28"/>
        </w:rPr>
        <w:t xml:space="preserve">Проект закона Чувашской Республики </w:t>
      </w:r>
      <w:r w:rsidR="00F21D11" w:rsidRPr="009B4297">
        <w:rPr>
          <w:spacing w:val="-4"/>
          <w:sz w:val="28"/>
          <w:szCs w:val="28"/>
        </w:rPr>
        <w:t>"</w:t>
      </w:r>
      <w:r w:rsidR="009B4297" w:rsidRPr="009B4297">
        <w:rPr>
          <w:spacing w:val="-4"/>
          <w:sz w:val="28"/>
          <w:szCs w:val="28"/>
        </w:rPr>
        <w:t>О внесении изменения в статью 4</w:t>
      </w:r>
      <w:r w:rsidR="009B4297" w:rsidRPr="009B4297">
        <w:rPr>
          <w:sz w:val="28"/>
          <w:szCs w:val="28"/>
        </w:rPr>
        <w:t xml:space="preserve"> </w:t>
      </w:r>
      <w:r w:rsidR="009B4297" w:rsidRPr="00647FE1">
        <w:rPr>
          <w:spacing w:val="-4"/>
          <w:sz w:val="28"/>
          <w:szCs w:val="28"/>
        </w:rPr>
        <w:t>Закона Чувашской Республики "О регулировании отдельных отношений в о</w:t>
      </w:r>
      <w:r w:rsidR="009B4297" w:rsidRPr="00647FE1">
        <w:rPr>
          <w:spacing w:val="-4"/>
          <w:sz w:val="28"/>
          <w:szCs w:val="28"/>
        </w:rPr>
        <w:t>б</w:t>
      </w:r>
      <w:r w:rsidR="009B4297" w:rsidRPr="00647FE1">
        <w:rPr>
          <w:spacing w:val="-4"/>
          <w:sz w:val="28"/>
          <w:szCs w:val="28"/>
        </w:rPr>
        <w:t>ласти</w:t>
      </w:r>
      <w:r w:rsidR="009B4297" w:rsidRPr="00647FE1">
        <w:rPr>
          <w:sz w:val="28"/>
          <w:szCs w:val="28"/>
        </w:rPr>
        <w:t xml:space="preserve"> оборота земель сельскохозяйственного назначения на территории Ч</w:t>
      </w:r>
      <w:r w:rsidR="009B4297" w:rsidRPr="00647FE1">
        <w:rPr>
          <w:sz w:val="28"/>
          <w:szCs w:val="28"/>
        </w:rPr>
        <w:t>у</w:t>
      </w:r>
      <w:r w:rsidR="009B4297" w:rsidRPr="00647FE1">
        <w:rPr>
          <w:sz w:val="28"/>
          <w:szCs w:val="28"/>
        </w:rPr>
        <w:t xml:space="preserve">вашской Республики" </w:t>
      </w:r>
      <w:r w:rsidRPr="00647FE1">
        <w:rPr>
          <w:sz w:val="28"/>
          <w:szCs w:val="28"/>
        </w:rPr>
        <w:t xml:space="preserve">(далее – проект закона) </w:t>
      </w:r>
      <w:r w:rsidRPr="00647FE1">
        <w:rPr>
          <w:spacing w:val="2"/>
          <w:sz w:val="28"/>
          <w:szCs w:val="28"/>
        </w:rPr>
        <w:t xml:space="preserve">разработан в </w:t>
      </w:r>
      <w:r w:rsidR="00F21D11" w:rsidRPr="00647FE1">
        <w:rPr>
          <w:spacing w:val="2"/>
          <w:sz w:val="28"/>
          <w:szCs w:val="28"/>
        </w:rPr>
        <w:t>ц</w:t>
      </w:r>
      <w:r w:rsidRPr="00647FE1">
        <w:rPr>
          <w:spacing w:val="2"/>
          <w:sz w:val="28"/>
          <w:szCs w:val="28"/>
        </w:rPr>
        <w:t xml:space="preserve">елях реализации положений </w:t>
      </w:r>
      <w:r w:rsidR="009B4297" w:rsidRPr="00647FE1">
        <w:rPr>
          <w:spacing w:val="2"/>
          <w:sz w:val="28"/>
          <w:szCs w:val="28"/>
        </w:rPr>
        <w:t xml:space="preserve">статьи 5 </w:t>
      </w:r>
      <w:r w:rsidRPr="00647FE1">
        <w:rPr>
          <w:spacing w:val="2"/>
          <w:sz w:val="28"/>
          <w:szCs w:val="28"/>
        </w:rPr>
        <w:t xml:space="preserve">Федерального закона </w:t>
      </w:r>
      <w:r w:rsidR="009B4297" w:rsidRPr="00647FE1">
        <w:rPr>
          <w:spacing w:val="2"/>
          <w:sz w:val="28"/>
          <w:szCs w:val="28"/>
        </w:rPr>
        <w:t>от 31 июля 2025 года № 294-ФЗ</w:t>
      </w:r>
      <w:r w:rsidR="009B4297" w:rsidRPr="00647FE1">
        <w:rPr>
          <w:sz w:val="28"/>
          <w:szCs w:val="28"/>
        </w:rPr>
        <w:t xml:space="preserve"> </w:t>
      </w:r>
      <w:r w:rsidR="009B4297" w:rsidRPr="00647FE1">
        <w:rPr>
          <w:spacing w:val="-2"/>
          <w:sz w:val="28"/>
          <w:szCs w:val="28"/>
        </w:rPr>
        <w:t>"О внесении изменений в Земельный кодекс Российской Федерации и отдел</w:t>
      </w:r>
      <w:r w:rsidR="009B4297" w:rsidRPr="00647FE1">
        <w:rPr>
          <w:spacing w:val="-2"/>
          <w:sz w:val="28"/>
          <w:szCs w:val="28"/>
        </w:rPr>
        <w:t>ь</w:t>
      </w:r>
      <w:r w:rsidR="009B4297" w:rsidRPr="00647FE1">
        <w:rPr>
          <w:spacing w:val="-2"/>
          <w:sz w:val="28"/>
          <w:szCs w:val="28"/>
        </w:rPr>
        <w:t>ные законодательные акты Российской Федерации", которой</w:t>
      </w:r>
      <w:proofErr w:type="gramEnd"/>
      <w:r w:rsidR="009B4297" w:rsidRPr="00647FE1">
        <w:rPr>
          <w:spacing w:val="-2"/>
          <w:sz w:val="28"/>
          <w:szCs w:val="28"/>
        </w:rPr>
        <w:t xml:space="preserve"> предусматрив</w:t>
      </w:r>
      <w:r w:rsidR="009B4297" w:rsidRPr="00647FE1">
        <w:rPr>
          <w:spacing w:val="-2"/>
          <w:sz w:val="28"/>
          <w:szCs w:val="28"/>
        </w:rPr>
        <w:t>а</w:t>
      </w:r>
      <w:r w:rsidR="009B4297" w:rsidRPr="00647FE1">
        <w:rPr>
          <w:spacing w:val="-2"/>
          <w:sz w:val="28"/>
          <w:szCs w:val="28"/>
        </w:rPr>
        <w:t>ется внесение изменения в Федеральный закон от 24 июля 2002 года № 101-ФЗ</w:t>
      </w:r>
      <w:r w:rsidR="009B4297" w:rsidRPr="00647FE1">
        <w:rPr>
          <w:sz w:val="28"/>
          <w:szCs w:val="28"/>
        </w:rPr>
        <w:t xml:space="preserve"> "Об обороте земель сельскохозяйственного назначения"</w:t>
      </w:r>
      <w:r w:rsidR="001C6E4D" w:rsidRPr="00647FE1">
        <w:rPr>
          <w:sz w:val="28"/>
          <w:szCs w:val="28"/>
        </w:rPr>
        <w:t xml:space="preserve"> в части установл</w:t>
      </w:r>
      <w:r w:rsidR="001C6E4D" w:rsidRPr="00647FE1">
        <w:rPr>
          <w:sz w:val="28"/>
          <w:szCs w:val="28"/>
        </w:rPr>
        <w:t>е</w:t>
      </w:r>
      <w:r w:rsidR="001C6E4D" w:rsidRPr="00647FE1">
        <w:rPr>
          <w:sz w:val="28"/>
          <w:szCs w:val="28"/>
        </w:rPr>
        <w:t>ния такого основания для прекращения прав на земельный участок из земель сельскохозяйственного назначения</w:t>
      </w:r>
      <w:r w:rsidR="005D74EF">
        <w:rPr>
          <w:sz w:val="28"/>
          <w:szCs w:val="28"/>
        </w:rPr>
        <w:t>,</w:t>
      </w:r>
      <w:r w:rsidR="001C6E4D" w:rsidRPr="00647FE1">
        <w:rPr>
          <w:sz w:val="28"/>
          <w:szCs w:val="28"/>
        </w:rPr>
        <w:t xml:space="preserve"> как </w:t>
      </w:r>
      <w:proofErr w:type="spellStart"/>
      <w:r w:rsidR="001C6E4D" w:rsidRPr="00647FE1">
        <w:rPr>
          <w:sz w:val="28"/>
          <w:szCs w:val="28"/>
        </w:rPr>
        <w:t>непроведение</w:t>
      </w:r>
      <w:proofErr w:type="spellEnd"/>
      <w:r w:rsidR="001C6E4D" w:rsidRPr="00647FE1">
        <w:rPr>
          <w:sz w:val="28"/>
          <w:szCs w:val="28"/>
        </w:rPr>
        <w:t xml:space="preserve"> мероприятий по защ</w:t>
      </w:r>
      <w:r w:rsidR="001C6E4D" w:rsidRPr="00647FE1">
        <w:rPr>
          <w:sz w:val="28"/>
          <w:szCs w:val="28"/>
        </w:rPr>
        <w:t>и</w:t>
      </w:r>
      <w:r w:rsidR="001C6E4D" w:rsidRPr="00647FE1">
        <w:rPr>
          <w:sz w:val="28"/>
          <w:szCs w:val="28"/>
        </w:rPr>
        <w:t>те земель от распространения опасных видов инваз</w:t>
      </w:r>
      <w:bookmarkStart w:id="0" w:name="_GoBack"/>
      <w:bookmarkEnd w:id="0"/>
      <w:r w:rsidR="001C6E4D" w:rsidRPr="00647FE1">
        <w:rPr>
          <w:sz w:val="28"/>
          <w:szCs w:val="28"/>
        </w:rPr>
        <w:t>ивных (чужеродных) ра</w:t>
      </w:r>
      <w:r w:rsidR="001C6E4D" w:rsidRPr="00647FE1">
        <w:rPr>
          <w:sz w:val="28"/>
          <w:szCs w:val="28"/>
        </w:rPr>
        <w:t>с</w:t>
      </w:r>
      <w:r w:rsidR="001C6E4D" w:rsidRPr="00647FE1">
        <w:rPr>
          <w:sz w:val="28"/>
          <w:szCs w:val="28"/>
        </w:rPr>
        <w:t>тений и уничтожению таких растений.</w:t>
      </w:r>
    </w:p>
    <w:p w:rsidR="00246F03" w:rsidRDefault="00FD7B95" w:rsidP="0012550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8" w:lineRule="auto"/>
        <w:ind w:firstLine="709"/>
        <w:jc w:val="both"/>
        <w:rPr>
          <w:sz w:val="28"/>
          <w:szCs w:val="28"/>
        </w:rPr>
      </w:pPr>
      <w:r w:rsidRPr="005D74EF">
        <w:rPr>
          <w:spacing w:val="2"/>
          <w:sz w:val="28"/>
          <w:szCs w:val="28"/>
        </w:rPr>
        <w:t xml:space="preserve">В </w:t>
      </w:r>
      <w:proofErr w:type="gramStart"/>
      <w:r w:rsidRPr="005D74EF">
        <w:rPr>
          <w:spacing w:val="2"/>
          <w:sz w:val="28"/>
          <w:szCs w:val="28"/>
        </w:rPr>
        <w:t>с</w:t>
      </w:r>
      <w:r w:rsidR="00246F03" w:rsidRPr="005D74EF">
        <w:rPr>
          <w:spacing w:val="2"/>
          <w:sz w:val="28"/>
          <w:szCs w:val="28"/>
        </w:rPr>
        <w:t>вязи</w:t>
      </w:r>
      <w:proofErr w:type="gramEnd"/>
      <w:r w:rsidR="00246F03" w:rsidRPr="005D74EF">
        <w:rPr>
          <w:spacing w:val="2"/>
          <w:sz w:val="28"/>
          <w:szCs w:val="28"/>
        </w:rPr>
        <w:t xml:space="preserve"> с чем проектом закона предлагается внести изменени</w:t>
      </w:r>
      <w:r w:rsidR="005D74EF" w:rsidRPr="005D74EF">
        <w:rPr>
          <w:spacing w:val="2"/>
          <w:sz w:val="28"/>
          <w:szCs w:val="28"/>
        </w:rPr>
        <w:t>е</w:t>
      </w:r>
      <w:r w:rsidR="00246F03" w:rsidRPr="005D74EF">
        <w:rPr>
          <w:spacing w:val="2"/>
          <w:sz w:val="28"/>
          <w:szCs w:val="28"/>
        </w:rPr>
        <w:t xml:space="preserve"> в ст</w:t>
      </w:r>
      <w:r w:rsidR="00246F03" w:rsidRPr="005D74EF">
        <w:rPr>
          <w:spacing w:val="2"/>
          <w:sz w:val="28"/>
          <w:szCs w:val="28"/>
        </w:rPr>
        <w:t>а</w:t>
      </w:r>
      <w:r w:rsidR="00246F03" w:rsidRPr="005D74EF">
        <w:rPr>
          <w:spacing w:val="2"/>
          <w:sz w:val="28"/>
          <w:szCs w:val="28"/>
        </w:rPr>
        <w:t>ть</w:t>
      </w:r>
      <w:r w:rsidR="00246F03" w:rsidRPr="005D74EF">
        <w:rPr>
          <w:spacing w:val="-2"/>
          <w:sz w:val="28"/>
          <w:szCs w:val="28"/>
        </w:rPr>
        <w:t>ю 4</w:t>
      </w:r>
      <w:r w:rsidR="00246F03" w:rsidRPr="00246F03">
        <w:rPr>
          <w:sz w:val="28"/>
          <w:szCs w:val="28"/>
        </w:rPr>
        <w:t xml:space="preserve"> </w:t>
      </w:r>
      <w:r w:rsidR="00246F03" w:rsidRPr="009B4297">
        <w:rPr>
          <w:sz w:val="28"/>
          <w:szCs w:val="28"/>
        </w:rPr>
        <w:t xml:space="preserve">Закона Чувашской Республики </w:t>
      </w:r>
      <w:r w:rsidR="00246F03">
        <w:rPr>
          <w:sz w:val="28"/>
          <w:szCs w:val="28"/>
        </w:rPr>
        <w:t xml:space="preserve">от 27 октября 2023 года № 76 </w:t>
      </w:r>
      <w:r w:rsidR="00246F03" w:rsidRPr="009B4297">
        <w:rPr>
          <w:sz w:val="28"/>
          <w:szCs w:val="28"/>
        </w:rPr>
        <w:t>"О рег</w:t>
      </w:r>
      <w:r w:rsidR="00246F03" w:rsidRPr="009B4297">
        <w:rPr>
          <w:sz w:val="28"/>
          <w:szCs w:val="28"/>
        </w:rPr>
        <w:t>у</w:t>
      </w:r>
      <w:r w:rsidR="00246F03" w:rsidRPr="009B4297">
        <w:rPr>
          <w:sz w:val="28"/>
          <w:szCs w:val="28"/>
        </w:rPr>
        <w:t>лировании отдельных отношений в области оборота земель сельскохозя</w:t>
      </w:r>
      <w:r w:rsidR="00246F03" w:rsidRPr="009B4297">
        <w:rPr>
          <w:sz w:val="28"/>
          <w:szCs w:val="28"/>
        </w:rPr>
        <w:t>й</w:t>
      </w:r>
      <w:r w:rsidR="00246F03" w:rsidRPr="009B4297">
        <w:rPr>
          <w:sz w:val="28"/>
          <w:szCs w:val="28"/>
        </w:rPr>
        <w:t xml:space="preserve">ственного назначения на территории Чувашской Республики" </w:t>
      </w:r>
      <w:r w:rsidR="00246F03">
        <w:rPr>
          <w:sz w:val="28"/>
          <w:szCs w:val="28"/>
        </w:rPr>
        <w:t xml:space="preserve">и наделить </w:t>
      </w:r>
      <w:r w:rsidR="00673E53" w:rsidRPr="00673E53">
        <w:rPr>
          <w:sz w:val="28"/>
          <w:szCs w:val="28"/>
        </w:rPr>
        <w:t>уполномоченн</w:t>
      </w:r>
      <w:r w:rsidR="00673E53">
        <w:rPr>
          <w:sz w:val="28"/>
          <w:szCs w:val="28"/>
        </w:rPr>
        <w:t>ый</w:t>
      </w:r>
      <w:r w:rsidR="00673E53" w:rsidRPr="00673E53">
        <w:rPr>
          <w:sz w:val="28"/>
          <w:szCs w:val="28"/>
        </w:rPr>
        <w:t xml:space="preserve"> исполнительн</w:t>
      </w:r>
      <w:r w:rsidR="00673E53">
        <w:rPr>
          <w:sz w:val="28"/>
          <w:szCs w:val="28"/>
        </w:rPr>
        <w:t>ый</w:t>
      </w:r>
      <w:r w:rsidR="00673E53" w:rsidRPr="00673E53">
        <w:rPr>
          <w:sz w:val="28"/>
          <w:szCs w:val="28"/>
        </w:rPr>
        <w:t xml:space="preserve"> орган Чувашской Республики по управл</w:t>
      </w:r>
      <w:r w:rsidR="00673E53" w:rsidRPr="00673E53">
        <w:rPr>
          <w:sz w:val="28"/>
          <w:szCs w:val="28"/>
        </w:rPr>
        <w:t>е</w:t>
      </w:r>
      <w:r w:rsidR="00673E53" w:rsidRPr="00673E53">
        <w:rPr>
          <w:sz w:val="28"/>
          <w:szCs w:val="28"/>
        </w:rPr>
        <w:t>нию и распоряжению землями сельскохозяйственного назначения, наход</w:t>
      </w:r>
      <w:r w:rsidR="00673E53" w:rsidRPr="00673E53">
        <w:rPr>
          <w:sz w:val="28"/>
          <w:szCs w:val="28"/>
        </w:rPr>
        <w:t>я</w:t>
      </w:r>
      <w:r w:rsidR="00673E53" w:rsidRPr="00673E53">
        <w:rPr>
          <w:sz w:val="28"/>
          <w:szCs w:val="28"/>
        </w:rPr>
        <w:t xml:space="preserve">щимися в государственной собственности Чувашской Республики, и участию в обороте земельных </w:t>
      </w:r>
      <w:proofErr w:type="gramStart"/>
      <w:r w:rsidR="00673E53" w:rsidRPr="00673E53">
        <w:rPr>
          <w:sz w:val="28"/>
          <w:szCs w:val="28"/>
        </w:rPr>
        <w:t>участков и долей в праве общей собственности на з</w:t>
      </w:r>
      <w:r w:rsidR="00673E53" w:rsidRPr="00673E53">
        <w:rPr>
          <w:sz w:val="28"/>
          <w:szCs w:val="28"/>
        </w:rPr>
        <w:t>е</w:t>
      </w:r>
      <w:r w:rsidR="00673E53" w:rsidRPr="00673E53">
        <w:rPr>
          <w:sz w:val="28"/>
          <w:szCs w:val="28"/>
        </w:rPr>
        <w:t>мельные участки из земель сельскохозяйственного назначения</w:t>
      </w:r>
      <w:r w:rsidR="00246F03" w:rsidRPr="00E358D2">
        <w:rPr>
          <w:spacing w:val="-2"/>
          <w:sz w:val="28"/>
          <w:szCs w:val="28"/>
        </w:rPr>
        <w:t xml:space="preserve"> полномочием по обр</w:t>
      </w:r>
      <w:r w:rsidR="00246F03" w:rsidRPr="00E358D2">
        <w:rPr>
          <w:spacing w:val="-2"/>
          <w:sz w:val="28"/>
          <w:szCs w:val="28"/>
        </w:rPr>
        <w:t>а</w:t>
      </w:r>
      <w:r w:rsidR="00246F03" w:rsidRPr="00E358D2">
        <w:rPr>
          <w:spacing w:val="-2"/>
          <w:sz w:val="28"/>
          <w:szCs w:val="28"/>
        </w:rPr>
        <w:t>щению в суд с требованием об изъятии земельного участка из земель сельскохозяйственного назначения в случае</w:t>
      </w:r>
      <w:r w:rsidR="00246F03" w:rsidRPr="00246F03">
        <w:rPr>
          <w:sz w:val="28"/>
          <w:szCs w:val="28"/>
        </w:rPr>
        <w:t xml:space="preserve"> </w:t>
      </w:r>
      <w:proofErr w:type="spellStart"/>
      <w:r w:rsidR="00246F03" w:rsidRPr="00246F03">
        <w:rPr>
          <w:sz w:val="28"/>
          <w:szCs w:val="28"/>
        </w:rPr>
        <w:t>непроведения</w:t>
      </w:r>
      <w:proofErr w:type="spellEnd"/>
      <w:r w:rsidR="00246F03" w:rsidRPr="00246F03">
        <w:rPr>
          <w:sz w:val="28"/>
          <w:szCs w:val="28"/>
        </w:rPr>
        <w:t xml:space="preserve"> мероприятий по защите земель от распространения опасных видов инвазивных (чужеродных) раст</w:t>
      </w:r>
      <w:r w:rsidR="00246F03" w:rsidRPr="00246F03">
        <w:rPr>
          <w:sz w:val="28"/>
          <w:szCs w:val="28"/>
        </w:rPr>
        <w:t>е</w:t>
      </w:r>
      <w:r w:rsidR="00246F03" w:rsidRPr="00246F03">
        <w:rPr>
          <w:sz w:val="28"/>
          <w:szCs w:val="28"/>
        </w:rPr>
        <w:t>ний и уничтожению таких растений</w:t>
      </w:r>
      <w:r w:rsidR="00246F03">
        <w:rPr>
          <w:sz w:val="28"/>
          <w:szCs w:val="28"/>
        </w:rPr>
        <w:t>.</w:t>
      </w:r>
      <w:proofErr w:type="gramEnd"/>
    </w:p>
    <w:p w:rsidR="008214B0" w:rsidRDefault="00883387" w:rsidP="00125502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  <w:proofErr w:type="gramStart"/>
      <w:r w:rsidRPr="00150147">
        <w:rPr>
          <w:sz w:val="28"/>
          <w:szCs w:val="28"/>
        </w:rPr>
        <w:t>Проект закона не устанавливает новые и не изменяет ранее предусмо</w:t>
      </w:r>
      <w:r w:rsidRPr="00150147">
        <w:rPr>
          <w:sz w:val="28"/>
          <w:szCs w:val="28"/>
        </w:rPr>
        <w:t>т</w:t>
      </w:r>
      <w:r w:rsidRPr="00150147">
        <w:rPr>
          <w:sz w:val="28"/>
          <w:szCs w:val="28"/>
        </w:rPr>
        <w:t>ренные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нормативными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обязател</w:t>
      </w:r>
      <w:r w:rsidRPr="00150147">
        <w:rPr>
          <w:sz w:val="28"/>
          <w:szCs w:val="28"/>
        </w:rPr>
        <w:t>ь</w:t>
      </w:r>
      <w:r w:rsidRPr="00150147">
        <w:rPr>
          <w:sz w:val="28"/>
          <w:szCs w:val="28"/>
        </w:rPr>
        <w:t>ные требования,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связанные с осуществлением предпринимательской и иной экономической деятельности,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соблюдения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="004715F0">
        <w:rPr>
          <w:sz w:val="28"/>
          <w:szCs w:val="28"/>
        </w:rPr>
        <w:br/>
      </w:r>
      <w:r w:rsidRPr="001501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рамках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(надзора), привлечения к администр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тивной ответственности, предоставления лицензий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иных разрешений, а</w:t>
      </w:r>
      <w:r w:rsidRPr="00150147">
        <w:rPr>
          <w:sz w:val="28"/>
          <w:szCs w:val="28"/>
        </w:rPr>
        <w:t>к</w:t>
      </w:r>
      <w:r w:rsidRPr="00150147">
        <w:rPr>
          <w:sz w:val="28"/>
          <w:szCs w:val="28"/>
        </w:rPr>
        <w:t>кредитации, оценки соответствия продукции, иных форм оценок 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экспертиз;</w:t>
      </w:r>
      <w:proofErr w:type="gramEnd"/>
      <w:r w:rsidRPr="00150147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150147">
        <w:rPr>
          <w:sz w:val="28"/>
          <w:szCs w:val="28"/>
        </w:rPr>
        <w:t>ы</w:t>
      </w:r>
      <w:r w:rsidRPr="00150147">
        <w:rPr>
          <w:sz w:val="28"/>
          <w:szCs w:val="28"/>
        </w:rPr>
        <w:t>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правовыми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актами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Чувашской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запреты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предпринимательской и инвестиционной деятельности; не уст</w:t>
      </w:r>
      <w:r w:rsidRPr="00150147">
        <w:rPr>
          <w:sz w:val="28"/>
          <w:szCs w:val="28"/>
        </w:rPr>
        <w:t>а</w:t>
      </w:r>
      <w:r w:rsidRPr="00150147">
        <w:rPr>
          <w:sz w:val="28"/>
          <w:szCs w:val="28"/>
        </w:rPr>
        <w:t>навливает и не изменяет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ответственность за нарушение нормативных прав</w:t>
      </w:r>
      <w:r w:rsidRPr="00150147">
        <w:rPr>
          <w:sz w:val="28"/>
          <w:szCs w:val="28"/>
        </w:rPr>
        <w:t>о</w:t>
      </w:r>
      <w:r w:rsidRPr="00150147">
        <w:rPr>
          <w:sz w:val="28"/>
          <w:szCs w:val="28"/>
        </w:rPr>
        <w:t>вых актов Чувашской Республики,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затрагивающих вопросы осуществления предпринимательской и иной экономической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 xml:space="preserve">деятельности, в </w:t>
      </w:r>
      <w:proofErr w:type="gramStart"/>
      <w:r w:rsidRPr="00150147">
        <w:rPr>
          <w:sz w:val="28"/>
          <w:szCs w:val="28"/>
        </w:rPr>
        <w:t>связи</w:t>
      </w:r>
      <w:proofErr w:type="gramEnd"/>
      <w:r w:rsidRPr="00150147">
        <w:rPr>
          <w:sz w:val="28"/>
          <w:szCs w:val="28"/>
        </w:rPr>
        <w:t xml:space="preserve"> с чем оценка регулирующего воздействия проекта закона не</w:t>
      </w:r>
      <w:r>
        <w:rPr>
          <w:sz w:val="28"/>
          <w:szCs w:val="28"/>
        </w:rPr>
        <w:t xml:space="preserve"> </w:t>
      </w:r>
      <w:r w:rsidRPr="00150147">
        <w:rPr>
          <w:sz w:val="28"/>
          <w:szCs w:val="28"/>
        </w:rPr>
        <w:t>проводится</w:t>
      </w:r>
      <w:r>
        <w:rPr>
          <w:sz w:val="28"/>
          <w:szCs w:val="28"/>
        </w:rPr>
        <w:t>.</w:t>
      </w:r>
    </w:p>
    <w:sectPr w:rsidR="008214B0" w:rsidSect="004715F0">
      <w:headerReference w:type="even" r:id="rId9"/>
      <w:headerReference w:type="default" r:id="rId10"/>
      <w:type w:val="oddPage"/>
      <w:pgSz w:w="11907" w:h="16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4B0" w:rsidRDefault="00FB3175">
      <w:r>
        <w:separator/>
      </w:r>
    </w:p>
  </w:endnote>
  <w:endnote w:type="continuationSeparator" w:id="0">
    <w:p w:rsidR="008214B0" w:rsidRDefault="00FB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4B0" w:rsidRDefault="00FB3175">
      <w:r>
        <w:separator/>
      </w:r>
    </w:p>
  </w:footnote>
  <w:footnote w:type="continuationSeparator" w:id="0">
    <w:p w:rsidR="008214B0" w:rsidRDefault="00FB3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4B0" w:rsidRDefault="00FB3175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8214B0" w:rsidRDefault="008214B0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655178"/>
      <w:docPartObj>
        <w:docPartGallery w:val="Page Numbers (Top of Page)"/>
        <w:docPartUnique/>
      </w:docPartObj>
    </w:sdtPr>
    <w:sdtEndPr/>
    <w:sdtContent>
      <w:p w:rsidR="004715F0" w:rsidRDefault="004715F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50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25F"/>
    <w:multiLevelType w:val="hybridMultilevel"/>
    <w:tmpl w:val="D6368C88"/>
    <w:lvl w:ilvl="0" w:tplc="E624A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C6862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A2E19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24CA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8CEF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7254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9321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F78E8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CCE39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A724E38"/>
    <w:multiLevelType w:val="hybridMultilevel"/>
    <w:tmpl w:val="07ACA642"/>
    <w:lvl w:ilvl="0" w:tplc="B0263692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CC44F29A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82D0DCB6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CB2866B6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F52EA590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AFCB47A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58B6C9A8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ACDA938C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D460286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324129BC"/>
    <w:multiLevelType w:val="hybridMultilevel"/>
    <w:tmpl w:val="B3147D24"/>
    <w:lvl w:ilvl="0" w:tplc="5E94C672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AD38C17C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50FE75FC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DDF69FB8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EBA4AC6E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626AE290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3BD49914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FBDA7364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5D7CFAC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">
    <w:nsid w:val="673F293E"/>
    <w:multiLevelType w:val="hybridMultilevel"/>
    <w:tmpl w:val="C60EC4F6"/>
    <w:lvl w:ilvl="0" w:tplc="C082CC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4104A204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215E872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74CE86B2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D61CA0BE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3C52784C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61D6C5E2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F356D8B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8BCCA0D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6AD36B3B"/>
    <w:multiLevelType w:val="hybridMultilevel"/>
    <w:tmpl w:val="E4B21C5A"/>
    <w:lvl w:ilvl="0" w:tplc="2DC2D8CA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5250498C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3BA576C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244CE026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8FC27C7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E5CB27E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944B184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9E9A1BE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746E00D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703608F4"/>
    <w:multiLevelType w:val="hybridMultilevel"/>
    <w:tmpl w:val="4A840D86"/>
    <w:lvl w:ilvl="0" w:tplc="2D22E2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018AE02">
      <w:start w:val="1"/>
      <w:numFmt w:val="lowerLetter"/>
      <w:lvlText w:val="%2."/>
      <w:lvlJc w:val="left"/>
      <w:pPr>
        <w:ind w:left="1788" w:hanging="360"/>
      </w:pPr>
    </w:lvl>
    <w:lvl w:ilvl="2" w:tplc="F4863C20">
      <w:start w:val="1"/>
      <w:numFmt w:val="lowerRoman"/>
      <w:lvlText w:val="%3."/>
      <w:lvlJc w:val="right"/>
      <w:pPr>
        <w:ind w:left="2508" w:hanging="180"/>
      </w:pPr>
    </w:lvl>
    <w:lvl w:ilvl="3" w:tplc="14229FEE">
      <w:start w:val="1"/>
      <w:numFmt w:val="decimal"/>
      <w:lvlText w:val="%4."/>
      <w:lvlJc w:val="left"/>
      <w:pPr>
        <w:ind w:left="3228" w:hanging="360"/>
      </w:pPr>
    </w:lvl>
    <w:lvl w:ilvl="4" w:tplc="D4A45724">
      <w:start w:val="1"/>
      <w:numFmt w:val="lowerLetter"/>
      <w:lvlText w:val="%5."/>
      <w:lvlJc w:val="left"/>
      <w:pPr>
        <w:ind w:left="3948" w:hanging="360"/>
      </w:pPr>
    </w:lvl>
    <w:lvl w:ilvl="5" w:tplc="61C08EC6">
      <w:start w:val="1"/>
      <w:numFmt w:val="lowerRoman"/>
      <w:lvlText w:val="%6."/>
      <w:lvlJc w:val="right"/>
      <w:pPr>
        <w:ind w:left="4668" w:hanging="180"/>
      </w:pPr>
    </w:lvl>
    <w:lvl w:ilvl="6" w:tplc="DC1220A8">
      <w:start w:val="1"/>
      <w:numFmt w:val="decimal"/>
      <w:lvlText w:val="%7."/>
      <w:lvlJc w:val="left"/>
      <w:pPr>
        <w:ind w:left="5388" w:hanging="360"/>
      </w:pPr>
    </w:lvl>
    <w:lvl w:ilvl="7" w:tplc="3F2E5A12">
      <w:start w:val="1"/>
      <w:numFmt w:val="lowerLetter"/>
      <w:lvlText w:val="%8."/>
      <w:lvlJc w:val="left"/>
      <w:pPr>
        <w:ind w:left="6108" w:hanging="360"/>
      </w:pPr>
    </w:lvl>
    <w:lvl w:ilvl="8" w:tplc="C3DEA0E4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A333A26"/>
    <w:multiLevelType w:val="hybridMultilevel"/>
    <w:tmpl w:val="10503846"/>
    <w:lvl w:ilvl="0" w:tplc="42BCA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300B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FE07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E34C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CAD1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2E4C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63811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4228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E72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B0"/>
    <w:rsid w:val="000813E0"/>
    <w:rsid w:val="00125502"/>
    <w:rsid w:val="001C6E4D"/>
    <w:rsid w:val="001D406B"/>
    <w:rsid w:val="00246F03"/>
    <w:rsid w:val="00343054"/>
    <w:rsid w:val="003D3BD7"/>
    <w:rsid w:val="004715F0"/>
    <w:rsid w:val="0057592F"/>
    <w:rsid w:val="005D74EF"/>
    <w:rsid w:val="00647FE1"/>
    <w:rsid w:val="00673E53"/>
    <w:rsid w:val="007230AB"/>
    <w:rsid w:val="00767D8B"/>
    <w:rsid w:val="007C6CFB"/>
    <w:rsid w:val="008214B0"/>
    <w:rsid w:val="0087599B"/>
    <w:rsid w:val="00883387"/>
    <w:rsid w:val="008E196D"/>
    <w:rsid w:val="00912447"/>
    <w:rsid w:val="00982CF4"/>
    <w:rsid w:val="009B4297"/>
    <w:rsid w:val="009F06DA"/>
    <w:rsid w:val="00AB7A92"/>
    <w:rsid w:val="00B3467B"/>
    <w:rsid w:val="00B85046"/>
    <w:rsid w:val="00C46A94"/>
    <w:rsid w:val="00C60899"/>
    <w:rsid w:val="00C65A15"/>
    <w:rsid w:val="00D0736A"/>
    <w:rsid w:val="00E358D2"/>
    <w:rsid w:val="00E43955"/>
    <w:rsid w:val="00ED292B"/>
    <w:rsid w:val="00F1095D"/>
    <w:rsid w:val="00F21D11"/>
    <w:rsid w:val="00F50F41"/>
    <w:rsid w:val="00FB3175"/>
    <w:rsid w:val="00FD7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pPr>
      <w:widowControl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semiHidden/>
    <w:pPr>
      <w:ind w:firstLine="709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26">
    <w:name w:val="Body Text Indent 2"/>
    <w:basedOn w:val="a"/>
    <w:link w:val="27"/>
    <w:uiPriority w:val="99"/>
    <w:semiHidden/>
    <w:pPr>
      <w:ind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cs="Times New Roman"/>
      <w:sz w:val="24"/>
      <w:szCs w:val="24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cs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Pr>
      <w:rFonts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afb">
    <w:name w:val="Основной текст с отступом Знак"/>
    <w:basedOn w:val="a0"/>
    <w:link w:val="afa"/>
    <w:uiPriority w:val="99"/>
    <w:rPr>
      <w:rFonts w:cs="Times New Roman"/>
      <w:sz w:val="24"/>
      <w:szCs w:val="24"/>
    </w:rPr>
  </w:style>
  <w:style w:type="character" w:styleId="afc">
    <w:name w:val="page number"/>
    <w:basedOn w:val="a0"/>
    <w:uiPriority w:val="99"/>
    <w:semiHidden/>
    <w:rPr>
      <w:rFonts w:cs="Times New Roman"/>
    </w:rPr>
  </w:style>
  <w:style w:type="paragraph" w:styleId="afd">
    <w:name w:val="Body Text"/>
    <w:basedOn w:val="a"/>
    <w:link w:val="afe"/>
    <w:uiPriority w:val="99"/>
    <w:semiHidden/>
    <w:pPr>
      <w:jc w:val="both"/>
    </w:pPr>
    <w:rPr>
      <w:rFonts w:ascii="TimesET" w:hAnsi="TimesET"/>
    </w:rPr>
  </w:style>
  <w:style w:type="character" w:customStyle="1" w:styleId="afe">
    <w:name w:val="Основной текст Знак"/>
    <w:basedOn w:val="a0"/>
    <w:link w:val="afd"/>
    <w:uiPriority w:val="99"/>
    <w:semiHidden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pPr>
      <w:ind w:firstLine="851"/>
      <w:jc w:val="both"/>
    </w:pPr>
    <w:rPr>
      <w:sz w:val="26"/>
    </w:rPr>
  </w:style>
  <w:style w:type="character" w:customStyle="1" w:styleId="33">
    <w:name w:val="Основной текст с отступом 3 Знак"/>
    <w:basedOn w:val="a0"/>
    <w:link w:val="32"/>
    <w:rPr>
      <w:rFonts w:cs="Times New Roman"/>
      <w:sz w:val="16"/>
      <w:szCs w:val="16"/>
    </w:r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cs="Times New Roman"/>
      <w:sz w:val="2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pPr>
      <w:spacing w:before="100" w:beforeAutospacing="1" w:after="115"/>
    </w:pPr>
    <w:rPr>
      <w:color w:val="000000"/>
    </w:rPr>
  </w:style>
  <w:style w:type="table" w:styleId="aff1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Normal">
    <w:name w:val="ConsNormal"/>
    <w:uiPriority w:val="99"/>
    <w:pPr>
      <w:widowControl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 w:cs="Arial"/>
      <w:b/>
      <w:bCs/>
    </w:rPr>
  </w:style>
  <w:style w:type="paragraph" w:customStyle="1" w:styleId="ConsCell">
    <w:name w:val="ConsCell"/>
    <w:uiPriority w:val="99"/>
    <w:pPr>
      <w:widowControl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semiHidden/>
    <w:pPr>
      <w:ind w:firstLine="709"/>
    </w:pPr>
  </w:style>
  <w:style w:type="character" w:customStyle="1" w:styleId="25">
    <w:name w:val="Основной текст 2 Знак"/>
    <w:basedOn w:val="a0"/>
    <w:link w:val="24"/>
    <w:uiPriority w:val="99"/>
    <w:semiHidden/>
    <w:rPr>
      <w:rFonts w:cs="Times New Roman"/>
      <w:sz w:val="24"/>
      <w:szCs w:val="24"/>
    </w:rPr>
  </w:style>
  <w:style w:type="paragraph" w:styleId="26">
    <w:name w:val="Body Text Indent 2"/>
    <w:basedOn w:val="a"/>
    <w:link w:val="27"/>
    <w:uiPriority w:val="99"/>
    <w:semiHidden/>
    <w:pPr>
      <w:ind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cs="Times New Roman"/>
      <w:sz w:val="24"/>
      <w:szCs w:val="24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cs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Pr>
      <w:rFonts w:cs="Times New Roman"/>
      <w:sz w:val="24"/>
      <w:szCs w:val="24"/>
    </w:rPr>
  </w:style>
  <w:style w:type="paragraph" w:styleId="afa">
    <w:name w:val="Body Text Indent"/>
    <w:basedOn w:val="a"/>
    <w:link w:val="afb"/>
    <w:uiPriority w:val="99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afb">
    <w:name w:val="Основной текст с отступом Знак"/>
    <w:basedOn w:val="a0"/>
    <w:link w:val="afa"/>
    <w:uiPriority w:val="99"/>
    <w:rPr>
      <w:rFonts w:cs="Times New Roman"/>
      <w:sz w:val="24"/>
      <w:szCs w:val="24"/>
    </w:rPr>
  </w:style>
  <w:style w:type="character" w:styleId="afc">
    <w:name w:val="page number"/>
    <w:basedOn w:val="a0"/>
    <w:uiPriority w:val="99"/>
    <w:semiHidden/>
    <w:rPr>
      <w:rFonts w:cs="Times New Roman"/>
    </w:rPr>
  </w:style>
  <w:style w:type="paragraph" w:styleId="afd">
    <w:name w:val="Body Text"/>
    <w:basedOn w:val="a"/>
    <w:link w:val="afe"/>
    <w:uiPriority w:val="99"/>
    <w:semiHidden/>
    <w:pPr>
      <w:jc w:val="both"/>
    </w:pPr>
    <w:rPr>
      <w:rFonts w:ascii="TimesET" w:hAnsi="TimesET"/>
    </w:rPr>
  </w:style>
  <w:style w:type="character" w:customStyle="1" w:styleId="afe">
    <w:name w:val="Основной текст Знак"/>
    <w:basedOn w:val="a0"/>
    <w:link w:val="afd"/>
    <w:uiPriority w:val="99"/>
    <w:semiHidden/>
    <w:rPr>
      <w:rFonts w:cs="Times New Roman"/>
      <w:sz w:val="24"/>
      <w:szCs w:val="24"/>
    </w:rPr>
  </w:style>
  <w:style w:type="paragraph" w:styleId="32">
    <w:name w:val="Body Text Indent 3"/>
    <w:basedOn w:val="a"/>
    <w:link w:val="33"/>
    <w:pPr>
      <w:ind w:firstLine="851"/>
      <w:jc w:val="both"/>
    </w:pPr>
    <w:rPr>
      <w:sz w:val="26"/>
    </w:rPr>
  </w:style>
  <w:style w:type="character" w:customStyle="1" w:styleId="33">
    <w:name w:val="Основной текст с отступом 3 Знак"/>
    <w:basedOn w:val="a0"/>
    <w:link w:val="32"/>
    <w:rPr>
      <w:rFonts w:cs="Times New Roman"/>
      <w:sz w:val="16"/>
      <w:szCs w:val="16"/>
    </w:r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cs="Times New Roman"/>
      <w:sz w:val="2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pPr>
      <w:spacing w:before="100" w:beforeAutospacing="1" w:after="115"/>
    </w:pPr>
    <w:rPr>
      <w:color w:val="000000"/>
    </w:rPr>
  </w:style>
  <w:style w:type="table" w:styleId="aff1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A9742-87F0-4A1C-96DF-4DC37742D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zhkh5</dc:creator>
  <cp:lastModifiedBy>Ингилизова</cp:lastModifiedBy>
  <cp:revision>25</cp:revision>
  <dcterms:created xsi:type="dcterms:W3CDTF">2026-01-28T12:59:00Z</dcterms:created>
  <dcterms:modified xsi:type="dcterms:W3CDTF">2026-01-30T13:20:00Z</dcterms:modified>
</cp:coreProperties>
</file>