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B6A" w:rsidRDefault="00966B6A" w:rsidP="00966B6A">
      <w:pPr>
        <w:spacing w:after="0" w:line="240" w:lineRule="auto"/>
        <w:ind w:right="-143" w:firstLine="709"/>
        <w:jc w:val="both"/>
        <w:rPr>
          <w:rFonts w:ascii="Times New Roman" w:hAnsi="Times New Roman"/>
          <w:sz w:val="28"/>
          <w:szCs w:val="28"/>
        </w:rPr>
      </w:pPr>
      <w:r>
        <w:rPr>
          <w:rFonts w:ascii="Times New Roman" w:hAnsi="Times New Roman"/>
          <w:sz w:val="28"/>
          <w:szCs w:val="28"/>
        </w:rPr>
        <w:t xml:space="preserve">                                                                Приложение</w:t>
      </w:r>
    </w:p>
    <w:p w:rsidR="00966B6A" w:rsidRDefault="00966B6A" w:rsidP="00966B6A">
      <w:pPr>
        <w:spacing w:after="0" w:line="240" w:lineRule="auto"/>
        <w:ind w:right="-143" w:firstLine="709"/>
        <w:jc w:val="both"/>
        <w:rPr>
          <w:rFonts w:ascii="Times New Roman" w:hAnsi="Times New Roman"/>
          <w:sz w:val="28"/>
          <w:szCs w:val="28"/>
        </w:rPr>
      </w:pPr>
      <w:r>
        <w:rPr>
          <w:rFonts w:ascii="Times New Roman" w:hAnsi="Times New Roman"/>
          <w:sz w:val="28"/>
          <w:szCs w:val="28"/>
        </w:rPr>
        <w:t xml:space="preserve">                                                                к письму Минобрнауки России</w:t>
      </w:r>
    </w:p>
    <w:p w:rsidR="00966B6A" w:rsidRDefault="00966B6A" w:rsidP="00966B6A">
      <w:pPr>
        <w:spacing w:before="240" w:after="0" w:line="360" w:lineRule="auto"/>
        <w:ind w:right="-143" w:firstLine="709"/>
        <w:jc w:val="both"/>
        <w:rPr>
          <w:rFonts w:ascii="Times New Roman" w:hAnsi="Times New Roman"/>
          <w:sz w:val="28"/>
          <w:szCs w:val="28"/>
        </w:rPr>
      </w:pPr>
      <w:r>
        <w:rPr>
          <w:rFonts w:ascii="Times New Roman" w:hAnsi="Times New Roman"/>
          <w:sz w:val="28"/>
          <w:szCs w:val="28"/>
        </w:rPr>
        <w:t xml:space="preserve">                                                                от __________№_____________</w:t>
      </w:r>
    </w:p>
    <w:p w:rsidR="00966B6A" w:rsidRDefault="00966B6A" w:rsidP="00966B6A">
      <w:pPr>
        <w:spacing w:before="240" w:after="0" w:line="360" w:lineRule="auto"/>
        <w:ind w:right="-143" w:firstLine="709"/>
        <w:jc w:val="both"/>
        <w:rPr>
          <w:rFonts w:ascii="Times New Roman" w:hAnsi="Times New Roman"/>
          <w:sz w:val="28"/>
          <w:szCs w:val="28"/>
        </w:rPr>
      </w:pPr>
    </w:p>
    <w:p w:rsidR="00966B6A" w:rsidRDefault="00966B6A" w:rsidP="00966B6A">
      <w:pPr>
        <w:spacing w:before="240" w:after="0" w:line="360" w:lineRule="auto"/>
        <w:ind w:right="-143" w:firstLine="709"/>
        <w:jc w:val="both"/>
        <w:rPr>
          <w:rFonts w:ascii="Times New Roman" w:hAnsi="Times New Roman"/>
          <w:sz w:val="28"/>
          <w:szCs w:val="28"/>
        </w:rPr>
      </w:pPr>
    </w:p>
    <w:p w:rsidR="00966B6A" w:rsidRDefault="00966B6A" w:rsidP="00966B6A">
      <w:pPr>
        <w:spacing w:before="240" w:after="0" w:line="360" w:lineRule="auto"/>
        <w:ind w:right="-143" w:firstLine="709"/>
        <w:jc w:val="both"/>
        <w:rPr>
          <w:rFonts w:ascii="Times New Roman" w:hAnsi="Times New Roman"/>
          <w:sz w:val="28"/>
          <w:szCs w:val="28"/>
        </w:rPr>
      </w:pPr>
    </w:p>
    <w:p w:rsidR="00966B6A" w:rsidRDefault="00966B6A" w:rsidP="00966B6A">
      <w:pPr>
        <w:spacing w:before="240" w:after="0" w:line="360" w:lineRule="auto"/>
        <w:ind w:right="-143"/>
        <w:jc w:val="both"/>
        <w:rPr>
          <w:rFonts w:ascii="Times New Roman" w:hAnsi="Times New Roman"/>
          <w:sz w:val="28"/>
          <w:szCs w:val="28"/>
        </w:rPr>
      </w:pPr>
    </w:p>
    <w:p w:rsidR="00966B6A" w:rsidRDefault="00966B6A" w:rsidP="00966B6A">
      <w:pPr>
        <w:spacing w:after="0" w:line="240" w:lineRule="auto"/>
        <w:ind w:right="-143"/>
        <w:jc w:val="center"/>
        <w:rPr>
          <w:rFonts w:ascii="Times New Roman" w:hAnsi="Times New Roman"/>
          <w:sz w:val="28"/>
          <w:szCs w:val="28"/>
        </w:rPr>
      </w:pPr>
      <w:r>
        <w:rPr>
          <w:rFonts w:ascii="Times New Roman" w:hAnsi="Times New Roman"/>
          <w:sz w:val="28"/>
          <w:szCs w:val="28"/>
        </w:rPr>
        <w:t>Рекомендации</w:t>
      </w:r>
    </w:p>
    <w:p w:rsidR="00966B6A" w:rsidRPr="00966B6A" w:rsidRDefault="00966B6A" w:rsidP="00966B6A">
      <w:pPr>
        <w:shd w:val="clear" w:color="auto" w:fill="FFFFFF"/>
        <w:spacing w:after="0" w:line="240" w:lineRule="auto"/>
        <w:ind w:left="-567" w:right="-284"/>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w:t>
      </w:r>
      <w:r w:rsidRPr="00966B6A">
        <w:rPr>
          <w:rFonts w:ascii="Times New Roman" w:eastAsia="Times New Roman" w:hAnsi="Times New Roman" w:cs="Times New Roman"/>
          <w:bCs/>
          <w:sz w:val="28"/>
          <w:szCs w:val="28"/>
          <w:lang w:eastAsia="ru-RU"/>
        </w:rPr>
        <w:t xml:space="preserve"> порядке реализации требований к антитеррористической защищенности объектов (территорий) Министерства науки и высшего образования Российской Федерации, ег</w:t>
      </w:r>
      <w:r>
        <w:rPr>
          <w:rFonts w:ascii="Times New Roman" w:eastAsia="Times New Roman" w:hAnsi="Times New Roman" w:cs="Times New Roman"/>
          <w:bCs/>
          <w:sz w:val="28"/>
          <w:szCs w:val="28"/>
          <w:lang w:eastAsia="ru-RU"/>
        </w:rPr>
        <w:t xml:space="preserve">о подведомственных организаций </w:t>
      </w:r>
      <w:r w:rsidRPr="00966B6A">
        <w:rPr>
          <w:rFonts w:ascii="Times New Roman" w:eastAsia="Times New Roman" w:hAnsi="Times New Roman" w:cs="Times New Roman"/>
          <w:bCs/>
          <w:sz w:val="28"/>
          <w:szCs w:val="28"/>
          <w:lang w:eastAsia="ru-RU"/>
        </w:rPr>
        <w:t>и объектов (территорий), относящихся к сфере деятельности Министерства науки и высшего о</w:t>
      </w:r>
      <w:r>
        <w:rPr>
          <w:rFonts w:ascii="Times New Roman" w:eastAsia="Times New Roman" w:hAnsi="Times New Roman" w:cs="Times New Roman"/>
          <w:bCs/>
          <w:sz w:val="28"/>
          <w:szCs w:val="28"/>
          <w:lang w:eastAsia="ru-RU"/>
        </w:rPr>
        <w:t>бразования Российской Федерации</w:t>
      </w:r>
    </w:p>
    <w:p w:rsidR="00966B6A" w:rsidRDefault="00966B6A" w:rsidP="00966B6A">
      <w:pPr>
        <w:spacing w:after="0" w:line="240" w:lineRule="auto"/>
        <w:ind w:right="-143"/>
        <w:jc w:val="center"/>
        <w:rPr>
          <w:rFonts w:ascii="Times New Roman" w:hAnsi="Times New Roman"/>
          <w:sz w:val="28"/>
          <w:szCs w:val="28"/>
        </w:rPr>
      </w:pPr>
      <w:r>
        <w:rPr>
          <w:rFonts w:ascii="Times New Roman" w:hAnsi="Times New Roman"/>
          <w:sz w:val="28"/>
          <w:szCs w:val="28"/>
        </w:rPr>
        <w:t xml:space="preserve"> </w:t>
      </w:r>
    </w:p>
    <w:p w:rsidR="00966B6A" w:rsidRDefault="00966B6A" w:rsidP="00966B6A">
      <w:pPr>
        <w:spacing w:before="240" w:after="0" w:line="360" w:lineRule="auto"/>
        <w:ind w:right="-143"/>
        <w:jc w:val="both"/>
        <w:rPr>
          <w:rFonts w:ascii="Times New Roman" w:hAnsi="Times New Roman"/>
          <w:sz w:val="28"/>
          <w:szCs w:val="28"/>
        </w:rPr>
      </w:pPr>
    </w:p>
    <w:p w:rsidR="00966B6A" w:rsidRDefault="00966B6A" w:rsidP="00966B6A">
      <w:pPr>
        <w:spacing w:before="240" w:after="0" w:line="360" w:lineRule="auto"/>
        <w:ind w:right="-143"/>
        <w:jc w:val="both"/>
        <w:rPr>
          <w:rFonts w:ascii="Times New Roman" w:hAnsi="Times New Roman"/>
          <w:sz w:val="28"/>
          <w:szCs w:val="28"/>
        </w:rPr>
      </w:pPr>
    </w:p>
    <w:p w:rsidR="00966B6A" w:rsidRDefault="00966B6A" w:rsidP="00966B6A">
      <w:pPr>
        <w:spacing w:before="240" w:after="0" w:line="360" w:lineRule="auto"/>
        <w:ind w:right="-143"/>
        <w:jc w:val="both"/>
        <w:rPr>
          <w:rFonts w:ascii="Times New Roman" w:hAnsi="Times New Roman"/>
          <w:sz w:val="28"/>
          <w:szCs w:val="28"/>
        </w:rPr>
      </w:pPr>
    </w:p>
    <w:p w:rsidR="00966B6A" w:rsidRDefault="00966B6A" w:rsidP="00966B6A">
      <w:pPr>
        <w:spacing w:before="240" w:after="0" w:line="360" w:lineRule="auto"/>
        <w:ind w:right="-143"/>
        <w:jc w:val="both"/>
        <w:rPr>
          <w:rFonts w:ascii="Times New Roman" w:hAnsi="Times New Roman"/>
          <w:sz w:val="28"/>
          <w:szCs w:val="28"/>
        </w:rPr>
      </w:pPr>
    </w:p>
    <w:p w:rsidR="00966B6A" w:rsidRDefault="00966B6A" w:rsidP="00966B6A">
      <w:pPr>
        <w:spacing w:before="240" w:after="0" w:line="360" w:lineRule="auto"/>
        <w:ind w:right="-143"/>
        <w:jc w:val="both"/>
        <w:rPr>
          <w:rFonts w:ascii="Times New Roman" w:hAnsi="Times New Roman"/>
          <w:sz w:val="28"/>
          <w:szCs w:val="28"/>
        </w:rPr>
      </w:pPr>
    </w:p>
    <w:p w:rsidR="00966B6A" w:rsidRDefault="00966B6A" w:rsidP="00966B6A">
      <w:pPr>
        <w:spacing w:before="240" w:after="0" w:line="360" w:lineRule="auto"/>
        <w:ind w:right="-143"/>
        <w:jc w:val="both"/>
        <w:rPr>
          <w:rFonts w:ascii="Times New Roman" w:hAnsi="Times New Roman"/>
          <w:sz w:val="28"/>
          <w:szCs w:val="28"/>
        </w:rPr>
      </w:pPr>
    </w:p>
    <w:p w:rsidR="00966B6A" w:rsidRDefault="00966B6A" w:rsidP="00966B6A">
      <w:pPr>
        <w:spacing w:before="240" w:after="0" w:line="360" w:lineRule="auto"/>
        <w:ind w:right="-143"/>
        <w:jc w:val="both"/>
        <w:rPr>
          <w:rFonts w:ascii="Times New Roman" w:hAnsi="Times New Roman"/>
          <w:sz w:val="28"/>
          <w:szCs w:val="28"/>
        </w:rPr>
      </w:pPr>
    </w:p>
    <w:p w:rsidR="00966B6A" w:rsidRDefault="00966B6A" w:rsidP="00966B6A">
      <w:pPr>
        <w:spacing w:before="240" w:after="0" w:line="360" w:lineRule="auto"/>
        <w:ind w:right="-143"/>
        <w:jc w:val="both"/>
        <w:rPr>
          <w:rFonts w:ascii="Times New Roman" w:hAnsi="Times New Roman"/>
          <w:sz w:val="28"/>
          <w:szCs w:val="28"/>
        </w:rPr>
      </w:pPr>
    </w:p>
    <w:p w:rsidR="00966B6A" w:rsidRDefault="00966B6A" w:rsidP="00966B6A">
      <w:pPr>
        <w:spacing w:before="240" w:after="0" w:line="360" w:lineRule="auto"/>
        <w:ind w:right="-143"/>
        <w:jc w:val="both"/>
        <w:rPr>
          <w:rFonts w:ascii="Times New Roman" w:hAnsi="Times New Roman"/>
          <w:sz w:val="28"/>
          <w:szCs w:val="28"/>
        </w:rPr>
      </w:pPr>
    </w:p>
    <w:p w:rsidR="00966B6A" w:rsidRDefault="00966B6A" w:rsidP="00966B6A">
      <w:pPr>
        <w:spacing w:before="240" w:after="0" w:line="360" w:lineRule="auto"/>
        <w:ind w:right="-143"/>
        <w:jc w:val="both"/>
        <w:rPr>
          <w:rFonts w:ascii="Times New Roman" w:hAnsi="Times New Roman"/>
          <w:sz w:val="28"/>
          <w:szCs w:val="28"/>
        </w:rPr>
      </w:pPr>
    </w:p>
    <w:p w:rsidR="00966B6A" w:rsidRDefault="00966B6A" w:rsidP="00966B6A">
      <w:pPr>
        <w:spacing w:before="240" w:after="0" w:line="360" w:lineRule="auto"/>
        <w:ind w:right="-143"/>
        <w:jc w:val="both"/>
        <w:rPr>
          <w:rFonts w:ascii="Times New Roman" w:hAnsi="Times New Roman"/>
          <w:sz w:val="28"/>
          <w:szCs w:val="28"/>
        </w:rPr>
      </w:pPr>
    </w:p>
    <w:p w:rsidR="00966B6A" w:rsidRDefault="00966B6A" w:rsidP="00966B6A">
      <w:pPr>
        <w:spacing w:after="0" w:line="360" w:lineRule="auto"/>
        <w:ind w:right="-143"/>
        <w:rPr>
          <w:rFonts w:ascii="Times New Roman" w:hAnsi="Times New Roman"/>
          <w:sz w:val="28"/>
          <w:szCs w:val="28"/>
        </w:rPr>
      </w:pPr>
      <w:r>
        <w:rPr>
          <w:rFonts w:ascii="Times New Roman" w:hAnsi="Times New Roman"/>
          <w:sz w:val="28"/>
          <w:szCs w:val="28"/>
        </w:rPr>
        <w:t xml:space="preserve">                                                     г. Москва</w:t>
      </w:r>
    </w:p>
    <w:p w:rsidR="000A5FBD" w:rsidRPr="00966B6A" w:rsidRDefault="00966B6A" w:rsidP="00966B6A">
      <w:pPr>
        <w:spacing w:after="0" w:line="360" w:lineRule="auto"/>
        <w:ind w:right="-143"/>
        <w:rPr>
          <w:rFonts w:ascii="Times New Roman" w:hAnsi="Times New Roman"/>
          <w:sz w:val="28"/>
          <w:szCs w:val="28"/>
        </w:rPr>
      </w:pPr>
      <w:r>
        <w:rPr>
          <w:rFonts w:ascii="Times New Roman" w:hAnsi="Times New Roman"/>
          <w:sz w:val="28"/>
          <w:szCs w:val="28"/>
        </w:rPr>
        <w:t xml:space="preserve">                                                       2022 год</w:t>
      </w:r>
    </w:p>
    <w:p w:rsidR="000B636B" w:rsidRPr="0025398E" w:rsidRDefault="00725ECC" w:rsidP="0025398E">
      <w:pPr>
        <w:shd w:val="clear" w:color="auto" w:fill="FFFFFF"/>
        <w:spacing w:after="0" w:line="360" w:lineRule="auto"/>
        <w:ind w:left="-567" w:right="-284" w:firstLine="709"/>
        <w:jc w:val="both"/>
        <w:outlineLvl w:val="2"/>
        <w:rPr>
          <w:rFonts w:ascii="Times New Roman" w:eastAsia="Times New Roman" w:hAnsi="Times New Roman" w:cs="Times New Roman"/>
          <w:sz w:val="28"/>
          <w:szCs w:val="28"/>
          <w:lang w:eastAsia="ru-RU"/>
        </w:rPr>
      </w:pPr>
      <w:r w:rsidRPr="0025398E">
        <w:rPr>
          <w:rFonts w:ascii="Times New Roman" w:eastAsia="Times New Roman" w:hAnsi="Times New Roman" w:cs="Times New Roman"/>
          <w:sz w:val="28"/>
          <w:szCs w:val="28"/>
          <w:lang w:eastAsia="ru-RU"/>
        </w:rPr>
        <w:lastRenderedPageBreak/>
        <w:t>Р</w:t>
      </w:r>
      <w:r w:rsidR="000B636B" w:rsidRPr="0025398E">
        <w:rPr>
          <w:rFonts w:ascii="Times New Roman" w:eastAsia="Times New Roman" w:hAnsi="Times New Roman" w:cs="Times New Roman"/>
          <w:sz w:val="28"/>
          <w:szCs w:val="28"/>
          <w:lang w:eastAsia="ru-RU"/>
        </w:rPr>
        <w:t xml:space="preserve">екомендации </w:t>
      </w:r>
      <w:r w:rsidR="0025398E" w:rsidRPr="0025398E">
        <w:rPr>
          <w:rFonts w:ascii="Times New Roman" w:eastAsia="Times New Roman" w:hAnsi="Times New Roman" w:cs="Times New Roman"/>
          <w:bCs/>
          <w:sz w:val="28"/>
          <w:szCs w:val="28"/>
          <w:lang w:eastAsia="ru-RU"/>
        </w:rPr>
        <w:t>«О порядке реализации требований к антитеррористической защищенности объектов (территорий) Министерства науки и высшего образования Российской Федерации, ег</w:t>
      </w:r>
      <w:r w:rsidR="0025398E">
        <w:rPr>
          <w:rFonts w:ascii="Times New Roman" w:eastAsia="Times New Roman" w:hAnsi="Times New Roman" w:cs="Times New Roman"/>
          <w:bCs/>
          <w:sz w:val="28"/>
          <w:szCs w:val="28"/>
          <w:lang w:eastAsia="ru-RU"/>
        </w:rPr>
        <w:t xml:space="preserve">о подведомственных организаций </w:t>
      </w:r>
      <w:r w:rsidR="0025398E" w:rsidRPr="0025398E">
        <w:rPr>
          <w:rFonts w:ascii="Times New Roman" w:eastAsia="Times New Roman" w:hAnsi="Times New Roman" w:cs="Times New Roman"/>
          <w:bCs/>
          <w:sz w:val="28"/>
          <w:szCs w:val="28"/>
          <w:lang w:eastAsia="ru-RU"/>
        </w:rPr>
        <w:t>и объектов (территорий), относящихся к сфере деятельности Министерства науки и высшего образования Российской Федерации»</w:t>
      </w:r>
      <w:r w:rsidR="000B636B" w:rsidRPr="00592AE8">
        <w:rPr>
          <w:rFonts w:ascii="Times New Roman" w:eastAsia="Times New Roman" w:hAnsi="Times New Roman" w:cs="Times New Roman"/>
          <w:sz w:val="28"/>
          <w:szCs w:val="28"/>
          <w:lang w:eastAsia="ru-RU"/>
        </w:rPr>
        <w:t xml:space="preserve"> (далее - рекомендаци</w:t>
      </w:r>
      <w:r w:rsidR="00966B6A">
        <w:rPr>
          <w:rFonts w:ascii="Times New Roman" w:eastAsia="Times New Roman" w:hAnsi="Times New Roman" w:cs="Times New Roman"/>
          <w:sz w:val="28"/>
          <w:szCs w:val="28"/>
          <w:lang w:eastAsia="ru-RU"/>
        </w:rPr>
        <w:t xml:space="preserve">и), разработаны </w:t>
      </w:r>
      <w:r w:rsidR="0025398E">
        <w:rPr>
          <w:rFonts w:ascii="Times New Roman" w:eastAsia="Times New Roman" w:hAnsi="Times New Roman" w:cs="Times New Roman"/>
          <w:sz w:val="28"/>
          <w:szCs w:val="28"/>
          <w:lang w:eastAsia="ru-RU"/>
        </w:rPr>
        <w:t xml:space="preserve">в соответствии </w:t>
      </w:r>
      <w:r w:rsidR="00966B6A">
        <w:rPr>
          <w:rFonts w:ascii="Times New Roman" w:eastAsia="Times New Roman" w:hAnsi="Times New Roman" w:cs="Times New Roman"/>
          <w:sz w:val="28"/>
          <w:szCs w:val="28"/>
          <w:lang w:eastAsia="ru-RU"/>
        </w:rPr>
        <w:br/>
      </w:r>
      <w:r w:rsidR="000B636B" w:rsidRPr="00592AE8">
        <w:rPr>
          <w:rFonts w:ascii="Times New Roman" w:eastAsia="Times New Roman" w:hAnsi="Times New Roman" w:cs="Times New Roman"/>
          <w:sz w:val="28"/>
          <w:szCs w:val="28"/>
          <w:lang w:eastAsia="ru-RU"/>
        </w:rPr>
        <w:t xml:space="preserve">с </w:t>
      </w:r>
      <w:r w:rsidR="0025398E">
        <w:rPr>
          <w:rFonts w:ascii="Times New Roman" w:eastAsia="Times New Roman" w:hAnsi="Times New Roman" w:cs="Times New Roman"/>
          <w:sz w:val="28"/>
          <w:szCs w:val="28"/>
          <w:lang w:eastAsia="ru-RU"/>
        </w:rPr>
        <w:t>поручением Национального антитеррористического комитета и Федерального оперативного штаба от 14 декабря 2021 г. на основании Федерального закона</w:t>
      </w:r>
      <w:r w:rsidR="000B636B" w:rsidRPr="00592AE8">
        <w:rPr>
          <w:rFonts w:ascii="Times New Roman" w:eastAsia="Times New Roman" w:hAnsi="Times New Roman" w:cs="Times New Roman"/>
          <w:sz w:val="28"/>
          <w:szCs w:val="28"/>
          <w:lang w:eastAsia="ru-RU"/>
        </w:rPr>
        <w:t xml:space="preserve"> </w:t>
      </w:r>
      <w:r w:rsidR="00966B6A">
        <w:rPr>
          <w:rFonts w:ascii="Times New Roman" w:eastAsia="Times New Roman" w:hAnsi="Times New Roman" w:cs="Times New Roman"/>
          <w:sz w:val="28"/>
          <w:szCs w:val="28"/>
          <w:lang w:eastAsia="ru-RU"/>
        </w:rPr>
        <w:br/>
      </w:r>
      <w:r w:rsidR="000B636B" w:rsidRPr="00592AE8">
        <w:rPr>
          <w:rFonts w:ascii="Times New Roman" w:eastAsia="Times New Roman" w:hAnsi="Times New Roman" w:cs="Times New Roman"/>
          <w:sz w:val="28"/>
          <w:szCs w:val="28"/>
          <w:lang w:eastAsia="ru-RU"/>
        </w:rPr>
        <w:t xml:space="preserve">от 6 марта 2006 г. № 35-ФЗ «О противодействии терроризму» в целях реализации требований к антитеррористической защищенности объектов (территорий), утвержденных постановлением Правительства Российской Федерации </w:t>
      </w:r>
      <w:r w:rsidR="00966B6A">
        <w:rPr>
          <w:rFonts w:ascii="Times New Roman" w:eastAsia="Times New Roman" w:hAnsi="Times New Roman" w:cs="Times New Roman"/>
          <w:sz w:val="28"/>
          <w:szCs w:val="28"/>
          <w:lang w:eastAsia="ru-RU"/>
        </w:rPr>
        <w:br/>
      </w:r>
      <w:r w:rsidR="000B636B" w:rsidRPr="00592AE8">
        <w:rPr>
          <w:rFonts w:ascii="Times New Roman" w:eastAsia="Times New Roman" w:hAnsi="Times New Roman" w:cs="Times New Roman"/>
          <w:sz w:val="28"/>
          <w:szCs w:val="28"/>
          <w:lang w:eastAsia="ru-RU"/>
        </w:rPr>
        <w:t xml:space="preserve">от 7 ноября 2019 г. № 1421 </w:t>
      </w:r>
      <w:r w:rsidR="00DA61DA" w:rsidRPr="00592AE8">
        <w:rPr>
          <w:rFonts w:ascii="Times New Roman" w:eastAsia="Times New Roman" w:hAnsi="Times New Roman" w:cs="Times New Roman"/>
          <w:sz w:val="28"/>
          <w:szCs w:val="28"/>
          <w:lang w:eastAsia="ru-RU"/>
        </w:rPr>
        <w:t xml:space="preserve">«Об утверждении требований к антитеррористической защищенности объектов (территорий) Министерства науки и высшего образования Российской </w:t>
      </w:r>
      <w:r w:rsidR="00DA61DA">
        <w:rPr>
          <w:rFonts w:ascii="Times New Roman" w:eastAsia="Times New Roman" w:hAnsi="Times New Roman" w:cs="Times New Roman"/>
          <w:sz w:val="28"/>
          <w:szCs w:val="28"/>
          <w:lang w:eastAsia="ru-RU"/>
        </w:rPr>
        <w:t xml:space="preserve">Федерации, его территориальных </w:t>
      </w:r>
      <w:r w:rsidR="00DA61DA" w:rsidRPr="00592AE8">
        <w:rPr>
          <w:rFonts w:ascii="Times New Roman" w:eastAsia="Times New Roman" w:hAnsi="Times New Roman" w:cs="Times New Roman"/>
          <w:sz w:val="28"/>
          <w:szCs w:val="28"/>
          <w:lang w:eastAsia="ru-RU"/>
        </w:rPr>
        <w:t>о</w:t>
      </w:r>
      <w:r w:rsidR="00DA61DA">
        <w:rPr>
          <w:rFonts w:ascii="Times New Roman" w:eastAsia="Times New Roman" w:hAnsi="Times New Roman" w:cs="Times New Roman"/>
          <w:sz w:val="28"/>
          <w:szCs w:val="28"/>
          <w:lang w:eastAsia="ru-RU"/>
        </w:rPr>
        <w:t>р</w:t>
      </w:r>
      <w:r w:rsidR="00DA61DA" w:rsidRPr="00592AE8">
        <w:rPr>
          <w:rFonts w:ascii="Times New Roman" w:eastAsia="Times New Roman" w:hAnsi="Times New Roman" w:cs="Times New Roman"/>
          <w:sz w:val="28"/>
          <w:szCs w:val="28"/>
          <w:lang w:eastAsia="ru-RU"/>
        </w:rPr>
        <w:t>ганов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и формы паспорта безопасности этих объектов (территорий) и признании утратившими силу некоторых актов Прав</w:t>
      </w:r>
      <w:r w:rsidR="00DA61DA">
        <w:rPr>
          <w:rFonts w:ascii="Times New Roman" w:eastAsia="Times New Roman" w:hAnsi="Times New Roman" w:cs="Times New Roman"/>
          <w:sz w:val="28"/>
          <w:szCs w:val="28"/>
          <w:lang w:eastAsia="ru-RU"/>
        </w:rPr>
        <w:t xml:space="preserve">ительства Российской Федерации» </w:t>
      </w:r>
      <w:r w:rsidR="004F1FA1">
        <w:rPr>
          <w:rFonts w:ascii="Times New Roman" w:eastAsia="Times New Roman" w:hAnsi="Times New Roman" w:cs="Times New Roman"/>
          <w:sz w:val="28"/>
          <w:szCs w:val="28"/>
          <w:lang w:eastAsia="ru-RU"/>
        </w:rPr>
        <w:t>(далее – Требования, постановление № 1421)</w:t>
      </w:r>
      <w:r w:rsidR="000B636B" w:rsidRPr="00592AE8">
        <w:rPr>
          <w:rFonts w:ascii="Times New Roman" w:eastAsia="Times New Roman" w:hAnsi="Times New Roman" w:cs="Times New Roman"/>
          <w:sz w:val="28"/>
          <w:szCs w:val="28"/>
          <w:lang w:eastAsia="ru-RU"/>
        </w:rPr>
        <w:t xml:space="preserve">. </w:t>
      </w:r>
    </w:p>
    <w:p w:rsidR="00D678BB" w:rsidRDefault="00725ECC" w:rsidP="00027FE2">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0B636B" w:rsidRPr="00592AE8">
        <w:rPr>
          <w:rFonts w:ascii="Times New Roman" w:eastAsia="Times New Roman" w:hAnsi="Times New Roman" w:cs="Times New Roman"/>
          <w:sz w:val="28"/>
          <w:szCs w:val="28"/>
          <w:lang w:eastAsia="ru-RU"/>
        </w:rPr>
        <w:t xml:space="preserve">екомендации предназначены для применения в практической деятельности </w:t>
      </w:r>
      <w:r>
        <w:rPr>
          <w:rFonts w:ascii="Times New Roman" w:eastAsia="Times New Roman" w:hAnsi="Times New Roman" w:cs="Times New Roman"/>
          <w:sz w:val="28"/>
          <w:szCs w:val="28"/>
          <w:lang w:eastAsia="ru-RU"/>
        </w:rPr>
        <w:br/>
      </w:r>
      <w:r w:rsidR="000B636B" w:rsidRPr="00592AE8">
        <w:rPr>
          <w:rFonts w:ascii="Times New Roman" w:eastAsia="Times New Roman" w:hAnsi="Times New Roman" w:cs="Times New Roman"/>
          <w:sz w:val="28"/>
          <w:szCs w:val="28"/>
          <w:lang w:eastAsia="ru-RU"/>
        </w:rPr>
        <w:t>по обеспечению антитеррористической защищенности объектов (территорий)</w:t>
      </w:r>
      <w:r w:rsidR="004F1FA1">
        <w:rPr>
          <w:rFonts w:ascii="Times New Roman" w:eastAsia="Times New Roman" w:hAnsi="Times New Roman" w:cs="Times New Roman"/>
          <w:sz w:val="28"/>
          <w:szCs w:val="28"/>
          <w:lang w:eastAsia="ru-RU"/>
        </w:rPr>
        <w:t xml:space="preserve"> подведомственных</w:t>
      </w:r>
      <w:r w:rsidR="0025398E" w:rsidRPr="0025398E">
        <w:rPr>
          <w:rFonts w:ascii="Times New Roman" w:eastAsia="Times New Roman" w:hAnsi="Times New Roman" w:cs="Times New Roman"/>
          <w:sz w:val="28"/>
          <w:szCs w:val="28"/>
          <w:lang w:eastAsia="ru-RU"/>
        </w:rPr>
        <w:t xml:space="preserve"> </w:t>
      </w:r>
      <w:r w:rsidR="0025398E" w:rsidRPr="00592AE8">
        <w:rPr>
          <w:rFonts w:ascii="Times New Roman" w:eastAsia="Times New Roman" w:hAnsi="Times New Roman" w:cs="Times New Roman"/>
          <w:sz w:val="28"/>
          <w:szCs w:val="28"/>
          <w:lang w:eastAsia="ru-RU"/>
        </w:rPr>
        <w:t>Минобрнауки России</w:t>
      </w:r>
      <w:r w:rsidR="004F1FA1">
        <w:rPr>
          <w:rFonts w:ascii="Times New Roman" w:eastAsia="Times New Roman" w:hAnsi="Times New Roman" w:cs="Times New Roman"/>
          <w:sz w:val="28"/>
          <w:szCs w:val="28"/>
          <w:lang w:eastAsia="ru-RU"/>
        </w:rPr>
        <w:t xml:space="preserve"> организаций</w:t>
      </w:r>
      <w:r w:rsidR="000B636B" w:rsidRPr="00592AE8">
        <w:rPr>
          <w:rFonts w:ascii="Times New Roman" w:eastAsia="Times New Roman" w:hAnsi="Times New Roman" w:cs="Times New Roman"/>
          <w:sz w:val="28"/>
          <w:szCs w:val="28"/>
          <w:lang w:eastAsia="ru-RU"/>
        </w:rPr>
        <w:t xml:space="preserve"> и объектов (территорий), относящихся к сфере </w:t>
      </w:r>
      <w:r w:rsidR="00D678BB">
        <w:rPr>
          <w:rFonts w:ascii="Times New Roman" w:eastAsia="Times New Roman" w:hAnsi="Times New Roman" w:cs="Times New Roman"/>
          <w:sz w:val="28"/>
          <w:szCs w:val="28"/>
          <w:lang w:eastAsia="ru-RU"/>
        </w:rPr>
        <w:t xml:space="preserve">деятельности Минобрнауки России. </w:t>
      </w:r>
    </w:p>
    <w:p w:rsidR="000B636B" w:rsidRPr="00592AE8" w:rsidRDefault="00D678BB" w:rsidP="00027FE2">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Руководители</w:t>
      </w:r>
      <w:r w:rsidR="000B636B" w:rsidRPr="00592AE8">
        <w:rPr>
          <w:rFonts w:ascii="Times New Roman" w:eastAsia="Times New Roman" w:hAnsi="Times New Roman" w:cs="Times New Roman"/>
          <w:sz w:val="28"/>
          <w:szCs w:val="28"/>
          <w:lang w:eastAsia="ru-RU"/>
        </w:rPr>
        <w:t xml:space="preserve"> органов (органи</w:t>
      </w:r>
      <w:r>
        <w:rPr>
          <w:rFonts w:ascii="Times New Roman" w:eastAsia="Times New Roman" w:hAnsi="Times New Roman" w:cs="Times New Roman"/>
          <w:sz w:val="28"/>
          <w:szCs w:val="28"/>
          <w:lang w:eastAsia="ru-RU"/>
        </w:rPr>
        <w:t>заций), а также должностные лица используют рекомендации</w:t>
      </w:r>
      <w:r w:rsidR="000B636B" w:rsidRPr="00592AE8">
        <w:rPr>
          <w:rFonts w:ascii="Times New Roman" w:eastAsia="Times New Roman" w:hAnsi="Times New Roman" w:cs="Times New Roman"/>
          <w:sz w:val="28"/>
          <w:szCs w:val="28"/>
          <w:lang w:eastAsia="ru-RU"/>
        </w:rPr>
        <w:t xml:space="preserve"> </w:t>
      </w:r>
      <w:r w:rsidR="00B962F4">
        <w:rPr>
          <w:rFonts w:ascii="Times New Roman" w:eastAsia="Times New Roman" w:hAnsi="Times New Roman" w:cs="Times New Roman"/>
          <w:sz w:val="28"/>
          <w:szCs w:val="28"/>
          <w:lang w:eastAsia="ru-RU"/>
        </w:rPr>
        <w:t xml:space="preserve">для формирования перечней объектов (территорий), подлежащих антитеррористической защищенности, </w:t>
      </w:r>
      <w:r w:rsidR="000B636B" w:rsidRPr="00592AE8">
        <w:rPr>
          <w:rFonts w:ascii="Times New Roman" w:eastAsia="Times New Roman" w:hAnsi="Times New Roman" w:cs="Times New Roman"/>
          <w:sz w:val="28"/>
          <w:szCs w:val="28"/>
          <w:lang w:eastAsia="ru-RU"/>
        </w:rPr>
        <w:t xml:space="preserve">при организации и проведении обследования объектов (территорий), </w:t>
      </w:r>
      <w:r w:rsidR="00B962F4">
        <w:rPr>
          <w:rFonts w:ascii="Times New Roman" w:eastAsia="Times New Roman" w:hAnsi="Times New Roman" w:cs="Times New Roman"/>
          <w:sz w:val="28"/>
          <w:szCs w:val="28"/>
          <w:lang w:eastAsia="ru-RU"/>
        </w:rPr>
        <w:t xml:space="preserve">при </w:t>
      </w:r>
      <w:r w:rsidR="000B636B" w:rsidRPr="00592AE8">
        <w:rPr>
          <w:rFonts w:ascii="Times New Roman" w:eastAsia="Times New Roman" w:hAnsi="Times New Roman" w:cs="Times New Roman"/>
          <w:sz w:val="28"/>
          <w:szCs w:val="28"/>
          <w:lang w:eastAsia="ru-RU"/>
        </w:rPr>
        <w:t>подготовке актов обследования и категорирования объектов (территорий) организаций, при определении перечня необходимых мероприятий по обеспечению антитеррористической защищенности с учетом установленной категории опасности объекта (территории)</w:t>
      </w:r>
      <w:r w:rsidR="00966B6A">
        <w:rPr>
          <w:rFonts w:ascii="Times New Roman" w:eastAsia="Times New Roman" w:hAnsi="Times New Roman" w:cs="Times New Roman"/>
          <w:sz w:val="28"/>
          <w:szCs w:val="28"/>
          <w:lang w:eastAsia="ru-RU"/>
        </w:rPr>
        <w:t>, а также при дальнейшем содержании объектов в состоянии антитеррористической защищенности</w:t>
      </w:r>
      <w:r w:rsidR="000B636B" w:rsidRPr="00592AE8">
        <w:rPr>
          <w:rFonts w:ascii="Times New Roman" w:eastAsia="Times New Roman" w:hAnsi="Times New Roman" w:cs="Times New Roman"/>
          <w:sz w:val="28"/>
          <w:szCs w:val="28"/>
          <w:lang w:eastAsia="ru-RU"/>
        </w:rPr>
        <w:t>.</w:t>
      </w:r>
    </w:p>
    <w:p w:rsidR="000B636B" w:rsidRPr="00592AE8" w:rsidRDefault="00725ECC" w:rsidP="00027FE2">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w:t>
      </w:r>
      <w:r w:rsidR="000B636B" w:rsidRPr="00592AE8">
        <w:rPr>
          <w:rFonts w:ascii="Times New Roman" w:eastAsia="Times New Roman" w:hAnsi="Times New Roman" w:cs="Times New Roman"/>
          <w:sz w:val="28"/>
          <w:szCs w:val="28"/>
          <w:lang w:eastAsia="ru-RU"/>
        </w:rPr>
        <w:t xml:space="preserve">екомендации разъясняют порядок организации деятельности по обеспечению антитеррористической защищенности объектов (территорий), разработки, согласования и утверждения организационно-распорядительных документов </w:t>
      </w:r>
      <w:r w:rsidR="00D678BB">
        <w:rPr>
          <w:rFonts w:ascii="Times New Roman" w:eastAsia="Times New Roman" w:hAnsi="Times New Roman" w:cs="Times New Roman"/>
          <w:sz w:val="28"/>
          <w:szCs w:val="28"/>
          <w:lang w:eastAsia="ru-RU"/>
        </w:rPr>
        <w:br/>
      </w:r>
      <w:r w:rsidR="000B636B" w:rsidRPr="00592AE8">
        <w:rPr>
          <w:rFonts w:ascii="Times New Roman" w:eastAsia="Times New Roman" w:hAnsi="Times New Roman" w:cs="Times New Roman"/>
          <w:sz w:val="28"/>
          <w:szCs w:val="28"/>
          <w:lang w:eastAsia="ru-RU"/>
        </w:rPr>
        <w:t>по обеспечению ан</w:t>
      </w:r>
      <w:r w:rsidR="00966B6A">
        <w:rPr>
          <w:rFonts w:ascii="Times New Roman" w:eastAsia="Times New Roman" w:hAnsi="Times New Roman" w:cs="Times New Roman"/>
          <w:sz w:val="28"/>
          <w:szCs w:val="28"/>
          <w:lang w:eastAsia="ru-RU"/>
        </w:rPr>
        <w:t>титеррористической з</w:t>
      </w:r>
      <w:r w:rsidR="00B962F4">
        <w:rPr>
          <w:rFonts w:ascii="Times New Roman" w:eastAsia="Times New Roman" w:hAnsi="Times New Roman" w:cs="Times New Roman"/>
          <w:sz w:val="28"/>
          <w:szCs w:val="28"/>
          <w:lang w:eastAsia="ru-RU"/>
        </w:rPr>
        <w:t>ащищенности, освещают вопросы, часто встречающиеся в практической деятельности.</w:t>
      </w:r>
    </w:p>
    <w:p w:rsidR="000B636B" w:rsidRPr="00592AE8" w:rsidRDefault="000B636B" w:rsidP="00CE5567">
      <w:pPr>
        <w:shd w:val="clear" w:color="auto" w:fill="FFFFFF"/>
        <w:spacing w:after="0" w:line="360" w:lineRule="auto"/>
        <w:ind w:left="-567" w:right="-284"/>
        <w:jc w:val="both"/>
        <w:outlineLvl w:val="2"/>
        <w:rPr>
          <w:rFonts w:ascii="Times New Roman" w:eastAsia="Times New Roman" w:hAnsi="Times New Roman" w:cs="Times New Roman"/>
          <w:b/>
          <w:bCs/>
          <w:sz w:val="28"/>
          <w:szCs w:val="28"/>
          <w:lang w:eastAsia="ru-RU"/>
        </w:rPr>
      </w:pPr>
      <w:r w:rsidRPr="00592AE8">
        <w:rPr>
          <w:rFonts w:ascii="Times New Roman" w:eastAsia="Times New Roman" w:hAnsi="Times New Roman" w:cs="Times New Roman"/>
          <w:b/>
          <w:bCs/>
          <w:sz w:val="28"/>
          <w:szCs w:val="28"/>
          <w:lang w:eastAsia="ru-RU"/>
        </w:rPr>
        <w:t>1. Нормативные правовые акты для применения при организации деятельности по обеспечению антитеррористической защищенности объектов (территорий)</w:t>
      </w:r>
      <w:r w:rsidR="004029E8">
        <w:rPr>
          <w:rFonts w:ascii="Times New Roman" w:eastAsia="Times New Roman" w:hAnsi="Times New Roman" w:cs="Times New Roman"/>
          <w:b/>
          <w:bCs/>
          <w:sz w:val="28"/>
          <w:szCs w:val="28"/>
          <w:lang w:eastAsia="ru-RU"/>
        </w:rPr>
        <w:t>.</w:t>
      </w:r>
    </w:p>
    <w:p w:rsidR="000B636B" w:rsidRPr="00592AE8" w:rsidRDefault="000B636B" w:rsidP="00645DA3">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sidRPr="00592AE8">
        <w:rPr>
          <w:rFonts w:ascii="Times New Roman" w:eastAsia="Times New Roman" w:hAnsi="Times New Roman" w:cs="Times New Roman"/>
          <w:sz w:val="28"/>
          <w:szCs w:val="28"/>
          <w:lang w:eastAsia="ru-RU"/>
        </w:rPr>
        <w:t>1. Гражданский кодекс Российской Федерации.</w:t>
      </w:r>
    </w:p>
    <w:p w:rsidR="000B636B" w:rsidRPr="00592AE8" w:rsidRDefault="000B636B" w:rsidP="00645DA3">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sidRPr="00592AE8">
        <w:rPr>
          <w:rFonts w:ascii="Times New Roman" w:eastAsia="Times New Roman" w:hAnsi="Times New Roman" w:cs="Times New Roman"/>
          <w:sz w:val="28"/>
          <w:szCs w:val="28"/>
          <w:lang w:eastAsia="ru-RU"/>
        </w:rPr>
        <w:t>2. Кодекс Российской Федерации об ад</w:t>
      </w:r>
      <w:r w:rsidR="00930703">
        <w:rPr>
          <w:rFonts w:ascii="Times New Roman" w:eastAsia="Times New Roman" w:hAnsi="Times New Roman" w:cs="Times New Roman"/>
          <w:sz w:val="28"/>
          <w:szCs w:val="28"/>
          <w:lang w:eastAsia="ru-RU"/>
        </w:rPr>
        <w:t>министративных правонарушениях</w:t>
      </w:r>
      <w:r w:rsidRPr="00592AE8">
        <w:rPr>
          <w:rFonts w:ascii="Times New Roman" w:eastAsia="Times New Roman" w:hAnsi="Times New Roman" w:cs="Times New Roman"/>
          <w:sz w:val="28"/>
          <w:szCs w:val="28"/>
          <w:lang w:eastAsia="ru-RU"/>
        </w:rPr>
        <w:t>.</w:t>
      </w:r>
    </w:p>
    <w:p w:rsidR="000B636B" w:rsidRPr="00592AE8" w:rsidRDefault="000B636B" w:rsidP="00645DA3">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sidRPr="00592AE8">
        <w:rPr>
          <w:rFonts w:ascii="Times New Roman" w:eastAsia="Times New Roman" w:hAnsi="Times New Roman" w:cs="Times New Roman"/>
          <w:sz w:val="28"/>
          <w:szCs w:val="28"/>
          <w:lang w:eastAsia="ru-RU"/>
        </w:rPr>
        <w:t xml:space="preserve">3. Федеральный закон от 29 декабря 2012 г. № 273-ФЗ «Об образовании </w:t>
      </w:r>
      <w:r w:rsidR="00645DA3">
        <w:rPr>
          <w:rFonts w:ascii="Times New Roman" w:eastAsia="Times New Roman" w:hAnsi="Times New Roman" w:cs="Times New Roman"/>
          <w:sz w:val="28"/>
          <w:szCs w:val="28"/>
          <w:lang w:eastAsia="ru-RU"/>
        </w:rPr>
        <w:br/>
      </w:r>
      <w:r w:rsidRPr="00592AE8">
        <w:rPr>
          <w:rFonts w:ascii="Times New Roman" w:eastAsia="Times New Roman" w:hAnsi="Times New Roman" w:cs="Times New Roman"/>
          <w:sz w:val="28"/>
          <w:szCs w:val="28"/>
          <w:lang w:eastAsia="ru-RU"/>
        </w:rPr>
        <w:t>в Российской Федерации».</w:t>
      </w:r>
    </w:p>
    <w:p w:rsidR="000B636B" w:rsidRPr="00592AE8" w:rsidRDefault="004F1FA1" w:rsidP="00645DA3">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B636B" w:rsidRPr="00592AE8">
        <w:rPr>
          <w:rFonts w:ascii="Times New Roman" w:eastAsia="Times New Roman" w:hAnsi="Times New Roman" w:cs="Times New Roman"/>
          <w:sz w:val="28"/>
          <w:szCs w:val="28"/>
          <w:lang w:eastAsia="ru-RU"/>
        </w:rPr>
        <w:t xml:space="preserve">. Федеральный закон от 30 декабря 2009 г. № 384-ФЗ «Технический регламент </w:t>
      </w:r>
      <w:r w:rsidR="000A5FBD" w:rsidRPr="00592AE8">
        <w:rPr>
          <w:rFonts w:ascii="Times New Roman" w:eastAsia="Times New Roman" w:hAnsi="Times New Roman" w:cs="Times New Roman"/>
          <w:sz w:val="28"/>
          <w:szCs w:val="28"/>
          <w:lang w:eastAsia="ru-RU"/>
        </w:rPr>
        <w:br/>
      </w:r>
      <w:r w:rsidR="000B636B" w:rsidRPr="00592AE8">
        <w:rPr>
          <w:rFonts w:ascii="Times New Roman" w:eastAsia="Times New Roman" w:hAnsi="Times New Roman" w:cs="Times New Roman"/>
          <w:sz w:val="28"/>
          <w:szCs w:val="28"/>
          <w:lang w:eastAsia="ru-RU"/>
        </w:rPr>
        <w:t>о безопасности зданий и сооружений».</w:t>
      </w:r>
    </w:p>
    <w:p w:rsidR="000B636B" w:rsidRPr="00592AE8" w:rsidRDefault="004F1FA1" w:rsidP="00645DA3">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B636B" w:rsidRPr="00592AE8">
        <w:rPr>
          <w:rFonts w:ascii="Times New Roman" w:eastAsia="Times New Roman" w:hAnsi="Times New Roman" w:cs="Times New Roman"/>
          <w:sz w:val="28"/>
          <w:szCs w:val="28"/>
          <w:lang w:eastAsia="ru-RU"/>
        </w:rPr>
        <w:t>. Федеральный закон от 6 марта 2006 г. № 35-ФЗ «О противодействии терроризму».</w:t>
      </w:r>
    </w:p>
    <w:p w:rsidR="000B636B" w:rsidRPr="00592AE8" w:rsidRDefault="004F1FA1" w:rsidP="00645DA3">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B636B" w:rsidRPr="004F1FA1">
        <w:rPr>
          <w:rFonts w:ascii="Times New Roman" w:eastAsia="Times New Roman" w:hAnsi="Times New Roman" w:cs="Times New Roman"/>
          <w:sz w:val="28"/>
          <w:szCs w:val="28"/>
          <w:lang w:eastAsia="ru-RU"/>
        </w:rPr>
        <w:t>.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B636B" w:rsidRPr="00592AE8" w:rsidRDefault="004F1FA1" w:rsidP="00645DA3">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B636B" w:rsidRPr="00592AE8">
        <w:rPr>
          <w:rFonts w:ascii="Times New Roman" w:eastAsia="Times New Roman" w:hAnsi="Times New Roman" w:cs="Times New Roman"/>
          <w:sz w:val="28"/>
          <w:szCs w:val="28"/>
          <w:lang w:eastAsia="ru-RU"/>
        </w:rPr>
        <w:t xml:space="preserve">. Федеральный закон от 21 декабря 1994 г. № 68-ФЗ «О защите населения </w:t>
      </w:r>
      <w:r w:rsidR="000A5FBD" w:rsidRPr="00592AE8">
        <w:rPr>
          <w:rFonts w:ascii="Times New Roman" w:eastAsia="Times New Roman" w:hAnsi="Times New Roman" w:cs="Times New Roman"/>
          <w:sz w:val="28"/>
          <w:szCs w:val="28"/>
          <w:lang w:eastAsia="ru-RU"/>
        </w:rPr>
        <w:br/>
      </w:r>
      <w:r w:rsidR="000B636B" w:rsidRPr="00592AE8">
        <w:rPr>
          <w:rFonts w:ascii="Times New Roman" w:eastAsia="Times New Roman" w:hAnsi="Times New Roman" w:cs="Times New Roman"/>
          <w:sz w:val="28"/>
          <w:szCs w:val="28"/>
          <w:lang w:eastAsia="ru-RU"/>
        </w:rPr>
        <w:t>и территорий от чрезвычайных ситуаций природного и техногенного характера».</w:t>
      </w:r>
    </w:p>
    <w:p w:rsidR="000B636B" w:rsidRPr="00592AE8" w:rsidRDefault="004F1FA1" w:rsidP="00645DA3">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0B636B" w:rsidRPr="00592AE8">
        <w:rPr>
          <w:rFonts w:ascii="Times New Roman" w:eastAsia="Times New Roman" w:hAnsi="Times New Roman" w:cs="Times New Roman"/>
          <w:sz w:val="28"/>
          <w:szCs w:val="28"/>
          <w:lang w:eastAsia="ru-RU"/>
        </w:rPr>
        <w:t xml:space="preserve">. Закон Российской Федерации от 21 июля 1993 г. № 5485-1 </w:t>
      </w:r>
      <w:r w:rsidR="00966B6A">
        <w:rPr>
          <w:rFonts w:ascii="Times New Roman" w:eastAsia="Times New Roman" w:hAnsi="Times New Roman" w:cs="Times New Roman"/>
          <w:sz w:val="28"/>
          <w:szCs w:val="28"/>
          <w:lang w:eastAsia="ru-RU"/>
        </w:rPr>
        <w:br/>
      </w:r>
      <w:r w:rsidR="000B636B" w:rsidRPr="00592AE8">
        <w:rPr>
          <w:rFonts w:ascii="Times New Roman" w:eastAsia="Times New Roman" w:hAnsi="Times New Roman" w:cs="Times New Roman"/>
          <w:sz w:val="28"/>
          <w:szCs w:val="28"/>
          <w:lang w:eastAsia="ru-RU"/>
        </w:rPr>
        <w:t>«О государственной тайне»</w:t>
      </w:r>
      <w:r>
        <w:rPr>
          <w:rFonts w:ascii="Times New Roman" w:eastAsia="Times New Roman" w:hAnsi="Times New Roman" w:cs="Times New Roman"/>
          <w:sz w:val="28"/>
          <w:szCs w:val="28"/>
          <w:lang w:eastAsia="ru-RU"/>
        </w:rPr>
        <w:t>.</w:t>
      </w:r>
    </w:p>
    <w:p w:rsidR="000B636B" w:rsidRPr="00592AE8" w:rsidRDefault="004F1FA1" w:rsidP="00645DA3">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0B636B" w:rsidRPr="00592AE8">
        <w:rPr>
          <w:rFonts w:ascii="Times New Roman" w:eastAsia="Times New Roman" w:hAnsi="Times New Roman" w:cs="Times New Roman"/>
          <w:sz w:val="28"/>
          <w:szCs w:val="28"/>
          <w:lang w:eastAsia="ru-RU"/>
        </w:rPr>
        <w:t>. Закон Российской Федерации от 11 марта 1992 г. № 2487-1 «О частной детективной и охранной деятельности в Российской Федерации».</w:t>
      </w:r>
    </w:p>
    <w:p w:rsidR="000B636B" w:rsidRPr="00592AE8" w:rsidRDefault="004F1FA1" w:rsidP="00645DA3">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0B636B" w:rsidRPr="00592AE8">
        <w:rPr>
          <w:rFonts w:ascii="Times New Roman" w:eastAsia="Times New Roman" w:hAnsi="Times New Roman" w:cs="Times New Roman"/>
          <w:sz w:val="28"/>
          <w:szCs w:val="28"/>
          <w:lang w:eastAsia="ru-RU"/>
        </w:rPr>
        <w:t xml:space="preserve">. Указ Президента Российской Федерации от 15 мая 2018 г. № 215 </w:t>
      </w:r>
      <w:r w:rsidR="00645DA3">
        <w:rPr>
          <w:rFonts w:ascii="Times New Roman" w:eastAsia="Times New Roman" w:hAnsi="Times New Roman" w:cs="Times New Roman"/>
          <w:sz w:val="28"/>
          <w:szCs w:val="28"/>
          <w:lang w:eastAsia="ru-RU"/>
        </w:rPr>
        <w:br/>
      </w:r>
      <w:r w:rsidR="000B636B" w:rsidRPr="00592AE8">
        <w:rPr>
          <w:rFonts w:ascii="Times New Roman" w:eastAsia="Times New Roman" w:hAnsi="Times New Roman" w:cs="Times New Roman"/>
          <w:sz w:val="28"/>
          <w:szCs w:val="28"/>
          <w:lang w:eastAsia="ru-RU"/>
        </w:rPr>
        <w:t>«О структуре федеральных органов исполнительной власти».</w:t>
      </w:r>
    </w:p>
    <w:p w:rsidR="000B636B" w:rsidRPr="00592AE8" w:rsidRDefault="004F1FA1" w:rsidP="00645DA3">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0B636B" w:rsidRPr="00592AE8">
        <w:rPr>
          <w:rFonts w:ascii="Times New Roman" w:eastAsia="Times New Roman" w:hAnsi="Times New Roman" w:cs="Times New Roman"/>
          <w:sz w:val="28"/>
          <w:szCs w:val="28"/>
          <w:lang w:eastAsia="ru-RU"/>
        </w:rPr>
        <w:t>. Указ Президента Российской Федерации от 5 апреля 2016 г. № 157 «Вопросы Федеральной службы войск национальной гвардии Российской Федерации».</w:t>
      </w:r>
    </w:p>
    <w:p w:rsidR="000B636B" w:rsidRPr="00592AE8" w:rsidRDefault="004F1FA1" w:rsidP="00645DA3">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w:t>
      </w:r>
      <w:r w:rsidR="000B636B" w:rsidRPr="00592AE8">
        <w:rPr>
          <w:rFonts w:ascii="Times New Roman" w:eastAsia="Times New Roman" w:hAnsi="Times New Roman" w:cs="Times New Roman"/>
          <w:sz w:val="28"/>
          <w:szCs w:val="28"/>
          <w:lang w:eastAsia="ru-RU"/>
        </w:rPr>
        <w:t>. Указ Президента Российской Федерации от</w:t>
      </w:r>
      <w:r w:rsidR="00930703">
        <w:rPr>
          <w:rFonts w:ascii="Times New Roman" w:eastAsia="Times New Roman" w:hAnsi="Times New Roman" w:cs="Times New Roman"/>
          <w:sz w:val="28"/>
          <w:szCs w:val="28"/>
          <w:lang w:eastAsia="ru-RU"/>
        </w:rPr>
        <w:t xml:space="preserve"> 30 сентября 2016 г. № 510 </w:t>
      </w:r>
      <w:r w:rsidR="00930703">
        <w:rPr>
          <w:rFonts w:ascii="Times New Roman" w:eastAsia="Times New Roman" w:hAnsi="Times New Roman" w:cs="Times New Roman"/>
          <w:sz w:val="28"/>
          <w:szCs w:val="28"/>
          <w:lang w:eastAsia="ru-RU"/>
        </w:rPr>
        <w:br/>
        <w:t>«О Ф</w:t>
      </w:r>
      <w:r w:rsidR="000B636B" w:rsidRPr="00592AE8">
        <w:rPr>
          <w:rFonts w:ascii="Times New Roman" w:eastAsia="Times New Roman" w:hAnsi="Times New Roman" w:cs="Times New Roman"/>
          <w:sz w:val="28"/>
          <w:szCs w:val="28"/>
          <w:lang w:eastAsia="ru-RU"/>
        </w:rPr>
        <w:t>едеральной службе войск национальной гвардии Российской Федерации».</w:t>
      </w:r>
    </w:p>
    <w:p w:rsidR="000B636B" w:rsidRPr="00592AE8" w:rsidRDefault="004F1FA1" w:rsidP="00645DA3">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0B636B" w:rsidRPr="00592AE8">
        <w:rPr>
          <w:rFonts w:ascii="Times New Roman" w:eastAsia="Times New Roman" w:hAnsi="Times New Roman" w:cs="Times New Roman"/>
          <w:sz w:val="28"/>
          <w:szCs w:val="28"/>
          <w:lang w:eastAsia="ru-RU"/>
        </w:rPr>
        <w:t xml:space="preserve">. Указ Президента Российской Федерации от 26 декабря 2015 г. № 664 </w:t>
      </w:r>
      <w:r w:rsidR="00645DA3">
        <w:rPr>
          <w:rFonts w:ascii="Times New Roman" w:eastAsia="Times New Roman" w:hAnsi="Times New Roman" w:cs="Times New Roman"/>
          <w:sz w:val="28"/>
          <w:szCs w:val="28"/>
          <w:lang w:eastAsia="ru-RU"/>
        </w:rPr>
        <w:br/>
        <w:t xml:space="preserve">«О мерах </w:t>
      </w:r>
      <w:r w:rsidR="000B636B" w:rsidRPr="00592AE8">
        <w:rPr>
          <w:rFonts w:ascii="Times New Roman" w:eastAsia="Times New Roman" w:hAnsi="Times New Roman" w:cs="Times New Roman"/>
          <w:sz w:val="28"/>
          <w:szCs w:val="28"/>
          <w:lang w:eastAsia="ru-RU"/>
        </w:rPr>
        <w:t>по совершенствованию государственного управления в области противодействия терроризму»</w:t>
      </w:r>
      <w:r w:rsidR="00930703">
        <w:rPr>
          <w:rFonts w:ascii="Times New Roman" w:eastAsia="Times New Roman" w:hAnsi="Times New Roman" w:cs="Times New Roman"/>
          <w:sz w:val="28"/>
          <w:szCs w:val="28"/>
          <w:lang w:eastAsia="ru-RU"/>
        </w:rPr>
        <w:t>.</w:t>
      </w:r>
    </w:p>
    <w:p w:rsidR="000B636B" w:rsidRPr="00592AE8" w:rsidRDefault="004F1FA1" w:rsidP="00645DA3">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0B636B" w:rsidRPr="00592AE8">
        <w:rPr>
          <w:rFonts w:ascii="Times New Roman" w:eastAsia="Times New Roman" w:hAnsi="Times New Roman" w:cs="Times New Roman"/>
          <w:sz w:val="28"/>
          <w:szCs w:val="28"/>
          <w:lang w:eastAsia="ru-RU"/>
        </w:rPr>
        <w:t xml:space="preserve">. Указ Президента Российской Федерации от 14 июня 2012 г. № 851 </w:t>
      </w:r>
      <w:r w:rsidR="00645DA3">
        <w:rPr>
          <w:rFonts w:ascii="Times New Roman" w:eastAsia="Times New Roman" w:hAnsi="Times New Roman" w:cs="Times New Roman"/>
          <w:sz w:val="28"/>
          <w:szCs w:val="28"/>
          <w:lang w:eastAsia="ru-RU"/>
        </w:rPr>
        <w:br/>
      </w:r>
      <w:r w:rsidR="000B636B" w:rsidRPr="00592AE8">
        <w:rPr>
          <w:rFonts w:ascii="Times New Roman" w:eastAsia="Times New Roman" w:hAnsi="Times New Roman" w:cs="Times New Roman"/>
          <w:sz w:val="28"/>
          <w:szCs w:val="28"/>
          <w:lang w:eastAsia="ru-RU"/>
        </w:rPr>
        <w:t xml:space="preserve">«О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w:t>
      </w:r>
      <w:r w:rsidR="000B636B" w:rsidRPr="00592AE8">
        <w:rPr>
          <w:rFonts w:ascii="Times New Roman" w:eastAsia="Times New Roman" w:hAnsi="Times New Roman" w:cs="Times New Roman"/>
          <w:sz w:val="28"/>
          <w:szCs w:val="28"/>
          <w:lang w:eastAsia="ru-RU"/>
        </w:rPr>
        <w:br/>
        <w:t>и государства».</w:t>
      </w:r>
    </w:p>
    <w:p w:rsidR="000B636B" w:rsidRPr="00592AE8" w:rsidRDefault="004F1FA1" w:rsidP="00645DA3">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0B636B" w:rsidRPr="00592AE8">
        <w:rPr>
          <w:rFonts w:ascii="Times New Roman" w:eastAsia="Times New Roman" w:hAnsi="Times New Roman" w:cs="Times New Roman"/>
          <w:sz w:val="28"/>
          <w:szCs w:val="28"/>
          <w:lang w:eastAsia="ru-RU"/>
        </w:rPr>
        <w:t xml:space="preserve">. Указ Президента Российской Федерации от 15 февраля 2006 г. № 116 </w:t>
      </w:r>
      <w:r w:rsidR="00645DA3">
        <w:rPr>
          <w:rFonts w:ascii="Times New Roman" w:eastAsia="Times New Roman" w:hAnsi="Times New Roman" w:cs="Times New Roman"/>
          <w:sz w:val="28"/>
          <w:szCs w:val="28"/>
          <w:lang w:eastAsia="ru-RU"/>
        </w:rPr>
        <w:br/>
        <w:t xml:space="preserve">«О мерах </w:t>
      </w:r>
      <w:r w:rsidR="000B636B" w:rsidRPr="00592AE8">
        <w:rPr>
          <w:rFonts w:ascii="Times New Roman" w:eastAsia="Times New Roman" w:hAnsi="Times New Roman" w:cs="Times New Roman"/>
          <w:sz w:val="28"/>
          <w:szCs w:val="28"/>
          <w:lang w:eastAsia="ru-RU"/>
        </w:rPr>
        <w:t>по противодействию терроризму».</w:t>
      </w:r>
    </w:p>
    <w:p w:rsidR="000B636B" w:rsidRPr="00592AE8" w:rsidRDefault="0060246B" w:rsidP="00645DA3">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0B636B" w:rsidRPr="00592AE8">
        <w:rPr>
          <w:rFonts w:ascii="Times New Roman" w:eastAsia="Times New Roman" w:hAnsi="Times New Roman" w:cs="Times New Roman"/>
          <w:sz w:val="28"/>
          <w:szCs w:val="28"/>
          <w:lang w:eastAsia="ru-RU"/>
        </w:rPr>
        <w:t xml:space="preserve">. Постановление Правительства Российской Федерации от 7 ноября 2019 г. № 1421 «Об утверждении требований к антитеррористической защищенности объектов (территорий) Министерства науки и высшего образования Российской </w:t>
      </w:r>
      <w:r w:rsidR="004F1FA1">
        <w:rPr>
          <w:rFonts w:ascii="Times New Roman" w:eastAsia="Times New Roman" w:hAnsi="Times New Roman" w:cs="Times New Roman"/>
          <w:sz w:val="28"/>
          <w:szCs w:val="28"/>
          <w:lang w:eastAsia="ru-RU"/>
        </w:rPr>
        <w:t xml:space="preserve">Федерации, его территориальных </w:t>
      </w:r>
      <w:r w:rsidR="000B636B" w:rsidRPr="00592AE8">
        <w:rPr>
          <w:rFonts w:ascii="Times New Roman" w:eastAsia="Times New Roman" w:hAnsi="Times New Roman" w:cs="Times New Roman"/>
          <w:sz w:val="28"/>
          <w:szCs w:val="28"/>
          <w:lang w:eastAsia="ru-RU"/>
        </w:rPr>
        <w:t>о</w:t>
      </w:r>
      <w:r w:rsidR="004F1FA1">
        <w:rPr>
          <w:rFonts w:ascii="Times New Roman" w:eastAsia="Times New Roman" w:hAnsi="Times New Roman" w:cs="Times New Roman"/>
          <w:sz w:val="28"/>
          <w:szCs w:val="28"/>
          <w:lang w:eastAsia="ru-RU"/>
        </w:rPr>
        <w:t>р</w:t>
      </w:r>
      <w:r w:rsidR="000B636B" w:rsidRPr="00592AE8">
        <w:rPr>
          <w:rFonts w:ascii="Times New Roman" w:eastAsia="Times New Roman" w:hAnsi="Times New Roman" w:cs="Times New Roman"/>
          <w:sz w:val="28"/>
          <w:szCs w:val="28"/>
          <w:lang w:eastAsia="ru-RU"/>
        </w:rPr>
        <w:t>ганов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и формы паспорта безопасности этих объектов (территорий) и признании утратившими силу некоторых актов Правительства Российской Федерации».</w:t>
      </w:r>
    </w:p>
    <w:p w:rsidR="000B636B" w:rsidRPr="00592AE8" w:rsidRDefault="0060246B" w:rsidP="00645DA3">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0B636B" w:rsidRPr="00592AE8">
        <w:rPr>
          <w:rFonts w:ascii="Times New Roman" w:eastAsia="Times New Roman" w:hAnsi="Times New Roman" w:cs="Times New Roman"/>
          <w:sz w:val="28"/>
          <w:szCs w:val="28"/>
          <w:lang w:eastAsia="ru-RU"/>
        </w:rPr>
        <w:t>. Постановление Правительства Российской Федерации от 27 мая 2017 г. № 638 «О взаимодействии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rsidR="000B636B" w:rsidRPr="00592AE8" w:rsidRDefault="0060246B" w:rsidP="00645DA3">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0B636B" w:rsidRPr="00592AE8">
        <w:rPr>
          <w:rFonts w:ascii="Times New Roman" w:eastAsia="Times New Roman" w:hAnsi="Times New Roman" w:cs="Times New Roman"/>
          <w:sz w:val="28"/>
          <w:szCs w:val="28"/>
          <w:lang w:eastAsia="ru-RU"/>
        </w:rPr>
        <w:t xml:space="preserve">. Постановление Правительства Российской Федерации от 26 декабря 2014 г. № 1521 «Об утверждении перечня национальных стандартов и сводов правил </w:t>
      </w:r>
      <w:r w:rsidR="00B962F4">
        <w:rPr>
          <w:rFonts w:ascii="Times New Roman" w:eastAsia="Times New Roman" w:hAnsi="Times New Roman" w:cs="Times New Roman"/>
          <w:sz w:val="28"/>
          <w:szCs w:val="28"/>
          <w:lang w:eastAsia="ru-RU"/>
        </w:rPr>
        <w:br/>
      </w:r>
      <w:r w:rsidR="000B636B" w:rsidRPr="00592AE8">
        <w:rPr>
          <w:rFonts w:ascii="Times New Roman" w:eastAsia="Times New Roman" w:hAnsi="Times New Roman" w:cs="Times New Roman"/>
          <w:sz w:val="28"/>
          <w:szCs w:val="28"/>
          <w:lang w:eastAsia="ru-RU"/>
        </w:rPr>
        <w:t xml:space="preserve">(частей таких стандартов и сводов правил), в результате применения которых </w:t>
      </w:r>
      <w:r w:rsidR="000A5FBD" w:rsidRPr="00592AE8">
        <w:rPr>
          <w:rFonts w:ascii="Times New Roman" w:eastAsia="Times New Roman" w:hAnsi="Times New Roman" w:cs="Times New Roman"/>
          <w:sz w:val="28"/>
          <w:szCs w:val="28"/>
          <w:lang w:eastAsia="ru-RU"/>
        </w:rPr>
        <w:br/>
      </w:r>
      <w:r w:rsidR="000B636B" w:rsidRPr="00592AE8">
        <w:rPr>
          <w:rFonts w:ascii="Times New Roman" w:eastAsia="Times New Roman" w:hAnsi="Times New Roman" w:cs="Times New Roman"/>
          <w:sz w:val="28"/>
          <w:szCs w:val="28"/>
          <w:lang w:eastAsia="ru-RU"/>
        </w:rPr>
        <w:lastRenderedPageBreak/>
        <w:t>на обязательной основе обеспечивается соблюдение требований Федерального закона «Технический регламент о безопасности зданий и сооружений».</w:t>
      </w:r>
    </w:p>
    <w:p w:rsidR="000B636B" w:rsidRPr="00592AE8" w:rsidRDefault="0060246B" w:rsidP="00645DA3">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0B636B" w:rsidRPr="00592AE8">
        <w:rPr>
          <w:rFonts w:ascii="Times New Roman" w:eastAsia="Times New Roman" w:hAnsi="Times New Roman" w:cs="Times New Roman"/>
          <w:sz w:val="28"/>
          <w:szCs w:val="28"/>
          <w:lang w:eastAsia="ru-RU"/>
        </w:rPr>
        <w:t>. Постановление Правительства Российской Федерации от 4 мая 2008 г. № 333</w:t>
      </w:r>
      <w:r w:rsidR="00645DA3">
        <w:rPr>
          <w:rFonts w:ascii="Times New Roman" w:eastAsia="Times New Roman" w:hAnsi="Times New Roman" w:cs="Times New Roman"/>
          <w:sz w:val="28"/>
          <w:szCs w:val="28"/>
          <w:lang w:eastAsia="ru-RU"/>
        </w:rPr>
        <w:t xml:space="preserve"> </w:t>
      </w:r>
      <w:r w:rsidR="000B636B" w:rsidRPr="00592AE8">
        <w:rPr>
          <w:rFonts w:ascii="Times New Roman" w:eastAsia="Times New Roman" w:hAnsi="Times New Roman" w:cs="Times New Roman"/>
          <w:sz w:val="28"/>
          <w:szCs w:val="28"/>
          <w:lang w:eastAsia="ru-RU"/>
        </w:rPr>
        <w:t xml:space="preserve">«О компетенции федеральных органов исполнительной власти, руководство деятельностью которых осуществляет Правительство Российской Федерации, </w:t>
      </w:r>
      <w:r w:rsidR="000A5FBD" w:rsidRPr="00592AE8">
        <w:rPr>
          <w:rFonts w:ascii="Times New Roman" w:eastAsia="Times New Roman" w:hAnsi="Times New Roman" w:cs="Times New Roman"/>
          <w:sz w:val="28"/>
          <w:szCs w:val="28"/>
          <w:lang w:eastAsia="ru-RU"/>
        </w:rPr>
        <w:br/>
      </w:r>
      <w:r w:rsidR="000B636B" w:rsidRPr="00592AE8">
        <w:rPr>
          <w:rFonts w:ascii="Times New Roman" w:eastAsia="Times New Roman" w:hAnsi="Times New Roman" w:cs="Times New Roman"/>
          <w:sz w:val="28"/>
          <w:szCs w:val="28"/>
          <w:lang w:eastAsia="ru-RU"/>
        </w:rPr>
        <w:t>в области противодействия терроризму».</w:t>
      </w:r>
    </w:p>
    <w:p w:rsidR="000B636B" w:rsidRPr="00592AE8" w:rsidRDefault="0060246B" w:rsidP="00645DA3">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0B636B" w:rsidRPr="00592AE8">
        <w:rPr>
          <w:rFonts w:ascii="Times New Roman" w:eastAsia="Times New Roman" w:hAnsi="Times New Roman" w:cs="Times New Roman"/>
          <w:sz w:val="28"/>
          <w:szCs w:val="28"/>
          <w:lang w:eastAsia="ru-RU"/>
        </w:rPr>
        <w:t xml:space="preserve">. Постановление Правительства Российской Федерации от 23 июня 2011 г. № 498 «О некоторых вопросах осуществления частной детективной (сыскной) </w:t>
      </w:r>
      <w:r w:rsidR="00966B6A">
        <w:rPr>
          <w:rFonts w:ascii="Times New Roman" w:eastAsia="Times New Roman" w:hAnsi="Times New Roman" w:cs="Times New Roman"/>
          <w:sz w:val="28"/>
          <w:szCs w:val="28"/>
          <w:lang w:eastAsia="ru-RU"/>
        </w:rPr>
        <w:br/>
      </w:r>
      <w:r w:rsidR="000B636B" w:rsidRPr="00592AE8">
        <w:rPr>
          <w:rFonts w:ascii="Times New Roman" w:eastAsia="Times New Roman" w:hAnsi="Times New Roman" w:cs="Times New Roman"/>
          <w:sz w:val="28"/>
          <w:szCs w:val="28"/>
          <w:lang w:eastAsia="ru-RU"/>
        </w:rPr>
        <w:t>и частной охранной деятельности».</w:t>
      </w:r>
    </w:p>
    <w:p w:rsidR="000B636B" w:rsidRPr="00592AE8" w:rsidRDefault="0060246B" w:rsidP="00645DA3">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0B636B" w:rsidRPr="00592AE8">
        <w:rPr>
          <w:rFonts w:ascii="Times New Roman" w:eastAsia="Times New Roman" w:hAnsi="Times New Roman" w:cs="Times New Roman"/>
          <w:sz w:val="28"/>
          <w:szCs w:val="28"/>
          <w:lang w:eastAsia="ru-RU"/>
        </w:rPr>
        <w:t>. Постановление Правительства Российской Федерации от 21 ноября 2011 г. № 958 «О системе обеспечения вызова экстренных оперативны</w:t>
      </w:r>
      <w:r w:rsidR="00930703">
        <w:rPr>
          <w:rFonts w:ascii="Times New Roman" w:eastAsia="Times New Roman" w:hAnsi="Times New Roman" w:cs="Times New Roman"/>
          <w:sz w:val="28"/>
          <w:szCs w:val="28"/>
          <w:lang w:eastAsia="ru-RU"/>
        </w:rPr>
        <w:t>х служб по единому номеру «112»</w:t>
      </w:r>
      <w:r w:rsidR="000B636B" w:rsidRPr="00592AE8">
        <w:rPr>
          <w:rFonts w:ascii="Times New Roman" w:eastAsia="Times New Roman" w:hAnsi="Times New Roman" w:cs="Times New Roman"/>
          <w:sz w:val="28"/>
          <w:szCs w:val="28"/>
          <w:lang w:eastAsia="ru-RU"/>
        </w:rPr>
        <w:t>.</w:t>
      </w:r>
    </w:p>
    <w:p w:rsidR="000B636B" w:rsidRPr="00592AE8" w:rsidRDefault="0060246B" w:rsidP="00645DA3">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930703">
        <w:rPr>
          <w:rFonts w:ascii="Times New Roman" w:eastAsia="Times New Roman" w:hAnsi="Times New Roman" w:cs="Times New Roman"/>
          <w:sz w:val="28"/>
          <w:szCs w:val="28"/>
          <w:lang w:eastAsia="ru-RU"/>
        </w:rPr>
        <w:t>. Приказ Мин</w:t>
      </w:r>
      <w:r w:rsidR="003F6035">
        <w:rPr>
          <w:rFonts w:ascii="Times New Roman" w:eastAsia="Times New Roman" w:hAnsi="Times New Roman" w:cs="Times New Roman"/>
          <w:sz w:val="28"/>
          <w:szCs w:val="28"/>
          <w:lang w:eastAsia="ru-RU"/>
        </w:rPr>
        <w:t>истерства труда и социальной защиты Российской Федерации</w:t>
      </w:r>
      <w:r w:rsidR="000B636B" w:rsidRPr="00592AE8">
        <w:rPr>
          <w:rFonts w:ascii="Times New Roman" w:eastAsia="Times New Roman" w:hAnsi="Times New Roman" w:cs="Times New Roman"/>
          <w:sz w:val="28"/>
          <w:szCs w:val="28"/>
          <w:lang w:eastAsia="ru-RU"/>
        </w:rPr>
        <w:t xml:space="preserve"> от 11 декабря 2015 г. № 1010н «Об утверждении профессионального стандарта «Работник по обеспечению охраны образовательных ор</w:t>
      </w:r>
      <w:r w:rsidR="003F6035">
        <w:rPr>
          <w:rFonts w:ascii="Times New Roman" w:eastAsia="Times New Roman" w:hAnsi="Times New Roman" w:cs="Times New Roman"/>
          <w:sz w:val="28"/>
          <w:szCs w:val="28"/>
          <w:lang w:eastAsia="ru-RU"/>
        </w:rPr>
        <w:t>ганизаций» (зарегистрирован Министерством юстиции Российской Федерации</w:t>
      </w:r>
      <w:r w:rsidR="000B636B" w:rsidRPr="00592AE8">
        <w:rPr>
          <w:rFonts w:ascii="Times New Roman" w:eastAsia="Times New Roman" w:hAnsi="Times New Roman" w:cs="Times New Roman"/>
          <w:sz w:val="28"/>
          <w:szCs w:val="28"/>
          <w:lang w:eastAsia="ru-RU"/>
        </w:rPr>
        <w:t xml:space="preserve"> 31 декабря 2015 г., </w:t>
      </w:r>
      <w:r w:rsidR="003F6035">
        <w:rPr>
          <w:rFonts w:ascii="Times New Roman" w:eastAsia="Times New Roman" w:hAnsi="Times New Roman" w:cs="Times New Roman"/>
          <w:sz w:val="28"/>
          <w:szCs w:val="28"/>
          <w:lang w:eastAsia="ru-RU"/>
        </w:rPr>
        <w:t xml:space="preserve">регистрационный </w:t>
      </w:r>
      <w:r w:rsidR="000B636B" w:rsidRPr="00592AE8">
        <w:rPr>
          <w:rFonts w:ascii="Times New Roman" w:eastAsia="Times New Roman" w:hAnsi="Times New Roman" w:cs="Times New Roman"/>
          <w:sz w:val="28"/>
          <w:szCs w:val="28"/>
          <w:lang w:eastAsia="ru-RU"/>
        </w:rPr>
        <w:t>№ 40478).</w:t>
      </w:r>
    </w:p>
    <w:p w:rsidR="000B636B" w:rsidRPr="00592AE8" w:rsidRDefault="0060246B" w:rsidP="00645DA3">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3F6035">
        <w:rPr>
          <w:rFonts w:ascii="Times New Roman" w:eastAsia="Times New Roman" w:hAnsi="Times New Roman" w:cs="Times New Roman"/>
          <w:sz w:val="28"/>
          <w:szCs w:val="28"/>
          <w:lang w:eastAsia="ru-RU"/>
        </w:rPr>
        <w:t>. Приказ Министерства регионального развития Российской Федерации</w:t>
      </w:r>
      <w:r w:rsidR="000B636B" w:rsidRPr="00592AE8">
        <w:rPr>
          <w:rFonts w:ascii="Times New Roman" w:eastAsia="Times New Roman" w:hAnsi="Times New Roman" w:cs="Times New Roman"/>
          <w:sz w:val="28"/>
          <w:szCs w:val="28"/>
          <w:lang w:eastAsia="ru-RU"/>
        </w:rPr>
        <w:t xml:space="preserve"> </w:t>
      </w:r>
      <w:r w:rsidR="003F6035">
        <w:rPr>
          <w:rFonts w:ascii="Times New Roman" w:eastAsia="Times New Roman" w:hAnsi="Times New Roman" w:cs="Times New Roman"/>
          <w:sz w:val="28"/>
          <w:szCs w:val="28"/>
          <w:lang w:eastAsia="ru-RU"/>
        </w:rPr>
        <w:br/>
      </w:r>
      <w:r w:rsidR="000B636B" w:rsidRPr="00592AE8">
        <w:rPr>
          <w:rFonts w:ascii="Times New Roman" w:eastAsia="Times New Roman" w:hAnsi="Times New Roman" w:cs="Times New Roman"/>
          <w:sz w:val="28"/>
          <w:szCs w:val="28"/>
          <w:lang w:eastAsia="ru-RU"/>
        </w:rPr>
        <w:t>от 5 июля 2011 г. № 320 «Об утверждении свода правил «Обеспечение антитеррористической защищенности зданий и сооружений. О</w:t>
      </w:r>
      <w:r w:rsidR="003F6035">
        <w:rPr>
          <w:rFonts w:ascii="Times New Roman" w:eastAsia="Times New Roman" w:hAnsi="Times New Roman" w:cs="Times New Roman"/>
          <w:sz w:val="28"/>
          <w:szCs w:val="28"/>
          <w:lang w:eastAsia="ru-RU"/>
        </w:rPr>
        <w:t>бщие требования проектирования».</w:t>
      </w:r>
    </w:p>
    <w:p w:rsidR="000B636B" w:rsidRPr="00592AE8" w:rsidRDefault="0060246B" w:rsidP="00645DA3">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3F6035">
        <w:rPr>
          <w:rFonts w:ascii="Times New Roman" w:eastAsia="Times New Roman" w:hAnsi="Times New Roman" w:cs="Times New Roman"/>
          <w:sz w:val="28"/>
          <w:szCs w:val="28"/>
          <w:lang w:eastAsia="ru-RU"/>
        </w:rPr>
        <w:t>. Приказ Министерства строительства и жилищно-коммунального хозяйства Российской Федерации</w:t>
      </w:r>
      <w:r w:rsidR="000B636B" w:rsidRPr="00592AE8">
        <w:rPr>
          <w:rFonts w:ascii="Times New Roman" w:eastAsia="Times New Roman" w:hAnsi="Times New Roman" w:cs="Times New Roman"/>
          <w:sz w:val="28"/>
          <w:szCs w:val="28"/>
          <w:lang w:eastAsia="ru-RU"/>
        </w:rPr>
        <w:t xml:space="preserve"> от 3 декабря 2016 г. № 876/пр «Об утверждении изменений № 2 СП 118.13330.2012. «СНиП 31-06-2009 общ</w:t>
      </w:r>
      <w:r w:rsidR="00966B6A">
        <w:rPr>
          <w:rFonts w:ascii="Times New Roman" w:eastAsia="Times New Roman" w:hAnsi="Times New Roman" w:cs="Times New Roman"/>
          <w:sz w:val="28"/>
          <w:szCs w:val="28"/>
          <w:lang w:eastAsia="ru-RU"/>
        </w:rPr>
        <w:t xml:space="preserve">ественные здания </w:t>
      </w:r>
      <w:r w:rsidR="00314CF1">
        <w:rPr>
          <w:rFonts w:ascii="Times New Roman" w:eastAsia="Times New Roman" w:hAnsi="Times New Roman" w:cs="Times New Roman"/>
          <w:sz w:val="28"/>
          <w:szCs w:val="28"/>
          <w:lang w:eastAsia="ru-RU"/>
        </w:rPr>
        <w:t>и сооружения»</w:t>
      </w:r>
      <w:r w:rsidR="000B636B" w:rsidRPr="00592AE8">
        <w:rPr>
          <w:rFonts w:ascii="Times New Roman" w:eastAsia="Times New Roman" w:hAnsi="Times New Roman" w:cs="Times New Roman"/>
          <w:sz w:val="28"/>
          <w:szCs w:val="28"/>
          <w:lang w:eastAsia="ru-RU"/>
        </w:rPr>
        <w:t>.</w:t>
      </w:r>
    </w:p>
    <w:p w:rsidR="000B636B" w:rsidRPr="00592AE8" w:rsidRDefault="0060246B" w:rsidP="00645DA3">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0B636B" w:rsidRPr="00592AE8">
        <w:rPr>
          <w:rFonts w:ascii="Times New Roman" w:eastAsia="Times New Roman" w:hAnsi="Times New Roman" w:cs="Times New Roman"/>
          <w:sz w:val="28"/>
          <w:szCs w:val="28"/>
          <w:lang w:eastAsia="ru-RU"/>
        </w:rPr>
        <w:t>. ГОСТ Р 7.0.8-2013.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w:t>
      </w:r>
      <w:r w:rsidR="003F6035">
        <w:rPr>
          <w:rFonts w:ascii="Times New Roman" w:eastAsia="Times New Roman" w:hAnsi="Times New Roman" w:cs="Times New Roman"/>
          <w:sz w:val="28"/>
          <w:szCs w:val="28"/>
          <w:lang w:eastAsia="ru-RU"/>
        </w:rPr>
        <w:t>, утвержден</w:t>
      </w:r>
      <w:r w:rsidR="00314CF1">
        <w:rPr>
          <w:rFonts w:ascii="Times New Roman" w:eastAsia="Times New Roman" w:hAnsi="Times New Roman" w:cs="Times New Roman"/>
          <w:sz w:val="28"/>
          <w:szCs w:val="28"/>
          <w:lang w:eastAsia="ru-RU"/>
        </w:rPr>
        <w:t>ный</w:t>
      </w:r>
      <w:r w:rsidR="003F6035">
        <w:rPr>
          <w:rFonts w:ascii="Times New Roman" w:eastAsia="Times New Roman" w:hAnsi="Times New Roman" w:cs="Times New Roman"/>
          <w:sz w:val="28"/>
          <w:szCs w:val="28"/>
          <w:lang w:eastAsia="ru-RU"/>
        </w:rPr>
        <w:t xml:space="preserve"> </w:t>
      </w:r>
      <w:r w:rsidR="000B636B" w:rsidRPr="00592AE8">
        <w:rPr>
          <w:rFonts w:ascii="Times New Roman" w:eastAsia="Times New Roman" w:hAnsi="Times New Roman" w:cs="Times New Roman"/>
          <w:sz w:val="28"/>
          <w:szCs w:val="28"/>
          <w:lang w:eastAsia="ru-RU"/>
        </w:rPr>
        <w:t xml:space="preserve">приказом </w:t>
      </w:r>
      <w:r w:rsidR="003F6035">
        <w:rPr>
          <w:rFonts w:ascii="Times New Roman" w:eastAsia="Times New Roman" w:hAnsi="Times New Roman" w:cs="Times New Roman"/>
          <w:sz w:val="28"/>
          <w:szCs w:val="28"/>
          <w:lang w:eastAsia="ru-RU"/>
        </w:rPr>
        <w:t xml:space="preserve">Федерального агентства по техническому регулированию и метрологии </w:t>
      </w:r>
      <w:r w:rsidR="00517CA8">
        <w:rPr>
          <w:rFonts w:ascii="Times New Roman" w:eastAsia="Times New Roman" w:hAnsi="Times New Roman" w:cs="Times New Roman"/>
          <w:sz w:val="28"/>
          <w:szCs w:val="28"/>
          <w:lang w:eastAsia="ru-RU"/>
        </w:rPr>
        <w:br/>
        <w:t>от 17 октября 2013 г. № 1185-ст</w:t>
      </w:r>
      <w:r w:rsidR="000B636B" w:rsidRPr="00592AE8">
        <w:rPr>
          <w:rFonts w:ascii="Times New Roman" w:eastAsia="Times New Roman" w:hAnsi="Times New Roman" w:cs="Times New Roman"/>
          <w:sz w:val="28"/>
          <w:szCs w:val="28"/>
          <w:lang w:eastAsia="ru-RU"/>
        </w:rPr>
        <w:t>.</w:t>
      </w:r>
    </w:p>
    <w:p w:rsidR="000B636B" w:rsidRPr="00592AE8" w:rsidRDefault="0060246B" w:rsidP="00645DA3">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26</w:t>
      </w:r>
      <w:r w:rsidR="000B636B" w:rsidRPr="00592AE8">
        <w:rPr>
          <w:rFonts w:ascii="Times New Roman" w:eastAsia="Times New Roman" w:hAnsi="Times New Roman" w:cs="Times New Roman"/>
          <w:sz w:val="28"/>
          <w:szCs w:val="28"/>
          <w:lang w:eastAsia="ru-RU"/>
        </w:rPr>
        <w:t xml:space="preserve">. ГОСТ Р 51241-2008 «Национальный стандарт </w:t>
      </w:r>
      <w:r w:rsidR="00645DA3">
        <w:rPr>
          <w:rFonts w:ascii="Times New Roman" w:eastAsia="Times New Roman" w:hAnsi="Times New Roman" w:cs="Times New Roman"/>
          <w:sz w:val="28"/>
          <w:szCs w:val="28"/>
          <w:lang w:eastAsia="ru-RU"/>
        </w:rPr>
        <w:t xml:space="preserve">Российской Федерации. Средства </w:t>
      </w:r>
      <w:r w:rsidR="000B636B" w:rsidRPr="00592AE8">
        <w:rPr>
          <w:rFonts w:ascii="Times New Roman" w:eastAsia="Times New Roman" w:hAnsi="Times New Roman" w:cs="Times New Roman"/>
          <w:sz w:val="28"/>
          <w:szCs w:val="28"/>
          <w:lang w:eastAsia="ru-RU"/>
        </w:rPr>
        <w:t xml:space="preserve">и системы контроля и управления доступом. Классификация. Общие технические </w:t>
      </w:r>
      <w:r w:rsidR="00517CA8">
        <w:rPr>
          <w:rFonts w:ascii="Times New Roman" w:eastAsia="Times New Roman" w:hAnsi="Times New Roman" w:cs="Times New Roman"/>
          <w:sz w:val="28"/>
          <w:szCs w:val="28"/>
          <w:lang w:eastAsia="ru-RU"/>
        </w:rPr>
        <w:t>требования. Методы испытаний»</w:t>
      </w:r>
      <w:r w:rsidR="00314CF1">
        <w:rPr>
          <w:rFonts w:ascii="Times New Roman" w:eastAsia="Times New Roman" w:hAnsi="Times New Roman" w:cs="Times New Roman"/>
          <w:sz w:val="28"/>
          <w:szCs w:val="28"/>
          <w:lang w:eastAsia="ru-RU"/>
        </w:rPr>
        <w:t>,</w:t>
      </w:r>
      <w:r w:rsidR="00517CA8">
        <w:rPr>
          <w:rFonts w:ascii="Times New Roman" w:eastAsia="Times New Roman" w:hAnsi="Times New Roman" w:cs="Times New Roman"/>
          <w:sz w:val="28"/>
          <w:szCs w:val="28"/>
          <w:lang w:eastAsia="ru-RU"/>
        </w:rPr>
        <w:t xml:space="preserve"> утвержден</w:t>
      </w:r>
      <w:r w:rsidR="00314CF1">
        <w:rPr>
          <w:rFonts w:ascii="Times New Roman" w:eastAsia="Times New Roman" w:hAnsi="Times New Roman" w:cs="Times New Roman"/>
          <w:sz w:val="28"/>
          <w:szCs w:val="28"/>
          <w:lang w:eastAsia="ru-RU"/>
        </w:rPr>
        <w:t>ный</w:t>
      </w:r>
      <w:r w:rsidR="000B636B" w:rsidRPr="00592AE8">
        <w:rPr>
          <w:rFonts w:ascii="Times New Roman" w:eastAsia="Times New Roman" w:hAnsi="Times New Roman" w:cs="Times New Roman"/>
          <w:sz w:val="28"/>
          <w:szCs w:val="28"/>
          <w:lang w:eastAsia="ru-RU"/>
        </w:rPr>
        <w:t xml:space="preserve"> п</w:t>
      </w:r>
      <w:r w:rsidR="00517CA8">
        <w:rPr>
          <w:rFonts w:ascii="Times New Roman" w:eastAsia="Times New Roman" w:hAnsi="Times New Roman" w:cs="Times New Roman"/>
          <w:sz w:val="28"/>
          <w:szCs w:val="28"/>
          <w:lang w:eastAsia="ru-RU"/>
        </w:rPr>
        <w:t xml:space="preserve">риказом Федерального агентства </w:t>
      </w:r>
      <w:r w:rsidR="000B636B" w:rsidRPr="00592AE8">
        <w:rPr>
          <w:rFonts w:ascii="Times New Roman" w:eastAsia="Times New Roman" w:hAnsi="Times New Roman" w:cs="Times New Roman"/>
          <w:sz w:val="28"/>
          <w:szCs w:val="28"/>
          <w:lang w:eastAsia="ru-RU"/>
        </w:rPr>
        <w:t xml:space="preserve">по техническому регулированию и метрологии </w:t>
      </w:r>
      <w:r w:rsidR="00314CF1">
        <w:rPr>
          <w:rFonts w:ascii="Times New Roman" w:eastAsia="Times New Roman" w:hAnsi="Times New Roman" w:cs="Times New Roman"/>
          <w:sz w:val="28"/>
          <w:szCs w:val="28"/>
          <w:lang w:eastAsia="ru-RU"/>
        </w:rPr>
        <w:br/>
      </w:r>
      <w:r w:rsidR="000B636B" w:rsidRPr="00592AE8">
        <w:rPr>
          <w:rFonts w:ascii="Times New Roman" w:eastAsia="Times New Roman" w:hAnsi="Times New Roman" w:cs="Times New Roman"/>
          <w:sz w:val="28"/>
          <w:szCs w:val="28"/>
          <w:lang w:eastAsia="ru-RU"/>
        </w:rPr>
        <w:t>от 17 декабря 2008 г. № 430-ст.</w:t>
      </w:r>
    </w:p>
    <w:p w:rsidR="000B636B" w:rsidRPr="00592AE8" w:rsidRDefault="000B636B" w:rsidP="00027FE2">
      <w:pPr>
        <w:shd w:val="clear" w:color="auto" w:fill="FFFFFF"/>
        <w:spacing w:after="0" w:line="360" w:lineRule="auto"/>
        <w:ind w:left="-567" w:right="-284"/>
        <w:jc w:val="both"/>
        <w:outlineLvl w:val="2"/>
        <w:rPr>
          <w:rFonts w:ascii="Times New Roman" w:eastAsia="Times New Roman" w:hAnsi="Times New Roman" w:cs="Times New Roman"/>
          <w:b/>
          <w:bCs/>
          <w:sz w:val="28"/>
          <w:szCs w:val="28"/>
          <w:lang w:eastAsia="ru-RU"/>
        </w:rPr>
      </w:pPr>
      <w:r w:rsidRPr="00592AE8">
        <w:rPr>
          <w:rFonts w:ascii="Times New Roman" w:eastAsia="Times New Roman" w:hAnsi="Times New Roman" w:cs="Times New Roman"/>
          <w:b/>
          <w:bCs/>
          <w:sz w:val="28"/>
          <w:szCs w:val="28"/>
          <w:lang w:eastAsia="ru-RU"/>
        </w:rPr>
        <w:t>2. Термины, определения</w:t>
      </w:r>
      <w:r w:rsidR="004029E8">
        <w:rPr>
          <w:rFonts w:ascii="Times New Roman" w:eastAsia="Times New Roman" w:hAnsi="Times New Roman" w:cs="Times New Roman"/>
          <w:b/>
          <w:bCs/>
          <w:sz w:val="28"/>
          <w:szCs w:val="28"/>
          <w:lang w:eastAsia="ru-RU"/>
        </w:rPr>
        <w:t>.</w:t>
      </w:r>
    </w:p>
    <w:p w:rsidR="000B636B" w:rsidRPr="00592AE8" w:rsidRDefault="000B636B" w:rsidP="00CF7476">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sidRPr="00592AE8">
        <w:rPr>
          <w:rFonts w:ascii="Times New Roman" w:eastAsia="Times New Roman" w:hAnsi="Times New Roman" w:cs="Times New Roman"/>
          <w:sz w:val="28"/>
          <w:szCs w:val="28"/>
          <w:lang w:eastAsia="ru-RU"/>
        </w:rPr>
        <w:t xml:space="preserve">В настоящих рекомендациях применяются следующие основные термины </w:t>
      </w:r>
      <w:r w:rsidR="00CF7476">
        <w:rPr>
          <w:rFonts w:ascii="Times New Roman" w:eastAsia="Times New Roman" w:hAnsi="Times New Roman" w:cs="Times New Roman"/>
          <w:sz w:val="28"/>
          <w:szCs w:val="28"/>
          <w:lang w:eastAsia="ru-RU"/>
        </w:rPr>
        <w:br/>
      </w:r>
      <w:r w:rsidRPr="00592AE8">
        <w:rPr>
          <w:rFonts w:ascii="Times New Roman" w:eastAsia="Times New Roman" w:hAnsi="Times New Roman" w:cs="Times New Roman"/>
          <w:sz w:val="28"/>
          <w:szCs w:val="28"/>
          <w:lang w:eastAsia="ru-RU"/>
        </w:rPr>
        <w:t>и определения:</w:t>
      </w:r>
    </w:p>
    <w:p w:rsidR="000B636B" w:rsidRPr="00592AE8" w:rsidRDefault="000B636B" w:rsidP="00CF7476">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sidRPr="00592AE8">
        <w:rPr>
          <w:rFonts w:ascii="Times New Roman" w:eastAsia="Times New Roman" w:hAnsi="Times New Roman" w:cs="Times New Roman"/>
          <w:sz w:val="28"/>
          <w:szCs w:val="28"/>
          <w:lang w:eastAsia="ru-RU"/>
        </w:rPr>
        <w:t xml:space="preserve">объекты (территории) - </w:t>
      </w:r>
      <w:r w:rsidRPr="00592AE8">
        <w:rPr>
          <w:rFonts w:ascii="Times New Roman" w:hAnsi="Times New Roman" w:cs="Times New Roman"/>
          <w:sz w:val="28"/>
          <w:szCs w:val="28"/>
          <w:shd w:val="clear" w:color="auto" w:fill="FFFFFF"/>
        </w:rPr>
        <w:t>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правообладателями которых являются Министерство науки и высшего образования Российской Федерации и</w:t>
      </w:r>
      <w:r w:rsidR="0060246B">
        <w:rPr>
          <w:rFonts w:ascii="Times New Roman" w:hAnsi="Times New Roman" w:cs="Times New Roman"/>
          <w:sz w:val="28"/>
          <w:szCs w:val="28"/>
          <w:shd w:val="clear" w:color="auto" w:fill="FFFFFF"/>
        </w:rPr>
        <w:t>ли</w:t>
      </w:r>
      <w:r w:rsidRPr="00592AE8">
        <w:rPr>
          <w:rFonts w:ascii="Times New Roman" w:hAnsi="Times New Roman" w:cs="Times New Roman"/>
          <w:sz w:val="28"/>
          <w:szCs w:val="28"/>
          <w:shd w:val="clear" w:color="auto" w:fill="FFFFFF"/>
        </w:rPr>
        <w:t xml:space="preserve"> подведомственные е</w:t>
      </w:r>
      <w:r w:rsidR="002A66B8">
        <w:rPr>
          <w:rFonts w:ascii="Times New Roman" w:hAnsi="Times New Roman" w:cs="Times New Roman"/>
          <w:sz w:val="28"/>
          <w:szCs w:val="28"/>
          <w:shd w:val="clear" w:color="auto" w:fill="FFFFFF"/>
        </w:rPr>
        <w:t xml:space="preserve">му организации, а также иные </w:t>
      </w:r>
      <w:r w:rsidRPr="00592AE8">
        <w:rPr>
          <w:rFonts w:ascii="Times New Roman" w:hAnsi="Times New Roman" w:cs="Times New Roman"/>
          <w:sz w:val="28"/>
          <w:szCs w:val="28"/>
          <w:shd w:val="clear" w:color="auto" w:fill="FFFFFF"/>
        </w:rPr>
        <w:t xml:space="preserve">не находящиеся в ведении федеральных органов исполнительной власти организации, осуществляющие деятельность в сфере науки, высшего образования </w:t>
      </w:r>
      <w:r w:rsidRPr="00592AE8">
        <w:rPr>
          <w:rFonts w:ascii="Times New Roman" w:hAnsi="Times New Roman" w:cs="Times New Roman"/>
          <w:sz w:val="28"/>
          <w:szCs w:val="28"/>
          <w:shd w:val="clear" w:color="auto" w:fill="FFFFFF"/>
        </w:rPr>
        <w:br/>
        <w:t>и соответствующего дополнительного профессионального образования в качестве основного вида деятельности (далее - органы (организации), являющиеся правообладателями объектов (территорий)</w:t>
      </w:r>
      <w:r w:rsidR="00D678BB">
        <w:rPr>
          <w:rFonts w:ascii="Times New Roman" w:hAnsi="Times New Roman" w:cs="Times New Roman"/>
          <w:sz w:val="28"/>
          <w:szCs w:val="28"/>
          <w:shd w:val="clear" w:color="auto" w:fill="FFFFFF"/>
        </w:rPr>
        <w:t>)</w:t>
      </w:r>
      <w:r w:rsidRPr="00592AE8">
        <w:rPr>
          <w:rFonts w:ascii="Times New Roman" w:hAnsi="Times New Roman" w:cs="Times New Roman"/>
          <w:sz w:val="28"/>
          <w:szCs w:val="28"/>
          <w:shd w:val="clear" w:color="auto" w:fill="FFFFFF"/>
        </w:rPr>
        <w:t>.</w:t>
      </w:r>
      <w:r w:rsidRPr="00592AE8">
        <w:rPr>
          <w:shd w:val="clear" w:color="auto" w:fill="FFFFFF"/>
        </w:rPr>
        <w:t xml:space="preserve"> </w:t>
      </w:r>
    </w:p>
    <w:p w:rsidR="000B636B" w:rsidRPr="00592AE8" w:rsidRDefault="000B636B" w:rsidP="00CF7476">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sidRPr="00592AE8">
        <w:rPr>
          <w:rFonts w:ascii="Times New Roman" w:eastAsia="Times New Roman" w:hAnsi="Times New Roman" w:cs="Times New Roman"/>
          <w:sz w:val="28"/>
          <w:szCs w:val="28"/>
          <w:lang w:eastAsia="ru-RU"/>
        </w:rPr>
        <w:t xml:space="preserve">антитеррористическая защищенность объекта - состояние защищенности здания, строения, сооружения или иного объекта, препятствующее совершению </w:t>
      </w:r>
      <w:r w:rsidR="00D678BB">
        <w:rPr>
          <w:rFonts w:ascii="Times New Roman" w:eastAsia="Times New Roman" w:hAnsi="Times New Roman" w:cs="Times New Roman"/>
          <w:sz w:val="28"/>
          <w:szCs w:val="28"/>
          <w:lang w:eastAsia="ru-RU"/>
        </w:rPr>
        <w:br/>
      </w:r>
      <w:r w:rsidRPr="00592AE8">
        <w:rPr>
          <w:rFonts w:ascii="Times New Roman" w:eastAsia="Times New Roman" w:hAnsi="Times New Roman" w:cs="Times New Roman"/>
          <w:sz w:val="28"/>
          <w:szCs w:val="28"/>
          <w:lang w:eastAsia="ru-RU"/>
        </w:rPr>
        <w:t>на нем террористического акта;</w:t>
      </w:r>
    </w:p>
    <w:p w:rsidR="000B636B" w:rsidRPr="00592AE8" w:rsidRDefault="000B636B" w:rsidP="00CF7476">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sidRPr="00592AE8">
        <w:rPr>
          <w:rFonts w:ascii="Times New Roman" w:eastAsia="Times New Roman" w:hAnsi="Times New Roman" w:cs="Times New Roman"/>
          <w:sz w:val="28"/>
          <w:szCs w:val="28"/>
          <w:lang w:eastAsia="ru-RU"/>
        </w:rPr>
        <w:t>безопасность объектов (территорий) - состояние защищенности объектов (территорий) от актов незаконного вмешательства;</w:t>
      </w:r>
    </w:p>
    <w:p w:rsidR="000B636B" w:rsidRPr="00592AE8" w:rsidRDefault="000B636B" w:rsidP="00CF7476">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sidRPr="00592AE8">
        <w:rPr>
          <w:rFonts w:ascii="Times New Roman" w:eastAsia="Times New Roman" w:hAnsi="Times New Roman" w:cs="Times New Roman"/>
          <w:sz w:val="28"/>
          <w:szCs w:val="28"/>
          <w:lang w:eastAsia="ru-RU"/>
        </w:rPr>
        <w:t xml:space="preserve">инженерно-техническая укрепленность объекта (территории) - совокупность прочностных характеристик и свойств конструктивных элементов зданий, помещений и ограждения охраняемых территорий, обеспечивающих необходимое противодействие несанкционированному проникновению в охраняемую зону, </w:t>
      </w:r>
      <w:r w:rsidR="00D678BB">
        <w:rPr>
          <w:rFonts w:ascii="Times New Roman" w:eastAsia="Times New Roman" w:hAnsi="Times New Roman" w:cs="Times New Roman"/>
          <w:sz w:val="28"/>
          <w:szCs w:val="28"/>
          <w:lang w:eastAsia="ru-RU"/>
        </w:rPr>
        <w:br/>
      </w:r>
      <w:r w:rsidRPr="00592AE8">
        <w:rPr>
          <w:rFonts w:ascii="Times New Roman" w:eastAsia="Times New Roman" w:hAnsi="Times New Roman" w:cs="Times New Roman"/>
          <w:sz w:val="28"/>
          <w:szCs w:val="28"/>
          <w:lang w:eastAsia="ru-RU"/>
        </w:rPr>
        <w:t>взлому и другим преступным посягательствам;</w:t>
      </w:r>
    </w:p>
    <w:p w:rsidR="000B636B" w:rsidRPr="00592AE8" w:rsidRDefault="000B636B" w:rsidP="00CF7476">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sidRPr="00592AE8">
        <w:rPr>
          <w:rFonts w:ascii="Times New Roman" w:eastAsia="Times New Roman" w:hAnsi="Times New Roman" w:cs="Times New Roman"/>
          <w:sz w:val="28"/>
          <w:szCs w:val="28"/>
          <w:lang w:eastAsia="ru-RU"/>
        </w:rPr>
        <w:t xml:space="preserve">инженерно-технические средства охраны - технические средства охраны, </w:t>
      </w:r>
      <w:r w:rsidR="006021F6">
        <w:rPr>
          <w:rFonts w:ascii="Times New Roman" w:eastAsia="Times New Roman" w:hAnsi="Times New Roman" w:cs="Times New Roman"/>
          <w:sz w:val="28"/>
          <w:szCs w:val="28"/>
          <w:lang w:eastAsia="ru-RU"/>
        </w:rPr>
        <w:br/>
      </w:r>
      <w:r w:rsidRPr="00592AE8">
        <w:rPr>
          <w:rFonts w:ascii="Times New Roman" w:eastAsia="Times New Roman" w:hAnsi="Times New Roman" w:cs="Times New Roman"/>
          <w:sz w:val="28"/>
          <w:szCs w:val="28"/>
          <w:lang w:eastAsia="ru-RU"/>
        </w:rPr>
        <w:t xml:space="preserve">инженерно-технические средства защиты объекта (территории), предназначенные </w:t>
      </w:r>
      <w:r w:rsidR="000A5FBD" w:rsidRPr="00592AE8">
        <w:rPr>
          <w:rFonts w:ascii="Times New Roman" w:eastAsia="Times New Roman" w:hAnsi="Times New Roman" w:cs="Times New Roman"/>
          <w:sz w:val="28"/>
          <w:szCs w:val="28"/>
          <w:lang w:eastAsia="ru-RU"/>
        </w:rPr>
        <w:br/>
      </w:r>
      <w:r w:rsidRPr="00592AE8">
        <w:rPr>
          <w:rFonts w:ascii="Times New Roman" w:eastAsia="Times New Roman" w:hAnsi="Times New Roman" w:cs="Times New Roman"/>
          <w:sz w:val="28"/>
          <w:szCs w:val="28"/>
          <w:lang w:eastAsia="ru-RU"/>
        </w:rPr>
        <w:lastRenderedPageBreak/>
        <w:t>для предотвращения несанкционированного проникновения на объект (территорию) или выявления несанкционированных действий в отношении объекта (территории);</w:t>
      </w:r>
    </w:p>
    <w:p w:rsidR="000B636B" w:rsidRPr="00592AE8" w:rsidRDefault="000B636B" w:rsidP="00CF7476">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sidRPr="00592AE8">
        <w:rPr>
          <w:rFonts w:ascii="Times New Roman" w:eastAsia="Times New Roman" w:hAnsi="Times New Roman" w:cs="Times New Roman"/>
          <w:sz w:val="28"/>
          <w:szCs w:val="28"/>
          <w:lang w:eastAsia="ru-RU"/>
        </w:rPr>
        <w:t>контрольно-пропускной пункт - специально оборудованное место на объекте (территории) для осуществления контроля в установленном порядке за проходом людей и проездом транспортных средств на территорию объекта;</w:t>
      </w:r>
    </w:p>
    <w:p w:rsidR="000B636B" w:rsidRPr="00592AE8" w:rsidRDefault="000B636B" w:rsidP="00CF7476">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sidRPr="00592AE8">
        <w:rPr>
          <w:rFonts w:ascii="Times New Roman" w:eastAsia="Times New Roman" w:hAnsi="Times New Roman" w:cs="Times New Roman"/>
          <w:sz w:val="28"/>
          <w:szCs w:val="28"/>
          <w:lang w:eastAsia="ru-RU"/>
        </w:rPr>
        <w:t>критические элементы объекта (территории) - потенциально опасные элементы (участки)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0B636B" w:rsidRPr="00592AE8" w:rsidRDefault="000B636B" w:rsidP="00CF7476">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sidRPr="00592AE8">
        <w:rPr>
          <w:rFonts w:ascii="Times New Roman" w:eastAsia="Times New Roman" w:hAnsi="Times New Roman" w:cs="Times New Roman"/>
          <w:sz w:val="28"/>
          <w:szCs w:val="28"/>
          <w:lang w:eastAsia="ru-RU"/>
        </w:rPr>
        <w:t xml:space="preserve">потенциально опасные участки - объекты (территориально выделенные зоны (участки), конструктивные и технологические элементы объектов), на которых используются, производятся, перерабатываются, хранятся, эксплуатируются </w:t>
      </w:r>
      <w:r w:rsidRPr="00592AE8">
        <w:rPr>
          <w:rFonts w:ascii="Times New Roman" w:eastAsia="Times New Roman" w:hAnsi="Times New Roman" w:cs="Times New Roman"/>
          <w:sz w:val="28"/>
          <w:szCs w:val="28"/>
          <w:lang w:eastAsia="ru-RU"/>
        </w:rPr>
        <w:br/>
        <w:t>взрыво</w:t>
      </w:r>
      <w:r w:rsidR="00D678BB">
        <w:rPr>
          <w:rFonts w:ascii="Times New Roman" w:eastAsia="Times New Roman" w:hAnsi="Times New Roman" w:cs="Times New Roman"/>
          <w:sz w:val="28"/>
          <w:szCs w:val="28"/>
          <w:lang w:eastAsia="ru-RU"/>
        </w:rPr>
        <w:t xml:space="preserve">опасные, </w:t>
      </w:r>
      <w:r w:rsidRPr="00592AE8">
        <w:rPr>
          <w:rFonts w:ascii="Times New Roman" w:eastAsia="Times New Roman" w:hAnsi="Times New Roman" w:cs="Times New Roman"/>
          <w:sz w:val="28"/>
          <w:szCs w:val="28"/>
          <w:lang w:eastAsia="ru-RU"/>
        </w:rPr>
        <w:t>пожароопасные</w:t>
      </w:r>
      <w:r w:rsidR="006021F6">
        <w:rPr>
          <w:rFonts w:ascii="Times New Roman" w:eastAsia="Times New Roman" w:hAnsi="Times New Roman" w:cs="Times New Roman"/>
          <w:sz w:val="28"/>
          <w:szCs w:val="28"/>
          <w:lang w:eastAsia="ru-RU"/>
        </w:rPr>
        <w:t xml:space="preserve"> вещества</w:t>
      </w:r>
      <w:r w:rsidRPr="00592AE8">
        <w:rPr>
          <w:rFonts w:ascii="Times New Roman" w:eastAsia="Times New Roman" w:hAnsi="Times New Roman" w:cs="Times New Roman"/>
          <w:sz w:val="28"/>
          <w:szCs w:val="28"/>
          <w:lang w:eastAsia="ru-RU"/>
        </w:rPr>
        <w:t>, опасные химические и биологические вещества, а также гидротехнические и иные сооружения, аварии на которых, в том числе в результате совершения</w:t>
      </w:r>
      <w:r w:rsidR="00D678BB">
        <w:rPr>
          <w:rFonts w:ascii="Times New Roman" w:eastAsia="Times New Roman" w:hAnsi="Times New Roman" w:cs="Times New Roman"/>
          <w:sz w:val="28"/>
          <w:szCs w:val="28"/>
          <w:lang w:eastAsia="ru-RU"/>
        </w:rPr>
        <w:t xml:space="preserve"> </w:t>
      </w:r>
      <w:r w:rsidRPr="00592AE8">
        <w:rPr>
          <w:rFonts w:ascii="Times New Roman" w:eastAsia="Times New Roman" w:hAnsi="Times New Roman" w:cs="Times New Roman"/>
          <w:sz w:val="28"/>
          <w:szCs w:val="28"/>
          <w:lang w:eastAsia="ru-RU"/>
        </w:rPr>
        <w:t xml:space="preserve">акта незаконного вмешательства, могут привести </w:t>
      </w:r>
      <w:r w:rsidR="006021F6">
        <w:rPr>
          <w:rFonts w:ascii="Times New Roman" w:eastAsia="Times New Roman" w:hAnsi="Times New Roman" w:cs="Times New Roman"/>
          <w:sz w:val="28"/>
          <w:szCs w:val="28"/>
          <w:lang w:eastAsia="ru-RU"/>
        </w:rPr>
        <w:br/>
      </w:r>
      <w:r w:rsidRPr="00592AE8">
        <w:rPr>
          <w:rFonts w:ascii="Times New Roman" w:eastAsia="Times New Roman" w:hAnsi="Times New Roman" w:cs="Times New Roman"/>
          <w:sz w:val="28"/>
          <w:szCs w:val="28"/>
          <w:lang w:eastAsia="ru-RU"/>
        </w:rPr>
        <w:t>к возникновению чрезвычайных ситуаций с опасными социально-экономическими последствиями;</w:t>
      </w:r>
    </w:p>
    <w:p w:rsidR="000A5FBD" w:rsidRPr="00592AE8" w:rsidRDefault="000A5FBD" w:rsidP="00CF7476">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sidRPr="00592AE8">
        <w:rPr>
          <w:rFonts w:ascii="Times New Roman" w:eastAsia="Times New Roman" w:hAnsi="Times New Roman" w:cs="Times New Roman"/>
          <w:sz w:val="28"/>
          <w:szCs w:val="28"/>
          <w:lang w:eastAsia="ru-RU"/>
        </w:rPr>
        <w:t xml:space="preserve">уязвимые места - критические элементы объекта (территории), в отношении которых в силу их недостаточной защищенности или устойчивости могут быть спланированы и успешно реализованы несанкционированные действия, а также элементы системы физической защиты, преодолевая которые нарушитель может успешно реализовать свои цели; </w:t>
      </w:r>
    </w:p>
    <w:p w:rsidR="000B636B" w:rsidRPr="00592AE8" w:rsidRDefault="000B636B" w:rsidP="00CF7476">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sidRPr="00592AE8">
        <w:rPr>
          <w:rFonts w:ascii="Times New Roman" w:eastAsia="Times New Roman" w:hAnsi="Times New Roman" w:cs="Times New Roman"/>
          <w:sz w:val="28"/>
          <w:szCs w:val="28"/>
          <w:lang w:eastAsia="ru-RU"/>
        </w:rPr>
        <w:t>обеспечение антитеррористической защищенности объектов (территорий) - реализация определяемой государством системы правовых, экономических, организационных и иных мер, направленных на обеспечение безопасности объектов (территорий) с целью предотвращения совершения террористического акта и (или) минимизацию его последствий;</w:t>
      </w:r>
    </w:p>
    <w:p w:rsidR="000B636B" w:rsidRPr="00592AE8" w:rsidRDefault="000B636B" w:rsidP="00CF7476">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sidRPr="00592AE8">
        <w:rPr>
          <w:rFonts w:ascii="Times New Roman" w:eastAsia="Times New Roman" w:hAnsi="Times New Roman" w:cs="Times New Roman"/>
          <w:sz w:val="28"/>
          <w:szCs w:val="28"/>
          <w:lang w:eastAsia="ru-RU"/>
        </w:rPr>
        <w:t>паспорт безопасности объекта (территории) - д</w:t>
      </w:r>
      <w:r w:rsidR="002A66B8">
        <w:rPr>
          <w:rFonts w:ascii="Times New Roman" w:eastAsia="Times New Roman" w:hAnsi="Times New Roman" w:cs="Times New Roman"/>
          <w:sz w:val="28"/>
          <w:szCs w:val="28"/>
          <w:lang w:eastAsia="ru-RU"/>
        </w:rPr>
        <w:t xml:space="preserve">окумент, содержащий информацию </w:t>
      </w:r>
      <w:r w:rsidR="00D678BB">
        <w:rPr>
          <w:rFonts w:ascii="Times New Roman" w:eastAsia="Times New Roman" w:hAnsi="Times New Roman" w:cs="Times New Roman"/>
          <w:sz w:val="28"/>
          <w:szCs w:val="28"/>
          <w:lang w:eastAsia="ru-RU"/>
        </w:rPr>
        <w:t>о состоянии и</w:t>
      </w:r>
      <w:r w:rsidRPr="00592AE8">
        <w:rPr>
          <w:rFonts w:ascii="Times New Roman" w:eastAsia="Times New Roman" w:hAnsi="Times New Roman" w:cs="Times New Roman"/>
          <w:sz w:val="28"/>
          <w:szCs w:val="28"/>
          <w:lang w:eastAsia="ru-RU"/>
        </w:rPr>
        <w:t xml:space="preserve"> обеспечении антитеррористической защищенности объекта (территории);</w:t>
      </w:r>
    </w:p>
    <w:p w:rsidR="000B636B" w:rsidRPr="00592AE8" w:rsidRDefault="000B636B" w:rsidP="00CF7476">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sidRPr="00592AE8">
        <w:rPr>
          <w:rFonts w:ascii="Times New Roman" w:eastAsia="Times New Roman" w:hAnsi="Times New Roman" w:cs="Times New Roman"/>
          <w:sz w:val="28"/>
          <w:szCs w:val="28"/>
          <w:lang w:eastAsia="ru-RU"/>
        </w:rPr>
        <w:lastRenderedPageBreak/>
        <w:t xml:space="preserve">система контроля и управления доступом - совокупность совместно действующих технических средств, предназначенных для </w:t>
      </w:r>
      <w:r w:rsidR="002A66B8">
        <w:rPr>
          <w:rFonts w:ascii="Times New Roman" w:eastAsia="Times New Roman" w:hAnsi="Times New Roman" w:cs="Times New Roman"/>
          <w:sz w:val="28"/>
          <w:szCs w:val="28"/>
          <w:lang w:eastAsia="ru-RU"/>
        </w:rPr>
        <w:t xml:space="preserve">контроля и управления доступом </w:t>
      </w:r>
      <w:r w:rsidRPr="00592AE8">
        <w:rPr>
          <w:rFonts w:ascii="Times New Roman" w:eastAsia="Times New Roman" w:hAnsi="Times New Roman" w:cs="Times New Roman"/>
          <w:sz w:val="28"/>
          <w:szCs w:val="28"/>
          <w:lang w:eastAsia="ru-RU"/>
        </w:rPr>
        <w:t>на объект (территорию) и обладающих техническо</w:t>
      </w:r>
      <w:r w:rsidR="002A66B8">
        <w:rPr>
          <w:rFonts w:ascii="Times New Roman" w:eastAsia="Times New Roman" w:hAnsi="Times New Roman" w:cs="Times New Roman"/>
          <w:sz w:val="28"/>
          <w:szCs w:val="28"/>
          <w:lang w:eastAsia="ru-RU"/>
        </w:rPr>
        <w:t xml:space="preserve">й, информационной, программной </w:t>
      </w:r>
      <w:r w:rsidRPr="00592AE8">
        <w:rPr>
          <w:rFonts w:ascii="Times New Roman" w:eastAsia="Times New Roman" w:hAnsi="Times New Roman" w:cs="Times New Roman"/>
          <w:sz w:val="28"/>
          <w:szCs w:val="28"/>
          <w:lang w:eastAsia="ru-RU"/>
        </w:rPr>
        <w:t>и эксплуатационной совместимостью;</w:t>
      </w:r>
    </w:p>
    <w:p w:rsidR="000B636B" w:rsidRPr="00592AE8" w:rsidRDefault="000B636B" w:rsidP="00CF7476">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sidRPr="00592AE8">
        <w:rPr>
          <w:rFonts w:ascii="Times New Roman" w:eastAsia="Times New Roman" w:hAnsi="Times New Roman" w:cs="Times New Roman"/>
          <w:sz w:val="28"/>
          <w:szCs w:val="28"/>
          <w:lang w:eastAsia="ru-RU"/>
        </w:rPr>
        <w:t>средства контроля и управления доступом - механические, электромеханические устройства и конструкции, электрические, электронные программируемые устройства, программные средства, обеспечивающие реализацию контроля и управления доступом на объект (территорию);</w:t>
      </w:r>
    </w:p>
    <w:p w:rsidR="000B636B" w:rsidRPr="00592AE8" w:rsidRDefault="000B636B" w:rsidP="00CF7476">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sidRPr="00592AE8">
        <w:rPr>
          <w:rFonts w:ascii="Times New Roman" w:eastAsia="Times New Roman" w:hAnsi="Times New Roman" w:cs="Times New Roman"/>
          <w:sz w:val="28"/>
          <w:szCs w:val="28"/>
          <w:lang w:eastAsia="ru-RU"/>
        </w:rPr>
        <w:t xml:space="preserve">система обеспечения вызова экстренных оперативных служб по единому номеру «112» - система, предусматривающая передачу вызовов (сообщений </w:t>
      </w:r>
      <w:r w:rsidRPr="00592AE8">
        <w:rPr>
          <w:rFonts w:ascii="Times New Roman" w:eastAsia="Times New Roman" w:hAnsi="Times New Roman" w:cs="Times New Roman"/>
          <w:sz w:val="28"/>
          <w:szCs w:val="28"/>
          <w:lang w:eastAsia="ru-RU"/>
        </w:rPr>
        <w:br/>
        <w:t>о происшествиях), включая телефонные вызовы и короткие текстовые сообщения (SMS</w:t>
      </w:r>
      <w:r w:rsidR="00627098">
        <w:rPr>
          <w:rFonts w:ascii="Times New Roman" w:eastAsia="Times New Roman" w:hAnsi="Times New Roman" w:cs="Times New Roman"/>
          <w:sz w:val="28"/>
          <w:szCs w:val="28"/>
          <w:lang w:eastAsia="ru-RU"/>
        </w:rPr>
        <w:t xml:space="preserve">), от пользователей (абонентов) </w:t>
      </w:r>
      <w:r w:rsidRPr="00592AE8">
        <w:rPr>
          <w:rFonts w:ascii="Times New Roman" w:eastAsia="Times New Roman" w:hAnsi="Times New Roman" w:cs="Times New Roman"/>
          <w:sz w:val="28"/>
          <w:szCs w:val="28"/>
          <w:lang w:eastAsia="ru-RU"/>
        </w:rPr>
        <w:t xml:space="preserve">сетей фиксированной или подвижной радиотелефонной связи в систему-112, а также прохождение вызова (сообщения </w:t>
      </w:r>
      <w:r w:rsidR="000A5FBD" w:rsidRPr="00592AE8">
        <w:rPr>
          <w:rFonts w:ascii="Times New Roman" w:eastAsia="Times New Roman" w:hAnsi="Times New Roman" w:cs="Times New Roman"/>
          <w:sz w:val="28"/>
          <w:szCs w:val="28"/>
          <w:lang w:eastAsia="ru-RU"/>
        </w:rPr>
        <w:br/>
      </w:r>
      <w:r w:rsidRPr="00592AE8">
        <w:rPr>
          <w:rFonts w:ascii="Times New Roman" w:eastAsia="Times New Roman" w:hAnsi="Times New Roman" w:cs="Times New Roman"/>
          <w:sz w:val="28"/>
          <w:szCs w:val="28"/>
          <w:lang w:eastAsia="ru-RU"/>
        </w:rPr>
        <w:t>о происш</w:t>
      </w:r>
      <w:r w:rsidR="008D4385">
        <w:rPr>
          <w:rFonts w:ascii="Times New Roman" w:eastAsia="Times New Roman" w:hAnsi="Times New Roman" w:cs="Times New Roman"/>
          <w:sz w:val="28"/>
          <w:szCs w:val="28"/>
          <w:lang w:eastAsia="ru-RU"/>
        </w:rPr>
        <w:t xml:space="preserve">ествии) от системы </w:t>
      </w:r>
      <w:r w:rsidRPr="00592AE8">
        <w:rPr>
          <w:rFonts w:ascii="Times New Roman" w:eastAsia="Times New Roman" w:hAnsi="Times New Roman" w:cs="Times New Roman"/>
          <w:sz w:val="28"/>
          <w:szCs w:val="28"/>
          <w:lang w:eastAsia="ru-RU"/>
        </w:rPr>
        <w:t>112 в дежурно-диспетчерские службы соответствующих экстренных оперативных служб;</w:t>
      </w:r>
    </w:p>
    <w:p w:rsidR="000B636B" w:rsidRPr="00592AE8" w:rsidRDefault="000B636B" w:rsidP="00CF7476">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sidRPr="00592AE8">
        <w:rPr>
          <w:rFonts w:ascii="Times New Roman" w:eastAsia="Times New Roman" w:hAnsi="Times New Roman" w:cs="Times New Roman"/>
          <w:sz w:val="28"/>
          <w:szCs w:val="28"/>
          <w:lang w:eastAsia="ru-RU"/>
        </w:rPr>
        <w:t>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0B636B" w:rsidRPr="00592AE8" w:rsidRDefault="000B636B" w:rsidP="00CF7476">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sidRPr="00592AE8">
        <w:rPr>
          <w:rFonts w:ascii="Times New Roman" w:eastAsia="Times New Roman" w:hAnsi="Times New Roman" w:cs="Times New Roman"/>
          <w:sz w:val="28"/>
          <w:szCs w:val="28"/>
          <w:lang w:eastAsia="ru-RU"/>
        </w:rPr>
        <w:t xml:space="preserve">требования обеспечения безопасности объектов (территорий) и требования антитеррористической защищенности объектов (территорий) - правила, выполнение и соблюдение которых обеспечивает безопасность объектов (территорий) </w:t>
      </w:r>
      <w:r w:rsidR="000A5FBD" w:rsidRPr="00592AE8">
        <w:rPr>
          <w:rFonts w:ascii="Times New Roman" w:eastAsia="Times New Roman" w:hAnsi="Times New Roman" w:cs="Times New Roman"/>
          <w:sz w:val="28"/>
          <w:szCs w:val="28"/>
          <w:lang w:eastAsia="ru-RU"/>
        </w:rPr>
        <w:br/>
      </w:r>
      <w:r w:rsidRPr="00592AE8">
        <w:rPr>
          <w:rFonts w:ascii="Times New Roman" w:eastAsia="Times New Roman" w:hAnsi="Times New Roman" w:cs="Times New Roman"/>
          <w:sz w:val="28"/>
          <w:szCs w:val="28"/>
          <w:lang w:eastAsia="ru-RU"/>
        </w:rPr>
        <w:t>и антитеррористическую защищенность объектов (территорий);</w:t>
      </w:r>
    </w:p>
    <w:p w:rsidR="00592AE8" w:rsidRPr="00223312" w:rsidRDefault="000B636B" w:rsidP="00CF7476">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sidRPr="00592AE8">
        <w:rPr>
          <w:rFonts w:ascii="Times New Roman" w:eastAsia="Times New Roman" w:hAnsi="Times New Roman" w:cs="Times New Roman"/>
          <w:sz w:val="28"/>
          <w:szCs w:val="28"/>
          <w:lang w:eastAsia="ru-RU"/>
        </w:rPr>
        <w:t xml:space="preserve">экспертная оценка состояния антитеррористической защищенности </w:t>
      </w:r>
      <w:r w:rsidR="002A66B8">
        <w:rPr>
          <w:rFonts w:ascii="Times New Roman" w:eastAsia="Times New Roman" w:hAnsi="Times New Roman" w:cs="Times New Roman"/>
          <w:sz w:val="28"/>
          <w:szCs w:val="28"/>
          <w:lang w:eastAsia="ru-RU"/>
        </w:rPr>
        <w:br/>
      </w:r>
      <w:r w:rsidRPr="00592AE8">
        <w:rPr>
          <w:rFonts w:ascii="Times New Roman" w:eastAsia="Times New Roman" w:hAnsi="Times New Roman" w:cs="Times New Roman"/>
          <w:sz w:val="28"/>
          <w:szCs w:val="28"/>
          <w:lang w:eastAsia="ru-RU"/>
        </w:rPr>
        <w:t xml:space="preserve">и безопасности охраняемого объекта (территории) - процесс установления соответствия защищенности объекта (территории) предъявляемым требованиям </w:t>
      </w:r>
      <w:r w:rsidR="00D678BB">
        <w:rPr>
          <w:rFonts w:ascii="Times New Roman" w:eastAsia="Times New Roman" w:hAnsi="Times New Roman" w:cs="Times New Roman"/>
          <w:sz w:val="28"/>
          <w:szCs w:val="28"/>
          <w:lang w:eastAsia="ru-RU"/>
        </w:rPr>
        <w:br/>
      </w:r>
      <w:r w:rsidRPr="00592AE8">
        <w:rPr>
          <w:rFonts w:ascii="Times New Roman" w:eastAsia="Times New Roman" w:hAnsi="Times New Roman" w:cs="Times New Roman"/>
          <w:sz w:val="28"/>
          <w:szCs w:val="28"/>
          <w:lang w:eastAsia="ru-RU"/>
        </w:rPr>
        <w:t xml:space="preserve">к его </w:t>
      </w:r>
      <w:r w:rsidRPr="00223312">
        <w:rPr>
          <w:rFonts w:ascii="Times New Roman" w:eastAsia="Times New Roman" w:hAnsi="Times New Roman" w:cs="Times New Roman"/>
          <w:sz w:val="28"/>
          <w:szCs w:val="28"/>
          <w:lang w:eastAsia="ru-RU"/>
        </w:rPr>
        <w:t>антитеррористической защищенности и инженерно-технической укрепленности.</w:t>
      </w:r>
    </w:p>
    <w:p w:rsidR="000A5FBD" w:rsidRPr="00223312" w:rsidRDefault="00592AE8" w:rsidP="00592AE8">
      <w:pPr>
        <w:shd w:val="clear" w:color="auto" w:fill="FFFFFF"/>
        <w:spacing w:after="0" w:line="360" w:lineRule="auto"/>
        <w:ind w:left="-567" w:right="-284"/>
        <w:jc w:val="both"/>
        <w:rPr>
          <w:rFonts w:ascii="Times New Roman" w:eastAsia="Times New Roman" w:hAnsi="Times New Roman" w:cs="Times New Roman"/>
          <w:sz w:val="28"/>
          <w:szCs w:val="28"/>
          <w:lang w:eastAsia="ru-RU"/>
        </w:rPr>
      </w:pPr>
      <w:r w:rsidRPr="00223312">
        <w:rPr>
          <w:rFonts w:ascii="Times New Roman" w:hAnsi="Times New Roman" w:cs="Times New Roman"/>
          <w:b/>
          <w:bCs/>
          <w:sz w:val="28"/>
          <w:szCs w:val="28"/>
          <w:shd w:val="clear" w:color="auto" w:fill="FFFFFF"/>
        </w:rPr>
        <w:lastRenderedPageBreak/>
        <w:t xml:space="preserve">3. Общие положения. </w:t>
      </w:r>
    </w:p>
    <w:p w:rsidR="00E828D4" w:rsidRPr="00E828D4" w:rsidRDefault="0044609E" w:rsidP="00223312">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1A32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E828D4" w:rsidRPr="00223312">
        <w:rPr>
          <w:rFonts w:ascii="Times New Roman" w:eastAsia="Times New Roman" w:hAnsi="Times New Roman" w:cs="Times New Roman"/>
          <w:sz w:val="28"/>
          <w:szCs w:val="28"/>
          <w:lang w:eastAsia="ru-RU"/>
        </w:rPr>
        <w:t>Т</w:t>
      </w:r>
      <w:r w:rsidR="00E828D4" w:rsidRPr="00E828D4">
        <w:rPr>
          <w:rFonts w:ascii="Times New Roman" w:eastAsia="Times New Roman" w:hAnsi="Times New Roman" w:cs="Times New Roman"/>
          <w:sz w:val="28"/>
          <w:szCs w:val="28"/>
          <w:lang w:eastAsia="ru-RU"/>
        </w:rPr>
        <w:t xml:space="preserve">ребования </w:t>
      </w:r>
      <w:r w:rsidR="00E828D4" w:rsidRPr="00223312">
        <w:rPr>
          <w:rFonts w:ascii="Times New Roman" w:eastAsia="Times New Roman" w:hAnsi="Times New Roman" w:cs="Times New Roman"/>
          <w:sz w:val="28"/>
          <w:szCs w:val="28"/>
          <w:lang w:eastAsia="ru-RU"/>
        </w:rPr>
        <w:t xml:space="preserve">постановление № 1421 </w:t>
      </w:r>
      <w:r w:rsidR="00E828D4" w:rsidRPr="00E828D4">
        <w:rPr>
          <w:rFonts w:ascii="Times New Roman" w:eastAsia="Times New Roman" w:hAnsi="Times New Roman" w:cs="Times New Roman"/>
          <w:sz w:val="28"/>
          <w:szCs w:val="28"/>
          <w:lang w:eastAsia="ru-RU"/>
        </w:rPr>
        <w:t>не распространяются:</w:t>
      </w:r>
    </w:p>
    <w:p w:rsidR="00E828D4" w:rsidRPr="00E828D4" w:rsidRDefault="00E828D4" w:rsidP="00223312">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sidRPr="00E828D4">
        <w:rPr>
          <w:rFonts w:ascii="Times New Roman" w:eastAsia="Times New Roman" w:hAnsi="Times New Roman" w:cs="Times New Roman"/>
          <w:sz w:val="28"/>
          <w:szCs w:val="28"/>
          <w:lang w:eastAsia="ru-RU"/>
        </w:rPr>
        <w:t>а) на объекты (территории), подлежащие обязательной охране войсками национальной гвардии Российской Федерации;</w:t>
      </w:r>
    </w:p>
    <w:p w:rsidR="00E828D4" w:rsidRPr="00E828D4" w:rsidRDefault="00E828D4" w:rsidP="00223312">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sidRPr="00E828D4">
        <w:rPr>
          <w:rFonts w:ascii="Times New Roman" w:eastAsia="Times New Roman" w:hAnsi="Times New Roman" w:cs="Times New Roman"/>
          <w:sz w:val="28"/>
          <w:szCs w:val="28"/>
          <w:lang w:eastAsia="ru-RU"/>
        </w:rPr>
        <w:t xml:space="preserve">б) на важные государственные объекты, специальные грузы, сооружения </w:t>
      </w:r>
      <w:r w:rsidR="00223312">
        <w:rPr>
          <w:rFonts w:ascii="Times New Roman" w:eastAsia="Times New Roman" w:hAnsi="Times New Roman" w:cs="Times New Roman"/>
          <w:sz w:val="28"/>
          <w:szCs w:val="28"/>
          <w:lang w:eastAsia="ru-RU"/>
        </w:rPr>
        <w:br/>
      </w:r>
      <w:r w:rsidRPr="00E828D4">
        <w:rPr>
          <w:rFonts w:ascii="Times New Roman" w:eastAsia="Times New Roman" w:hAnsi="Times New Roman" w:cs="Times New Roman"/>
          <w:sz w:val="28"/>
          <w:szCs w:val="28"/>
          <w:lang w:eastAsia="ru-RU"/>
        </w:rPr>
        <w:t>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осуществления контроля за оборудованием и эксплуатацией указанных инженерно-технических средств охраны;</w:t>
      </w:r>
    </w:p>
    <w:p w:rsidR="00E828D4" w:rsidRPr="00E828D4" w:rsidRDefault="00E828D4" w:rsidP="00223312">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sidRPr="00E828D4">
        <w:rPr>
          <w:rFonts w:ascii="Times New Roman" w:eastAsia="Times New Roman" w:hAnsi="Times New Roman" w:cs="Times New Roman"/>
          <w:sz w:val="28"/>
          <w:szCs w:val="28"/>
          <w:lang w:eastAsia="ru-RU"/>
        </w:rP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0A5FBD" w:rsidRPr="00592AE8" w:rsidRDefault="0044609E" w:rsidP="00223312">
      <w:pPr>
        <w:spacing w:after="0" w:line="336" w:lineRule="auto"/>
        <w:ind w:left="-567" w:right="-284" w:firstLine="709"/>
        <w:jc w:val="both"/>
        <w:rPr>
          <w:rStyle w:val="CharacterStyle1"/>
          <w:rFonts w:ascii="Times New Roman" w:hAnsi="Times New Roman"/>
          <w:sz w:val="28"/>
        </w:rPr>
      </w:pPr>
      <w:r>
        <w:rPr>
          <w:rFonts w:ascii="Times New Roman" w:hAnsi="Times New Roman"/>
          <w:sz w:val="28"/>
          <w:szCs w:val="28"/>
        </w:rPr>
        <w:t>3.2</w:t>
      </w:r>
      <w:r w:rsidR="001A3267">
        <w:rPr>
          <w:rFonts w:ascii="Times New Roman" w:hAnsi="Times New Roman"/>
          <w:sz w:val="28"/>
          <w:szCs w:val="28"/>
        </w:rPr>
        <w:t>.</w:t>
      </w:r>
      <w:r>
        <w:rPr>
          <w:rFonts w:ascii="Times New Roman" w:hAnsi="Times New Roman"/>
          <w:sz w:val="28"/>
          <w:szCs w:val="28"/>
        </w:rPr>
        <w:t xml:space="preserve"> </w:t>
      </w:r>
      <w:r w:rsidR="00CE5567">
        <w:rPr>
          <w:rFonts w:ascii="Times New Roman" w:hAnsi="Times New Roman"/>
          <w:sz w:val="28"/>
          <w:szCs w:val="28"/>
        </w:rPr>
        <w:t xml:space="preserve">Перечни объектов. </w:t>
      </w:r>
      <w:r w:rsidR="000A5FBD" w:rsidRPr="00223312">
        <w:rPr>
          <w:rFonts w:ascii="Times New Roman" w:hAnsi="Times New Roman"/>
          <w:sz w:val="28"/>
          <w:szCs w:val="28"/>
        </w:rPr>
        <w:t xml:space="preserve">В соответствии с пунктом 2 </w:t>
      </w:r>
      <w:r w:rsidR="00517CA8">
        <w:rPr>
          <w:rFonts w:ascii="Times New Roman" w:hAnsi="Times New Roman"/>
          <w:sz w:val="28"/>
          <w:szCs w:val="28"/>
        </w:rPr>
        <w:t>постановления</w:t>
      </w:r>
      <w:r w:rsidR="005B0640">
        <w:rPr>
          <w:rFonts w:ascii="Times New Roman" w:hAnsi="Times New Roman"/>
          <w:sz w:val="28"/>
          <w:szCs w:val="28"/>
        </w:rPr>
        <w:t xml:space="preserve"> № 1421</w:t>
      </w:r>
      <w:r w:rsidR="000A5FBD" w:rsidRPr="00592AE8">
        <w:rPr>
          <w:rFonts w:ascii="Times New Roman" w:hAnsi="Times New Roman"/>
          <w:sz w:val="28"/>
          <w:szCs w:val="28"/>
        </w:rPr>
        <w:t>,</w:t>
      </w:r>
      <w:r w:rsidR="00CE5567">
        <w:rPr>
          <w:rStyle w:val="CharacterStyle1"/>
          <w:rFonts w:ascii="Times New Roman" w:hAnsi="Times New Roman"/>
          <w:sz w:val="28"/>
        </w:rPr>
        <w:br/>
      </w:r>
      <w:r w:rsidR="000A5FBD" w:rsidRPr="00592AE8">
        <w:rPr>
          <w:rStyle w:val="CharacterStyle1"/>
          <w:rFonts w:ascii="Times New Roman" w:hAnsi="Times New Roman"/>
          <w:sz w:val="28"/>
        </w:rPr>
        <w:t>Минобрнауки России издан приказ от 24 декабря 2019 г. № 1417 «Об утверждении формы перечня объектов (</w:t>
      </w:r>
      <w:r w:rsidR="008D4385">
        <w:rPr>
          <w:rStyle w:val="CharacterStyle1"/>
          <w:rFonts w:ascii="Times New Roman" w:hAnsi="Times New Roman"/>
          <w:sz w:val="28"/>
        </w:rPr>
        <w:t xml:space="preserve">территорий) Министерства науки </w:t>
      </w:r>
      <w:r w:rsidR="000A5FBD" w:rsidRPr="00592AE8">
        <w:rPr>
          <w:rStyle w:val="CharacterStyle1"/>
          <w:rFonts w:ascii="Times New Roman" w:hAnsi="Times New Roman"/>
          <w:sz w:val="28"/>
        </w:rPr>
        <w:t xml:space="preserve">и высшего образования Российской Федерации, его территориальных органов и подведомственных ему организаций, подлежащих категорированию в целях их антитеррористической защищенности, формы перечня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субъекта Российской Федерации </w:t>
      </w:r>
      <w:r w:rsidR="00CE5567">
        <w:rPr>
          <w:rStyle w:val="CharacterStyle1"/>
          <w:rFonts w:ascii="Times New Roman" w:hAnsi="Times New Roman"/>
          <w:sz w:val="28"/>
        </w:rPr>
        <w:br/>
      </w:r>
      <w:r w:rsidR="000A5FBD" w:rsidRPr="00592AE8">
        <w:rPr>
          <w:rStyle w:val="CharacterStyle1"/>
          <w:rFonts w:ascii="Times New Roman" w:hAnsi="Times New Roman"/>
          <w:sz w:val="28"/>
        </w:rPr>
        <w:t>и подлежащих категорированию в целях их антитеррористической защищенности» (далее – приказ № 1417).</w:t>
      </w:r>
    </w:p>
    <w:p w:rsidR="000A5FBD" w:rsidRPr="00592AE8" w:rsidRDefault="0044609E" w:rsidP="006F589B">
      <w:pPr>
        <w:spacing w:after="0" w:line="336" w:lineRule="auto"/>
        <w:ind w:left="-567" w:right="-284" w:firstLine="709"/>
        <w:jc w:val="both"/>
        <w:rPr>
          <w:rFonts w:ascii="Times New Roman" w:hAnsi="Times New Roman"/>
          <w:sz w:val="28"/>
          <w:szCs w:val="28"/>
        </w:rPr>
      </w:pPr>
      <w:r>
        <w:rPr>
          <w:rStyle w:val="CharacterStyle1"/>
          <w:rFonts w:ascii="Times New Roman" w:hAnsi="Times New Roman"/>
          <w:sz w:val="28"/>
        </w:rPr>
        <w:t>3.3</w:t>
      </w:r>
      <w:r w:rsidR="001A3267">
        <w:rPr>
          <w:rStyle w:val="CharacterStyle1"/>
          <w:rFonts w:ascii="Times New Roman" w:hAnsi="Times New Roman"/>
          <w:sz w:val="28"/>
        </w:rPr>
        <w:t>.</w:t>
      </w:r>
      <w:r>
        <w:rPr>
          <w:rStyle w:val="CharacterStyle1"/>
          <w:rFonts w:ascii="Times New Roman" w:hAnsi="Times New Roman"/>
          <w:sz w:val="28"/>
        </w:rPr>
        <w:t xml:space="preserve"> </w:t>
      </w:r>
      <w:r w:rsidR="000A5FBD" w:rsidRPr="00592AE8">
        <w:rPr>
          <w:rStyle w:val="CharacterStyle1"/>
          <w:rFonts w:ascii="Times New Roman" w:hAnsi="Times New Roman"/>
          <w:sz w:val="28"/>
        </w:rPr>
        <w:t xml:space="preserve">В соответствии с пунктом 7 Требований Минобрнауки России </w:t>
      </w:r>
      <w:r w:rsidR="000A5FBD" w:rsidRPr="00592AE8">
        <w:rPr>
          <w:rFonts w:ascii="Times New Roman" w:hAnsi="Times New Roman"/>
          <w:sz w:val="28"/>
          <w:szCs w:val="28"/>
        </w:rPr>
        <w:t xml:space="preserve">сформировало перечень объектов (территорий) Министерства науки и высшего образования Российской Федерации и подведомственных ему организаций </w:t>
      </w:r>
      <w:r w:rsidR="009F2DB9">
        <w:rPr>
          <w:rFonts w:ascii="Times New Roman" w:hAnsi="Times New Roman"/>
          <w:sz w:val="28"/>
          <w:szCs w:val="28"/>
        </w:rPr>
        <w:br/>
      </w:r>
      <w:r w:rsidR="008D4385">
        <w:rPr>
          <w:rFonts w:ascii="Times New Roman" w:hAnsi="Times New Roman"/>
          <w:sz w:val="28"/>
          <w:szCs w:val="28"/>
        </w:rPr>
        <w:t xml:space="preserve">и поддерживает его в актуальном состоянии </w:t>
      </w:r>
      <w:r w:rsidR="000A5FBD" w:rsidRPr="00592AE8">
        <w:rPr>
          <w:rFonts w:ascii="Times New Roman" w:hAnsi="Times New Roman"/>
          <w:sz w:val="28"/>
          <w:szCs w:val="28"/>
        </w:rPr>
        <w:t>(далее – Перечень).</w:t>
      </w:r>
    </w:p>
    <w:p w:rsidR="00027FE2" w:rsidRDefault="0044609E" w:rsidP="006F589B">
      <w:pPr>
        <w:autoSpaceDE w:val="0"/>
        <w:autoSpaceDN w:val="0"/>
        <w:adjustRightInd w:val="0"/>
        <w:spacing w:after="0" w:line="360" w:lineRule="auto"/>
        <w:ind w:left="-567" w:right="-284" w:firstLine="709"/>
        <w:jc w:val="both"/>
        <w:rPr>
          <w:rFonts w:ascii="Times New Roman" w:hAnsi="Times New Roman" w:cs="Times New Roman"/>
          <w:sz w:val="28"/>
          <w:szCs w:val="28"/>
          <w:shd w:val="clear" w:color="auto" w:fill="FFFFFF"/>
        </w:rPr>
      </w:pPr>
      <w:r>
        <w:rPr>
          <w:rFonts w:ascii="Times New Roman" w:hAnsi="Times New Roman"/>
          <w:sz w:val="28"/>
          <w:szCs w:val="28"/>
        </w:rPr>
        <w:t>3.4</w:t>
      </w:r>
      <w:r w:rsidR="001A3267">
        <w:rPr>
          <w:rFonts w:ascii="Times New Roman" w:hAnsi="Times New Roman"/>
          <w:sz w:val="28"/>
          <w:szCs w:val="28"/>
        </w:rPr>
        <w:t>.</w:t>
      </w:r>
      <w:r>
        <w:rPr>
          <w:rFonts w:ascii="Times New Roman" w:hAnsi="Times New Roman"/>
          <w:sz w:val="28"/>
          <w:szCs w:val="28"/>
        </w:rPr>
        <w:t xml:space="preserve"> </w:t>
      </w:r>
      <w:r w:rsidR="000A5FBD" w:rsidRPr="00592AE8">
        <w:rPr>
          <w:rFonts w:ascii="Times New Roman" w:hAnsi="Times New Roman"/>
          <w:sz w:val="28"/>
          <w:szCs w:val="28"/>
        </w:rPr>
        <w:t xml:space="preserve">В соответствии с пунктом 2 Требований под объектами (территориями) понимаются </w:t>
      </w:r>
      <w:r w:rsidR="00027FE2" w:rsidRPr="00592AE8">
        <w:rPr>
          <w:rFonts w:ascii="Times New Roman" w:hAnsi="Times New Roman" w:cs="Times New Roman"/>
          <w:sz w:val="28"/>
          <w:szCs w:val="28"/>
          <w:shd w:val="clear" w:color="auto" w:fill="FFFFFF"/>
        </w:rPr>
        <w:t xml:space="preserve">комплексы технологически и технически связанных между собой зданий (строений, сооружений) и систем, имеющих общую прилегающую территорию </w:t>
      </w:r>
      <w:r w:rsidR="00314CF1">
        <w:rPr>
          <w:rFonts w:ascii="Times New Roman" w:hAnsi="Times New Roman" w:cs="Times New Roman"/>
          <w:sz w:val="28"/>
          <w:szCs w:val="28"/>
          <w:shd w:val="clear" w:color="auto" w:fill="FFFFFF"/>
        </w:rPr>
        <w:br/>
      </w:r>
      <w:r w:rsidR="00027FE2" w:rsidRPr="00592AE8">
        <w:rPr>
          <w:rFonts w:ascii="Times New Roman" w:hAnsi="Times New Roman" w:cs="Times New Roman"/>
          <w:sz w:val="28"/>
          <w:szCs w:val="28"/>
          <w:shd w:val="clear" w:color="auto" w:fill="FFFFFF"/>
        </w:rPr>
        <w:t xml:space="preserve">и (или) внешние границы, отдельные здания (строения, сооружения), правообладателями которых являются Министерство науки и высшего образования Российской Федерации и подведомственные ему организации, а также иные </w:t>
      </w:r>
      <w:r w:rsidR="00027FE2" w:rsidRPr="00592AE8">
        <w:rPr>
          <w:rFonts w:ascii="Times New Roman" w:hAnsi="Times New Roman" w:cs="Times New Roman"/>
          <w:sz w:val="28"/>
          <w:szCs w:val="28"/>
          <w:shd w:val="clear" w:color="auto" w:fill="FFFFFF"/>
        </w:rPr>
        <w:br/>
      </w:r>
      <w:r w:rsidR="00027FE2" w:rsidRPr="00592AE8">
        <w:rPr>
          <w:rFonts w:ascii="Times New Roman" w:hAnsi="Times New Roman" w:cs="Times New Roman"/>
          <w:sz w:val="28"/>
          <w:szCs w:val="28"/>
          <w:shd w:val="clear" w:color="auto" w:fill="FFFFFF"/>
        </w:rPr>
        <w:lastRenderedPageBreak/>
        <w:t xml:space="preserve">не находящиеся в ведении федеральных органов исполнительной власти организации, осуществляющие деятельность в сфере науки, высшего образования </w:t>
      </w:r>
      <w:r w:rsidR="00027FE2" w:rsidRPr="00592AE8">
        <w:rPr>
          <w:rFonts w:ascii="Times New Roman" w:hAnsi="Times New Roman" w:cs="Times New Roman"/>
          <w:sz w:val="28"/>
          <w:szCs w:val="28"/>
          <w:shd w:val="clear" w:color="auto" w:fill="FFFFFF"/>
        </w:rPr>
        <w:br/>
        <w:t>и соответствующего дополнительного профессионального образования в качестве основного вида деятельности.</w:t>
      </w:r>
    </w:p>
    <w:p w:rsidR="000A5FBD" w:rsidRPr="00592AE8" w:rsidRDefault="0044609E" w:rsidP="006F589B">
      <w:pPr>
        <w:autoSpaceDE w:val="0"/>
        <w:autoSpaceDN w:val="0"/>
        <w:adjustRightInd w:val="0"/>
        <w:spacing w:after="0" w:line="360" w:lineRule="auto"/>
        <w:ind w:left="-567" w:right="-284" w:firstLine="709"/>
        <w:jc w:val="both"/>
        <w:rPr>
          <w:rFonts w:ascii="Times New Roman" w:hAnsi="Times New Roman"/>
          <w:sz w:val="28"/>
          <w:szCs w:val="28"/>
        </w:rPr>
      </w:pPr>
      <w:r>
        <w:rPr>
          <w:rFonts w:ascii="Times New Roman" w:hAnsi="Times New Roman"/>
          <w:sz w:val="28"/>
          <w:szCs w:val="28"/>
        </w:rPr>
        <w:t>3.5</w:t>
      </w:r>
      <w:r w:rsidR="001A3267">
        <w:rPr>
          <w:rFonts w:ascii="Times New Roman" w:hAnsi="Times New Roman"/>
          <w:sz w:val="28"/>
          <w:szCs w:val="28"/>
        </w:rPr>
        <w:t>.</w:t>
      </w:r>
      <w:r>
        <w:rPr>
          <w:rFonts w:ascii="Times New Roman" w:hAnsi="Times New Roman"/>
          <w:sz w:val="28"/>
          <w:szCs w:val="28"/>
        </w:rPr>
        <w:t xml:space="preserve"> </w:t>
      </w:r>
      <w:r w:rsidR="00E828D4">
        <w:rPr>
          <w:rFonts w:ascii="Times New Roman" w:hAnsi="Times New Roman"/>
          <w:sz w:val="28"/>
          <w:szCs w:val="28"/>
        </w:rPr>
        <w:t>В</w:t>
      </w:r>
      <w:r w:rsidR="000A5FBD" w:rsidRPr="00592AE8">
        <w:rPr>
          <w:rFonts w:ascii="Times New Roman" w:hAnsi="Times New Roman"/>
          <w:sz w:val="28"/>
          <w:szCs w:val="28"/>
        </w:rPr>
        <w:t xml:space="preserve"> соответствии с Требованиями нельзя отнести к объектам, подлежащим обследованию и категорированию, части зданий и сооружений, отдельные помещения, кабинеты, инженерно-технические средства охраны, ограждения (заборы), дороги, коммуникации (линии электропередач, водопроводы,</w:t>
      </w:r>
      <w:r w:rsidR="00517CA8">
        <w:rPr>
          <w:rFonts w:ascii="Times New Roman" w:hAnsi="Times New Roman"/>
          <w:sz w:val="28"/>
          <w:szCs w:val="28"/>
        </w:rPr>
        <w:t xml:space="preserve"> канализация, газопроводы и так далее</w:t>
      </w:r>
      <w:r w:rsidR="000A5FBD" w:rsidRPr="00592AE8">
        <w:rPr>
          <w:rFonts w:ascii="Times New Roman" w:hAnsi="Times New Roman"/>
          <w:sz w:val="28"/>
          <w:szCs w:val="28"/>
        </w:rPr>
        <w:t xml:space="preserve">), жилые квартиры и жилые дома, земельные участки </w:t>
      </w:r>
      <w:r w:rsidR="009F2DB9">
        <w:rPr>
          <w:rFonts w:ascii="Times New Roman" w:hAnsi="Times New Roman"/>
          <w:sz w:val="28"/>
          <w:szCs w:val="28"/>
        </w:rPr>
        <w:br/>
      </w:r>
      <w:r w:rsidR="000A5FBD" w:rsidRPr="00592AE8">
        <w:rPr>
          <w:rFonts w:ascii="Times New Roman" w:hAnsi="Times New Roman"/>
          <w:sz w:val="28"/>
          <w:szCs w:val="28"/>
        </w:rPr>
        <w:t xml:space="preserve">без размещения на них объектов капитального строительства и не относящиеся </w:t>
      </w:r>
      <w:r w:rsidR="000A5FBD" w:rsidRPr="00592AE8">
        <w:rPr>
          <w:rFonts w:ascii="Times New Roman" w:hAnsi="Times New Roman"/>
          <w:sz w:val="28"/>
          <w:szCs w:val="28"/>
        </w:rPr>
        <w:br/>
        <w:t xml:space="preserve">к прилегающей территории, определяемой пунктом 2 Требований.    </w:t>
      </w:r>
    </w:p>
    <w:p w:rsidR="000A5FBD" w:rsidRPr="00592AE8" w:rsidRDefault="0044609E" w:rsidP="006F589B">
      <w:pPr>
        <w:autoSpaceDE w:val="0"/>
        <w:autoSpaceDN w:val="0"/>
        <w:adjustRightInd w:val="0"/>
        <w:spacing w:after="0" w:line="360" w:lineRule="auto"/>
        <w:ind w:left="-567" w:right="-284" w:firstLine="709"/>
        <w:jc w:val="both"/>
        <w:rPr>
          <w:rFonts w:ascii="Times New Roman" w:hAnsi="Times New Roman"/>
          <w:sz w:val="28"/>
          <w:szCs w:val="28"/>
        </w:rPr>
      </w:pPr>
      <w:r>
        <w:rPr>
          <w:rFonts w:ascii="Times New Roman" w:hAnsi="Times New Roman"/>
          <w:sz w:val="28"/>
          <w:szCs w:val="28"/>
        </w:rPr>
        <w:t>3.6</w:t>
      </w:r>
      <w:r w:rsidR="001A3267">
        <w:rPr>
          <w:rFonts w:ascii="Times New Roman" w:hAnsi="Times New Roman"/>
          <w:sz w:val="28"/>
          <w:szCs w:val="28"/>
        </w:rPr>
        <w:t>.</w:t>
      </w:r>
      <w:r>
        <w:rPr>
          <w:rFonts w:ascii="Times New Roman" w:hAnsi="Times New Roman"/>
          <w:sz w:val="28"/>
          <w:szCs w:val="28"/>
        </w:rPr>
        <w:t xml:space="preserve"> </w:t>
      </w:r>
      <w:r w:rsidR="00E828D4">
        <w:rPr>
          <w:rFonts w:ascii="Times New Roman" w:hAnsi="Times New Roman"/>
          <w:sz w:val="28"/>
          <w:szCs w:val="28"/>
        </w:rPr>
        <w:t>Н</w:t>
      </w:r>
      <w:r w:rsidR="000A5FBD" w:rsidRPr="00592AE8">
        <w:rPr>
          <w:rFonts w:ascii="Times New Roman" w:hAnsi="Times New Roman"/>
          <w:sz w:val="28"/>
          <w:szCs w:val="28"/>
        </w:rPr>
        <w:t>е являются объектами</w:t>
      </w:r>
      <w:r w:rsidR="0036404A">
        <w:rPr>
          <w:rFonts w:ascii="Times New Roman" w:hAnsi="Times New Roman"/>
          <w:sz w:val="28"/>
          <w:szCs w:val="28"/>
        </w:rPr>
        <w:t xml:space="preserve"> в соответствии с Требованиями</w:t>
      </w:r>
      <w:r w:rsidR="000A5FBD" w:rsidRPr="00592AE8">
        <w:rPr>
          <w:rFonts w:ascii="Times New Roman" w:hAnsi="Times New Roman"/>
          <w:sz w:val="28"/>
          <w:szCs w:val="28"/>
        </w:rPr>
        <w:t xml:space="preserve">, сведения </w:t>
      </w:r>
      <w:r w:rsidR="0036404A">
        <w:rPr>
          <w:rFonts w:ascii="Times New Roman" w:hAnsi="Times New Roman"/>
          <w:sz w:val="28"/>
          <w:szCs w:val="28"/>
        </w:rPr>
        <w:br/>
      </w:r>
      <w:r w:rsidR="000A5FBD" w:rsidRPr="00592AE8">
        <w:rPr>
          <w:rFonts w:ascii="Times New Roman" w:hAnsi="Times New Roman"/>
          <w:sz w:val="28"/>
          <w:szCs w:val="28"/>
        </w:rPr>
        <w:t xml:space="preserve">о которых подлежат включению в Перечень здания (строения, сооружения), переданные организации в пользование по договору аренды или по договору безвозмездного пользования.         </w:t>
      </w:r>
    </w:p>
    <w:p w:rsidR="000A5FBD" w:rsidRPr="00592AE8" w:rsidRDefault="000A5FBD" w:rsidP="006F589B">
      <w:pPr>
        <w:autoSpaceDE w:val="0"/>
        <w:autoSpaceDN w:val="0"/>
        <w:adjustRightInd w:val="0"/>
        <w:spacing w:after="0" w:line="360" w:lineRule="auto"/>
        <w:ind w:left="-567" w:right="-284" w:firstLine="709"/>
        <w:jc w:val="both"/>
        <w:rPr>
          <w:rFonts w:ascii="Times New Roman" w:hAnsi="Times New Roman"/>
          <w:sz w:val="28"/>
          <w:szCs w:val="28"/>
          <w:shd w:val="clear" w:color="auto" w:fill="FFFFFF"/>
        </w:rPr>
      </w:pPr>
      <w:r w:rsidRPr="00592AE8">
        <w:rPr>
          <w:rFonts w:ascii="Times New Roman" w:hAnsi="Times New Roman"/>
          <w:sz w:val="28"/>
          <w:szCs w:val="28"/>
        </w:rPr>
        <w:t xml:space="preserve"> </w:t>
      </w:r>
      <w:r w:rsidR="0044609E">
        <w:rPr>
          <w:rFonts w:ascii="Times New Roman" w:hAnsi="Times New Roman"/>
          <w:sz w:val="28"/>
          <w:szCs w:val="28"/>
        </w:rPr>
        <w:t>3.7</w:t>
      </w:r>
      <w:r w:rsidR="001A3267">
        <w:rPr>
          <w:rFonts w:ascii="Times New Roman" w:hAnsi="Times New Roman"/>
          <w:sz w:val="28"/>
          <w:szCs w:val="28"/>
        </w:rPr>
        <w:t>.</w:t>
      </w:r>
      <w:r w:rsidRPr="00592AE8">
        <w:rPr>
          <w:rFonts w:ascii="Times New Roman" w:hAnsi="Times New Roman"/>
          <w:sz w:val="28"/>
          <w:szCs w:val="28"/>
        </w:rPr>
        <w:t xml:space="preserve"> </w:t>
      </w:r>
      <w:r w:rsidRPr="00592AE8">
        <w:rPr>
          <w:rFonts w:ascii="Times New Roman" w:hAnsi="Times New Roman"/>
          <w:sz w:val="28"/>
          <w:szCs w:val="28"/>
          <w:shd w:val="clear" w:color="auto" w:fill="FFFFFF"/>
        </w:rPr>
        <w:t>Формирование сведений, необходимых для включения в Перечень, осуществляется только в отношении функционирующих (эксплуатируемых) объектов (территорий).</w:t>
      </w:r>
    </w:p>
    <w:p w:rsidR="000A5FBD" w:rsidRPr="00592AE8" w:rsidRDefault="0044609E" w:rsidP="006F589B">
      <w:pPr>
        <w:spacing w:after="0" w:line="336" w:lineRule="auto"/>
        <w:ind w:left="-567" w:right="-284"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3.8</w:t>
      </w:r>
      <w:r w:rsidR="001A3267">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E828D4">
        <w:rPr>
          <w:rFonts w:ascii="Times New Roman" w:hAnsi="Times New Roman"/>
          <w:sz w:val="28"/>
          <w:szCs w:val="28"/>
          <w:shd w:val="clear" w:color="auto" w:fill="FFFFFF"/>
        </w:rPr>
        <w:t>Е</w:t>
      </w:r>
      <w:r w:rsidR="000A5FBD" w:rsidRPr="00592AE8">
        <w:rPr>
          <w:rFonts w:ascii="Times New Roman" w:hAnsi="Times New Roman"/>
          <w:sz w:val="28"/>
          <w:szCs w:val="28"/>
          <w:shd w:val="clear" w:color="auto" w:fill="FFFFFF"/>
        </w:rPr>
        <w:t>сли формируется объект АТЗ из нескольких объектов недвижимого имущества, то категор</w:t>
      </w:r>
      <w:r w:rsidR="00E828D4">
        <w:rPr>
          <w:rFonts w:ascii="Times New Roman" w:hAnsi="Times New Roman"/>
          <w:sz w:val="28"/>
          <w:szCs w:val="28"/>
          <w:shd w:val="clear" w:color="auto" w:fill="FFFFFF"/>
        </w:rPr>
        <w:t xml:space="preserve">ия ему присваивается наивысшая </w:t>
      </w:r>
      <w:r w:rsidR="000A5FBD" w:rsidRPr="00592AE8">
        <w:rPr>
          <w:rFonts w:ascii="Times New Roman" w:hAnsi="Times New Roman"/>
          <w:sz w:val="28"/>
          <w:szCs w:val="28"/>
          <w:shd w:val="clear" w:color="auto" w:fill="FFFFFF"/>
        </w:rPr>
        <w:t xml:space="preserve">из присвоенных каждому объекту недвижимого имущества. В этом заключается сложность объединенного объекта, которая повлечет за собой излишние требования к </w:t>
      </w:r>
      <w:r w:rsidR="0036404A">
        <w:rPr>
          <w:rFonts w:ascii="Times New Roman" w:hAnsi="Times New Roman"/>
          <w:sz w:val="28"/>
          <w:szCs w:val="28"/>
          <w:shd w:val="clear" w:color="auto" w:fill="FFFFFF"/>
        </w:rPr>
        <w:t xml:space="preserve">его </w:t>
      </w:r>
      <w:r w:rsidR="000A5FBD" w:rsidRPr="00592AE8">
        <w:rPr>
          <w:rFonts w:ascii="Times New Roman" w:hAnsi="Times New Roman"/>
          <w:sz w:val="28"/>
          <w:szCs w:val="28"/>
          <w:shd w:val="clear" w:color="auto" w:fill="FFFFFF"/>
        </w:rPr>
        <w:t>инж</w:t>
      </w:r>
      <w:r w:rsidR="0036404A">
        <w:rPr>
          <w:rFonts w:ascii="Times New Roman" w:hAnsi="Times New Roman"/>
          <w:sz w:val="28"/>
          <w:szCs w:val="28"/>
          <w:shd w:val="clear" w:color="auto" w:fill="FFFFFF"/>
        </w:rPr>
        <w:t>ене</w:t>
      </w:r>
      <w:r w:rsidR="00E828D4">
        <w:rPr>
          <w:rFonts w:ascii="Times New Roman" w:hAnsi="Times New Roman"/>
          <w:sz w:val="28"/>
          <w:szCs w:val="28"/>
          <w:shd w:val="clear" w:color="auto" w:fill="FFFFFF"/>
        </w:rPr>
        <w:t xml:space="preserve">рно-технической защищенности и </w:t>
      </w:r>
      <w:r w:rsidR="0036404A">
        <w:rPr>
          <w:rFonts w:ascii="Times New Roman" w:hAnsi="Times New Roman"/>
          <w:sz w:val="28"/>
          <w:szCs w:val="28"/>
          <w:shd w:val="clear" w:color="auto" w:fill="FFFFFF"/>
        </w:rPr>
        <w:t xml:space="preserve">дополнительную </w:t>
      </w:r>
      <w:r w:rsidR="000A5FBD" w:rsidRPr="00592AE8">
        <w:rPr>
          <w:rFonts w:ascii="Times New Roman" w:hAnsi="Times New Roman"/>
          <w:sz w:val="28"/>
          <w:szCs w:val="28"/>
          <w:shd w:val="clear" w:color="auto" w:fill="FFFFFF"/>
        </w:rPr>
        <w:t>нагрузку на бюджет учреждения.</w:t>
      </w:r>
    </w:p>
    <w:p w:rsidR="000A5FBD" w:rsidRPr="00592AE8" w:rsidRDefault="0044609E" w:rsidP="006F589B">
      <w:pPr>
        <w:spacing w:after="0" w:line="336" w:lineRule="auto"/>
        <w:ind w:left="-567" w:right="-284"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3.9</w:t>
      </w:r>
      <w:r w:rsidR="001A3267">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E828D4">
        <w:rPr>
          <w:rFonts w:ascii="Times New Roman" w:hAnsi="Times New Roman"/>
          <w:sz w:val="28"/>
          <w:szCs w:val="28"/>
          <w:shd w:val="clear" w:color="auto" w:fill="FFFFFF"/>
        </w:rPr>
        <w:t>В</w:t>
      </w:r>
      <w:r w:rsidR="000A5FBD" w:rsidRPr="00592AE8">
        <w:rPr>
          <w:rFonts w:ascii="Times New Roman" w:hAnsi="Times New Roman"/>
          <w:sz w:val="28"/>
          <w:szCs w:val="28"/>
          <w:shd w:val="clear" w:color="auto" w:fill="FFFFFF"/>
        </w:rPr>
        <w:t xml:space="preserve"> Перечень включаются сведения</w:t>
      </w:r>
      <w:r w:rsidR="00CE5567">
        <w:rPr>
          <w:rFonts w:ascii="Times New Roman" w:hAnsi="Times New Roman"/>
          <w:sz w:val="28"/>
          <w:szCs w:val="28"/>
          <w:shd w:val="clear" w:color="auto" w:fill="FFFFFF"/>
        </w:rPr>
        <w:t>,</w:t>
      </w:r>
      <w:r w:rsidR="000A5FBD" w:rsidRPr="00592AE8">
        <w:rPr>
          <w:rFonts w:ascii="Times New Roman" w:hAnsi="Times New Roman"/>
          <w:sz w:val="28"/>
          <w:szCs w:val="28"/>
          <w:shd w:val="clear" w:color="auto" w:fill="FFFFFF"/>
        </w:rPr>
        <w:t xml:space="preserve"> как о категорированных </w:t>
      </w:r>
      <w:r w:rsidR="000A5FBD" w:rsidRPr="00592AE8">
        <w:rPr>
          <w:rFonts w:ascii="Times New Roman" w:hAnsi="Times New Roman"/>
          <w:sz w:val="28"/>
          <w:szCs w:val="28"/>
          <w:shd w:val="clear" w:color="auto" w:fill="FFFFFF"/>
        </w:rPr>
        <w:br/>
        <w:t>и имеющих паспорта безопасности объектах, так и об объектах, на которых обследование и категорирование только планируется.</w:t>
      </w:r>
    </w:p>
    <w:p w:rsidR="000A5FBD" w:rsidRPr="00592AE8" w:rsidRDefault="000A5FBD" w:rsidP="006F589B">
      <w:pPr>
        <w:spacing w:after="0" w:line="336" w:lineRule="auto"/>
        <w:ind w:left="-567" w:right="-284" w:firstLine="709"/>
        <w:jc w:val="both"/>
        <w:rPr>
          <w:rFonts w:ascii="Times New Roman" w:hAnsi="Times New Roman"/>
          <w:sz w:val="28"/>
          <w:szCs w:val="28"/>
          <w:shd w:val="clear" w:color="auto" w:fill="FFFFFF"/>
        </w:rPr>
      </w:pPr>
      <w:r w:rsidRPr="00592AE8">
        <w:rPr>
          <w:rFonts w:ascii="Times New Roman" w:hAnsi="Times New Roman"/>
          <w:sz w:val="28"/>
          <w:szCs w:val="28"/>
          <w:shd w:val="clear" w:color="auto" w:fill="FFFFFF"/>
        </w:rPr>
        <w:t xml:space="preserve">Сведения об объектах, необходимых для включения в Перечень, </w:t>
      </w:r>
      <w:r w:rsidRPr="00592AE8">
        <w:rPr>
          <w:rFonts w:ascii="Times New Roman" w:hAnsi="Times New Roman"/>
          <w:sz w:val="28"/>
          <w:szCs w:val="28"/>
          <w:shd w:val="clear" w:color="auto" w:fill="FFFFFF"/>
        </w:rPr>
        <w:br/>
        <w:t>направляются подведомственными организациями в Минобрнауки России по форме, утвержденной приказом № 1417, с приложением обосновывающих документов (</w:t>
      </w:r>
      <w:r w:rsidR="003971D2">
        <w:rPr>
          <w:rFonts w:ascii="Times New Roman" w:hAnsi="Times New Roman"/>
          <w:sz w:val="28"/>
          <w:szCs w:val="28"/>
          <w:shd w:val="clear" w:color="auto" w:fill="FFFFFF"/>
        </w:rPr>
        <w:t xml:space="preserve">сведения </w:t>
      </w:r>
      <w:r w:rsidRPr="00592AE8">
        <w:rPr>
          <w:rFonts w:ascii="Times New Roman" w:hAnsi="Times New Roman"/>
          <w:sz w:val="28"/>
          <w:szCs w:val="28"/>
          <w:shd w:val="clear" w:color="auto" w:fill="FFFFFF"/>
        </w:rPr>
        <w:t>о пр</w:t>
      </w:r>
      <w:r w:rsidR="00517CA8">
        <w:rPr>
          <w:rFonts w:ascii="Times New Roman" w:hAnsi="Times New Roman"/>
          <w:sz w:val="28"/>
          <w:szCs w:val="28"/>
          <w:shd w:val="clear" w:color="auto" w:fill="FFFFFF"/>
        </w:rPr>
        <w:t>аве оперативного управления) в 3</w:t>
      </w:r>
      <w:r w:rsidR="003971D2">
        <w:rPr>
          <w:rFonts w:ascii="Times New Roman" w:hAnsi="Times New Roman"/>
          <w:sz w:val="28"/>
          <w:szCs w:val="28"/>
          <w:shd w:val="clear" w:color="auto" w:fill="FFFFFF"/>
        </w:rPr>
        <w:t>-х</w:t>
      </w:r>
      <w:r w:rsidRPr="00592AE8">
        <w:rPr>
          <w:rFonts w:ascii="Times New Roman" w:hAnsi="Times New Roman"/>
          <w:sz w:val="28"/>
          <w:szCs w:val="28"/>
          <w:shd w:val="clear" w:color="auto" w:fill="FFFFFF"/>
        </w:rPr>
        <w:t xml:space="preserve"> дневный срок </w:t>
      </w:r>
      <w:r w:rsidRPr="00592AE8">
        <w:rPr>
          <w:rFonts w:ascii="Times New Roman" w:hAnsi="Times New Roman"/>
          <w:sz w:val="28"/>
          <w:szCs w:val="28"/>
          <w:shd w:val="clear" w:color="auto" w:fill="FFFFFF"/>
        </w:rPr>
        <w:br/>
        <w:t>с момента принятия решения руководителем о включении объекта в Перечень.</w:t>
      </w:r>
    </w:p>
    <w:p w:rsidR="000A5FBD" w:rsidRPr="00592AE8" w:rsidRDefault="0044609E" w:rsidP="006F589B">
      <w:pPr>
        <w:spacing w:after="0" w:line="336" w:lineRule="auto"/>
        <w:ind w:left="-567" w:right="-284"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3.10</w:t>
      </w:r>
      <w:r w:rsidR="001A3267">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0A5FBD" w:rsidRPr="00592AE8">
        <w:rPr>
          <w:rFonts w:ascii="Times New Roman" w:hAnsi="Times New Roman"/>
          <w:sz w:val="28"/>
          <w:szCs w:val="28"/>
          <w:shd w:val="clear" w:color="auto" w:fill="FFFFFF"/>
        </w:rPr>
        <w:t xml:space="preserve">В случае исключения объекта из Перечня подведомственная организация уведомляет Минобрнауки России о внесении соответствующих изменений </w:t>
      </w:r>
      <w:r w:rsidR="000A5FBD" w:rsidRPr="00592AE8">
        <w:rPr>
          <w:rFonts w:ascii="Times New Roman" w:hAnsi="Times New Roman"/>
          <w:sz w:val="28"/>
          <w:szCs w:val="28"/>
          <w:shd w:val="clear" w:color="auto" w:fill="FFFFFF"/>
        </w:rPr>
        <w:br/>
        <w:t>в Перечень с приложением документов, подтверждающих причину исключения данного объекта из Перечня (решение о выводе объекта из эксплуатации, док</w:t>
      </w:r>
      <w:r w:rsidR="00517CA8">
        <w:rPr>
          <w:rFonts w:ascii="Times New Roman" w:hAnsi="Times New Roman"/>
          <w:sz w:val="28"/>
          <w:szCs w:val="28"/>
          <w:shd w:val="clear" w:color="auto" w:fill="FFFFFF"/>
        </w:rPr>
        <w:t xml:space="preserve">умент </w:t>
      </w:r>
      <w:r w:rsidR="00517CA8">
        <w:rPr>
          <w:rFonts w:ascii="Times New Roman" w:hAnsi="Times New Roman"/>
          <w:sz w:val="28"/>
          <w:szCs w:val="28"/>
          <w:shd w:val="clear" w:color="auto" w:fill="FFFFFF"/>
        </w:rPr>
        <w:br/>
        <w:t>о передаче объекта и так далее</w:t>
      </w:r>
      <w:r w:rsidR="000A5FBD" w:rsidRPr="00592AE8">
        <w:rPr>
          <w:rFonts w:ascii="Times New Roman" w:hAnsi="Times New Roman"/>
          <w:sz w:val="28"/>
          <w:szCs w:val="28"/>
          <w:shd w:val="clear" w:color="auto" w:fill="FFFFFF"/>
        </w:rPr>
        <w:t>).</w:t>
      </w:r>
    </w:p>
    <w:p w:rsidR="000A5FBD" w:rsidRDefault="0044609E" w:rsidP="006F589B">
      <w:pPr>
        <w:spacing w:after="0" w:line="336" w:lineRule="auto"/>
        <w:ind w:left="-567" w:right="-284"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3.11</w:t>
      </w:r>
      <w:r w:rsidR="001A3267">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0A5FBD" w:rsidRPr="00592AE8">
        <w:rPr>
          <w:rFonts w:ascii="Times New Roman" w:hAnsi="Times New Roman"/>
          <w:sz w:val="28"/>
          <w:szCs w:val="28"/>
          <w:shd w:val="clear" w:color="auto" w:fill="FFFFFF"/>
        </w:rPr>
        <w:t xml:space="preserve">В случае появления изменений в количестве и названиях объектов, подлежащих антитеррористической защищенности, необходимо незамедлительно направлять обновленные сведения для внесения их в Перечень. </w:t>
      </w:r>
    </w:p>
    <w:p w:rsidR="003971D2" w:rsidRPr="003971D2" w:rsidRDefault="003971D2" w:rsidP="003971D2">
      <w:pPr>
        <w:autoSpaceDE w:val="0"/>
        <w:autoSpaceDN w:val="0"/>
        <w:adjustRightInd w:val="0"/>
        <w:spacing w:after="0" w:line="360" w:lineRule="auto"/>
        <w:ind w:left="-567" w:right="-284" w:firstLine="709"/>
        <w:jc w:val="both"/>
        <w:rPr>
          <w:rFonts w:ascii="Times New Roman" w:hAnsi="Times New Roman"/>
          <w:sz w:val="28"/>
          <w:szCs w:val="28"/>
        </w:rPr>
      </w:pPr>
      <w:r w:rsidRPr="003971D2">
        <w:rPr>
          <w:rFonts w:ascii="Times New Roman" w:hAnsi="Times New Roman"/>
          <w:sz w:val="28"/>
          <w:szCs w:val="28"/>
        </w:rPr>
        <w:t xml:space="preserve">Следовательно, в перечень Минобрнауки </w:t>
      </w:r>
      <w:r w:rsidR="008C2EFF">
        <w:rPr>
          <w:rFonts w:ascii="Times New Roman" w:hAnsi="Times New Roman"/>
          <w:sz w:val="28"/>
          <w:szCs w:val="28"/>
        </w:rPr>
        <w:t>России вносятся</w:t>
      </w:r>
      <w:r w:rsidRPr="003971D2">
        <w:rPr>
          <w:rFonts w:ascii="Times New Roman" w:hAnsi="Times New Roman"/>
          <w:sz w:val="28"/>
          <w:szCs w:val="28"/>
        </w:rPr>
        <w:t xml:space="preserve"> сведения </w:t>
      </w:r>
      <w:r w:rsidR="00CE5567">
        <w:rPr>
          <w:rFonts w:ascii="Times New Roman" w:hAnsi="Times New Roman"/>
          <w:sz w:val="28"/>
          <w:szCs w:val="28"/>
        </w:rPr>
        <w:br/>
      </w:r>
      <w:r w:rsidRPr="003971D2">
        <w:rPr>
          <w:rFonts w:ascii="Times New Roman" w:hAnsi="Times New Roman"/>
          <w:sz w:val="28"/>
          <w:szCs w:val="28"/>
        </w:rPr>
        <w:t>об объектах</w:t>
      </w:r>
      <w:r>
        <w:rPr>
          <w:rFonts w:ascii="Times New Roman" w:hAnsi="Times New Roman"/>
          <w:sz w:val="28"/>
          <w:szCs w:val="28"/>
        </w:rPr>
        <w:t>, закрепленных за подведомственными организациями</w:t>
      </w:r>
      <w:r w:rsidRPr="003971D2">
        <w:rPr>
          <w:rFonts w:ascii="Times New Roman" w:hAnsi="Times New Roman"/>
          <w:sz w:val="28"/>
          <w:szCs w:val="28"/>
        </w:rPr>
        <w:t>, подлежащих антитеррористической защищенности.</w:t>
      </w:r>
    </w:p>
    <w:p w:rsidR="00ED5ADF" w:rsidRPr="00592AE8" w:rsidRDefault="00872C3B" w:rsidP="00872C3B">
      <w:pPr>
        <w:spacing w:after="0" w:line="336" w:lineRule="auto"/>
        <w:ind w:left="-567" w:right="-284"/>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4. </w:t>
      </w:r>
      <w:r w:rsidR="00ED5ADF" w:rsidRPr="00592AE8">
        <w:rPr>
          <w:rFonts w:ascii="Times New Roman" w:hAnsi="Times New Roman"/>
          <w:b/>
          <w:sz w:val="28"/>
          <w:szCs w:val="28"/>
          <w:shd w:val="clear" w:color="auto" w:fill="FFFFFF"/>
        </w:rPr>
        <w:t>Особенности ведения перечня объектов (территорий), подлежащих антитеррористической защищенности в субъектах Российской Федерации</w:t>
      </w:r>
      <w:r w:rsidR="0036404A">
        <w:rPr>
          <w:rFonts w:ascii="Times New Roman" w:hAnsi="Times New Roman"/>
          <w:b/>
          <w:sz w:val="28"/>
          <w:szCs w:val="28"/>
          <w:shd w:val="clear" w:color="auto" w:fill="FFFFFF"/>
        </w:rPr>
        <w:t>.</w:t>
      </w:r>
      <w:r w:rsidR="00ED5ADF" w:rsidRPr="00592AE8">
        <w:rPr>
          <w:rFonts w:ascii="Times New Roman" w:hAnsi="Times New Roman"/>
          <w:b/>
          <w:sz w:val="28"/>
          <w:szCs w:val="28"/>
          <w:shd w:val="clear" w:color="auto" w:fill="FFFFFF"/>
        </w:rPr>
        <w:t xml:space="preserve"> </w:t>
      </w:r>
    </w:p>
    <w:p w:rsidR="00ED5ADF" w:rsidRPr="00592AE8" w:rsidRDefault="0044609E" w:rsidP="0036404A">
      <w:pPr>
        <w:pStyle w:val="s1"/>
        <w:shd w:val="clear" w:color="auto" w:fill="FFFFFF"/>
        <w:spacing w:before="0" w:beforeAutospacing="0" w:after="0" w:afterAutospacing="0" w:line="360" w:lineRule="auto"/>
        <w:ind w:left="-567" w:right="-284" w:firstLine="709"/>
        <w:jc w:val="both"/>
        <w:rPr>
          <w:sz w:val="28"/>
          <w:szCs w:val="28"/>
        </w:rPr>
      </w:pPr>
      <w:r>
        <w:rPr>
          <w:sz w:val="28"/>
          <w:szCs w:val="28"/>
        </w:rPr>
        <w:t>4.1</w:t>
      </w:r>
      <w:r w:rsidR="001A3267">
        <w:rPr>
          <w:sz w:val="28"/>
          <w:szCs w:val="28"/>
        </w:rPr>
        <w:t>.</w:t>
      </w:r>
      <w:r>
        <w:rPr>
          <w:sz w:val="28"/>
          <w:szCs w:val="28"/>
        </w:rPr>
        <w:t xml:space="preserve"> </w:t>
      </w:r>
      <w:r w:rsidR="00ED5ADF" w:rsidRPr="00592AE8">
        <w:rPr>
          <w:sz w:val="28"/>
          <w:szCs w:val="28"/>
        </w:rPr>
        <w:t xml:space="preserve">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w:t>
      </w:r>
      <w:r w:rsidR="0036404A">
        <w:rPr>
          <w:sz w:val="28"/>
          <w:szCs w:val="28"/>
        </w:rPr>
        <w:br/>
      </w:r>
      <w:r w:rsidR="00ED5ADF" w:rsidRPr="00592AE8">
        <w:rPr>
          <w:sz w:val="28"/>
          <w:szCs w:val="28"/>
        </w:rPr>
        <w:t>на объектах (территориях).</w:t>
      </w:r>
    </w:p>
    <w:p w:rsidR="003971D2" w:rsidRDefault="00ED5ADF" w:rsidP="008C2EFF">
      <w:pPr>
        <w:pStyle w:val="s1"/>
        <w:shd w:val="clear" w:color="auto" w:fill="FFFFFF"/>
        <w:spacing w:before="0" w:beforeAutospacing="0" w:after="0" w:afterAutospacing="0" w:line="360" w:lineRule="auto"/>
        <w:ind w:left="-567" w:right="-284" w:firstLine="709"/>
        <w:jc w:val="both"/>
        <w:rPr>
          <w:sz w:val="28"/>
          <w:szCs w:val="28"/>
        </w:rPr>
      </w:pPr>
      <w:r w:rsidRPr="00592AE8">
        <w:rPr>
          <w:sz w:val="28"/>
          <w:szCs w:val="28"/>
        </w:rPr>
        <w:t xml:space="preserve">Формирование сведений об объекте (территории), необходимых для включения в перечень объектов (территорий), подлежащих категорированию в целях </w:t>
      </w:r>
      <w:r w:rsidR="009F2DB9">
        <w:rPr>
          <w:sz w:val="28"/>
          <w:szCs w:val="28"/>
        </w:rPr>
        <w:br/>
      </w:r>
      <w:r w:rsidRPr="00592AE8">
        <w:rPr>
          <w:sz w:val="28"/>
          <w:szCs w:val="28"/>
        </w:rPr>
        <w:t>их антитеррористической защищенности, осуществляется руководителем органа (организации), являющимся правообладателем этого объекта (территории).</w:t>
      </w:r>
    </w:p>
    <w:p w:rsidR="00ED5ADF" w:rsidRDefault="0044609E" w:rsidP="00ED5ADF">
      <w:pPr>
        <w:pStyle w:val="s1"/>
        <w:shd w:val="clear" w:color="auto" w:fill="FFFFFF"/>
        <w:spacing w:before="0" w:beforeAutospacing="0" w:after="0" w:afterAutospacing="0" w:line="360" w:lineRule="auto"/>
        <w:ind w:left="-567" w:right="-284" w:firstLine="709"/>
        <w:jc w:val="both"/>
        <w:rPr>
          <w:sz w:val="28"/>
          <w:szCs w:val="28"/>
        </w:rPr>
      </w:pPr>
      <w:r>
        <w:rPr>
          <w:sz w:val="28"/>
          <w:szCs w:val="28"/>
        </w:rPr>
        <w:t>4.2</w:t>
      </w:r>
      <w:r w:rsidR="001A3267">
        <w:rPr>
          <w:sz w:val="28"/>
          <w:szCs w:val="28"/>
        </w:rPr>
        <w:t>.</w:t>
      </w:r>
      <w:r>
        <w:rPr>
          <w:sz w:val="28"/>
          <w:szCs w:val="28"/>
        </w:rPr>
        <w:t xml:space="preserve"> </w:t>
      </w:r>
      <w:r w:rsidR="00ED5ADF" w:rsidRPr="00592AE8">
        <w:rPr>
          <w:sz w:val="28"/>
          <w:szCs w:val="28"/>
        </w:rPr>
        <w:t>Указанные сведения об объектах (территориях) органов (организаций)</w:t>
      </w:r>
      <w:r w:rsidR="001A5E43" w:rsidRPr="00592AE8">
        <w:rPr>
          <w:sz w:val="28"/>
          <w:szCs w:val="28"/>
        </w:rPr>
        <w:t xml:space="preserve"> входящих в сферу деятельности Минобрнауки России</w:t>
      </w:r>
      <w:r w:rsidR="00ED5ADF" w:rsidRPr="00592AE8">
        <w:rPr>
          <w:sz w:val="28"/>
          <w:szCs w:val="28"/>
        </w:rPr>
        <w:t xml:space="preserve"> - в течение 3 дней после </w:t>
      </w:r>
      <w:r w:rsidR="001A5E43" w:rsidRPr="00592AE8">
        <w:rPr>
          <w:sz w:val="28"/>
          <w:szCs w:val="28"/>
        </w:rPr>
        <w:br/>
      </w:r>
      <w:r w:rsidR="00ED5ADF" w:rsidRPr="00592AE8">
        <w:rPr>
          <w:sz w:val="28"/>
          <w:szCs w:val="28"/>
        </w:rPr>
        <w:t xml:space="preserve">их формирования направляются в орган исполнительной власти субъекта </w:t>
      </w:r>
      <w:r w:rsidR="00CE5567">
        <w:rPr>
          <w:sz w:val="28"/>
          <w:szCs w:val="28"/>
        </w:rPr>
        <w:br/>
      </w:r>
      <w:r w:rsidR="00ED5ADF" w:rsidRPr="00592AE8">
        <w:rPr>
          <w:sz w:val="28"/>
          <w:szCs w:val="28"/>
        </w:rPr>
        <w:t>Российской Федерации, уполномоченный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 уполномоченный орган субъекта Российской Федерации).</w:t>
      </w:r>
    </w:p>
    <w:p w:rsidR="008C2EFF" w:rsidRPr="00592AE8" w:rsidRDefault="008C2EFF" w:rsidP="00C14ABB">
      <w:pPr>
        <w:pStyle w:val="s1"/>
        <w:shd w:val="clear" w:color="auto" w:fill="FFFFFF"/>
        <w:spacing w:before="0" w:beforeAutospacing="0" w:after="0" w:afterAutospacing="0" w:line="360" w:lineRule="auto"/>
        <w:ind w:left="-567" w:right="-284" w:firstLine="709"/>
        <w:jc w:val="both"/>
        <w:rPr>
          <w:sz w:val="28"/>
          <w:szCs w:val="28"/>
        </w:rPr>
      </w:pPr>
      <w:r>
        <w:rPr>
          <w:sz w:val="28"/>
          <w:szCs w:val="28"/>
        </w:rPr>
        <w:t xml:space="preserve">В Перечень объектов, который ведет </w:t>
      </w:r>
      <w:r w:rsidRPr="00592AE8">
        <w:rPr>
          <w:sz w:val="28"/>
          <w:szCs w:val="28"/>
        </w:rPr>
        <w:t>уполномоченный орган субъекта Российской Федерации</w:t>
      </w:r>
      <w:r>
        <w:rPr>
          <w:sz w:val="28"/>
          <w:szCs w:val="28"/>
        </w:rPr>
        <w:t xml:space="preserve"> вносятся сведения об объектах, правообладателями которых </w:t>
      </w:r>
      <w:r>
        <w:rPr>
          <w:sz w:val="28"/>
          <w:szCs w:val="28"/>
        </w:rPr>
        <w:lastRenderedPageBreak/>
        <w:t xml:space="preserve">являются организации, подведомственные субъекту Российской Федерации, частные организации, </w:t>
      </w:r>
      <w:r w:rsidR="00CE5567">
        <w:rPr>
          <w:sz w:val="28"/>
          <w:szCs w:val="28"/>
        </w:rPr>
        <w:t>образовательные организации</w:t>
      </w:r>
      <w:r>
        <w:rPr>
          <w:sz w:val="28"/>
          <w:szCs w:val="28"/>
        </w:rPr>
        <w:t xml:space="preserve"> высшего образования, находящиеся </w:t>
      </w:r>
      <w:r w:rsidR="00CE5567">
        <w:rPr>
          <w:sz w:val="28"/>
          <w:szCs w:val="28"/>
        </w:rPr>
        <w:br/>
      </w:r>
      <w:r>
        <w:rPr>
          <w:sz w:val="28"/>
          <w:szCs w:val="28"/>
        </w:rPr>
        <w:t xml:space="preserve">в ведении Правительства Российской Федерации. </w:t>
      </w:r>
    </w:p>
    <w:p w:rsidR="00ED5ADF" w:rsidRPr="00592AE8" w:rsidRDefault="0044609E" w:rsidP="00ED5ADF">
      <w:pPr>
        <w:pStyle w:val="s1"/>
        <w:shd w:val="clear" w:color="auto" w:fill="FFFFFF"/>
        <w:spacing w:before="0" w:beforeAutospacing="0" w:after="0" w:afterAutospacing="0" w:line="360" w:lineRule="auto"/>
        <w:ind w:left="-567" w:right="-284" w:firstLine="709"/>
        <w:jc w:val="both"/>
        <w:rPr>
          <w:sz w:val="28"/>
          <w:szCs w:val="28"/>
        </w:rPr>
      </w:pPr>
      <w:r>
        <w:rPr>
          <w:sz w:val="28"/>
          <w:szCs w:val="28"/>
        </w:rPr>
        <w:t>4.3</w:t>
      </w:r>
      <w:r w:rsidR="001A3267">
        <w:rPr>
          <w:sz w:val="28"/>
          <w:szCs w:val="28"/>
        </w:rPr>
        <w:t>.</w:t>
      </w:r>
      <w:r>
        <w:rPr>
          <w:sz w:val="28"/>
          <w:szCs w:val="28"/>
        </w:rPr>
        <w:t xml:space="preserve"> </w:t>
      </w:r>
      <w:r w:rsidR="00ED5ADF" w:rsidRPr="00592AE8">
        <w:rPr>
          <w:sz w:val="28"/>
          <w:szCs w:val="28"/>
        </w:rPr>
        <w:t>Формирование сведений об объекте (территории), необходимых для включения в перечень объектов (территорий), подлежащих категорированию в целях их антитеррористической защищенности, осуществляется:</w:t>
      </w:r>
    </w:p>
    <w:p w:rsidR="00ED5ADF" w:rsidRPr="00592AE8" w:rsidRDefault="00ED5ADF" w:rsidP="00ED5ADF">
      <w:pPr>
        <w:pStyle w:val="s1"/>
        <w:shd w:val="clear" w:color="auto" w:fill="FFFFFF"/>
        <w:spacing w:before="0" w:beforeAutospacing="0" w:after="0" w:afterAutospacing="0" w:line="360" w:lineRule="auto"/>
        <w:ind w:left="-567" w:right="-284" w:firstLine="709"/>
        <w:jc w:val="both"/>
        <w:rPr>
          <w:sz w:val="28"/>
          <w:szCs w:val="28"/>
        </w:rPr>
      </w:pPr>
      <w:r w:rsidRPr="00592AE8">
        <w:rPr>
          <w:sz w:val="28"/>
          <w:szCs w:val="28"/>
        </w:rPr>
        <w:t>а) в отношении функционирующих (эксплуатируемых) объектов (территорий) - в течение 1 месяца со дня утверждения Министерством науки и высшего образования Российской Федерации </w:t>
      </w:r>
      <w:r w:rsidR="001A5E43" w:rsidRPr="00592AE8">
        <w:rPr>
          <w:sz w:val="28"/>
          <w:szCs w:val="28"/>
        </w:rPr>
        <w:t xml:space="preserve"> </w:t>
      </w:r>
      <w:hyperlink r:id="rId8" w:anchor="block_2000" w:history="1">
        <w:r w:rsidRPr="00592AE8">
          <w:rPr>
            <w:rStyle w:val="a3"/>
            <w:color w:val="auto"/>
            <w:sz w:val="28"/>
            <w:szCs w:val="28"/>
            <w:u w:val="none"/>
          </w:rPr>
          <w:t>формы</w:t>
        </w:r>
      </w:hyperlink>
      <w:r w:rsidRPr="00592AE8">
        <w:rPr>
          <w:sz w:val="28"/>
          <w:szCs w:val="28"/>
        </w:rPr>
        <w:t> </w:t>
      </w:r>
      <w:r w:rsidR="001A5E43" w:rsidRPr="00592AE8">
        <w:rPr>
          <w:sz w:val="28"/>
          <w:szCs w:val="28"/>
        </w:rPr>
        <w:t xml:space="preserve"> </w:t>
      </w:r>
      <w:r w:rsidRPr="00592AE8">
        <w:rPr>
          <w:sz w:val="28"/>
          <w:szCs w:val="28"/>
        </w:rPr>
        <w:t>перечня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субъекта Российской Федерации и подлежащих категорированию в целях их антитеррористической защищенности;</w:t>
      </w:r>
    </w:p>
    <w:p w:rsidR="00ED5ADF" w:rsidRPr="00592AE8" w:rsidRDefault="00ED5ADF" w:rsidP="00ED5ADF">
      <w:pPr>
        <w:pStyle w:val="s1"/>
        <w:shd w:val="clear" w:color="auto" w:fill="FFFFFF"/>
        <w:spacing w:before="0" w:beforeAutospacing="0" w:after="0" w:afterAutospacing="0" w:line="360" w:lineRule="auto"/>
        <w:ind w:left="-567" w:right="-284" w:firstLine="709"/>
        <w:jc w:val="both"/>
        <w:rPr>
          <w:sz w:val="28"/>
          <w:szCs w:val="28"/>
        </w:rPr>
      </w:pPr>
      <w:r w:rsidRPr="00592AE8">
        <w:rPr>
          <w:sz w:val="28"/>
          <w:szCs w:val="28"/>
        </w:rPr>
        <w:t>б) при вводе в эксплуатацию нового объекта (территории) - в течение 1 месяца со дня окончания необходимых мероприятий по его вводу в эксплуатацию.</w:t>
      </w:r>
    </w:p>
    <w:p w:rsidR="00ED5ADF" w:rsidRPr="00592AE8" w:rsidRDefault="0044609E" w:rsidP="0036404A">
      <w:pPr>
        <w:pStyle w:val="s1"/>
        <w:shd w:val="clear" w:color="auto" w:fill="FFFFFF"/>
        <w:spacing w:before="0" w:beforeAutospacing="0" w:after="0" w:afterAutospacing="0" w:line="360" w:lineRule="auto"/>
        <w:ind w:left="-567" w:right="-284" w:firstLine="709"/>
        <w:jc w:val="both"/>
        <w:rPr>
          <w:sz w:val="28"/>
          <w:szCs w:val="28"/>
        </w:rPr>
      </w:pPr>
      <w:r>
        <w:rPr>
          <w:sz w:val="28"/>
          <w:szCs w:val="28"/>
        </w:rPr>
        <w:t>4.4</w:t>
      </w:r>
      <w:r w:rsidR="001A3267">
        <w:rPr>
          <w:sz w:val="28"/>
          <w:szCs w:val="28"/>
        </w:rPr>
        <w:t>.</w:t>
      </w:r>
      <w:r>
        <w:rPr>
          <w:sz w:val="28"/>
          <w:szCs w:val="28"/>
        </w:rPr>
        <w:t xml:space="preserve"> </w:t>
      </w:r>
      <w:r w:rsidR="00ED5ADF" w:rsidRPr="00592AE8">
        <w:rPr>
          <w:sz w:val="28"/>
          <w:szCs w:val="28"/>
        </w:rPr>
        <w:t xml:space="preserve">Перечень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субъекта Российской Федерации и подлежащих категорированию в целях их антитеррористической защищенности, формируется уполномоченным органом субъекта Российской Федерации по согласованию </w:t>
      </w:r>
      <w:r w:rsidR="001A5E43" w:rsidRPr="00592AE8">
        <w:rPr>
          <w:sz w:val="28"/>
          <w:szCs w:val="28"/>
        </w:rPr>
        <w:br/>
      </w:r>
      <w:r w:rsidR="00ED5ADF" w:rsidRPr="00592AE8">
        <w:rPr>
          <w:sz w:val="28"/>
          <w:szCs w:val="28"/>
        </w:rPr>
        <w:t>с территориальным органом Федеральной службы войск национальной гвардии Российской Федерации, территориальным органом Министерства Российской Федерации по делам гражданской обороны, чрезвычайным ситуациям и ликвидации последствий ст</w:t>
      </w:r>
      <w:r w:rsidR="0036404A">
        <w:rPr>
          <w:sz w:val="28"/>
          <w:szCs w:val="28"/>
        </w:rPr>
        <w:t xml:space="preserve">ихийных бедствий и утверждается </w:t>
      </w:r>
      <w:r w:rsidR="00ED5ADF" w:rsidRPr="00592AE8">
        <w:rPr>
          <w:sz w:val="28"/>
          <w:szCs w:val="28"/>
        </w:rPr>
        <w:t>по </w:t>
      </w:r>
      <w:hyperlink r:id="rId9" w:anchor="block_2000" w:history="1">
        <w:r w:rsidR="00ED5ADF" w:rsidRPr="00592AE8">
          <w:rPr>
            <w:rStyle w:val="a3"/>
            <w:color w:val="auto"/>
            <w:sz w:val="28"/>
            <w:szCs w:val="28"/>
            <w:u w:val="none"/>
          </w:rPr>
          <w:t>форме</w:t>
        </w:r>
      </w:hyperlink>
      <w:r w:rsidR="00ED5ADF" w:rsidRPr="00592AE8">
        <w:rPr>
          <w:sz w:val="28"/>
          <w:szCs w:val="28"/>
        </w:rPr>
        <w:t xml:space="preserve"> перечня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w:t>
      </w:r>
      <w:r w:rsidR="0036404A">
        <w:rPr>
          <w:sz w:val="28"/>
          <w:szCs w:val="28"/>
        </w:rPr>
        <w:br/>
      </w:r>
      <w:r w:rsidR="00ED5ADF" w:rsidRPr="00592AE8">
        <w:rPr>
          <w:sz w:val="28"/>
          <w:szCs w:val="28"/>
        </w:rPr>
        <w:t xml:space="preserve">субъекта Российской Федерации и подлежащих категорированию в целях </w:t>
      </w:r>
      <w:r w:rsidR="0036404A">
        <w:rPr>
          <w:sz w:val="28"/>
          <w:szCs w:val="28"/>
        </w:rPr>
        <w:br/>
      </w:r>
      <w:r w:rsidR="00ED5ADF" w:rsidRPr="00592AE8">
        <w:rPr>
          <w:sz w:val="28"/>
          <w:szCs w:val="28"/>
        </w:rPr>
        <w:t>их антитеррористической защищенности, утвержденной</w:t>
      </w:r>
      <w:r w:rsidR="00CE5567">
        <w:rPr>
          <w:sz w:val="28"/>
          <w:szCs w:val="28"/>
        </w:rPr>
        <w:t xml:space="preserve"> Приказом № 1417</w:t>
      </w:r>
      <w:r w:rsidR="00ED5ADF" w:rsidRPr="00592AE8">
        <w:rPr>
          <w:sz w:val="28"/>
          <w:szCs w:val="28"/>
        </w:rPr>
        <w:t>.</w:t>
      </w:r>
    </w:p>
    <w:p w:rsidR="00E828D4" w:rsidRDefault="0044609E" w:rsidP="00ED5ADF">
      <w:pPr>
        <w:pStyle w:val="s1"/>
        <w:shd w:val="clear" w:color="auto" w:fill="FFFFFF"/>
        <w:spacing w:before="0" w:beforeAutospacing="0" w:after="0" w:afterAutospacing="0" w:line="360" w:lineRule="auto"/>
        <w:ind w:left="-567" w:right="-284" w:firstLine="709"/>
        <w:jc w:val="both"/>
        <w:rPr>
          <w:sz w:val="28"/>
          <w:szCs w:val="28"/>
        </w:rPr>
      </w:pPr>
      <w:r>
        <w:rPr>
          <w:sz w:val="28"/>
          <w:szCs w:val="28"/>
        </w:rPr>
        <w:t>4.5</w:t>
      </w:r>
      <w:r w:rsidR="001A3267">
        <w:rPr>
          <w:sz w:val="28"/>
          <w:szCs w:val="28"/>
        </w:rPr>
        <w:t>.</w:t>
      </w:r>
      <w:r>
        <w:rPr>
          <w:sz w:val="28"/>
          <w:szCs w:val="28"/>
        </w:rPr>
        <w:t xml:space="preserve"> </w:t>
      </w:r>
      <w:r w:rsidR="00ED5ADF" w:rsidRPr="00592AE8">
        <w:rPr>
          <w:sz w:val="28"/>
          <w:szCs w:val="28"/>
        </w:rPr>
        <w:t xml:space="preserve">Уполномоченный орган субъекта Российской Федерации в течение 5 дней после утверждения перечня объектов (территорий), относящихся к сфере </w:t>
      </w:r>
      <w:r w:rsidR="00ED5ADF" w:rsidRPr="00592AE8">
        <w:rPr>
          <w:sz w:val="28"/>
          <w:szCs w:val="28"/>
        </w:rPr>
        <w:lastRenderedPageBreak/>
        <w:t xml:space="preserve">деятельности Министерства науки и высшего образования Российской Федерации, расположенных в пределах территории субъекта Российской Федерации </w:t>
      </w:r>
      <w:r w:rsidR="001A5E43" w:rsidRPr="00592AE8">
        <w:rPr>
          <w:sz w:val="28"/>
          <w:szCs w:val="28"/>
        </w:rPr>
        <w:br/>
      </w:r>
      <w:r w:rsidR="00ED5ADF" w:rsidRPr="00592AE8">
        <w:rPr>
          <w:sz w:val="28"/>
          <w:szCs w:val="28"/>
        </w:rPr>
        <w:t xml:space="preserve">и подлежащих категорированию в целях их антитеррористической защищенности, письменно уведомляет правообладателей соответствующих объектов (территорий) </w:t>
      </w:r>
      <w:r w:rsidR="001A5E43" w:rsidRPr="00592AE8">
        <w:rPr>
          <w:sz w:val="28"/>
          <w:szCs w:val="28"/>
        </w:rPr>
        <w:br/>
      </w:r>
      <w:r w:rsidR="00ED5ADF" w:rsidRPr="00592AE8">
        <w:rPr>
          <w:sz w:val="28"/>
          <w:szCs w:val="28"/>
        </w:rPr>
        <w:t>о включении объектов (территорий) в такой перечень.</w:t>
      </w:r>
      <w:r w:rsidR="0029393D" w:rsidRPr="0029393D">
        <w:rPr>
          <w:sz w:val="28"/>
          <w:szCs w:val="28"/>
        </w:rPr>
        <w:t xml:space="preserve"> </w:t>
      </w:r>
    </w:p>
    <w:p w:rsidR="00ED5ADF" w:rsidRPr="0029393D" w:rsidRDefault="0029393D" w:rsidP="00ED5ADF">
      <w:pPr>
        <w:pStyle w:val="s1"/>
        <w:shd w:val="clear" w:color="auto" w:fill="FFFFFF"/>
        <w:spacing w:before="0" w:beforeAutospacing="0" w:after="0" w:afterAutospacing="0" w:line="360" w:lineRule="auto"/>
        <w:ind w:left="-567" w:right="-284" w:firstLine="709"/>
        <w:jc w:val="both"/>
        <w:rPr>
          <w:sz w:val="28"/>
          <w:szCs w:val="28"/>
        </w:rPr>
      </w:pPr>
      <w:r>
        <w:rPr>
          <w:sz w:val="28"/>
          <w:szCs w:val="28"/>
        </w:rPr>
        <w:t xml:space="preserve">Порядок и форма </w:t>
      </w:r>
      <w:r w:rsidRPr="00592AE8">
        <w:rPr>
          <w:sz w:val="28"/>
          <w:szCs w:val="28"/>
        </w:rPr>
        <w:t>утверждени</w:t>
      </w:r>
      <w:r>
        <w:rPr>
          <w:sz w:val="28"/>
          <w:szCs w:val="28"/>
        </w:rPr>
        <w:t>я перечня объектов (территорий) уполномоченным органом выбирается самостоятельно.</w:t>
      </w:r>
    </w:p>
    <w:p w:rsidR="00027FE2" w:rsidRPr="005B0640" w:rsidRDefault="00872C3B" w:rsidP="005B0640">
      <w:pPr>
        <w:spacing w:after="0" w:line="360" w:lineRule="auto"/>
        <w:ind w:left="-567" w:right="-284"/>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5</w:t>
      </w:r>
      <w:r w:rsidR="00592AE8" w:rsidRPr="005B0640">
        <w:rPr>
          <w:rFonts w:ascii="Times New Roman" w:hAnsi="Times New Roman" w:cs="Times New Roman"/>
          <w:b/>
          <w:bCs/>
          <w:sz w:val="28"/>
          <w:szCs w:val="28"/>
          <w:shd w:val="clear" w:color="auto" w:fill="FFFFFF"/>
        </w:rPr>
        <w:t>. Категорирование объектов (территорий) и порядок его проведения.</w:t>
      </w:r>
    </w:p>
    <w:p w:rsidR="00592AE8" w:rsidRPr="005B0640" w:rsidRDefault="0044609E" w:rsidP="005B0640">
      <w:pPr>
        <w:pStyle w:val="s1"/>
        <w:shd w:val="clear" w:color="auto" w:fill="FFFFFF"/>
        <w:spacing w:before="0" w:beforeAutospacing="0" w:after="0" w:afterAutospacing="0" w:line="360" w:lineRule="auto"/>
        <w:ind w:left="-567" w:right="-284" w:firstLine="709"/>
        <w:jc w:val="both"/>
        <w:rPr>
          <w:sz w:val="28"/>
          <w:szCs w:val="28"/>
        </w:rPr>
      </w:pPr>
      <w:r>
        <w:rPr>
          <w:sz w:val="28"/>
          <w:szCs w:val="28"/>
        </w:rPr>
        <w:t>5.1</w:t>
      </w:r>
      <w:r w:rsidR="001A3267">
        <w:rPr>
          <w:sz w:val="28"/>
          <w:szCs w:val="28"/>
        </w:rPr>
        <w:t>.</w:t>
      </w:r>
      <w:r>
        <w:rPr>
          <w:sz w:val="28"/>
          <w:szCs w:val="28"/>
        </w:rPr>
        <w:t xml:space="preserve"> В </w:t>
      </w:r>
      <w:r w:rsidR="00592AE8" w:rsidRPr="005B0640">
        <w:rPr>
          <w:sz w:val="28"/>
          <w:szCs w:val="28"/>
        </w:rPr>
        <w:t>целях установления</w:t>
      </w:r>
      <w:r>
        <w:rPr>
          <w:sz w:val="28"/>
          <w:szCs w:val="28"/>
        </w:rPr>
        <w:t xml:space="preserve"> дифференцированных требований </w:t>
      </w:r>
      <w:r>
        <w:rPr>
          <w:sz w:val="28"/>
          <w:szCs w:val="28"/>
        </w:rPr>
        <w:br/>
      </w:r>
      <w:r w:rsidR="00592AE8" w:rsidRPr="005B0640">
        <w:rPr>
          <w:sz w:val="28"/>
          <w:szCs w:val="28"/>
        </w:rPr>
        <w:t>к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p>
    <w:p w:rsidR="00592AE8" w:rsidRPr="005B0640" w:rsidRDefault="00592AE8" w:rsidP="005B0640">
      <w:pPr>
        <w:pStyle w:val="s1"/>
        <w:shd w:val="clear" w:color="auto" w:fill="FFFFFF"/>
        <w:spacing w:before="0" w:beforeAutospacing="0" w:after="0" w:afterAutospacing="0" w:line="360" w:lineRule="auto"/>
        <w:ind w:left="-567" w:right="-284" w:firstLine="709"/>
        <w:jc w:val="both"/>
        <w:rPr>
          <w:sz w:val="28"/>
          <w:szCs w:val="28"/>
        </w:rPr>
      </w:pPr>
      <w:r w:rsidRPr="005B0640">
        <w:rPr>
          <w:sz w:val="28"/>
          <w:szCs w:val="28"/>
        </w:rPr>
        <w:t>Объекты (территории), располагающиеся на одной или нескольких территориально и (или) технологически и технически связанных площадках, правообладателем которых является один орган или организация, эксплуатирующие объекты (территории), подлежат категорированию как один объект (территория).</w:t>
      </w:r>
    </w:p>
    <w:p w:rsidR="00592AE8" w:rsidRPr="005B0640" w:rsidRDefault="00592AE8" w:rsidP="005B0640">
      <w:pPr>
        <w:pStyle w:val="s1"/>
        <w:shd w:val="clear" w:color="auto" w:fill="FFFFFF"/>
        <w:spacing w:before="0" w:beforeAutospacing="0" w:after="0" w:afterAutospacing="0" w:line="360" w:lineRule="auto"/>
        <w:ind w:left="-567" w:right="-284" w:firstLine="709"/>
        <w:jc w:val="both"/>
        <w:rPr>
          <w:sz w:val="28"/>
          <w:szCs w:val="28"/>
        </w:rPr>
      </w:pPr>
      <w:r w:rsidRPr="005B0640">
        <w:rPr>
          <w:sz w:val="28"/>
          <w:szCs w:val="28"/>
        </w:rPr>
        <w:t>Объекты (территории), располагающиеся на территориально удаленных и (или) технологически и технически не связанных между собой площадках, правообладателем которых является один орган или организация, эксплуатирующие объекты (территории), подлежат категорированию как отдельные объекты (территории).</w:t>
      </w:r>
    </w:p>
    <w:p w:rsidR="005B0640" w:rsidRPr="00223312" w:rsidRDefault="0044609E" w:rsidP="005B0640">
      <w:pPr>
        <w:spacing w:after="0" w:line="36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5.2</w:t>
      </w:r>
      <w:r w:rsidR="001A3267">
        <w:rPr>
          <w:rFonts w:ascii="Times New Roman" w:hAnsi="Times New Roman" w:cs="Times New Roman"/>
          <w:sz w:val="28"/>
          <w:szCs w:val="28"/>
        </w:rPr>
        <w:t>.</w:t>
      </w:r>
      <w:r>
        <w:rPr>
          <w:rFonts w:ascii="Times New Roman" w:hAnsi="Times New Roman" w:cs="Times New Roman"/>
          <w:sz w:val="28"/>
          <w:szCs w:val="28"/>
        </w:rPr>
        <w:t xml:space="preserve"> </w:t>
      </w:r>
      <w:r w:rsidR="005B0640" w:rsidRPr="00223312">
        <w:rPr>
          <w:rFonts w:ascii="Times New Roman" w:hAnsi="Times New Roman" w:cs="Times New Roman"/>
          <w:sz w:val="28"/>
          <w:szCs w:val="28"/>
        </w:rPr>
        <w:t>В случае разделения категорированных объектов на несколько, а также объединения нескольких категорированных объектов проводится категорирование вновь образованных объектов и составляются новые паспорта безопасности.</w:t>
      </w:r>
    </w:p>
    <w:p w:rsidR="005B0640" w:rsidRDefault="0044609E" w:rsidP="005B0640">
      <w:pPr>
        <w:pStyle w:val="s1"/>
        <w:spacing w:before="0" w:beforeAutospacing="0" w:after="0" w:afterAutospacing="0" w:line="360" w:lineRule="auto"/>
        <w:ind w:left="-567" w:right="-284" w:firstLine="709"/>
        <w:jc w:val="both"/>
        <w:rPr>
          <w:rFonts w:eastAsiaTheme="minorHAnsi"/>
          <w:sz w:val="28"/>
          <w:szCs w:val="28"/>
        </w:rPr>
      </w:pPr>
      <w:r>
        <w:rPr>
          <w:rFonts w:eastAsiaTheme="minorHAnsi"/>
          <w:sz w:val="28"/>
          <w:szCs w:val="28"/>
        </w:rPr>
        <w:t>5.3</w:t>
      </w:r>
      <w:r w:rsidR="001A3267">
        <w:rPr>
          <w:rFonts w:eastAsiaTheme="minorHAnsi"/>
          <w:sz w:val="28"/>
          <w:szCs w:val="28"/>
        </w:rPr>
        <w:t>.</w:t>
      </w:r>
      <w:r>
        <w:rPr>
          <w:rFonts w:eastAsiaTheme="minorHAnsi"/>
          <w:sz w:val="28"/>
          <w:szCs w:val="28"/>
        </w:rPr>
        <w:t xml:space="preserve"> </w:t>
      </w:r>
      <w:r w:rsidR="005B0640">
        <w:rPr>
          <w:rFonts w:eastAsiaTheme="minorHAnsi"/>
          <w:sz w:val="28"/>
          <w:szCs w:val="28"/>
        </w:rPr>
        <w:t xml:space="preserve">Решением руководителя организации - правообладателя объекта (территории) создается комиссия по обследованию и категорированию объекта (территории) (далее - комиссия) </w:t>
      </w:r>
      <w:r w:rsidR="005B0640">
        <w:rPr>
          <w:sz w:val="28"/>
          <w:szCs w:val="28"/>
        </w:rPr>
        <w:t>(</w:t>
      </w:r>
      <w:r w:rsidR="005B0640">
        <w:rPr>
          <w:sz w:val="28"/>
          <w:szCs w:val="28"/>
          <w:lang w:eastAsia="en-US"/>
        </w:rPr>
        <w:t>пункт</w:t>
      </w:r>
      <w:r w:rsidR="005B0640">
        <w:rPr>
          <w:sz w:val="28"/>
          <w:szCs w:val="28"/>
        </w:rPr>
        <w:t xml:space="preserve"> 11 Требований)</w:t>
      </w:r>
      <w:r w:rsidR="005B0640">
        <w:rPr>
          <w:rFonts w:eastAsiaTheme="minorHAnsi"/>
          <w:sz w:val="28"/>
          <w:szCs w:val="28"/>
        </w:rPr>
        <w:t>.</w:t>
      </w:r>
    </w:p>
    <w:p w:rsidR="00592AE8" w:rsidRPr="005B0640" w:rsidRDefault="00592AE8" w:rsidP="00EA5EBE">
      <w:pPr>
        <w:pStyle w:val="s1"/>
        <w:shd w:val="clear" w:color="auto" w:fill="FFFFFF"/>
        <w:spacing w:before="0" w:beforeAutospacing="0" w:after="0" w:afterAutospacing="0" w:line="360" w:lineRule="auto"/>
        <w:ind w:left="-567" w:right="-284" w:firstLine="709"/>
        <w:jc w:val="both"/>
        <w:rPr>
          <w:sz w:val="28"/>
          <w:szCs w:val="28"/>
        </w:rPr>
      </w:pPr>
      <w:r w:rsidRPr="005B0640">
        <w:rPr>
          <w:sz w:val="28"/>
          <w:szCs w:val="28"/>
        </w:rPr>
        <w:t xml:space="preserve">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(по согласованию) представители территориального органа </w:t>
      </w:r>
      <w:r w:rsidRPr="005B0640">
        <w:rPr>
          <w:sz w:val="28"/>
          <w:szCs w:val="28"/>
        </w:rPr>
        <w:lastRenderedPageBreak/>
        <w:t>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592AE8" w:rsidRPr="005B0640" w:rsidRDefault="00592AE8" w:rsidP="00EA5EBE">
      <w:pPr>
        <w:pStyle w:val="s1"/>
        <w:shd w:val="clear" w:color="auto" w:fill="FFFFFF"/>
        <w:spacing w:before="0" w:beforeAutospacing="0" w:after="0" w:afterAutospacing="0" w:line="360" w:lineRule="auto"/>
        <w:ind w:left="-567" w:right="-284" w:firstLine="709"/>
        <w:jc w:val="both"/>
        <w:rPr>
          <w:sz w:val="28"/>
          <w:szCs w:val="28"/>
        </w:rPr>
      </w:pPr>
      <w:r w:rsidRPr="005B0640">
        <w:rPr>
          <w:sz w:val="28"/>
          <w:szCs w:val="28"/>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0A5FBD" w:rsidRDefault="0044609E" w:rsidP="00EA5EBE">
      <w:pPr>
        <w:shd w:val="clear" w:color="auto" w:fill="FFFFFF"/>
        <w:spacing w:after="0" w:line="36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5.4</w:t>
      </w:r>
      <w:r w:rsidR="001A3267">
        <w:rPr>
          <w:rFonts w:ascii="Times New Roman" w:hAnsi="Times New Roman" w:cs="Times New Roman"/>
          <w:sz w:val="28"/>
          <w:szCs w:val="28"/>
        </w:rPr>
        <w:t>.</w:t>
      </w:r>
      <w:r>
        <w:rPr>
          <w:rFonts w:ascii="Times New Roman" w:hAnsi="Times New Roman" w:cs="Times New Roman"/>
          <w:sz w:val="28"/>
          <w:szCs w:val="28"/>
        </w:rPr>
        <w:t xml:space="preserve"> </w:t>
      </w:r>
      <w:r w:rsidR="005B0640" w:rsidRPr="005B0640">
        <w:rPr>
          <w:rFonts w:ascii="Times New Roman" w:hAnsi="Times New Roman" w:cs="Times New Roman"/>
          <w:sz w:val="28"/>
          <w:szCs w:val="28"/>
        </w:rPr>
        <w:t xml:space="preserve">При обследовании и категорировании объектов (территорий), правообладателями которых являются подведомственные Минобрнауки России организации, необходимо применять требования постановления № 1421 </w:t>
      </w:r>
      <w:r w:rsidR="009F2DB9">
        <w:rPr>
          <w:rFonts w:ascii="Times New Roman" w:hAnsi="Times New Roman" w:cs="Times New Roman"/>
          <w:sz w:val="28"/>
          <w:szCs w:val="28"/>
        </w:rPr>
        <w:br/>
      </w:r>
      <w:r w:rsidR="005B0640" w:rsidRPr="005B0640">
        <w:rPr>
          <w:rFonts w:ascii="Times New Roman" w:hAnsi="Times New Roman" w:cs="Times New Roman"/>
          <w:sz w:val="28"/>
          <w:szCs w:val="28"/>
        </w:rPr>
        <w:t>вне зависимости от функционального назначения этих объектов (территорий).</w:t>
      </w:r>
    </w:p>
    <w:p w:rsidR="00FA3BC0" w:rsidRPr="00EE505E" w:rsidRDefault="00FA3BC0" w:rsidP="00FA3BC0">
      <w:pPr>
        <w:spacing w:after="0" w:line="360" w:lineRule="auto"/>
        <w:ind w:left="-567" w:right="-284" w:firstLine="709"/>
        <w:jc w:val="both"/>
        <w:rPr>
          <w:rFonts w:ascii="Times New Roman" w:hAnsi="Times New Roman"/>
          <w:sz w:val="28"/>
          <w:szCs w:val="28"/>
        </w:rPr>
      </w:pPr>
      <w:r>
        <w:rPr>
          <w:rFonts w:ascii="Times New Roman" w:hAnsi="Times New Roman"/>
          <w:sz w:val="28"/>
          <w:szCs w:val="28"/>
        </w:rPr>
        <w:t>5.5</w:t>
      </w:r>
      <w:r w:rsidR="001A3267">
        <w:rPr>
          <w:rFonts w:ascii="Times New Roman" w:hAnsi="Times New Roman"/>
          <w:sz w:val="28"/>
          <w:szCs w:val="28"/>
        </w:rPr>
        <w:t>.</w:t>
      </w:r>
      <w:r>
        <w:rPr>
          <w:rFonts w:ascii="Times New Roman" w:hAnsi="Times New Roman"/>
          <w:sz w:val="28"/>
          <w:szCs w:val="28"/>
        </w:rPr>
        <w:t xml:space="preserve"> В</w:t>
      </w:r>
      <w:r w:rsidRPr="00EE505E">
        <w:rPr>
          <w:rFonts w:ascii="Times New Roman" w:hAnsi="Times New Roman"/>
          <w:sz w:val="28"/>
          <w:szCs w:val="28"/>
        </w:rPr>
        <w:t xml:space="preserve"> актах обследования</w:t>
      </w:r>
      <w:r>
        <w:rPr>
          <w:rFonts w:ascii="Times New Roman" w:hAnsi="Times New Roman"/>
          <w:sz w:val="28"/>
          <w:szCs w:val="28"/>
        </w:rPr>
        <w:t xml:space="preserve"> необходимо указывать </w:t>
      </w:r>
      <w:r w:rsidRPr="00EE505E">
        <w:rPr>
          <w:rFonts w:ascii="Times New Roman" w:hAnsi="Times New Roman"/>
          <w:sz w:val="28"/>
          <w:szCs w:val="28"/>
        </w:rPr>
        <w:t xml:space="preserve">все </w:t>
      </w:r>
      <w:r>
        <w:rPr>
          <w:rFonts w:ascii="Times New Roman" w:hAnsi="Times New Roman"/>
          <w:sz w:val="28"/>
          <w:szCs w:val="28"/>
        </w:rPr>
        <w:t xml:space="preserve">потенциально опасные </w:t>
      </w:r>
      <w:r>
        <w:rPr>
          <w:rFonts w:ascii="Times New Roman" w:hAnsi="Times New Roman"/>
          <w:sz w:val="28"/>
          <w:szCs w:val="28"/>
        </w:rPr>
        <w:br/>
        <w:t xml:space="preserve">и </w:t>
      </w:r>
      <w:r w:rsidRPr="00EE505E">
        <w:rPr>
          <w:rFonts w:ascii="Times New Roman" w:hAnsi="Times New Roman"/>
          <w:sz w:val="28"/>
          <w:szCs w:val="28"/>
        </w:rPr>
        <w:t>критические элементы объекта (территории)</w:t>
      </w:r>
      <w:r>
        <w:rPr>
          <w:rFonts w:ascii="Times New Roman" w:hAnsi="Times New Roman"/>
          <w:sz w:val="28"/>
          <w:szCs w:val="28"/>
        </w:rPr>
        <w:t xml:space="preserve">. </w:t>
      </w:r>
    </w:p>
    <w:p w:rsidR="00FA3BC0" w:rsidRDefault="00FA3BC0" w:rsidP="00C14ABB">
      <w:pPr>
        <w:spacing w:after="0" w:line="360" w:lineRule="auto"/>
        <w:ind w:left="-567" w:right="-284" w:firstLine="709"/>
        <w:jc w:val="both"/>
        <w:rPr>
          <w:rFonts w:ascii="Times New Roman" w:hAnsi="Times New Roman"/>
          <w:sz w:val="28"/>
          <w:szCs w:val="28"/>
        </w:rPr>
      </w:pPr>
      <w:r w:rsidRPr="00EE505E">
        <w:rPr>
          <w:rFonts w:ascii="Times New Roman" w:hAnsi="Times New Roman"/>
          <w:sz w:val="28"/>
          <w:szCs w:val="28"/>
        </w:rPr>
        <w:t xml:space="preserve">В качестве </w:t>
      </w:r>
      <w:r>
        <w:rPr>
          <w:rFonts w:ascii="Times New Roman" w:hAnsi="Times New Roman"/>
          <w:sz w:val="28"/>
          <w:szCs w:val="28"/>
        </w:rPr>
        <w:t xml:space="preserve">потенциально опасных участков </w:t>
      </w:r>
      <w:r w:rsidRPr="00EE505E">
        <w:rPr>
          <w:rFonts w:ascii="Times New Roman" w:hAnsi="Times New Roman"/>
          <w:sz w:val="28"/>
          <w:szCs w:val="28"/>
        </w:rPr>
        <w:t xml:space="preserve">объекта (территории) </w:t>
      </w:r>
      <w:r>
        <w:rPr>
          <w:rFonts w:ascii="Times New Roman" w:hAnsi="Times New Roman"/>
          <w:sz w:val="28"/>
          <w:szCs w:val="28"/>
        </w:rPr>
        <w:t xml:space="preserve">рассматриваются </w:t>
      </w:r>
      <w:bookmarkStart w:id="0" w:name="sub_1152"/>
      <w:r w:rsidR="00C14ABB" w:rsidRPr="00EE505E">
        <w:rPr>
          <w:rFonts w:ascii="Times New Roman" w:hAnsi="Times New Roman"/>
          <w:sz w:val="28"/>
          <w:szCs w:val="28"/>
        </w:rPr>
        <w:t xml:space="preserve">места использования или хранения оружия, боеприпасов, взрывчатых, наркотических, психотропных, токсичных, бактериологических, ядовитых, радиоизотопных веществ и препаратов, иных опасных веществ </w:t>
      </w:r>
      <w:r w:rsidR="00C14ABB">
        <w:rPr>
          <w:rFonts w:ascii="Times New Roman" w:hAnsi="Times New Roman"/>
          <w:sz w:val="28"/>
          <w:szCs w:val="28"/>
        </w:rPr>
        <w:br/>
      </w:r>
      <w:r w:rsidR="00C14ABB" w:rsidRPr="00EE505E">
        <w:rPr>
          <w:rFonts w:ascii="Times New Roman" w:hAnsi="Times New Roman"/>
          <w:sz w:val="28"/>
          <w:szCs w:val="28"/>
        </w:rPr>
        <w:t>и материалов на объекте (территории)</w:t>
      </w:r>
      <w:bookmarkEnd w:id="0"/>
      <w:r w:rsidR="00C14ABB">
        <w:rPr>
          <w:rFonts w:ascii="Times New Roman" w:hAnsi="Times New Roman"/>
          <w:sz w:val="28"/>
          <w:szCs w:val="28"/>
        </w:rPr>
        <w:t>;</w:t>
      </w:r>
    </w:p>
    <w:p w:rsidR="00FA3BC0" w:rsidRPr="00EE505E" w:rsidRDefault="00FA3BC0" w:rsidP="00FA3BC0">
      <w:pPr>
        <w:spacing w:after="0" w:line="360" w:lineRule="auto"/>
        <w:ind w:left="-567" w:right="-284" w:firstLine="709"/>
        <w:jc w:val="both"/>
        <w:rPr>
          <w:rFonts w:ascii="Times New Roman" w:hAnsi="Times New Roman"/>
          <w:sz w:val="28"/>
          <w:szCs w:val="28"/>
        </w:rPr>
      </w:pPr>
      <w:r w:rsidRPr="00EE505E">
        <w:rPr>
          <w:rFonts w:ascii="Times New Roman" w:hAnsi="Times New Roman"/>
          <w:sz w:val="28"/>
          <w:szCs w:val="28"/>
        </w:rPr>
        <w:t xml:space="preserve">В качестве </w:t>
      </w:r>
      <w:r>
        <w:rPr>
          <w:rFonts w:ascii="Times New Roman" w:hAnsi="Times New Roman"/>
          <w:sz w:val="28"/>
          <w:szCs w:val="28"/>
        </w:rPr>
        <w:t xml:space="preserve">критических элементов </w:t>
      </w:r>
      <w:r w:rsidRPr="00EE505E">
        <w:rPr>
          <w:rFonts w:ascii="Times New Roman" w:hAnsi="Times New Roman"/>
          <w:sz w:val="28"/>
          <w:szCs w:val="28"/>
        </w:rPr>
        <w:t xml:space="preserve">объекта (территории) </w:t>
      </w:r>
      <w:r>
        <w:rPr>
          <w:rFonts w:ascii="Times New Roman" w:hAnsi="Times New Roman"/>
          <w:sz w:val="28"/>
          <w:szCs w:val="28"/>
        </w:rPr>
        <w:t>рассматриваются:</w:t>
      </w:r>
    </w:p>
    <w:p w:rsidR="00FA3BC0" w:rsidRPr="00EE505E" w:rsidRDefault="00FA3BC0" w:rsidP="00FA3BC0">
      <w:pPr>
        <w:spacing w:after="0" w:line="360" w:lineRule="auto"/>
        <w:ind w:left="-567" w:right="-284" w:firstLine="709"/>
        <w:jc w:val="both"/>
        <w:rPr>
          <w:rFonts w:ascii="Times New Roman" w:hAnsi="Times New Roman"/>
          <w:sz w:val="28"/>
          <w:szCs w:val="28"/>
        </w:rPr>
      </w:pPr>
      <w:bookmarkStart w:id="1" w:name="sub_1151"/>
      <w:r w:rsidRPr="00EE505E">
        <w:rPr>
          <w:rFonts w:ascii="Times New Roman" w:hAnsi="Times New Roman"/>
          <w:sz w:val="28"/>
          <w:szCs w:val="28"/>
        </w:rPr>
        <w:t>элементы систем</w:t>
      </w:r>
      <w:r>
        <w:rPr>
          <w:rFonts w:ascii="Times New Roman" w:hAnsi="Times New Roman"/>
          <w:sz w:val="28"/>
          <w:szCs w:val="28"/>
        </w:rPr>
        <w:t xml:space="preserve"> жизнеобеспечения объектов (территорий)</w:t>
      </w:r>
      <w:r w:rsidR="00327F11">
        <w:rPr>
          <w:rFonts w:ascii="Times New Roman" w:hAnsi="Times New Roman"/>
          <w:sz w:val="28"/>
          <w:szCs w:val="28"/>
        </w:rPr>
        <w:t xml:space="preserve">, узлы </w:t>
      </w:r>
      <w:r w:rsidR="00327F11">
        <w:rPr>
          <w:rFonts w:ascii="Times New Roman" w:hAnsi="Times New Roman"/>
          <w:sz w:val="28"/>
          <w:szCs w:val="28"/>
        </w:rPr>
        <w:br/>
        <w:t xml:space="preserve">оборудования или </w:t>
      </w:r>
      <w:r>
        <w:rPr>
          <w:rFonts w:ascii="Times New Roman" w:hAnsi="Times New Roman"/>
          <w:sz w:val="28"/>
          <w:szCs w:val="28"/>
        </w:rPr>
        <w:t xml:space="preserve">установок (механизмов) </w:t>
      </w:r>
      <w:r w:rsidRPr="00EE505E">
        <w:rPr>
          <w:rFonts w:ascii="Times New Roman" w:hAnsi="Times New Roman"/>
          <w:sz w:val="28"/>
          <w:szCs w:val="28"/>
        </w:rPr>
        <w:t>на объекте (территории)</w:t>
      </w:r>
      <w:r>
        <w:rPr>
          <w:rFonts w:ascii="Times New Roman" w:hAnsi="Times New Roman"/>
          <w:sz w:val="28"/>
          <w:szCs w:val="28"/>
        </w:rPr>
        <w:t xml:space="preserve"> (водоснабжение, водоотведение, электроснабжение, системы вентиляции и дымоудаления)</w:t>
      </w:r>
      <w:r w:rsidRPr="00EE505E">
        <w:rPr>
          <w:rFonts w:ascii="Times New Roman" w:hAnsi="Times New Roman"/>
          <w:sz w:val="28"/>
          <w:szCs w:val="28"/>
        </w:rPr>
        <w:t>;</w:t>
      </w:r>
    </w:p>
    <w:bookmarkEnd w:id="1"/>
    <w:p w:rsidR="00FA3BC0" w:rsidRDefault="00FA3BC0" w:rsidP="00FA3BC0">
      <w:pPr>
        <w:pStyle w:val="21"/>
        <w:widowControl/>
        <w:spacing w:line="360" w:lineRule="auto"/>
        <w:ind w:left="-567" w:right="-284" w:firstLine="709"/>
        <w:rPr>
          <w:szCs w:val="28"/>
        </w:rPr>
      </w:pPr>
      <w:r w:rsidRPr="00EE505E">
        <w:rPr>
          <w:szCs w:val="28"/>
        </w:rPr>
        <w:t>другие системы, элементы объекта (территории), необходимость физической защиты которых выявлена в процессе анализа их уязвимости или потенциальной опасности</w:t>
      </w:r>
      <w:r>
        <w:rPr>
          <w:szCs w:val="28"/>
        </w:rPr>
        <w:t xml:space="preserve"> (</w:t>
      </w:r>
      <w:r w:rsidRPr="00B672CF">
        <w:rPr>
          <w:szCs w:val="28"/>
        </w:rPr>
        <w:t>пункт</w:t>
      </w:r>
      <w:r>
        <w:rPr>
          <w:szCs w:val="28"/>
        </w:rPr>
        <w:t xml:space="preserve"> 15 Требований)</w:t>
      </w:r>
      <w:r w:rsidRPr="00EE505E">
        <w:rPr>
          <w:szCs w:val="28"/>
        </w:rPr>
        <w:t>.</w:t>
      </w:r>
    </w:p>
    <w:p w:rsidR="0029393D" w:rsidRDefault="00FA3BC0" w:rsidP="0029393D">
      <w:pPr>
        <w:spacing w:after="0" w:line="360" w:lineRule="auto"/>
        <w:ind w:left="-567" w:right="-284"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5.6</w:t>
      </w:r>
      <w:r w:rsidR="001A3267">
        <w:rPr>
          <w:rFonts w:ascii="Times New Roman" w:eastAsia="Calibri" w:hAnsi="Times New Roman"/>
          <w:sz w:val="28"/>
          <w:szCs w:val="28"/>
          <w:lang w:eastAsia="ru-RU"/>
        </w:rPr>
        <w:t>.</w:t>
      </w:r>
      <w:r w:rsidR="0044609E">
        <w:rPr>
          <w:rFonts w:ascii="Times New Roman" w:eastAsia="Calibri" w:hAnsi="Times New Roman"/>
          <w:sz w:val="28"/>
          <w:szCs w:val="28"/>
          <w:lang w:eastAsia="ru-RU"/>
        </w:rPr>
        <w:t xml:space="preserve"> </w:t>
      </w:r>
      <w:r w:rsidR="0029393D">
        <w:rPr>
          <w:rFonts w:ascii="Times New Roman" w:eastAsia="Calibri" w:hAnsi="Times New Roman"/>
          <w:sz w:val="28"/>
          <w:szCs w:val="28"/>
          <w:lang w:eastAsia="ru-RU"/>
        </w:rPr>
        <w:t xml:space="preserve">Принципиально изменился подход к категорированию объектов (территорий) после издания постановления Правительства Российской Федерации </w:t>
      </w:r>
      <w:r w:rsidR="00B549A9">
        <w:rPr>
          <w:rFonts w:ascii="Times New Roman" w:eastAsia="Calibri" w:hAnsi="Times New Roman"/>
          <w:sz w:val="28"/>
          <w:szCs w:val="28"/>
          <w:lang w:eastAsia="ru-RU"/>
        </w:rPr>
        <w:br/>
      </w:r>
      <w:r w:rsidR="0029393D">
        <w:rPr>
          <w:rFonts w:ascii="Times New Roman" w:eastAsia="Calibri" w:hAnsi="Times New Roman"/>
          <w:sz w:val="28"/>
          <w:szCs w:val="28"/>
          <w:lang w:eastAsia="ru-RU"/>
        </w:rPr>
        <w:t xml:space="preserve">от 5 марта 2022 г. № 289 «О внесении изменений в некоторые акты Правительства </w:t>
      </w:r>
      <w:r w:rsidR="0029393D">
        <w:rPr>
          <w:rFonts w:ascii="Times New Roman" w:eastAsia="Calibri" w:hAnsi="Times New Roman"/>
          <w:sz w:val="28"/>
          <w:szCs w:val="28"/>
          <w:lang w:eastAsia="ru-RU"/>
        </w:rPr>
        <w:lastRenderedPageBreak/>
        <w:t>Российской Федерации в сфере обеспечения антитеррористической защищенности объектов (территор</w:t>
      </w:r>
      <w:r w:rsidR="00B549A9">
        <w:rPr>
          <w:rFonts w:ascii="Times New Roman" w:eastAsia="Calibri" w:hAnsi="Times New Roman"/>
          <w:sz w:val="28"/>
          <w:szCs w:val="28"/>
          <w:lang w:eastAsia="ru-RU"/>
        </w:rPr>
        <w:t>ий) (далее – постановление № 289)</w:t>
      </w:r>
      <w:r w:rsidR="0029393D" w:rsidRPr="00F070E1">
        <w:rPr>
          <w:rFonts w:ascii="Times New Roman" w:eastAsia="Calibri" w:hAnsi="Times New Roman"/>
          <w:sz w:val="28"/>
          <w:szCs w:val="28"/>
          <w:lang w:eastAsia="ru-RU"/>
        </w:rPr>
        <w:t xml:space="preserve">. </w:t>
      </w:r>
    </w:p>
    <w:p w:rsidR="0029393D" w:rsidRPr="0029393D" w:rsidRDefault="00B549A9" w:rsidP="0029393D">
      <w:pPr>
        <w:spacing w:after="0" w:line="360" w:lineRule="auto"/>
        <w:ind w:left="-567" w:right="-284" w:firstLine="709"/>
        <w:jc w:val="both"/>
        <w:rPr>
          <w:rFonts w:ascii="Times New Roman" w:eastAsia="Calibri" w:hAnsi="Times New Roman"/>
          <w:sz w:val="28"/>
          <w:szCs w:val="28"/>
          <w:lang w:eastAsia="ru-RU"/>
        </w:rPr>
      </w:pPr>
      <w:r>
        <w:rPr>
          <w:rFonts w:ascii="Times New Roman" w:eastAsia="Calibri" w:hAnsi="Times New Roman" w:cs="Times New Roman"/>
          <w:sz w:val="28"/>
          <w:szCs w:val="28"/>
        </w:rPr>
        <w:t>П</w:t>
      </w:r>
      <w:r w:rsidR="0029393D" w:rsidRPr="00377CD0">
        <w:rPr>
          <w:rFonts w:ascii="Times New Roman" w:eastAsia="Calibri" w:hAnsi="Times New Roman" w:cs="Times New Roman"/>
          <w:sz w:val="28"/>
          <w:szCs w:val="28"/>
        </w:rPr>
        <w:t>ункт</w:t>
      </w:r>
      <w:r>
        <w:rPr>
          <w:rFonts w:ascii="Times New Roman" w:eastAsia="Calibri" w:hAnsi="Times New Roman" w:cs="Times New Roman"/>
          <w:sz w:val="28"/>
          <w:szCs w:val="28"/>
        </w:rPr>
        <w:t>ом</w:t>
      </w:r>
      <w:r w:rsidR="0029393D" w:rsidRPr="00377CD0">
        <w:rPr>
          <w:rFonts w:ascii="Times New Roman" w:eastAsia="Calibri" w:hAnsi="Times New Roman" w:cs="Times New Roman"/>
          <w:sz w:val="28"/>
          <w:szCs w:val="28"/>
        </w:rPr>
        <w:t xml:space="preserve"> 8 </w:t>
      </w:r>
      <w:r>
        <w:rPr>
          <w:rFonts w:ascii="Times New Roman" w:eastAsia="Calibri" w:hAnsi="Times New Roman"/>
          <w:sz w:val="28"/>
          <w:szCs w:val="28"/>
          <w:lang w:eastAsia="ru-RU"/>
        </w:rPr>
        <w:t xml:space="preserve">постановления № 289 </w:t>
      </w:r>
      <w:r w:rsidR="0029393D">
        <w:rPr>
          <w:rFonts w:ascii="Times New Roman" w:eastAsia="Calibri" w:hAnsi="Times New Roman" w:cs="Times New Roman"/>
          <w:sz w:val="28"/>
          <w:szCs w:val="28"/>
        </w:rPr>
        <w:t xml:space="preserve">внесены </w:t>
      </w:r>
      <w:r w:rsidR="0029393D" w:rsidRPr="00377CD0">
        <w:rPr>
          <w:rFonts w:ascii="Times New Roman" w:eastAsia="Calibri" w:hAnsi="Times New Roman" w:cs="Times New Roman"/>
          <w:sz w:val="28"/>
          <w:szCs w:val="28"/>
        </w:rPr>
        <w:t xml:space="preserve">изменения в постановление </w:t>
      </w:r>
      <w:r w:rsidR="00C14ABB">
        <w:rPr>
          <w:rFonts w:ascii="Times New Roman" w:eastAsia="Calibri" w:hAnsi="Times New Roman" w:cs="Times New Roman"/>
          <w:sz w:val="28"/>
          <w:szCs w:val="28"/>
        </w:rPr>
        <w:t>№ 1421.</w:t>
      </w:r>
    </w:p>
    <w:p w:rsidR="00FA3BC0" w:rsidRDefault="0029393D" w:rsidP="00B549A9">
      <w:pPr>
        <w:spacing w:after="0" w:line="360" w:lineRule="auto"/>
        <w:ind w:left="-567" w:right="-284" w:firstLine="709"/>
        <w:jc w:val="both"/>
        <w:rPr>
          <w:rFonts w:ascii="Times New Roman" w:hAnsi="Times New Roman"/>
          <w:sz w:val="28"/>
          <w:szCs w:val="28"/>
        </w:rPr>
      </w:pPr>
      <w:r>
        <w:rPr>
          <w:rFonts w:ascii="Times New Roman" w:hAnsi="Times New Roman"/>
          <w:sz w:val="28"/>
          <w:szCs w:val="28"/>
        </w:rPr>
        <w:t xml:space="preserve">В соответствии с новой редакцией пункта 10 постановления № 1421 категорирование осуществляется из возможных последствий совершения террористического акта на объекте (территории), которые определяются </w:t>
      </w:r>
      <w:r>
        <w:rPr>
          <w:rFonts w:ascii="Times New Roman" w:hAnsi="Times New Roman"/>
          <w:sz w:val="28"/>
          <w:szCs w:val="28"/>
        </w:rPr>
        <w:br/>
        <w:t>только на основании прогнозных показателей о количестве людей, которые могут погибнуть или получить вред здоровью.</w:t>
      </w:r>
    </w:p>
    <w:p w:rsidR="00FA3BC0" w:rsidRDefault="00FA3BC0" w:rsidP="00C14ABB">
      <w:pPr>
        <w:pStyle w:val="21"/>
        <w:widowControl/>
        <w:spacing w:line="360" w:lineRule="auto"/>
        <w:ind w:left="-567" w:right="-284" w:firstLine="709"/>
        <w:rPr>
          <w:szCs w:val="28"/>
        </w:rPr>
      </w:pPr>
      <w:r>
        <w:rPr>
          <w:szCs w:val="28"/>
        </w:rPr>
        <w:t>Р</w:t>
      </w:r>
      <w:r w:rsidR="00C14ABB">
        <w:rPr>
          <w:szCs w:val="28"/>
        </w:rPr>
        <w:t>екомендуем</w:t>
      </w:r>
      <w:r w:rsidRPr="00EE114C">
        <w:rPr>
          <w:szCs w:val="28"/>
        </w:rPr>
        <w:t xml:space="preserve"> </w:t>
      </w:r>
      <w:r>
        <w:rPr>
          <w:szCs w:val="28"/>
        </w:rPr>
        <w:t xml:space="preserve">определять прогнозируемое количество </w:t>
      </w:r>
      <w:r w:rsidRPr="00EE114C">
        <w:rPr>
          <w:szCs w:val="28"/>
        </w:rPr>
        <w:t xml:space="preserve">пострадавших </w:t>
      </w:r>
      <w:r w:rsidR="00C14ABB">
        <w:rPr>
          <w:szCs w:val="28"/>
        </w:rPr>
        <w:br/>
      </w:r>
      <w:r w:rsidRPr="00EE114C">
        <w:rPr>
          <w:szCs w:val="28"/>
        </w:rPr>
        <w:t xml:space="preserve">в результате совершения террористического акта </w:t>
      </w:r>
      <w:r w:rsidRPr="00E80AFD">
        <w:rPr>
          <w:szCs w:val="28"/>
        </w:rPr>
        <w:t>исходя из</w:t>
      </w:r>
      <w:r w:rsidR="00C14ABB">
        <w:rPr>
          <w:szCs w:val="28"/>
        </w:rPr>
        <w:t xml:space="preserve"> </w:t>
      </w:r>
      <w:r>
        <w:rPr>
          <w:szCs w:val="28"/>
        </w:rPr>
        <w:t>возможного сценария совершения</w:t>
      </w:r>
      <w:r w:rsidRPr="00E80AFD">
        <w:rPr>
          <w:szCs w:val="28"/>
        </w:rPr>
        <w:t xml:space="preserve"> террористического акта</w:t>
      </w:r>
      <w:r>
        <w:rPr>
          <w:szCs w:val="28"/>
        </w:rPr>
        <w:t>,</w:t>
      </w:r>
      <w:r w:rsidRPr="00543857">
        <w:rPr>
          <w:szCs w:val="28"/>
        </w:rPr>
        <w:t xml:space="preserve"> </w:t>
      </w:r>
      <w:r w:rsidR="00C14ABB">
        <w:rPr>
          <w:szCs w:val="28"/>
        </w:rPr>
        <w:t>модели нарушителя</w:t>
      </w:r>
      <w:r>
        <w:rPr>
          <w:szCs w:val="28"/>
        </w:rPr>
        <w:t>.</w:t>
      </w:r>
    </w:p>
    <w:p w:rsidR="0029393D" w:rsidRDefault="00FA3BC0" w:rsidP="00FA3BC0">
      <w:pPr>
        <w:pStyle w:val="21"/>
        <w:widowControl/>
        <w:spacing w:line="360" w:lineRule="auto"/>
        <w:ind w:left="-567" w:right="-284" w:firstLine="709"/>
        <w:rPr>
          <w:szCs w:val="28"/>
        </w:rPr>
      </w:pPr>
      <w:r>
        <w:rPr>
          <w:szCs w:val="28"/>
        </w:rPr>
        <w:t xml:space="preserve">В рамках исполнения поручения пункта 3 раздела </w:t>
      </w:r>
      <w:r>
        <w:rPr>
          <w:szCs w:val="28"/>
          <w:lang w:val="en-US"/>
        </w:rPr>
        <w:t>I</w:t>
      </w:r>
      <w:r w:rsidRPr="00DD741E">
        <w:rPr>
          <w:szCs w:val="28"/>
        </w:rPr>
        <w:t xml:space="preserve"> </w:t>
      </w:r>
      <w:r>
        <w:rPr>
          <w:szCs w:val="28"/>
        </w:rPr>
        <w:t xml:space="preserve">протокола </w:t>
      </w:r>
      <w:r w:rsidRPr="001D6306">
        <w:rPr>
          <w:szCs w:val="28"/>
        </w:rPr>
        <w:t>совместно</w:t>
      </w:r>
      <w:r>
        <w:rPr>
          <w:szCs w:val="28"/>
        </w:rPr>
        <w:t>го</w:t>
      </w:r>
      <w:r w:rsidRPr="001D6306">
        <w:rPr>
          <w:szCs w:val="28"/>
        </w:rPr>
        <w:t xml:space="preserve"> заседани</w:t>
      </w:r>
      <w:r>
        <w:rPr>
          <w:szCs w:val="28"/>
        </w:rPr>
        <w:t>я</w:t>
      </w:r>
      <w:r w:rsidRPr="001D6306">
        <w:rPr>
          <w:szCs w:val="28"/>
        </w:rPr>
        <w:t xml:space="preserve"> Национального антитеррористического комитета и Федерального оперативного штаба</w:t>
      </w:r>
      <w:r>
        <w:rPr>
          <w:szCs w:val="28"/>
        </w:rPr>
        <w:t xml:space="preserve"> </w:t>
      </w:r>
      <w:r w:rsidRPr="001D6306">
        <w:rPr>
          <w:szCs w:val="28"/>
        </w:rPr>
        <w:t>от 8 февраля 2022 г.</w:t>
      </w:r>
      <w:r>
        <w:rPr>
          <w:szCs w:val="28"/>
        </w:rPr>
        <w:t xml:space="preserve"> Мин</w:t>
      </w:r>
      <w:r w:rsidR="00183D8F">
        <w:rPr>
          <w:szCs w:val="28"/>
        </w:rPr>
        <w:t>обрнауки России</w:t>
      </w:r>
      <w:r>
        <w:rPr>
          <w:szCs w:val="28"/>
        </w:rPr>
        <w:t xml:space="preserve"> разработало </w:t>
      </w:r>
      <w:r>
        <w:rPr>
          <w:rFonts w:eastAsia="Calibri"/>
          <w:szCs w:val="28"/>
        </w:rPr>
        <w:t>типовую</w:t>
      </w:r>
      <w:r w:rsidRPr="001E1724">
        <w:rPr>
          <w:rFonts w:eastAsia="Calibri"/>
          <w:szCs w:val="28"/>
        </w:rPr>
        <w:t xml:space="preserve"> </w:t>
      </w:r>
      <w:r>
        <w:rPr>
          <w:rFonts w:eastAsia="Calibri"/>
          <w:szCs w:val="28"/>
        </w:rPr>
        <w:t>модель</w:t>
      </w:r>
      <w:r w:rsidRPr="001E1724">
        <w:rPr>
          <w:rFonts w:eastAsia="Calibri"/>
          <w:szCs w:val="28"/>
        </w:rPr>
        <w:t xml:space="preserve"> </w:t>
      </w:r>
      <w:r>
        <w:rPr>
          <w:rFonts w:eastAsia="Calibri"/>
          <w:szCs w:val="28"/>
        </w:rPr>
        <w:t xml:space="preserve">действий </w:t>
      </w:r>
      <w:r w:rsidRPr="001E1724">
        <w:rPr>
          <w:rFonts w:eastAsia="Calibri"/>
          <w:szCs w:val="28"/>
        </w:rPr>
        <w:t xml:space="preserve">нарушителя, совершающего на объекте образования </w:t>
      </w:r>
      <w:r w:rsidRPr="001E1724">
        <w:rPr>
          <w:szCs w:val="28"/>
        </w:rPr>
        <w:t>преступление террористической направленности в формах вооруженного нападения, размещения взрывного устройства</w:t>
      </w:r>
      <w:r>
        <w:rPr>
          <w:szCs w:val="28"/>
        </w:rPr>
        <w:t xml:space="preserve">, захвата заложников, а также алгоритмы действий персонала образовательной организации, работников </w:t>
      </w:r>
      <w:r w:rsidR="00517CA8">
        <w:rPr>
          <w:szCs w:val="28"/>
        </w:rPr>
        <w:t>частных охранных организаций</w:t>
      </w:r>
      <w:r>
        <w:rPr>
          <w:szCs w:val="28"/>
        </w:rPr>
        <w:t xml:space="preserve"> </w:t>
      </w:r>
      <w:r w:rsidR="00517CA8">
        <w:rPr>
          <w:szCs w:val="28"/>
        </w:rPr>
        <w:br/>
      </w:r>
      <w:r>
        <w:rPr>
          <w:szCs w:val="28"/>
        </w:rPr>
        <w:t xml:space="preserve">и обучающихся при совершении (угрозе совершения) преступления в форме вооруженного нападения, размещения взрывного </w:t>
      </w:r>
      <w:r w:rsidR="00314CF1">
        <w:rPr>
          <w:szCs w:val="28"/>
        </w:rPr>
        <w:t>устройства, захвата заложников</w:t>
      </w:r>
      <w:r>
        <w:rPr>
          <w:szCs w:val="28"/>
        </w:rPr>
        <w:t xml:space="preserve">, </w:t>
      </w:r>
      <w:r w:rsidR="00314CF1">
        <w:rPr>
          <w:szCs w:val="28"/>
        </w:rPr>
        <w:br/>
      </w:r>
      <w:r>
        <w:rPr>
          <w:szCs w:val="28"/>
        </w:rPr>
        <w:t xml:space="preserve">а также информационного взаимодействия образовательных организаций </w:t>
      </w:r>
      <w:r w:rsidR="00314CF1">
        <w:rPr>
          <w:szCs w:val="28"/>
        </w:rPr>
        <w:br/>
      </w:r>
      <w:r>
        <w:rPr>
          <w:szCs w:val="28"/>
        </w:rPr>
        <w:t>с территориальными органами МВД России, Росгвардии и ФСБ России.</w:t>
      </w:r>
      <w:r w:rsidRPr="00EE114C">
        <w:rPr>
          <w:szCs w:val="28"/>
        </w:rPr>
        <w:t xml:space="preserve"> </w:t>
      </w:r>
      <w:r w:rsidR="0029393D">
        <w:rPr>
          <w:szCs w:val="28"/>
        </w:rPr>
        <w:t xml:space="preserve">  </w:t>
      </w:r>
    </w:p>
    <w:p w:rsidR="00223312" w:rsidRPr="00223312" w:rsidRDefault="00FA3BC0" w:rsidP="00223312">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1A32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14ABB">
        <w:rPr>
          <w:rFonts w:ascii="Times New Roman" w:eastAsia="Times New Roman" w:hAnsi="Times New Roman" w:cs="Times New Roman"/>
          <w:sz w:val="28"/>
          <w:szCs w:val="28"/>
          <w:lang w:eastAsia="ru-RU"/>
        </w:rPr>
        <w:t>Требованиями постановления № 1421 у</w:t>
      </w:r>
      <w:r w:rsidR="00223312" w:rsidRPr="00223312">
        <w:rPr>
          <w:rFonts w:ascii="Times New Roman" w:eastAsia="Times New Roman" w:hAnsi="Times New Roman" w:cs="Times New Roman"/>
          <w:sz w:val="28"/>
          <w:szCs w:val="28"/>
          <w:lang w:eastAsia="ru-RU"/>
        </w:rPr>
        <w:t>станавливаются следующие категории объектов (территорий):</w:t>
      </w:r>
    </w:p>
    <w:p w:rsidR="00223312" w:rsidRPr="00223312" w:rsidRDefault="00223312" w:rsidP="00223312">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sidRPr="00223312">
        <w:rPr>
          <w:rFonts w:ascii="Times New Roman" w:eastAsia="Times New Roman" w:hAnsi="Times New Roman" w:cs="Times New Roman"/>
          <w:sz w:val="28"/>
          <w:szCs w:val="28"/>
          <w:lang w:eastAsia="ru-RU"/>
        </w:rPr>
        <w:t>а) объекты (территории) первой категории - объекты (территории), прогнозируемое количество пострадавших в результате совершения террористического акта на которых составляет более 500 человек;</w:t>
      </w:r>
    </w:p>
    <w:p w:rsidR="00223312" w:rsidRPr="00223312" w:rsidRDefault="00223312" w:rsidP="00223312">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sidRPr="00223312">
        <w:rPr>
          <w:rFonts w:ascii="Times New Roman" w:eastAsia="Times New Roman" w:hAnsi="Times New Roman" w:cs="Times New Roman"/>
          <w:sz w:val="28"/>
          <w:szCs w:val="28"/>
          <w:lang w:eastAsia="ru-RU"/>
        </w:rPr>
        <w:t>б) объекты (территории) второй категории - 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223312" w:rsidRPr="00223312" w:rsidRDefault="00223312" w:rsidP="00223312">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sidRPr="00223312">
        <w:rPr>
          <w:rFonts w:ascii="Times New Roman" w:eastAsia="Times New Roman" w:hAnsi="Times New Roman" w:cs="Times New Roman"/>
          <w:sz w:val="28"/>
          <w:szCs w:val="28"/>
          <w:lang w:eastAsia="ru-RU"/>
        </w:rPr>
        <w:lastRenderedPageBreak/>
        <w:t>в) объекты (территории) третьей категории - объекты (территории), прогнозируемое количество пострадавших в результате совершения террористического акта на которых составляет менее 50 человек.</w:t>
      </w:r>
    </w:p>
    <w:p w:rsidR="005B0640" w:rsidRDefault="00FA3BC0" w:rsidP="00EA5EBE">
      <w:pPr>
        <w:pStyle w:val="s1"/>
        <w:shd w:val="clear" w:color="auto" w:fill="FFFFFF"/>
        <w:spacing w:before="0" w:beforeAutospacing="0" w:after="0" w:afterAutospacing="0" w:line="360" w:lineRule="auto"/>
        <w:ind w:left="-567" w:right="-284" w:firstLine="709"/>
        <w:jc w:val="both"/>
        <w:rPr>
          <w:sz w:val="28"/>
          <w:szCs w:val="28"/>
        </w:rPr>
      </w:pPr>
      <w:r>
        <w:rPr>
          <w:sz w:val="28"/>
          <w:szCs w:val="28"/>
        </w:rPr>
        <w:t>5.8</w:t>
      </w:r>
      <w:r w:rsidR="001A3267">
        <w:rPr>
          <w:sz w:val="28"/>
          <w:szCs w:val="28"/>
        </w:rPr>
        <w:t>.</w:t>
      </w:r>
      <w:r>
        <w:rPr>
          <w:sz w:val="28"/>
          <w:szCs w:val="28"/>
        </w:rPr>
        <w:t xml:space="preserve"> </w:t>
      </w:r>
      <w:r w:rsidR="005B0640">
        <w:rPr>
          <w:sz w:val="28"/>
          <w:szCs w:val="28"/>
        </w:rPr>
        <w:t>Комиссия должна выполнить обследование и категорирование объекта (территории) в течение 30 рабочих дней со дня её создания (</w:t>
      </w:r>
      <w:r w:rsidR="005B0640">
        <w:rPr>
          <w:sz w:val="28"/>
          <w:szCs w:val="28"/>
          <w:lang w:eastAsia="en-US"/>
        </w:rPr>
        <w:t>пункт</w:t>
      </w:r>
      <w:r w:rsidR="005B0640">
        <w:rPr>
          <w:sz w:val="28"/>
          <w:szCs w:val="28"/>
        </w:rPr>
        <w:t xml:space="preserve"> </w:t>
      </w:r>
      <w:r w:rsidR="005B0640" w:rsidRPr="008C59E8">
        <w:rPr>
          <w:sz w:val="28"/>
          <w:szCs w:val="28"/>
        </w:rPr>
        <w:t xml:space="preserve">                                        </w:t>
      </w:r>
      <w:r w:rsidR="005B0640">
        <w:rPr>
          <w:sz w:val="28"/>
          <w:szCs w:val="28"/>
        </w:rPr>
        <w:t>12 Требований). Работа комиссии завершается подписанием а</w:t>
      </w:r>
      <w:r w:rsidR="005B0640" w:rsidRPr="008C6B23">
        <w:rPr>
          <w:sz w:val="28"/>
          <w:szCs w:val="28"/>
        </w:rPr>
        <w:t>кт</w:t>
      </w:r>
      <w:r w:rsidR="005B0640">
        <w:rPr>
          <w:sz w:val="28"/>
          <w:szCs w:val="28"/>
        </w:rPr>
        <w:t>а</w:t>
      </w:r>
      <w:r w:rsidR="005B0640" w:rsidRPr="008C6B23">
        <w:rPr>
          <w:sz w:val="28"/>
          <w:szCs w:val="28"/>
        </w:rPr>
        <w:t xml:space="preserve"> обследования </w:t>
      </w:r>
      <w:r w:rsidR="005B0640">
        <w:rPr>
          <w:sz w:val="28"/>
          <w:szCs w:val="28"/>
        </w:rPr>
        <w:t xml:space="preserve">                                </w:t>
      </w:r>
      <w:r w:rsidR="005B0640" w:rsidRPr="008C6B23">
        <w:rPr>
          <w:sz w:val="28"/>
          <w:szCs w:val="28"/>
        </w:rPr>
        <w:t>и категорирован</w:t>
      </w:r>
      <w:r w:rsidR="005B0640">
        <w:rPr>
          <w:sz w:val="28"/>
          <w:szCs w:val="28"/>
        </w:rPr>
        <w:t>ия объекта (территории) (далее -</w:t>
      </w:r>
      <w:r w:rsidR="005B0640" w:rsidRPr="008C6B23">
        <w:rPr>
          <w:sz w:val="28"/>
          <w:szCs w:val="28"/>
        </w:rPr>
        <w:t xml:space="preserve"> акт обследования) всеми членами комиссии</w:t>
      </w:r>
      <w:r w:rsidR="005B0640">
        <w:rPr>
          <w:sz w:val="28"/>
          <w:szCs w:val="28"/>
        </w:rPr>
        <w:t xml:space="preserve">. Акт обследования </w:t>
      </w:r>
      <w:r w:rsidR="005B0640" w:rsidRPr="008C6B23">
        <w:rPr>
          <w:sz w:val="28"/>
          <w:szCs w:val="28"/>
        </w:rPr>
        <w:t>утверждается</w:t>
      </w:r>
      <w:r w:rsidR="005B0640">
        <w:rPr>
          <w:sz w:val="28"/>
          <w:szCs w:val="28"/>
        </w:rPr>
        <w:t xml:space="preserve"> </w:t>
      </w:r>
      <w:r w:rsidR="005B0640" w:rsidRPr="008C6B23">
        <w:rPr>
          <w:sz w:val="28"/>
          <w:szCs w:val="28"/>
        </w:rPr>
        <w:t>председателем комиссии</w:t>
      </w:r>
      <w:r w:rsidR="00B549A9">
        <w:rPr>
          <w:sz w:val="28"/>
          <w:szCs w:val="28"/>
        </w:rPr>
        <w:t xml:space="preserve"> </w:t>
      </w:r>
      <w:r w:rsidR="005B0640">
        <w:rPr>
          <w:sz w:val="28"/>
          <w:szCs w:val="28"/>
        </w:rPr>
        <w:t>н</w:t>
      </w:r>
      <w:r w:rsidR="005B0640" w:rsidRPr="008C6B23">
        <w:rPr>
          <w:sz w:val="28"/>
          <w:szCs w:val="28"/>
        </w:rPr>
        <w:t>е позднее последнего дня работы комиссии</w:t>
      </w:r>
      <w:r w:rsidR="005B0640">
        <w:rPr>
          <w:sz w:val="28"/>
          <w:szCs w:val="28"/>
        </w:rPr>
        <w:t xml:space="preserve"> (</w:t>
      </w:r>
      <w:r w:rsidR="005B0640">
        <w:rPr>
          <w:sz w:val="28"/>
          <w:szCs w:val="28"/>
          <w:lang w:eastAsia="en-US"/>
        </w:rPr>
        <w:t>пункт</w:t>
      </w:r>
      <w:r w:rsidR="005B0640">
        <w:rPr>
          <w:sz w:val="28"/>
          <w:szCs w:val="28"/>
        </w:rPr>
        <w:t xml:space="preserve"> 18 Требований)</w:t>
      </w:r>
      <w:r w:rsidR="005B0640" w:rsidRPr="008C6B23">
        <w:rPr>
          <w:sz w:val="28"/>
          <w:szCs w:val="28"/>
        </w:rPr>
        <w:t>.</w:t>
      </w:r>
    </w:p>
    <w:p w:rsidR="005B0640" w:rsidRDefault="00FA3BC0" w:rsidP="00EA5EBE">
      <w:pPr>
        <w:pStyle w:val="s1"/>
        <w:shd w:val="clear" w:color="auto" w:fill="FFFFFF"/>
        <w:spacing w:before="0" w:beforeAutospacing="0" w:after="0" w:afterAutospacing="0" w:line="360" w:lineRule="auto"/>
        <w:ind w:left="-567" w:right="-284" w:firstLine="709"/>
        <w:jc w:val="both"/>
        <w:rPr>
          <w:sz w:val="28"/>
          <w:szCs w:val="28"/>
        </w:rPr>
      </w:pPr>
      <w:r>
        <w:rPr>
          <w:sz w:val="28"/>
          <w:szCs w:val="28"/>
        </w:rPr>
        <w:t>5.9</w:t>
      </w:r>
      <w:r w:rsidR="001A3267">
        <w:rPr>
          <w:sz w:val="28"/>
          <w:szCs w:val="28"/>
        </w:rPr>
        <w:t>.</w:t>
      </w:r>
      <w:r>
        <w:rPr>
          <w:sz w:val="28"/>
          <w:szCs w:val="28"/>
        </w:rPr>
        <w:t xml:space="preserve"> </w:t>
      </w:r>
      <w:r w:rsidR="005B0640">
        <w:rPr>
          <w:sz w:val="28"/>
          <w:szCs w:val="28"/>
        </w:rPr>
        <w:t xml:space="preserve">Обращаем внимание на порядок подписания акта обследования членами комиссии. </w:t>
      </w:r>
      <w:r w:rsidR="005B0640" w:rsidRPr="00CD6AFD">
        <w:rPr>
          <w:sz w:val="28"/>
          <w:szCs w:val="28"/>
        </w:rPr>
        <w:t>В случае возникновения в ходе составления акта</w:t>
      </w:r>
      <w:r w:rsidR="005B0640">
        <w:rPr>
          <w:sz w:val="28"/>
          <w:szCs w:val="28"/>
        </w:rPr>
        <w:t xml:space="preserve"> обследования</w:t>
      </w:r>
      <w:r w:rsidR="005B0640" w:rsidRPr="00CD6AFD">
        <w:rPr>
          <w:sz w:val="28"/>
          <w:szCs w:val="28"/>
        </w:rPr>
        <w:t xml:space="preserve">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w:t>
      </w:r>
      <w:r w:rsidR="005B0640">
        <w:rPr>
          <w:sz w:val="28"/>
          <w:szCs w:val="28"/>
        </w:rPr>
        <w:t xml:space="preserve">, </w:t>
      </w:r>
      <w:r w:rsidR="005B0640" w:rsidRPr="00CD6AFD">
        <w:rPr>
          <w:sz w:val="28"/>
          <w:szCs w:val="28"/>
        </w:rPr>
        <w:t>не согласные с принятым решение</w:t>
      </w:r>
      <w:r w:rsidR="005B0640">
        <w:rPr>
          <w:sz w:val="28"/>
          <w:szCs w:val="28"/>
        </w:rPr>
        <w:t>м, подписывают акт обследования. П</w:t>
      </w:r>
      <w:r w:rsidR="005B0640" w:rsidRPr="00CD6AFD">
        <w:rPr>
          <w:sz w:val="28"/>
          <w:szCs w:val="28"/>
        </w:rPr>
        <w:t xml:space="preserve">ри этом их особое мнение приобщается к акту </w:t>
      </w:r>
      <w:r w:rsidR="005B0640">
        <w:rPr>
          <w:sz w:val="28"/>
          <w:szCs w:val="28"/>
        </w:rPr>
        <w:t>(</w:t>
      </w:r>
      <w:r w:rsidR="005B0640" w:rsidRPr="00B672CF">
        <w:rPr>
          <w:sz w:val="28"/>
          <w:szCs w:val="28"/>
        </w:rPr>
        <w:t>пункт</w:t>
      </w:r>
      <w:r w:rsidR="005B0640">
        <w:rPr>
          <w:sz w:val="28"/>
          <w:szCs w:val="28"/>
        </w:rPr>
        <w:t xml:space="preserve"> 18 Требований).</w:t>
      </w:r>
    </w:p>
    <w:p w:rsidR="005B0640" w:rsidRDefault="00FA3BC0" w:rsidP="00EA5EBE">
      <w:pPr>
        <w:pStyle w:val="s1"/>
        <w:spacing w:before="0" w:beforeAutospacing="0" w:after="0" w:afterAutospacing="0" w:line="360" w:lineRule="auto"/>
        <w:ind w:left="-567" w:right="-284" w:firstLine="709"/>
        <w:jc w:val="both"/>
        <w:rPr>
          <w:sz w:val="28"/>
          <w:szCs w:val="28"/>
        </w:rPr>
      </w:pPr>
      <w:r>
        <w:rPr>
          <w:rFonts w:eastAsiaTheme="minorHAnsi"/>
          <w:sz w:val="28"/>
          <w:szCs w:val="28"/>
        </w:rPr>
        <w:t>5.10</w:t>
      </w:r>
      <w:r w:rsidR="001A3267">
        <w:rPr>
          <w:rFonts w:eastAsiaTheme="minorHAnsi"/>
          <w:sz w:val="28"/>
          <w:szCs w:val="28"/>
        </w:rPr>
        <w:t>.</w:t>
      </w:r>
      <w:r>
        <w:rPr>
          <w:rFonts w:eastAsiaTheme="minorHAnsi"/>
          <w:sz w:val="28"/>
          <w:szCs w:val="28"/>
        </w:rPr>
        <w:t xml:space="preserve"> </w:t>
      </w:r>
      <w:r w:rsidR="005B0640">
        <w:rPr>
          <w:rFonts w:eastAsiaTheme="minorHAnsi"/>
          <w:sz w:val="28"/>
          <w:szCs w:val="28"/>
        </w:rPr>
        <w:t>В</w:t>
      </w:r>
      <w:r w:rsidR="005B0640" w:rsidRPr="00C558E3">
        <w:rPr>
          <w:sz w:val="28"/>
          <w:szCs w:val="28"/>
        </w:rPr>
        <w:t xml:space="preserve"> течение 30 рабочих дней после утверждения акта обследования </w:t>
      </w:r>
      <w:r w:rsidR="005B0640">
        <w:rPr>
          <w:sz w:val="28"/>
          <w:szCs w:val="28"/>
        </w:rPr>
        <w:t>составляется паспорт</w:t>
      </w:r>
      <w:r w:rsidR="005B0640" w:rsidRPr="00C558E3">
        <w:rPr>
          <w:sz w:val="28"/>
          <w:szCs w:val="28"/>
        </w:rPr>
        <w:t xml:space="preserve"> безопасности объекта (территории) (далее – паспорт безопасности) </w:t>
      </w:r>
      <w:r w:rsidR="005B0640">
        <w:rPr>
          <w:sz w:val="28"/>
          <w:szCs w:val="28"/>
        </w:rPr>
        <w:t>(пункт 48 Требований).</w:t>
      </w:r>
    </w:p>
    <w:p w:rsidR="00E15C55" w:rsidRPr="00E15C55" w:rsidRDefault="00E15C55" w:rsidP="00E15C55">
      <w:pPr>
        <w:pStyle w:val="s1"/>
        <w:spacing w:before="0" w:beforeAutospacing="0" w:after="0" w:afterAutospacing="0" w:line="360" w:lineRule="auto"/>
        <w:ind w:left="-567" w:right="-284" w:firstLine="709"/>
        <w:jc w:val="both"/>
        <w:rPr>
          <w:sz w:val="28"/>
          <w:szCs w:val="28"/>
          <w:shd w:val="clear" w:color="auto" w:fill="FFFFFF"/>
        </w:rPr>
      </w:pPr>
      <w:r w:rsidRPr="00E15C55">
        <w:rPr>
          <w:sz w:val="28"/>
          <w:szCs w:val="28"/>
          <w:shd w:val="clear" w:color="auto" w:fill="FFFFFF"/>
        </w:rPr>
        <w:t> </w:t>
      </w:r>
      <w:r>
        <w:rPr>
          <w:sz w:val="28"/>
          <w:szCs w:val="28"/>
          <w:shd w:val="clear" w:color="auto" w:fill="FFFFFF"/>
        </w:rPr>
        <w:t xml:space="preserve">5.11. </w:t>
      </w:r>
      <w:r w:rsidRPr="00E15C55">
        <w:rPr>
          <w:sz w:val="28"/>
          <w:szCs w:val="28"/>
          <w:shd w:val="clear" w:color="auto" w:fill="FFFFFF"/>
        </w:rPr>
        <w:t xml:space="preserve">Паспорт безопасности объекта (территории) составляется должностным лицом, ответственным за выполнение мероприятий по обеспечению антитеррористической защищенности объекта (территории), согласовывается </w:t>
      </w:r>
      <w:r w:rsidR="00327F11">
        <w:rPr>
          <w:sz w:val="28"/>
          <w:szCs w:val="28"/>
          <w:shd w:val="clear" w:color="auto" w:fill="FFFFFF"/>
        </w:rPr>
        <w:br/>
      </w:r>
      <w:r w:rsidRPr="00E15C55">
        <w:rPr>
          <w:sz w:val="28"/>
          <w:szCs w:val="28"/>
          <w:shd w:val="clear" w:color="auto" w:fill="FFFFFF"/>
        </w:rPr>
        <w:t xml:space="preserve">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или уполномоченными ими лицами и утверждается руководителем органа (организации), </w:t>
      </w:r>
      <w:r w:rsidRPr="00E15C55">
        <w:rPr>
          <w:sz w:val="28"/>
          <w:szCs w:val="28"/>
          <w:shd w:val="clear" w:color="auto" w:fill="FFFFFF"/>
        </w:rPr>
        <w:lastRenderedPageBreak/>
        <w:t>являющегося правообладателем объекта (территории), или уполномоченным им лицом.</w:t>
      </w:r>
    </w:p>
    <w:p w:rsidR="00E15C55" w:rsidRPr="00E15C55" w:rsidRDefault="00E15C55" w:rsidP="00E15C55">
      <w:pPr>
        <w:pStyle w:val="s1"/>
        <w:spacing w:before="0" w:beforeAutospacing="0" w:after="0" w:afterAutospacing="0" w:line="360" w:lineRule="auto"/>
        <w:ind w:left="-567" w:right="-284" w:firstLine="709"/>
        <w:jc w:val="both"/>
        <w:rPr>
          <w:sz w:val="28"/>
          <w:szCs w:val="28"/>
          <w:shd w:val="clear" w:color="auto" w:fill="FFFFFF"/>
        </w:rPr>
      </w:pPr>
      <w:r>
        <w:rPr>
          <w:sz w:val="28"/>
          <w:szCs w:val="28"/>
          <w:shd w:val="clear" w:color="auto" w:fill="FFFFFF"/>
        </w:rPr>
        <w:t xml:space="preserve">5.12. </w:t>
      </w:r>
      <w:r w:rsidRPr="00E15C55">
        <w:rPr>
          <w:sz w:val="28"/>
          <w:szCs w:val="28"/>
          <w:shd w:val="clear" w:color="auto" w:fill="FFFFFF"/>
        </w:rPr>
        <w:t xml:space="preserve">Согласование паспорта безопасности объекта (территории) осуществляется в срок, не превышающий 30 дней со дня представления его </w:t>
      </w:r>
      <w:r>
        <w:rPr>
          <w:sz w:val="28"/>
          <w:szCs w:val="28"/>
          <w:shd w:val="clear" w:color="auto" w:fill="FFFFFF"/>
        </w:rPr>
        <w:br/>
      </w:r>
      <w:r w:rsidRPr="00E15C55">
        <w:rPr>
          <w:sz w:val="28"/>
          <w:szCs w:val="28"/>
          <w:shd w:val="clear" w:color="auto" w:fill="FFFFFF"/>
        </w:rPr>
        <w:t>в соответствующий орган.</w:t>
      </w:r>
    </w:p>
    <w:p w:rsidR="00E15C55" w:rsidRPr="00E15C55" w:rsidRDefault="00E15C55" w:rsidP="00E15C55">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sidRPr="00E15C55">
        <w:rPr>
          <w:rFonts w:ascii="Times New Roman" w:eastAsia="Times New Roman" w:hAnsi="Times New Roman" w:cs="Times New Roman"/>
          <w:sz w:val="28"/>
          <w:szCs w:val="28"/>
          <w:lang w:eastAsia="ru-RU"/>
        </w:rPr>
        <w:t> </w:t>
      </w:r>
      <w:r w:rsidR="009B3D06">
        <w:rPr>
          <w:rFonts w:ascii="Times New Roman" w:eastAsia="Times New Roman" w:hAnsi="Times New Roman" w:cs="Times New Roman"/>
          <w:sz w:val="28"/>
          <w:szCs w:val="28"/>
          <w:lang w:eastAsia="ru-RU"/>
        </w:rPr>
        <w:t xml:space="preserve">5.13. </w:t>
      </w:r>
      <w:r w:rsidRPr="00E15C55">
        <w:rPr>
          <w:rFonts w:ascii="Times New Roman" w:eastAsia="Times New Roman" w:hAnsi="Times New Roman" w:cs="Times New Roman"/>
          <w:sz w:val="28"/>
          <w:szCs w:val="28"/>
          <w:lang w:eastAsia="ru-RU"/>
        </w:rPr>
        <w:t>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E15C55" w:rsidRPr="00E15C55" w:rsidRDefault="009B3D06" w:rsidP="00E15C55">
      <w:pPr>
        <w:shd w:val="clear" w:color="auto" w:fill="FFFFFF"/>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5.14. </w:t>
      </w:r>
      <w:r w:rsidR="00E15C55" w:rsidRPr="00E15C55">
        <w:rPr>
          <w:rFonts w:ascii="Times New Roman" w:eastAsia="Times New Roman" w:hAnsi="Times New Roman" w:cs="Times New Roman"/>
          <w:sz w:val="28"/>
          <w:szCs w:val="28"/>
          <w:lang w:eastAsia="ru-RU"/>
        </w:rPr>
        <w:t>Решение о присвоении паспорту безопасн</w:t>
      </w:r>
      <w:r w:rsidR="00E15C55">
        <w:rPr>
          <w:rFonts w:ascii="Times New Roman" w:eastAsia="Times New Roman" w:hAnsi="Times New Roman" w:cs="Times New Roman"/>
          <w:sz w:val="28"/>
          <w:szCs w:val="28"/>
          <w:lang w:eastAsia="ru-RU"/>
        </w:rPr>
        <w:t xml:space="preserve">ости объекта (территории) </w:t>
      </w:r>
      <w:r w:rsidR="00327F11">
        <w:rPr>
          <w:rFonts w:ascii="Times New Roman" w:eastAsia="Times New Roman" w:hAnsi="Times New Roman" w:cs="Times New Roman"/>
          <w:sz w:val="28"/>
          <w:szCs w:val="28"/>
          <w:lang w:eastAsia="ru-RU"/>
        </w:rPr>
        <w:br/>
      </w:r>
      <w:r w:rsidR="00E15C55">
        <w:rPr>
          <w:rFonts w:ascii="Times New Roman" w:eastAsia="Times New Roman" w:hAnsi="Times New Roman" w:cs="Times New Roman"/>
          <w:sz w:val="28"/>
          <w:szCs w:val="28"/>
          <w:lang w:eastAsia="ru-RU"/>
        </w:rPr>
        <w:t xml:space="preserve">грифа </w:t>
      </w:r>
      <w:r w:rsidR="00E15C55" w:rsidRPr="00E15C55">
        <w:rPr>
          <w:rFonts w:ascii="Times New Roman" w:eastAsia="Times New Roman" w:hAnsi="Times New Roman" w:cs="Times New Roman"/>
          <w:sz w:val="28"/>
          <w:szCs w:val="28"/>
          <w:lang w:eastAsia="ru-RU"/>
        </w:rPr>
        <w:t xml:space="preserve">секретности принимается в соответствии с законодательством </w:t>
      </w:r>
      <w:r w:rsidR="00327F11">
        <w:rPr>
          <w:rFonts w:ascii="Times New Roman" w:eastAsia="Times New Roman" w:hAnsi="Times New Roman" w:cs="Times New Roman"/>
          <w:sz w:val="28"/>
          <w:szCs w:val="28"/>
          <w:lang w:eastAsia="ru-RU"/>
        </w:rPr>
        <w:br/>
      </w:r>
      <w:r w:rsidR="00E15C55" w:rsidRPr="00E15C55">
        <w:rPr>
          <w:rFonts w:ascii="Times New Roman" w:eastAsia="Times New Roman" w:hAnsi="Times New Roman" w:cs="Times New Roman"/>
          <w:sz w:val="28"/>
          <w:szCs w:val="28"/>
          <w:lang w:eastAsia="ru-RU"/>
        </w:rPr>
        <w:t>Российской Федерации.</w:t>
      </w:r>
    </w:p>
    <w:p w:rsidR="00EA5EBE" w:rsidRPr="00B549A9" w:rsidRDefault="00872C3B" w:rsidP="00872C3B">
      <w:pPr>
        <w:spacing w:after="0" w:line="360" w:lineRule="auto"/>
        <w:ind w:left="-567" w:right="-284"/>
        <w:jc w:val="both"/>
        <w:rPr>
          <w:rFonts w:ascii="Times New Roman" w:hAnsi="Times New Roman"/>
          <w:b/>
          <w:sz w:val="28"/>
          <w:szCs w:val="28"/>
        </w:rPr>
      </w:pPr>
      <w:r>
        <w:rPr>
          <w:rFonts w:ascii="Times New Roman" w:hAnsi="Times New Roman"/>
          <w:b/>
          <w:sz w:val="28"/>
          <w:szCs w:val="28"/>
        </w:rPr>
        <w:t xml:space="preserve">6. </w:t>
      </w:r>
      <w:r w:rsidR="00EA5EBE" w:rsidRPr="00EA5EBE">
        <w:rPr>
          <w:rFonts w:ascii="Times New Roman" w:hAnsi="Times New Roman"/>
          <w:b/>
          <w:sz w:val="28"/>
          <w:szCs w:val="28"/>
        </w:rPr>
        <w:t>Мероприятия по обеспечению антитеррористической защищённости объекта (территории).</w:t>
      </w:r>
    </w:p>
    <w:p w:rsidR="00EA5EBE" w:rsidRDefault="00FA3BC0" w:rsidP="00B549A9">
      <w:pPr>
        <w:pStyle w:val="s1"/>
        <w:shd w:val="clear" w:color="auto" w:fill="FFFFFF"/>
        <w:spacing w:before="0" w:beforeAutospacing="0" w:after="0" w:afterAutospacing="0" w:line="360" w:lineRule="auto"/>
        <w:ind w:left="-567" w:right="-284" w:firstLine="709"/>
        <w:jc w:val="both"/>
        <w:rPr>
          <w:sz w:val="28"/>
          <w:szCs w:val="28"/>
          <w:lang w:eastAsia="en-US"/>
        </w:rPr>
      </w:pPr>
      <w:r>
        <w:rPr>
          <w:sz w:val="28"/>
          <w:szCs w:val="28"/>
        </w:rPr>
        <w:t>6.1</w:t>
      </w:r>
      <w:r w:rsidR="001A3267">
        <w:rPr>
          <w:sz w:val="28"/>
          <w:szCs w:val="28"/>
        </w:rPr>
        <w:t>.</w:t>
      </w:r>
      <w:r>
        <w:rPr>
          <w:sz w:val="28"/>
          <w:szCs w:val="28"/>
        </w:rPr>
        <w:t xml:space="preserve"> </w:t>
      </w:r>
      <w:r w:rsidR="00EA5EBE">
        <w:rPr>
          <w:sz w:val="28"/>
          <w:szCs w:val="28"/>
        </w:rPr>
        <w:t>В соответствии с актом обследования</w:t>
      </w:r>
      <w:r w:rsidR="00327F11">
        <w:rPr>
          <w:sz w:val="28"/>
          <w:szCs w:val="28"/>
        </w:rPr>
        <w:t xml:space="preserve"> и категорирования</w:t>
      </w:r>
      <w:r w:rsidR="00EA5EBE">
        <w:rPr>
          <w:sz w:val="28"/>
          <w:szCs w:val="28"/>
        </w:rPr>
        <w:t xml:space="preserve"> </w:t>
      </w:r>
      <w:r w:rsidR="00EA5EBE">
        <w:rPr>
          <w:rFonts w:eastAsiaTheme="minorHAnsi"/>
          <w:sz w:val="28"/>
          <w:szCs w:val="28"/>
        </w:rPr>
        <w:t xml:space="preserve">определяется </w:t>
      </w:r>
      <w:r w:rsidR="00EA5EBE">
        <w:rPr>
          <w:sz w:val="28"/>
          <w:szCs w:val="28"/>
          <w:lang w:eastAsia="en-US"/>
        </w:rPr>
        <w:t>п</w:t>
      </w:r>
      <w:r w:rsidR="00EA5EBE" w:rsidRPr="00201AA7">
        <w:rPr>
          <w:sz w:val="28"/>
          <w:szCs w:val="28"/>
          <w:lang w:eastAsia="en-US"/>
        </w:rPr>
        <w:t>еречень мероприятий по антитеррористической защищенности объекта (территории) (далее – мероприятия по АТЗ)</w:t>
      </w:r>
      <w:r w:rsidR="00EA5EBE">
        <w:rPr>
          <w:sz w:val="28"/>
          <w:szCs w:val="28"/>
          <w:lang w:eastAsia="en-US"/>
        </w:rPr>
        <w:t xml:space="preserve">, реализация которых позволит </w:t>
      </w:r>
      <w:r w:rsidR="00327F11">
        <w:rPr>
          <w:sz w:val="28"/>
          <w:szCs w:val="28"/>
          <w:lang w:eastAsia="en-US"/>
        </w:rPr>
        <w:t xml:space="preserve">привести объект в соответствие </w:t>
      </w:r>
      <w:r w:rsidR="00EA5EBE">
        <w:rPr>
          <w:sz w:val="28"/>
          <w:szCs w:val="28"/>
          <w:lang w:eastAsia="en-US"/>
        </w:rPr>
        <w:t xml:space="preserve">с </w:t>
      </w:r>
      <w:r w:rsidR="00223312">
        <w:rPr>
          <w:sz w:val="28"/>
          <w:szCs w:val="28"/>
          <w:lang w:eastAsia="en-US"/>
        </w:rPr>
        <w:t xml:space="preserve">требованиями к объекту </w:t>
      </w:r>
      <w:r w:rsidR="00327F11">
        <w:rPr>
          <w:sz w:val="28"/>
          <w:szCs w:val="28"/>
          <w:lang w:eastAsia="en-US"/>
        </w:rPr>
        <w:t>установленной категории</w:t>
      </w:r>
      <w:r w:rsidR="00EA5EBE" w:rsidRPr="0077493A">
        <w:rPr>
          <w:sz w:val="28"/>
          <w:szCs w:val="28"/>
          <w:lang w:eastAsia="en-US"/>
        </w:rPr>
        <w:t xml:space="preserve"> </w:t>
      </w:r>
      <w:r w:rsidR="00327F11">
        <w:rPr>
          <w:sz w:val="28"/>
          <w:szCs w:val="28"/>
          <w:lang w:eastAsia="en-US"/>
        </w:rPr>
        <w:br/>
        <w:t xml:space="preserve">опасности </w:t>
      </w:r>
      <w:r w:rsidR="00EA5EBE">
        <w:rPr>
          <w:sz w:val="28"/>
          <w:szCs w:val="28"/>
          <w:lang w:eastAsia="en-US"/>
        </w:rPr>
        <w:t>(</w:t>
      </w:r>
      <w:r w:rsidR="00EA5EBE" w:rsidRPr="00B672CF">
        <w:rPr>
          <w:sz w:val="28"/>
          <w:szCs w:val="28"/>
          <w:lang w:eastAsia="en-US"/>
        </w:rPr>
        <w:t>пункт</w:t>
      </w:r>
      <w:r w:rsidR="00EA5EBE">
        <w:rPr>
          <w:sz w:val="28"/>
          <w:szCs w:val="28"/>
          <w:lang w:eastAsia="en-US"/>
        </w:rPr>
        <w:t xml:space="preserve"> 19 Требований).</w:t>
      </w:r>
    </w:p>
    <w:p w:rsidR="00EA5EBE" w:rsidRDefault="00FA3BC0" w:rsidP="00EA5EBE">
      <w:pPr>
        <w:pStyle w:val="s1"/>
        <w:shd w:val="clear" w:color="auto" w:fill="FFFFFF"/>
        <w:spacing w:before="0" w:beforeAutospacing="0" w:after="0" w:afterAutospacing="0" w:line="360" w:lineRule="auto"/>
        <w:ind w:left="-567" w:right="-284" w:firstLine="709"/>
        <w:jc w:val="both"/>
        <w:rPr>
          <w:sz w:val="28"/>
          <w:szCs w:val="28"/>
          <w:lang w:eastAsia="en-US"/>
        </w:rPr>
      </w:pPr>
      <w:r>
        <w:rPr>
          <w:rFonts w:eastAsiaTheme="minorHAnsi"/>
          <w:sz w:val="28"/>
          <w:szCs w:val="28"/>
        </w:rPr>
        <w:t>6.2</w:t>
      </w:r>
      <w:r w:rsidR="001A3267">
        <w:rPr>
          <w:rFonts w:eastAsiaTheme="minorHAnsi"/>
          <w:sz w:val="28"/>
          <w:szCs w:val="28"/>
        </w:rPr>
        <w:t>.</w:t>
      </w:r>
      <w:r>
        <w:rPr>
          <w:rFonts w:eastAsiaTheme="minorHAnsi"/>
          <w:sz w:val="28"/>
          <w:szCs w:val="28"/>
        </w:rPr>
        <w:t xml:space="preserve"> </w:t>
      </w:r>
      <w:r w:rsidR="00EA5EBE">
        <w:rPr>
          <w:rFonts w:eastAsiaTheme="minorHAnsi"/>
          <w:sz w:val="28"/>
          <w:szCs w:val="28"/>
        </w:rPr>
        <w:t xml:space="preserve">Срок завершения мероприятий по АТЗ не должен превышать 12 месяцев </w:t>
      </w:r>
      <w:r w:rsidR="003A2103">
        <w:rPr>
          <w:rFonts w:eastAsiaTheme="minorHAnsi"/>
          <w:sz w:val="28"/>
          <w:szCs w:val="28"/>
        </w:rPr>
        <w:br/>
      </w:r>
      <w:r w:rsidR="00EA5EBE">
        <w:rPr>
          <w:rFonts w:eastAsiaTheme="minorHAnsi"/>
          <w:sz w:val="28"/>
          <w:szCs w:val="28"/>
        </w:rPr>
        <w:t xml:space="preserve">со дня утверждения акта обследования </w:t>
      </w:r>
      <w:r w:rsidR="00327F11">
        <w:rPr>
          <w:rFonts w:eastAsiaTheme="minorHAnsi"/>
          <w:sz w:val="28"/>
          <w:szCs w:val="28"/>
        </w:rPr>
        <w:t xml:space="preserve">и категорирования </w:t>
      </w:r>
      <w:r w:rsidR="00EA5EBE">
        <w:rPr>
          <w:sz w:val="28"/>
          <w:szCs w:val="28"/>
          <w:lang w:eastAsia="en-US"/>
        </w:rPr>
        <w:t>(</w:t>
      </w:r>
      <w:r w:rsidR="00EA5EBE" w:rsidRPr="00B672CF">
        <w:rPr>
          <w:sz w:val="28"/>
          <w:szCs w:val="28"/>
          <w:lang w:eastAsia="en-US"/>
        </w:rPr>
        <w:t>пункт</w:t>
      </w:r>
      <w:r w:rsidR="00EA5EBE">
        <w:rPr>
          <w:sz w:val="28"/>
          <w:szCs w:val="28"/>
          <w:lang w:eastAsia="en-US"/>
        </w:rPr>
        <w:t xml:space="preserve"> 19 Требований).</w:t>
      </w:r>
    </w:p>
    <w:p w:rsidR="00EA5EBE" w:rsidRDefault="00FA3BC0" w:rsidP="00EA5EBE">
      <w:pPr>
        <w:spacing w:after="0" w:line="360" w:lineRule="auto"/>
        <w:ind w:left="-567" w:right="-284" w:firstLine="709"/>
        <w:jc w:val="both"/>
        <w:rPr>
          <w:rFonts w:ascii="Times New Roman" w:hAnsi="Times New Roman"/>
          <w:sz w:val="28"/>
          <w:szCs w:val="28"/>
        </w:rPr>
      </w:pPr>
      <w:r>
        <w:rPr>
          <w:rFonts w:ascii="Times New Roman" w:hAnsi="Times New Roman"/>
          <w:color w:val="000000" w:themeColor="text1"/>
          <w:sz w:val="28"/>
          <w:szCs w:val="28"/>
        </w:rPr>
        <w:t>6.3</w:t>
      </w:r>
      <w:r w:rsidR="001A3267">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EA5EBE" w:rsidRPr="00EA47DC">
        <w:rPr>
          <w:rFonts w:ascii="Times New Roman" w:hAnsi="Times New Roman"/>
          <w:color w:val="000000" w:themeColor="text1"/>
          <w:sz w:val="28"/>
          <w:szCs w:val="28"/>
        </w:rPr>
        <w:t xml:space="preserve">В целях обеспечения безопасности </w:t>
      </w:r>
      <w:r w:rsidR="00EA5EBE">
        <w:rPr>
          <w:rFonts w:ascii="Times New Roman" w:hAnsi="Times New Roman"/>
          <w:color w:val="000000" w:themeColor="text1"/>
          <w:sz w:val="28"/>
          <w:szCs w:val="28"/>
        </w:rPr>
        <w:t xml:space="preserve">и </w:t>
      </w:r>
      <w:r w:rsidR="00EA5EBE" w:rsidRPr="00EA47DC">
        <w:rPr>
          <w:rFonts w:ascii="Times New Roman" w:hAnsi="Times New Roman"/>
          <w:color w:val="000000" w:themeColor="text1"/>
          <w:sz w:val="28"/>
          <w:szCs w:val="28"/>
        </w:rPr>
        <w:t xml:space="preserve">соблюдения требований </w:t>
      </w:r>
      <w:r w:rsidR="00EA5EBE" w:rsidRPr="00AF16C3">
        <w:rPr>
          <w:rFonts w:ascii="Times New Roman" w:hAnsi="Times New Roman"/>
          <w:color w:val="000000" w:themeColor="text1"/>
          <w:sz w:val="28"/>
          <w:szCs w:val="28"/>
        </w:rPr>
        <w:t xml:space="preserve">                               </w:t>
      </w:r>
      <w:r w:rsidR="00EA5EBE">
        <w:rPr>
          <w:rFonts w:ascii="Times New Roman" w:hAnsi="Times New Roman"/>
          <w:color w:val="000000" w:themeColor="text1"/>
          <w:sz w:val="28"/>
          <w:szCs w:val="28"/>
        </w:rPr>
        <w:br/>
      </w:r>
      <w:r w:rsidR="00EA5EBE" w:rsidRPr="00EA47DC">
        <w:rPr>
          <w:rFonts w:ascii="Times New Roman" w:hAnsi="Times New Roman"/>
          <w:color w:val="000000" w:themeColor="text1"/>
          <w:sz w:val="28"/>
          <w:szCs w:val="28"/>
        </w:rPr>
        <w:t>к антитеррористической защищенности объекта (территории)</w:t>
      </w:r>
      <w:r w:rsidR="00EA5EBE">
        <w:rPr>
          <w:rFonts w:ascii="Times New Roman" w:hAnsi="Times New Roman"/>
          <w:color w:val="C00000"/>
          <w:sz w:val="28"/>
          <w:szCs w:val="28"/>
        </w:rPr>
        <w:t xml:space="preserve"> </w:t>
      </w:r>
      <w:r w:rsidR="00EA5EBE">
        <w:rPr>
          <w:rFonts w:ascii="Times New Roman" w:hAnsi="Times New Roman"/>
          <w:color w:val="000000" w:themeColor="text1"/>
          <w:sz w:val="28"/>
          <w:szCs w:val="28"/>
        </w:rPr>
        <w:t>п</w:t>
      </w:r>
      <w:r w:rsidR="00EA5EBE" w:rsidRPr="00D70333">
        <w:rPr>
          <w:rFonts w:ascii="Times New Roman" w:hAnsi="Times New Roman"/>
          <w:color w:val="000000" w:themeColor="text1"/>
          <w:sz w:val="28"/>
          <w:szCs w:val="28"/>
        </w:rPr>
        <w:t>ри сдач</w:t>
      </w:r>
      <w:r w:rsidR="00EA5EBE">
        <w:rPr>
          <w:rFonts w:ascii="Times New Roman" w:hAnsi="Times New Roman"/>
          <w:color w:val="000000" w:themeColor="text1"/>
          <w:sz w:val="28"/>
          <w:szCs w:val="28"/>
        </w:rPr>
        <w:t>е</w:t>
      </w:r>
      <w:r w:rsidR="00EA5EBE" w:rsidRPr="00D70333">
        <w:rPr>
          <w:rFonts w:ascii="Times New Roman" w:hAnsi="Times New Roman"/>
          <w:color w:val="000000" w:themeColor="text1"/>
          <w:sz w:val="28"/>
          <w:szCs w:val="28"/>
        </w:rPr>
        <w:t xml:space="preserve"> </w:t>
      </w:r>
      <w:r w:rsidR="00EA5EBE" w:rsidRPr="00D70333">
        <w:rPr>
          <w:rFonts w:ascii="Times New Roman" w:hAnsi="Times New Roman"/>
          <w:sz w:val="28"/>
          <w:szCs w:val="28"/>
        </w:rPr>
        <w:t>подведомственны</w:t>
      </w:r>
      <w:r w:rsidR="00EA5EBE">
        <w:rPr>
          <w:rFonts w:ascii="Times New Roman" w:hAnsi="Times New Roman"/>
          <w:sz w:val="28"/>
          <w:szCs w:val="28"/>
        </w:rPr>
        <w:t>ми</w:t>
      </w:r>
      <w:r w:rsidR="00EA5EBE" w:rsidRPr="00D70333">
        <w:rPr>
          <w:rFonts w:ascii="Times New Roman" w:hAnsi="Times New Roman"/>
          <w:sz w:val="28"/>
          <w:szCs w:val="28"/>
        </w:rPr>
        <w:t xml:space="preserve"> Мин</w:t>
      </w:r>
      <w:r w:rsidR="00EA5EBE">
        <w:rPr>
          <w:rFonts w:ascii="Times New Roman" w:hAnsi="Times New Roman"/>
          <w:sz w:val="28"/>
          <w:szCs w:val="28"/>
        </w:rPr>
        <w:t>истерству</w:t>
      </w:r>
      <w:r w:rsidR="00EA5EBE" w:rsidRPr="00D70333">
        <w:rPr>
          <w:rFonts w:ascii="Times New Roman" w:hAnsi="Times New Roman"/>
          <w:sz w:val="28"/>
          <w:szCs w:val="28"/>
        </w:rPr>
        <w:t xml:space="preserve"> организаци</w:t>
      </w:r>
      <w:r w:rsidR="00EA5EBE">
        <w:rPr>
          <w:rFonts w:ascii="Times New Roman" w:hAnsi="Times New Roman"/>
          <w:sz w:val="28"/>
          <w:szCs w:val="28"/>
        </w:rPr>
        <w:t>ями</w:t>
      </w:r>
      <w:r w:rsidR="00EA5EBE" w:rsidRPr="00D70333">
        <w:rPr>
          <w:rFonts w:ascii="Times New Roman" w:hAnsi="Times New Roman"/>
          <w:sz w:val="28"/>
          <w:szCs w:val="28"/>
        </w:rPr>
        <w:t xml:space="preserve"> </w:t>
      </w:r>
      <w:r w:rsidR="00EA5EBE" w:rsidRPr="00D70333">
        <w:rPr>
          <w:rFonts w:ascii="Times New Roman" w:hAnsi="Times New Roman"/>
          <w:color w:val="000000" w:themeColor="text1"/>
          <w:sz w:val="28"/>
          <w:szCs w:val="28"/>
        </w:rPr>
        <w:t xml:space="preserve">недвижимого имущества </w:t>
      </w:r>
      <w:r w:rsidR="00EA5EBE" w:rsidRPr="00AF16C3">
        <w:rPr>
          <w:rFonts w:ascii="Times New Roman" w:hAnsi="Times New Roman"/>
          <w:color w:val="000000" w:themeColor="text1"/>
          <w:sz w:val="28"/>
          <w:szCs w:val="28"/>
        </w:rPr>
        <w:t xml:space="preserve">                  </w:t>
      </w:r>
      <w:r w:rsidR="00EA5EBE" w:rsidRPr="00D70333">
        <w:rPr>
          <w:rFonts w:ascii="Times New Roman" w:hAnsi="Times New Roman"/>
          <w:sz w:val="28"/>
          <w:szCs w:val="28"/>
        </w:rPr>
        <w:t xml:space="preserve">в аренду, безвозмездное </w:t>
      </w:r>
      <w:r w:rsidR="00EA5EBE">
        <w:rPr>
          <w:rFonts w:ascii="Times New Roman" w:hAnsi="Times New Roman"/>
          <w:sz w:val="28"/>
          <w:szCs w:val="28"/>
        </w:rPr>
        <w:t xml:space="preserve">и иное </w:t>
      </w:r>
      <w:r w:rsidR="00EA5EBE" w:rsidRPr="00D70333">
        <w:rPr>
          <w:rFonts w:ascii="Times New Roman" w:hAnsi="Times New Roman"/>
          <w:sz w:val="28"/>
          <w:szCs w:val="28"/>
        </w:rPr>
        <w:t>пользование</w:t>
      </w:r>
      <w:r w:rsidR="00EA5EBE" w:rsidRPr="00D70333">
        <w:rPr>
          <w:rFonts w:ascii="Times New Roman" w:hAnsi="Times New Roman"/>
          <w:color w:val="000000" w:themeColor="text1"/>
          <w:sz w:val="28"/>
          <w:szCs w:val="28"/>
        </w:rPr>
        <w:t xml:space="preserve">, </w:t>
      </w:r>
      <w:r w:rsidR="00EA5EBE" w:rsidRPr="00D70333">
        <w:rPr>
          <w:rFonts w:ascii="Times New Roman" w:hAnsi="Times New Roman"/>
          <w:sz w:val="28"/>
          <w:szCs w:val="28"/>
        </w:rPr>
        <w:t xml:space="preserve">необходимо обратить внимание </w:t>
      </w:r>
      <w:r w:rsidR="00EA5EBE" w:rsidRPr="00AF16C3">
        <w:rPr>
          <w:rFonts w:ascii="Times New Roman" w:hAnsi="Times New Roman"/>
          <w:sz w:val="28"/>
          <w:szCs w:val="28"/>
        </w:rPr>
        <w:t xml:space="preserve">               </w:t>
      </w:r>
      <w:r w:rsidR="00EA5EBE" w:rsidRPr="00D70333">
        <w:rPr>
          <w:rFonts w:ascii="Times New Roman" w:hAnsi="Times New Roman"/>
          <w:sz w:val="28"/>
          <w:szCs w:val="28"/>
        </w:rPr>
        <w:t>на обязательное включение в соответствующие договоры пунктов, дающих</w:t>
      </w:r>
      <w:r w:rsidR="00EA5EBE">
        <w:rPr>
          <w:rFonts w:ascii="Times New Roman" w:hAnsi="Times New Roman"/>
          <w:sz w:val="28"/>
          <w:szCs w:val="28"/>
        </w:rPr>
        <w:t xml:space="preserve"> арендодателю </w:t>
      </w:r>
      <w:r w:rsidR="00EA5EBE" w:rsidRPr="00D70333">
        <w:rPr>
          <w:rFonts w:ascii="Times New Roman" w:hAnsi="Times New Roman"/>
          <w:sz w:val="28"/>
          <w:szCs w:val="28"/>
        </w:rPr>
        <w:t xml:space="preserve">право контролировать целевое использование арендуемых (используемых) площадей с возможностью расторжения указанных договоров при </w:t>
      </w:r>
      <w:r w:rsidR="009B3D06">
        <w:rPr>
          <w:rFonts w:ascii="Times New Roman" w:hAnsi="Times New Roman"/>
          <w:sz w:val="28"/>
          <w:szCs w:val="28"/>
        </w:rPr>
        <w:br/>
      </w:r>
      <w:r w:rsidR="00EA5EBE" w:rsidRPr="00D70333">
        <w:rPr>
          <w:rFonts w:ascii="Times New Roman" w:hAnsi="Times New Roman"/>
          <w:sz w:val="28"/>
          <w:szCs w:val="28"/>
        </w:rPr>
        <w:t>их нецелевом использовании</w:t>
      </w:r>
      <w:r w:rsidR="00EA5EBE">
        <w:rPr>
          <w:rFonts w:ascii="Times New Roman" w:hAnsi="Times New Roman"/>
          <w:sz w:val="28"/>
          <w:szCs w:val="28"/>
        </w:rPr>
        <w:t xml:space="preserve"> (подпункт</w:t>
      </w:r>
      <w:r w:rsidR="00EA5EBE" w:rsidRPr="00D70333">
        <w:rPr>
          <w:rFonts w:ascii="Times New Roman" w:hAnsi="Times New Roman"/>
          <w:sz w:val="28"/>
          <w:szCs w:val="28"/>
        </w:rPr>
        <w:t xml:space="preserve"> «д» пункта 22 Требований).</w:t>
      </w:r>
    </w:p>
    <w:p w:rsidR="00EA5EBE" w:rsidRDefault="00FA3BC0" w:rsidP="00EA5EBE">
      <w:pPr>
        <w:spacing w:after="0" w:line="360" w:lineRule="auto"/>
        <w:ind w:left="-567" w:right="-284" w:firstLine="709"/>
        <w:jc w:val="both"/>
        <w:rPr>
          <w:rFonts w:ascii="Times New Roman" w:hAnsi="Times New Roman"/>
          <w:sz w:val="28"/>
          <w:szCs w:val="28"/>
        </w:rPr>
      </w:pPr>
      <w:r>
        <w:rPr>
          <w:rFonts w:ascii="Times New Roman" w:hAnsi="Times New Roman"/>
          <w:sz w:val="28"/>
          <w:szCs w:val="28"/>
        </w:rPr>
        <w:lastRenderedPageBreak/>
        <w:t>6.4</w:t>
      </w:r>
      <w:r w:rsidR="001A3267">
        <w:rPr>
          <w:rFonts w:ascii="Times New Roman" w:hAnsi="Times New Roman"/>
          <w:sz w:val="28"/>
          <w:szCs w:val="28"/>
        </w:rPr>
        <w:t>.</w:t>
      </w:r>
      <w:r>
        <w:rPr>
          <w:rFonts w:ascii="Times New Roman" w:hAnsi="Times New Roman"/>
          <w:sz w:val="28"/>
          <w:szCs w:val="28"/>
        </w:rPr>
        <w:t xml:space="preserve"> </w:t>
      </w:r>
      <w:r w:rsidR="00EA5EBE">
        <w:rPr>
          <w:rFonts w:ascii="Times New Roman" w:hAnsi="Times New Roman"/>
          <w:sz w:val="28"/>
          <w:szCs w:val="28"/>
        </w:rPr>
        <w:t xml:space="preserve">Обращаем внимание, что </w:t>
      </w:r>
      <w:r w:rsidR="00EA5EBE" w:rsidRPr="006F6329">
        <w:rPr>
          <w:rFonts w:ascii="Times New Roman" w:hAnsi="Times New Roman"/>
          <w:sz w:val="28"/>
          <w:szCs w:val="28"/>
        </w:rPr>
        <w:t>в организации должен быть создан резерв материальных средств</w:t>
      </w:r>
      <w:r w:rsidR="00EA5EBE">
        <w:rPr>
          <w:rFonts w:ascii="Times New Roman" w:hAnsi="Times New Roman"/>
          <w:sz w:val="28"/>
          <w:szCs w:val="28"/>
        </w:rPr>
        <w:t xml:space="preserve"> д</w:t>
      </w:r>
      <w:r w:rsidR="00EA5EBE" w:rsidRPr="006F6329">
        <w:rPr>
          <w:rFonts w:ascii="Times New Roman" w:hAnsi="Times New Roman"/>
          <w:sz w:val="28"/>
          <w:szCs w:val="28"/>
        </w:rPr>
        <w:t xml:space="preserve">ля ликвидации последствий террористического акта </w:t>
      </w:r>
      <w:r w:rsidR="00EA5EBE">
        <w:rPr>
          <w:rFonts w:ascii="Times New Roman" w:hAnsi="Times New Roman"/>
          <w:sz w:val="28"/>
          <w:szCs w:val="28"/>
        </w:rPr>
        <w:br/>
        <w:t xml:space="preserve">(абзац «ж» </w:t>
      </w:r>
      <w:r w:rsidR="00EA5EBE" w:rsidRPr="00B672CF">
        <w:rPr>
          <w:rFonts w:ascii="Times New Roman" w:hAnsi="Times New Roman"/>
          <w:sz w:val="28"/>
          <w:szCs w:val="28"/>
        </w:rPr>
        <w:t>пункт</w:t>
      </w:r>
      <w:r w:rsidR="00EA5EBE">
        <w:rPr>
          <w:rFonts w:ascii="Times New Roman" w:hAnsi="Times New Roman"/>
          <w:sz w:val="28"/>
          <w:szCs w:val="28"/>
        </w:rPr>
        <w:t>а 25 Требований)</w:t>
      </w:r>
      <w:r w:rsidR="00EA5EBE" w:rsidRPr="006F6329">
        <w:rPr>
          <w:rFonts w:ascii="Times New Roman" w:hAnsi="Times New Roman"/>
          <w:sz w:val="28"/>
          <w:szCs w:val="28"/>
        </w:rPr>
        <w:t>.</w:t>
      </w:r>
    </w:p>
    <w:p w:rsidR="00EA5EBE" w:rsidRDefault="00FA3BC0" w:rsidP="001A20D1">
      <w:pPr>
        <w:spacing w:after="0" w:line="360" w:lineRule="auto"/>
        <w:ind w:left="-567" w:right="-284" w:firstLine="709"/>
        <w:jc w:val="both"/>
        <w:rPr>
          <w:rFonts w:ascii="Times New Roman" w:hAnsi="Times New Roman"/>
          <w:sz w:val="28"/>
          <w:szCs w:val="28"/>
        </w:rPr>
      </w:pPr>
      <w:r>
        <w:rPr>
          <w:rFonts w:ascii="Times New Roman" w:hAnsi="Times New Roman"/>
          <w:sz w:val="28"/>
          <w:szCs w:val="28"/>
        </w:rPr>
        <w:t>6.5</w:t>
      </w:r>
      <w:r w:rsidR="001A3267">
        <w:rPr>
          <w:rFonts w:ascii="Times New Roman" w:hAnsi="Times New Roman"/>
          <w:sz w:val="28"/>
          <w:szCs w:val="28"/>
        </w:rPr>
        <w:t>.</w:t>
      </w:r>
      <w:r>
        <w:rPr>
          <w:rFonts w:ascii="Times New Roman" w:hAnsi="Times New Roman"/>
          <w:sz w:val="28"/>
          <w:szCs w:val="28"/>
        </w:rPr>
        <w:t xml:space="preserve"> </w:t>
      </w:r>
      <w:r w:rsidR="00EA5EBE">
        <w:rPr>
          <w:rFonts w:ascii="Times New Roman" w:hAnsi="Times New Roman"/>
          <w:sz w:val="28"/>
          <w:szCs w:val="28"/>
        </w:rPr>
        <w:t>С</w:t>
      </w:r>
      <w:r w:rsidR="00EA5EBE" w:rsidRPr="002F25CE">
        <w:rPr>
          <w:rFonts w:ascii="Times New Roman" w:hAnsi="Times New Roman"/>
          <w:sz w:val="28"/>
          <w:szCs w:val="28"/>
        </w:rPr>
        <w:t xml:space="preserve">ледует обратить внимание на </w:t>
      </w:r>
      <w:r w:rsidR="00A6544E">
        <w:rPr>
          <w:rFonts w:ascii="Times New Roman" w:hAnsi="Times New Roman"/>
          <w:sz w:val="28"/>
          <w:szCs w:val="28"/>
        </w:rPr>
        <w:t>Рекомендации по оборудованию инженерно-техническими средствами охраны социально значимых объектов (территорий), находящихся в сфере деятельности Министерства науки и высшего образования Российской Федерации, разработанные ФКУ «Научно-исследовательский центр «Охрана» Федеральной службы войск национальной гвардии Российской Федерации</w:t>
      </w:r>
      <w:r>
        <w:rPr>
          <w:rFonts w:ascii="Times New Roman" w:hAnsi="Times New Roman"/>
          <w:sz w:val="28"/>
          <w:szCs w:val="28"/>
        </w:rPr>
        <w:t>, которыми необходимо руководствоваться при определении необходимости оснащения объектов инженерно-техническими средствами охраны</w:t>
      </w:r>
      <w:r w:rsidR="00A6544E">
        <w:rPr>
          <w:rFonts w:ascii="Times New Roman" w:hAnsi="Times New Roman"/>
          <w:sz w:val="28"/>
          <w:szCs w:val="28"/>
        </w:rPr>
        <w:t>.</w:t>
      </w:r>
    </w:p>
    <w:p w:rsidR="00872C3B" w:rsidRPr="00872C3B" w:rsidRDefault="00FA3BC0" w:rsidP="00872C3B">
      <w:pPr>
        <w:shd w:val="clear" w:color="auto" w:fill="FFFFFF"/>
        <w:spacing w:after="0" w:line="360" w:lineRule="auto"/>
        <w:ind w:left="-567" w:right="-284"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1A32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872C3B" w:rsidRPr="00872C3B">
        <w:rPr>
          <w:rFonts w:ascii="Times New Roman" w:eastAsia="Times New Roman" w:hAnsi="Times New Roman" w:cs="Times New Roman"/>
          <w:sz w:val="28"/>
          <w:szCs w:val="28"/>
          <w:lang w:eastAsia="ru-RU"/>
        </w:rPr>
        <w:t>Для обеспечения АТЗ в соответствии с </w:t>
      </w:r>
      <w:r w:rsidR="00691589">
        <w:rPr>
          <w:rFonts w:ascii="Times New Roman" w:eastAsia="Times New Roman" w:hAnsi="Times New Roman" w:cs="Times New Roman"/>
          <w:sz w:val="28"/>
          <w:szCs w:val="28"/>
          <w:lang w:eastAsia="ru-RU"/>
        </w:rPr>
        <w:t xml:space="preserve"> </w:t>
      </w:r>
      <w:hyperlink r:id="rId10" w:anchor="64U0IK" w:history="1">
        <w:r w:rsidR="00872C3B" w:rsidRPr="00872C3B">
          <w:rPr>
            <w:rFonts w:ascii="Times New Roman" w:eastAsia="Times New Roman" w:hAnsi="Times New Roman" w:cs="Times New Roman"/>
            <w:sz w:val="28"/>
            <w:szCs w:val="28"/>
            <w:lang w:eastAsia="ru-RU"/>
          </w:rPr>
          <w:t>требованиями</w:t>
        </w:r>
      </w:hyperlink>
      <w:r w:rsidR="00E15C55">
        <w:rPr>
          <w:rFonts w:ascii="Times New Roman" w:eastAsia="Times New Roman" w:hAnsi="Times New Roman" w:cs="Times New Roman"/>
          <w:sz w:val="28"/>
          <w:szCs w:val="28"/>
          <w:lang w:eastAsia="ru-RU"/>
        </w:rPr>
        <w:t xml:space="preserve">, </w:t>
      </w:r>
      <w:r w:rsidR="00872C3B" w:rsidRPr="00872C3B">
        <w:rPr>
          <w:rFonts w:ascii="Times New Roman" w:eastAsia="Times New Roman" w:hAnsi="Times New Roman" w:cs="Times New Roman"/>
          <w:sz w:val="28"/>
          <w:szCs w:val="28"/>
          <w:lang w:eastAsia="ru-RU"/>
        </w:rPr>
        <w:t>утвержденными </w:t>
      </w:r>
      <w:r w:rsidR="00691589">
        <w:rPr>
          <w:rFonts w:ascii="Times New Roman" w:eastAsia="Times New Roman" w:hAnsi="Times New Roman" w:cs="Times New Roman"/>
          <w:sz w:val="28"/>
          <w:szCs w:val="28"/>
          <w:lang w:eastAsia="ru-RU"/>
        </w:rPr>
        <w:t xml:space="preserve"> </w:t>
      </w:r>
      <w:hyperlink r:id="rId11" w:anchor="7D20K3" w:history="1">
        <w:r w:rsidR="00E15C55">
          <w:rPr>
            <w:rFonts w:ascii="Times New Roman" w:eastAsia="Times New Roman" w:hAnsi="Times New Roman" w:cs="Times New Roman"/>
            <w:sz w:val="28"/>
            <w:szCs w:val="28"/>
            <w:lang w:eastAsia="ru-RU"/>
          </w:rPr>
          <w:t xml:space="preserve">постановлением </w:t>
        </w:r>
        <w:r w:rsidR="00872C3B">
          <w:rPr>
            <w:rFonts w:ascii="Times New Roman" w:eastAsia="Times New Roman" w:hAnsi="Times New Roman" w:cs="Times New Roman"/>
            <w:sz w:val="28"/>
            <w:szCs w:val="28"/>
            <w:lang w:eastAsia="ru-RU"/>
          </w:rPr>
          <w:t>№</w:t>
        </w:r>
        <w:r w:rsidR="00872C3B" w:rsidRPr="00872C3B">
          <w:rPr>
            <w:rFonts w:ascii="Times New Roman" w:eastAsia="Times New Roman" w:hAnsi="Times New Roman" w:cs="Times New Roman"/>
            <w:sz w:val="28"/>
            <w:szCs w:val="28"/>
            <w:lang w:eastAsia="ru-RU"/>
          </w:rPr>
          <w:t xml:space="preserve"> 1421</w:t>
        </w:r>
      </w:hyperlink>
      <w:r w:rsidR="00872C3B" w:rsidRPr="00872C3B">
        <w:rPr>
          <w:rFonts w:ascii="Times New Roman" w:eastAsia="Times New Roman" w:hAnsi="Times New Roman" w:cs="Times New Roman"/>
          <w:sz w:val="28"/>
          <w:szCs w:val="28"/>
          <w:lang w:eastAsia="ru-RU"/>
        </w:rPr>
        <w:t>, руководитель организации – правообладателя объектов (территорий) (далее – организация–правообладатель) организует разработку, согласование (при необходимости) и утверждение организационно–распорядительных документов по обеспечению АТЗ объекта (территории):</w:t>
      </w:r>
    </w:p>
    <w:p w:rsidR="00872C3B" w:rsidRPr="00872C3B" w:rsidRDefault="00314CF1" w:rsidP="00314CF1">
      <w:pPr>
        <w:pStyle w:val="ad"/>
        <w:shd w:val="clear" w:color="auto" w:fill="FFFFFF"/>
        <w:spacing w:after="0" w:line="360" w:lineRule="auto"/>
        <w:ind w:left="-567" w:right="-284"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5C55">
        <w:rPr>
          <w:rFonts w:ascii="Times New Roman" w:eastAsia="Times New Roman" w:hAnsi="Times New Roman" w:cs="Times New Roman"/>
          <w:sz w:val="28"/>
          <w:szCs w:val="28"/>
          <w:lang w:eastAsia="ru-RU"/>
        </w:rPr>
        <w:t>п</w:t>
      </w:r>
      <w:r w:rsidR="00872C3B" w:rsidRPr="00872C3B">
        <w:rPr>
          <w:rFonts w:ascii="Times New Roman" w:eastAsia="Times New Roman" w:hAnsi="Times New Roman" w:cs="Times New Roman"/>
          <w:sz w:val="28"/>
          <w:szCs w:val="28"/>
          <w:lang w:eastAsia="ru-RU"/>
        </w:rPr>
        <w:t xml:space="preserve">риказ о назначении должностных лиц, ответственных за </w:t>
      </w:r>
      <w:r w:rsidR="00872C3B">
        <w:rPr>
          <w:rFonts w:ascii="Times New Roman" w:eastAsia="Times New Roman" w:hAnsi="Times New Roman" w:cs="Times New Roman"/>
          <w:sz w:val="28"/>
          <w:szCs w:val="28"/>
          <w:lang w:eastAsia="ru-RU"/>
        </w:rPr>
        <w:t>обеспечение</w:t>
      </w:r>
      <w:r w:rsidR="00872C3B" w:rsidRPr="00872C3B">
        <w:rPr>
          <w:rFonts w:ascii="Times New Roman" w:eastAsia="Times New Roman" w:hAnsi="Times New Roman" w:cs="Times New Roman"/>
          <w:sz w:val="28"/>
          <w:szCs w:val="28"/>
          <w:lang w:eastAsia="ru-RU"/>
        </w:rPr>
        <w:t xml:space="preserve"> АТЗ объектов (территорий) и организацию взаимодействия с территориальными </w:t>
      </w:r>
      <w:r w:rsidR="00691589">
        <w:rPr>
          <w:rFonts w:ascii="Times New Roman" w:eastAsia="Times New Roman" w:hAnsi="Times New Roman" w:cs="Times New Roman"/>
          <w:sz w:val="28"/>
          <w:szCs w:val="28"/>
          <w:lang w:eastAsia="ru-RU"/>
        </w:rPr>
        <w:br/>
      </w:r>
      <w:r w:rsidR="00872C3B" w:rsidRPr="00872C3B">
        <w:rPr>
          <w:rFonts w:ascii="Times New Roman" w:eastAsia="Times New Roman" w:hAnsi="Times New Roman" w:cs="Times New Roman"/>
          <w:sz w:val="28"/>
          <w:szCs w:val="28"/>
          <w:lang w:eastAsia="ru-RU"/>
        </w:rPr>
        <w:t xml:space="preserve">органами безопасности, территориальными органами </w:t>
      </w:r>
      <w:r w:rsidR="00872C3B">
        <w:rPr>
          <w:rFonts w:ascii="Times New Roman" w:eastAsia="Times New Roman" w:hAnsi="Times New Roman" w:cs="Times New Roman"/>
          <w:sz w:val="28"/>
          <w:szCs w:val="28"/>
          <w:lang w:eastAsia="ru-RU"/>
        </w:rPr>
        <w:t xml:space="preserve">МЧС России </w:t>
      </w:r>
      <w:r w:rsidR="00872C3B" w:rsidRPr="00872C3B">
        <w:rPr>
          <w:rFonts w:ascii="Times New Roman" w:eastAsia="Times New Roman" w:hAnsi="Times New Roman" w:cs="Times New Roman"/>
          <w:sz w:val="28"/>
          <w:szCs w:val="28"/>
          <w:lang w:eastAsia="ru-RU"/>
        </w:rPr>
        <w:t xml:space="preserve">и </w:t>
      </w:r>
      <w:r w:rsidR="00872C3B">
        <w:rPr>
          <w:rFonts w:ascii="Times New Roman" w:eastAsia="Times New Roman" w:hAnsi="Times New Roman" w:cs="Times New Roman"/>
          <w:sz w:val="28"/>
          <w:szCs w:val="28"/>
          <w:lang w:eastAsia="ru-RU"/>
        </w:rPr>
        <w:t xml:space="preserve">Росгвардии </w:t>
      </w:r>
      <w:r w:rsidR="00872C3B" w:rsidRPr="00872C3B">
        <w:rPr>
          <w:rFonts w:ascii="Times New Roman" w:eastAsia="Times New Roman" w:hAnsi="Times New Roman" w:cs="Times New Roman"/>
          <w:sz w:val="28"/>
          <w:szCs w:val="28"/>
          <w:lang w:eastAsia="ru-RU"/>
        </w:rPr>
        <w:t>(подразделениями вневедомственной охраны войск национально</w:t>
      </w:r>
      <w:r w:rsidR="00E15C55">
        <w:rPr>
          <w:rFonts w:ascii="Times New Roman" w:eastAsia="Times New Roman" w:hAnsi="Times New Roman" w:cs="Times New Roman"/>
          <w:sz w:val="28"/>
          <w:szCs w:val="28"/>
          <w:lang w:eastAsia="ru-RU"/>
        </w:rPr>
        <w:t>й гвардии Российской Федерации);</w:t>
      </w:r>
    </w:p>
    <w:p w:rsidR="00872C3B" w:rsidRPr="009F2DB9" w:rsidRDefault="00314CF1" w:rsidP="009F2DB9">
      <w:pPr>
        <w:pStyle w:val="ad"/>
        <w:shd w:val="clear" w:color="auto" w:fill="FFFFFF"/>
        <w:spacing w:after="0" w:line="360" w:lineRule="auto"/>
        <w:ind w:left="-567" w:right="-284"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5C55">
        <w:rPr>
          <w:rFonts w:ascii="Times New Roman" w:eastAsia="Times New Roman" w:hAnsi="Times New Roman" w:cs="Times New Roman"/>
          <w:sz w:val="28"/>
          <w:szCs w:val="28"/>
          <w:lang w:eastAsia="ru-RU"/>
        </w:rPr>
        <w:t>п</w:t>
      </w:r>
      <w:r w:rsidR="00872C3B" w:rsidRPr="00872C3B">
        <w:rPr>
          <w:rFonts w:ascii="Times New Roman" w:eastAsia="Times New Roman" w:hAnsi="Times New Roman" w:cs="Times New Roman"/>
          <w:sz w:val="28"/>
          <w:szCs w:val="28"/>
          <w:lang w:eastAsia="ru-RU"/>
        </w:rPr>
        <w:t>риказ о назнач</w:t>
      </w:r>
      <w:r w:rsidR="00691589">
        <w:rPr>
          <w:rFonts w:ascii="Times New Roman" w:eastAsia="Times New Roman" w:hAnsi="Times New Roman" w:cs="Times New Roman"/>
          <w:sz w:val="28"/>
          <w:szCs w:val="28"/>
          <w:lang w:eastAsia="ru-RU"/>
        </w:rPr>
        <w:t>ении комиссии по категорированию</w:t>
      </w:r>
      <w:r w:rsidR="00872C3B" w:rsidRPr="00872C3B">
        <w:rPr>
          <w:rFonts w:ascii="Times New Roman" w:eastAsia="Times New Roman" w:hAnsi="Times New Roman" w:cs="Times New Roman"/>
          <w:sz w:val="28"/>
          <w:szCs w:val="28"/>
          <w:lang w:eastAsia="ru-RU"/>
        </w:rPr>
        <w:t xml:space="preserve"> объекта (территории)</w:t>
      </w:r>
      <w:r w:rsidR="00872C3B">
        <w:rPr>
          <w:rFonts w:ascii="Times New Roman" w:eastAsia="Times New Roman" w:hAnsi="Times New Roman" w:cs="Times New Roman"/>
          <w:sz w:val="28"/>
          <w:szCs w:val="28"/>
          <w:lang w:eastAsia="ru-RU"/>
        </w:rPr>
        <w:t xml:space="preserve"> </w:t>
      </w:r>
      <w:r w:rsidR="009F2DB9">
        <w:rPr>
          <w:rFonts w:ascii="Times New Roman" w:eastAsia="Times New Roman" w:hAnsi="Times New Roman" w:cs="Times New Roman"/>
          <w:sz w:val="28"/>
          <w:szCs w:val="28"/>
          <w:lang w:eastAsia="ru-RU"/>
        </w:rPr>
        <w:br/>
      </w:r>
      <w:r w:rsidR="00872C3B" w:rsidRPr="009F2DB9">
        <w:rPr>
          <w:rFonts w:ascii="Times New Roman" w:eastAsia="Times New Roman" w:hAnsi="Times New Roman" w:cs="Times New Roman"/>
          <w:sz w:val="28"/>
          <w:szCs w:val="28"/>
          <w:lang w:eastAsia="ru-RU"/>
        </w:rPr>
        <w:t xml:space="preserve">и </w:t>
      </w:r>
      <w:r w:rsidR="00691589">
        <w:rPr>
          <w:rFonts w:ascii="Times New Roman" w:eastAsia="Times New Roman" w:hAnsi="Times New Roman" w:cs="Times New Roman"/>
          <w:sz w:val="28"/>
          <w:szCs w:val="28"/>
          <w:lang w:eastAsia="ru-RU"/>
        </w:rPr>
        <w:t>ответственного за составление</w:t>
      </w:r>
      <w:r w:rsidR="00872C3B" w:rsidRPr="009F2DB9">
        <w:rPr>
          <w:rFonts w:ascii="Times New Roman" w:eastAsia="Times New Roman" w:hAnsi="Times New Roman" w:cs="Times New Roman"/>
          <w:sz w:val="28"/>
          <w:szCs w:val="28"/>
          <w:lang w:eastAsia="ru-RU"/>
        </w:rPr>
        <w:t xml:space="preserve"> паспорта бе</w:t>
      </w:r>
      <w:r w:rsidR="00E15C55">
        <w:rPr>
          <w:rFonts w:ascii="Times New Roman" w:eastAsia="Times New Roman" w:hAnsi="Times New Roman" w:cs="Times New Roman"/>
          <w:sz w:val="28"/>
          <w:szCs w:val="28"/>
          <w:lang w:eastAsia="ru-RU"/>
        </w:rPr>
        <w:t>зопасности объекта (территории);</w:t>
      </w:r>
    </w:p>
    <w:p w:rsidR="00872C3B" w:rsidRPr="00872C3B" w:rsidRDefault="00314CF1" w:rsidP="00314CF1">
      <w:pPr>
        <w:pStyle w:val="ad"/>
        <w:shd w:val="clear" w:color="auto" w:fill="FFFFFF"/>
        <w:spacing w:after="0" w:line="360" w:lineRule="auto"/>
        <w:ind w:left="-567" w:right="-284"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5C55">
        <w:rPr>
          <w:rFonts w:ascii="Times New Roman" w:eastAsia="Times New Roman" w:hAnsi="Times New Roman" w:cs="Times New Roman"/>
          <w:sz w:val="28"/>
          <w:szCs w:val="28"/>
          <w:lang w:eastAsia="ru-RU"/>
        </w:rPr>
        <w:t>а</w:t>
      </w:r>
      <w:r w:rsidR="00872C3B" w:rsidRPr="00872C3B">
        <w:rPr>
          <w:rFonts w:ascii="Times New Roman" w:eastAsia="Times New Roman" w:hAnsi="Times New Roman" w:cs="Times New Roman"/>
          <w:sz w:val="28"/>
          <w:szCs w:val="28"/>
          <w:lang w:eastAsia="ru-RU"/>
        </w:rPr>
        <w:t>кт обследования и катег</w:t>
      </w:r>
      <w:r w:rsidR="00E15C55">
        <w:rPr>
          <w:rFonts w:ascii="Times New Roman" w:eastAsia="Times New Roman" w:hAnsi="Times New Roman" w:cs="Times New Roman"/>
          <w:sz w:val="28"/>
          <w:szCs w:val="28"/>
          <w:lang w:eastAsia="ru-RU"/>
        </w:rPr>
        <w:t>орирования объекта (территории);</w:t>
      </w:r>
    </w:p>
    <w:p w:rsidR="00872C3B" w:rsidRPr="00872C3B" w:rsidRDefault="00314CF1" w:rsidP="00314CF1">
      <w:pPr>
        <w:pStyle w:val="ad"/>
        <w:shd w:val="clear" w:color="auto" w:fill="FFFFFF"/>
        <w:spacing w:after="0" w:line="360" w:lineRule="auto"/>
        <w:ind w:left="-567" w:right="-284"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5C55">
        <w:rPr>
          <w:rFonts w:ascii="Times New Roman" w:eastAsia="Times New Roman" w:hAnsi="Times New Roman" w:cs="Times New Roman"/>
          <w:sz w:val="28"/>
          <w:szCs w:val="28"/>
          <w:lang w:eastAsia="ru-RU"/>
        </w:rPr>
        <w:t>п</w:t>
      </w:r>
      <w:r w:rsidR="00872C3B" w:rsidRPr="00872C3B">
        <w:rPr>
          <w:rFonts w:ascii="Times New Roman" w:eastAsia="Times New Roman" w:hAnsi="Times New Roman" w:cs="Times New Roman"/>
          <w:sz w:val="28"/>
          <w:szCs w:val="28"/>
          <w:lang w:eastAsia="ru-RU"/>
        </w:rPr>
        <w:t>аспорт б</w:t>
      </w:r>
      <w:r w:rsidR="00872C3B">
        <w:rPr>
          <w:rFonts w:ascii="Times New Roman" w:eastAsia="Times New Roman" w:hAnsi="Times New Roman" w:cs="Times New Roman"/>
          <w:sz w:val="28"/>
          <w:szCs w:val="28"/>
          <w:lang w:eastAsia="ru-RU"/>
        </w:rPr>
        <w:t>езопасности объекта (территории)</w:t>
      </w:r>
      <w:r w:rsidR="00E15C55">
        <w:rPr>
          <w:rFonts w:ascii="Times New Roman" w:eastAsia="Times New Roman" w:hAnsi="Times New Roman" w:cs="Times New Roman"/>
          <w:sz w:val="28"/>
          <w:szCs w:val="28"/>
          <w:lang w:eastAsia="ru-RU"/>
        </w:rPr>
        <w:t>;</w:t>
      </w:r>
      <w:r w:rsidR="00872C3B" w:rsidRPr="00872C3B">
        <w:rPr>
          <w:rFonts w:ascii="Times New Roman" w:eastAsia="Times New Roman" w:hAnsi="Times New Roman" w:cs="Times New Roman"/>
          <w:sz w:val="28"/>
          <w:szCs w:val="28"/>
          <w:lang w:eastAsia="ru-RU"/>
        </w:rPr>
        <w:t xml:space="preserve"> </w:t>
      </w:r>
    </w:p>
    <w:p w:rsidR="00872C3B" w:rsidRPr="00872C3B" w:rsidRDefault="00314CF1" w:rsidP="00314CF1">
      <w:pPr>
        <w:pStyle w:val="ad"/>
        <w:shd w:val="clear" w:color="auto" w:fill="FFFFFF"/>
        <w:spacing w:after="0" w:line="360" w:lineRule="auto"/>
        <w:ind w:left="-567" w:right="-284"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5C55">
        <w:rPr>
          <w:rFonts w:ascii="Times New Roman" w:eastAsia="Times New Roman" w:hAnsi="Times New Roman" w:cs="Times New Roman"/>
          <w:sz w:val="28"/>
          <w:szCs w:val="28"/>
          <w:lang w:eastAsia="ru-RU"/>
        </w:rPr>
        <w:t>п</w:t>
      </w:r>
      <w:r w:rsidR="00872C3B" w:rsidRPr="00872C3B">
        <w:rPr>
          <w:rFonts w:ascii="Times New Roman" w:eastAsia="Times New Roman" w:hAnsi="Times New Roman" w:cs="Times New Roman"/>
          <w:sz w:val="28"/>
          <w:szCs w:val="28"/>
          <w:lang w:eastAsia="ru-RU"/>
        </w:rPr>
        <w:t>ерспективный план развития комплексной безо</w:t>
      </w:r>
      <w:r w:rsidR="00691589">
        <w:rPr>
          <w:rFonts w:ascii="Times New Roman" w:eastAsia="Times New Roman" w:hAnsi="Times New Roman" w:cs="Times New Roman"/>
          <w:sz w:val="28"/>
          <w:szCs w:val="28"/>
          <w:lang w:eastAsia="ru-RU"/>
        </w:rPr>
        <w:t>пасности организации, включающий</w:t>
      </w:r>
      <w:r w:rsidR="00872C3B" w:rsidRPr="00872C3B">
        <w:rPr>
          <w:rFonts w:ascii="Times New Roman" w:eastAsia="Times New Roman" w:hAnsi="Times New Roman" w:cs="Times New Roman"/>
          <w:sz w:val="28"/>
          <w:szCs w:val="28"/>
          <w:lang w:eastAsia="ru-RU"/>
        </w:rPr>
        <w:t xml:space="preserve">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согласно требований </w:t>
      </w:r>
      <w:hyperlink r:id="rId12" w:anchor="7D20K3" w:history="1">
        <w:r w:rsidR="00872C3B">
          <w:rPr>
            <w:rFonts w:ascii="Times New Roman" w:eastAsia="Times New Roman" w:hAnsi="Times New Roman" w:cs="Times New Roman"/>
            <w:sz w:val="28"/>
            <w:szCs w:val="28"/>
            <w:lang w:eastAsia="ru-RU"/>
          </w:rPr>
          <w:t>постановления №</w:t>
        </w:r>
        <w:r w:rsidR="00872C3B" w:rsidRPr="00872C3B">
          <w:rPr>
            <w:rFonts w:ascii="Times New Roman" w:eastAsia="Times New Roman" w:hAnsi="Times New Roman" w:cs="Times New Roman"/>
            <w:sz w:val="28"/>
            <w:szCs w:val="28"/>
            <w:lang w:eastAsia="ru-RU"/>
          </w:rPr>
          <w:t xml:space="preserve"> 1421</w:t>
        </w:r>
      </w:hyperlink>
      <w:r w:rsidR="00E15C55">
        <w:rPr>
          <w:rFonts w:ascii="Times New Roman" w:eastAsia="Times New Roman" w:hAnsi="Times New Roman" w:cs="Times New Roman"/>
          <w:sz w:val="28"/>
          <w:szCs w:val="28"/>
          <w:lang w:eastAsia="ru-RU"/>
        </w:rPr>
        <w:t>;</w:t>
      </w:r>
    </w:p>
    <w:p w:rsidR="00872C3B" w:rsidRPr="00872C3B" w:rsidRDefault="00314CF1" w:rsidP="00314CF1">
      <w:pPr>
        <w:pStyle w:val="ad"/>
        <w:shd w:val="clear" w:color="auto" w:fill="FFFFFF"/>
        <w:spacing w:after="0" w:line="360" w:lineRule="auto"/>
        <w:ind w:left="-567" w:right="-284"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15C55">
        <w:rPr>
          <w:rFonts w:ascii="Times New Roman" w:eastAsia="Times New Roman" w:hAnsi="Times New Roman" w:cs="Times New Roman"/>
          <w:sz w:val="28"/>
          <w:szCs w:val="28"/>
          <w:lang w:eastAsia="ru-RU"/>
        </w:rPr>
        <w:t>п</w:t>
      </w:r>
      <w:r w:rsidR="00872C3B" w:rsidRPr="00872C3B">
        <w:rPr>
          <w:rFonts w:ascii="Times New Roman" w:eastAsia="Times New Roman" w:hAnsi="Times New Roman" w:cs="Times New Roman"/>
          <w:sz w:val="28"/>
          <w:szCs w:val="28"/>
          <w:lang w:eastAsia="ru-RU"/>
        </w:rPr>
        <w:t>еречень мероприятий по обеспечению антитеррористической защищенности объекта (территории)</w:t>
      </w:r>
      <w:r w:rsidR="00E15C55">
        <w:rPr>
          <w:rFonts w:ascii="Times New Roman" w:eastAsia="Times New Roman" w:hAnsi="Times New Roman" w:cs="Times New Roman"/>
          <w:sz w:val="28"/>
          <w:szCs w:val="28"/>
          <w:lang w:eastAsia="ru-RU"/>
        </w:rPr>
        <w:t>;</w:t>
      </w:r>
      <w:r w:rsidR="00872C3B" w:rsidRPr="00872C3B">
        <w:rPr>
          <w:rFonts w:ascii="Times New Roman" w:eastAsia="Times New Roman" w:hAnsi="Times New Roman" w:cs="Times New Roman"/>
          <w:sz w:val="28"/>
          <w:szCs w:val="28"/>
          <w:lang w:eastAsia="ru-RU"/>
        </w:rPr>
        <w:t xml:space="preserve"> </w:t>
      </w:r>
    </w:p>
    <w:p w:rsidR="00872C3B" w:rsidRPr="00872C3B" w:rsidRDefault="00314CF1" w:rsidP="00314CF1">
      <w:pPr>
        <w:pStyle w:val="ad"/>
        <w:shd w:val="clear" w:color="auto" w:fill="FFFFFF"/>
        <w:spacing w:after="0" w:line="360" w:lineRule="auto"/>
        <w:ind w:left="-567" w:right="-284"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5C55">
        <w:rPr>
          <w:rFonts w:ascii="Times New Roman" w:eastAsia="Times New Roman" w:hAnsi="Times New Roman" w:cs="Times New Roman"/>
          <w:sz w:val="28"/>
          <w:szCs w:val="28"/>
          <w:lang w:eastAsia="ru-RU"/>
        </w:rPr>
        <w:t>п</w:t>
      </w:r>
      <w:r w:rsidR="00872C3B" w:rsidRPr="00872C3B">
        <w:rPr>
          <w:rFonts w:ascii="Times New Roman" w:eastAsia="Times New Roman" w:hAnsi="Times New Roman" w:cs="Times New Roman"/>
          <w:sz w:val="28"/>
          <w:szCs w:val="28"/>
          <w:lang w:eastAsia="ru-RU"/>
        </w:rPr>
        <w:t xml:space="preserve">риказ о мерах по защите информации при разработке и хранении </w:t>
      </w:r>
      <w:r w:rsidR="00691589">
        <w:rPr>
          <w:rFonts w:ascii="Times New Roman" w:eastAsia="Times New Roman" w:hAnsi="Times New Roman" w:cs="Times New Roman"/>
          <w:sz w:val="28"/>
          <w:szCs w:val="28"/>
          <w:lang w:eastAsia="ru-RU"/>
        </w:rPr>
        <w:br/>
      </w:r>
      <w:r w:rsidR="00872C3B" w:rsidRPr="00872C3B">
        <w:rPr>
          <w:rFonts w:ascii="Times New Roman" w:eastAsia="Times New Roman" w:hAnsi="Times New Roman" w:cs="Times New Roman"/>
          <w:sz w:val="28"/>
          <w:szCs w:val="28"/>
          <w:lang w:eastAsia="ru-RU"/>
        </w:rPr>
        <w:t xml:space="preserve">паспорта безопасности и других документов, содержащих информацию ограниченного распространения (инструкция о порядке обращения </w:t>
      </w:r>
      <w:r w:rsidR="00691589">
        <w:rPr>
          <w:rFonts w:ascii="Times New Roman" w:eastAsia="Times New Roman" w:hAnsi="Times New Roman" w:cs="Times New Roman"/>
          <w:sz w:val="28"/>
          <w:szCs w:val="28"/>
          <w:lang w:eastAsia="ru-RU"/>
        </w:rPr>
        <w:br/>
      </w:r>
      <w:r w:rsidR="00872C3B" w:rsidRPr="00872C3B">
        <w:rPr>
          <w:rFonts w:ascii="Times New Roman" w:eastAsia="Times New Roman" w:hAnsi="Times New Roman" w:cs="Times New Roman"/>
          <w:sz w:val="28"/>
          <w:szCs w:val="28"/>
          <w:lang w:eastAsia="ru-RU"/>
        </w:rPr>
        <w:t xml:space="preserve">с документированной служебной информацией ограниченного распространения </w:t>
      </w:r>
      <w:r w:rsidR="00691589">
        <w:rPr>
          <w:rFonts w:ascii="Times New Roman" w:eastAsia="Times New Roman" w:hAnsi="Times New Roman" w:cs="Times New Roman"/>
          <w:sz w:val="28"/>
          <w:szCs w:val="28"/>
          <w:lang w:eastAsia="ru-RU"/>
        </w:rPr>
        <w:br/>
      </w:r>
      <w:r w:rsidR="00872C3B" w:rsidRPr="00872C3B">
        <w:rPr>
          <w:rFonts w:ascii="Times New Roman" w:eastAsia="Times New Roman" w:hAnsi="Times New Roman" w:cs="Times New Roman"/>
          <w:sz w:val="28"/>
          <w:szCs w:val="28"/>
          <w:lang w:eastAsia="ru-RU"/>
        </w:rPr>
        <w:t>и перечень видов служебной информации, которую необходимо относить к разряду</w:t>
      </w:r>
      <w:r w:rsidR="00E15C55">
        <w:rPr>
          <w:rFonts w:ascii="Times New Roman" w:eastAsia="Times New Roman" w:hAnsi="Times New Roman" w:cs="Times New Roman"/>
          <w:sz w:val="28"/>
          <w:szCs w:val="28"/>
          <w:lang w:eastAsia="ru-RU"/>
        </w:rPr>
        <w:t xml:space="preserve"> ограниченного распространения);</w:t>
      </w:r>
    </w:p>
    <w:p w:rsidR="00872C3B" w:rsidRPr="00872C3B" w:rsidRDefault="00314CF1" w:rsidP="00314CF1">
      <w:pPr>
        <w:shd w:val="clear" w:color="auto" w:fill="FFFFFF"/>
        <w:spacing w:after="0" w:line="360" w:lineRule="auto"/>
        <w:ind w:left="-567" w:right="-284"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5C55">
        <w:rPr>
          <w:rFonts w:ascii="Times New Roman" w:eastAsia="Times New Roman" w:hAnsi="Times New Roman" w:cs="Times New Roman"/>
          <w:sz w:val="28"/>
          <w:szCs w:val="28"/>
          <w:lang w:eastAsia="ru-RU"/>
        </w:rPr>
        <w:t>п</w:t>
      </w:r>
      <w:r w:rsidR="00872C3B" w:rsidRPr="00872C3B">
        <w:rPr>
          <w:rFonts w:ascii="Times New Roman" w:eastAsia="Times New Roman" w:hAnsi="Times New Roman" w:cs="Times New Roman"/>
          <w:sz w:val="28"/>
          <w:szCs w:val="28"/>
          <w:lang w:eastAsia="ru-RU"/>
        </w:rPr>
        <w:t>лан мероприятий по обеспечению АТЗ объекта (территории) (включает мероприятия по оснащению объекта (территории) инженерно-техническими средствами и системами охраны)</w:t>
      </w:r>
      <w:r w:rsidR="00E15C55">
        <w:rPr>
          <w:rFonts w:ascii="Times New Roman" w:eastAsia="Times New Roman" w:hAnsi="Times New Roman" w:cs="Times New Roman"/>
          <w:sz w:val="28"/>
          <w:szCs w:val="28"/>
          <w:lang w:eastAsia="ru-RU"/>
        </w:rPr>
        <w:t>;</w:t>
      </w:r>
    </w:p>
    <w:p w:rsidR="00872C3B" w:rsidRPr="00872C3B" w:rsidRDefault="00314CF1" w:rsidP="00314CF1">
      <w:pPr>
        <w:shd w:val="clear" w:color="auto" w:fill="FFFFFF"/>
        <w:spacing w:after="0" w:line="360" w:lineRule="auto"/>
        <w:ind w:left="-567" w:right="-284"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5C55">
        <w:rPr>
          <w:rFonts w:ascii="Times New Roman" w:eastAsia="Times New Roman" w:hAnsi="Times New Roman" w:cs="Times New Roman"/>
          <w:sz w:val="28"/>
          <w:szCs w:val="28"/>
          <w:lang w:eastAsia="ru-RU"/>
        </w:rPr>
        <w:t>п</w:t>
      </w:r>
      <w:r w:rsidR="00872C3B" w:rsidRPr="00872C3B">
        <w:rPr>
          <w:rFonts w:ascii="Times New Roman" w:eastAsia="Times New Roman" w:hAnsi="Times New Roman" w:cs="Times New Roman"/>
          <w:sz w:val="28"/>
          <w:szCs w:val="28"/>
          <w:lang w:eastAsia="ru-RU"/>
        </w:rPr>
        <w:t xml:space="preserve">лан взаимодействия с территориальными органами безопасности, территориальными органами </w:t>
      </w:r>
      <w:r w:rsidR="00691589">
        <w:rPr>
          <w:rFonts w:ascii="Times New Roman" w:eastAsia="Times New Roman" w:hAnsi="Times New Roman" w:cs="Times New Roman"/>
          <w:sz w:val="28"/>
          <w:szCs w:val="28"/>
          <w:lang w:eastAsia="ru-RU"/>
        </w:rPr>
        <w:t xml:space="preserve">безопасности, </w:t>
      </w:r>
      <w:r w:rsidR="00872C3B" w:rsidRPr="00872C3B">
        <w:rPr>
          <w:rFonts w:ascii="Times New Roman" w:eastAsia="Times New Roman" w:hAnsi="Times New Roman" w:cs="Times New Roman"/>
          <w:sz w:val="28"/>
          <w:szCs w:val="28"/>
          <w:lang w:eastAsia="ru-RU"/>
        </w:rPr>
        <w:t>Министерства внутренних дел Российской Федерации, территориальными органами Федеральной службы войск национальной гвардии Российской Федерации по вопросам обесп</w:t>
      </w:r>
      <w:r w:rsidR="00E15C55">
        <w:rPr>
          <w:rFonts w:ascii="Times New Roman" w:eastAsia="Times New Roman" w:hAnsi="Times New Roman" w:cs="Times New Roman"/>
          <w:sz w:val="28"/>
          <w:szCs w:val="28"/>
          <w:lang w:eastAsia="ru-RU"/>
        </w:rPr>
        <w:t xml:space="preserve">ечения АТЗ </w:t>
      </w:r>
      <w:r w:rsidR="00691589">
        <w:rPr>
          <w:rFonts w:ascii="Times New Roman" w:eastAsia="Times New Roman" w:hAnsi="Times New Roman" w:cs="Times New Roman"/>
          <w:sz w:val="28"/>
          <w:szCs w:val="28"/>
          <w:lang w:eastAsia="ru-RU"/>
        </w:rPr>
        <w:br/>
      </w:r>
      <w:r w:rsidR="00E15C55">
        <w:rPr>
          <w:rFonts w:ascii="Times New Roman" w:eastAsia="Times New Roman" w:hAnsi="Times New Roman" w:cs="Times New Roman"/>
          <w:sz w:val="28"/>
          <w:szCs w:val="28"/>
          <w:lang w:eastAsia="ru-RU"/>
        </w:rPr>
        <w:t>объекта (территории);</w:t>
      </w:r>
    </w:p>
    <w:p w:rsidR="00872C3B" w:rsidRPr="00872C3B" w:rsidRDefault="00314CF1" w:rsidP="00314CF1">
      <w:pPr>
        <w:shd w:val="clear" w:color="auto" w:fill="FFFFFF"/>
        <w:spacing w:after="0" w:line="360" w:lineRule="auto"/>
        <w:ind w:left="-567" w:right="-284"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5C55">
        <w:rPr>
          <w:rFonts w:ascii="Times New Roman" w:eastAsia="Times New Roman" w:hAnsi="Times New Roman" w:cs="Times New Roman"/>
          <w:sz w:val="28"/>
          <w:szCs w:val="28"/>
          <w:lang w:eastAsia="ru-RU"/>
        </w:rPr>
        <w:t>п</w:t>
      </w:r>
      <w:r w:rsidR="00872C3B" w:rsidRPr="00872C3B">
        <w:rPr>
          <w:rFonts w:ascii="Times New Roman" w:eastAsia="Times New Roman" w:hAnsi="Times New Roman" w:cs="Times New Roman"/>
          <w:sz w:val="28"/>
          <w:szCs w:val="28"/>
          <w:lang w:eastAsia="ru-RU"/>
        </w:rPr>
        <w:t>оложение (инструкция) об организации пропускного и внутриобъектового</w:t>
      </w:r>
      <w:r w:rsidR="00E15C55">
        <w:rPr>
          <w:rFonts w:ascii="Times New Roman" w:eastAsia="Times New Roman" w:hAnsi="Times New Roman" w:cs="Times New Roman"/>
          <w:sz w:val="28"/>
          <w:szCs w:val="28"/>
          <w:lang w:eastAsia="ru-RU"/>
        </w:rPr>
        <w:t xml:space="preserve"> режимов;</w:t>
      </w:r>
    </w:p>
    <w:p w:rsidR="00872C3B" w:rsidRPr="00872C3B" w:rsidRDefault="00314CF1" w:rsidP="00314CF1">
      <w:pPr>
        <w:shd w:val="clear" w:color="auto" w:fill="FFFFFF"/>
        <w:spacing w:after="0" w:line="360" w:lineRule="auto"/>
        <w:ind w:left="-567" w:right="-284"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5C55">
        <w:rPr>
          <w:rFonts w:ascii="Times New Roman" w:eastAsia="Times New Roman" w:hAnsi="Times New Roman" w:cs="Times New Roman"/>
          <w:sz w:val="28"/>
          <w:szCs w:val="28"/>
          <w:lang w:eastAsia="ru-RU"/>
        </w:rPr>
        <w:t>п</w:t>
      </w:r>
      <w:r w:rsidR="00872C3B" w:rsidRPr="00872C3B">
        <w:rPr>
          <w:rFonts w:ascii="Times New Roman" w:eastAsia="Times New Roman" w:hAnsi="Times New Roman" w:cs="Times New Roman"/>
          <w:sz w:val="28"/>
          <w:szCs w:val="28"/>
          <w:lang w:eastAsia="ru-RU"/>
        </w:rPr>
        <w:t xml:space="preserve">лан эвакуации работников, обучающихся и иных лиц, находящихся </w:t>
      </w:r>
      <w:r w:rsidR="00872C3B">
        <w:rPr>
          <w:rFonts w:ascii="Times New Roman" w:eastAsia="Times New Roman" w:hAnsi="Times New Roman" w:cs="Times New Roman"/>
          <w:sz w:val="28"/>
          <w:szCs w:val="28"/>
          <w:lang w:eastAsia="ru-RU"/>
        </w:rPr>
        <w:br/>
      </w:r>
      <w:r w:rsidR="00872C3B" w:rsidRPr="00872C3B">
        <w:rPr>
          <w:rFonts w:ascii="Times New Roman" w:eastAsia="Times New Roman" w:hAnsi="Times New Roman" w:cs="Times New Roman"/>
          <w:sz w:val="28"/>
          <w:szCs w:val="28"/>
          <w:lang w:eastAsia="ru-RU"/>
        </w:rPr>
        <w:t xml:space="preserve">на объекте (территории), в случае получения информации об угрозе совершения </w:t>
      </w:r>
      <w:r w:rsidR="00691589">
        <w:rPr>
          <w:rFonts w:ascii="Times New Roman" w:eastAsia="Times New Roman" w:hAnsi="Times New Roman" w:cs="Times New Roman"/>
          <w:sz w:val="28"/>
          <w:szCs w:val="28"/>
          <w:lang w:eastAsia="ru-RU"/>
        </w:rPr>
        <w:br/>
      </w:r>
      <w:r w:rsidR="00872C3B" w:rsidRPr="00872C3B">
        <w:rPr>
          <w:rFonts w:ascii="Times New Roman" w:eastAsia="Times New Roman" w:hAnsi="Times New Roman" w:cs="Times New Roman"/>
          <w:sz w:val="28"/>
          <w:szCs w:val="28"/>
          <w:lang w:eastAsia="ru-RU"/>
        </w:rPr>
        <w:t>или о со</w:t>
      </w:r>
      <w:r w:rsidR="00E15C55">
        <w:rPr>
          <w:rFonts w:ascii="Times New Roman" w:eastAsia="Times New Roman" w:hAnsi="Times New Roman" w:cs="Times New Roman"/>
          <w:sz w:val="28"/>
          <w:szCs w:val="28"/>
          <w:lang w:eastAsia="ru-RU"/>
        </w:rPr>
        <w:t>вершении террористического акта;</w:t>
      </w:r>
    </w:p>
    <w:p w:rsidR="00872C3B" w:rsidRPr="00872C3B" w:rsidRDefault="00314CF1" w:rsidP="00314CF1">
      <w:pPr>
        <w:shd w:val="clear" w:color="auto" w:fill="FFFFFF"/>
        <w:spacing w:after="0" w:line="360" w:lineRule="auto"/>
        <w:ind w:left="-567" w:right="-284"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5C55">
        <w:rPr>
          <w:rFonts w:ascii="Times New Roman" w:eastAsia="Times New Roman" w:hAnsi="Times New Roman" w:cs="Times New Roman"/>
          <w:sz w:val="28"/>
          <w:szCs w:val="28"/>
          <w:lang w:eastAsia="ru-RU"/>
        </w:rPr>
        <w:t>п</w:t>
      </w:r>
      <w:r w:rsidR="00872C3B" w:rsidRPr="00872C3B">
        <w:rPr>
          <w:rFonts w:ascii="Times New Roman" w:eastAsia="Times New Roman" w:hAnsi="Times New Roman" w:cs="Times New Roman"/>
          <w:sz w:val="28"/>
          <w:szCs w:val="28"/>
          <w:lang w:eastAsia="ru-RU"/>
        </w:rPr>
        <w:t xml:space="preserve">лан проведения учений и тренировок по отработке действий в условиях угрозы совершения или при условном совершении террористического акта на объекте (территории), связанных с эвакуацией обучающихся и персонала из помещений </w:t>
      </w:r>
      <w:r w:rsidR="00872C3B">
        <w:rPr>
          <w:rFonts w:ascii="Times New Roman" w:eastAsia="Times New Roman" w:hAnsi="Times New Roman" w:cs="Times New Roman"/>
          <w:sz w:val="28"/>
          <w:szCs w:val="28"/>
          <w:lang w:eastAsia="ru-RU"/>
        </w:rPr>
        <w:br/>
      </w:r>
      <w:r w:rsidR="00872C3B" w:rsidRPr="00872C3B">
        <w:rPr>
          <w:rFonts w:ascii="Times New Roman" w:eastAsia="Times New Roman" w:hAnsi="Times New Roman" w:cs="Times New Roman"/>
          <w:sz w:val="28"/>
          <w:szCs w:val="28"/>
          <w:lang w:eastAsia="ru-RU"/>
        </w:rPr>
        <w:t>и зданий, а такж</w:t>
      </w:r>
      <w:r w:rsidR="00691589">
        <w:rPr>
          <w:rFonts w:ascii="Times New Roman" w:eastAsia="Times New Roman" w:hAnsi="Times New Roman" w:cs="Times New Roman"/>
          <w:sz w:val="28"/>
          <w:szCs w:val="28"/>
          <w:lang w:eastAsia="ru-RU"/>
        </w:rPr>
        <w:t>е обучения</w:t>
      </w:r>
      <w:r w:rsidR="00872C3B" w:rsidRPr="00872C3B">
        <w:rPr>
          <w:rFonts w:ascii="Times New Roman" w:eastAsia="Times New Roman" w:hAnsi="Times New Roman" w:cs="Times New Roman"/>
          <w:sz w:val="28"/>
          <w:szCs w:val="28"/>
          <w:lang w:eastAsia="ru-RU"/>
        </w:rPr>
        <w:t xml:space="preserve"> их способам индив</w:t>
      </w:r>
      <w:r w:rsidR="00E15C55">
        <w:rPr>
          <w:rFonts w:ascii="Times New Roman" w:eastAsia="Times New Roman" w:hAnsi="Times New Roman" w:cs="Times New Roman"/>
          <w:sz w:val="28"/>
          <w:szCs w:val="28"/>
          <w:lang w:eastAsia="ru-RU"/>
        </w:rPr>
        <w:t>идуальной и коллективной защиты;</w:t>
      </w:r>
    </w:p>
    <w:p w:rsidR="00872C3B" w:rsidRPr="00872C3B" w:rsidRDefault="00314CF1" w:rsidP="00314CF1">
      <w:pPr>
        <w:shd w:val="clear" w:color="auto" w:fill="FFFFFF"/>
        <w:spacing w:after="0" w:line="360" w:lineRule="auto"/>
        <w:ind w:left="-567" w:right="-284"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5C55">
        <w:rPr>
          <w:rFonts w:ascii="Times New Roman" w:eastAsia="Times New Roman" w:hAnsi="Times New Roman" w:cs="Times New Roman"/>
          <w:sz w:val="28"/>
          <w:szCs w:val="28"/>
          <w:lang w:eastAsia="ru-RU"/>
        </w:rPr>
        <w:t>ж</w:t>
      </w:r>
      <w:r w:rsidR="00872C3B" w:rsidRPr="00872C3B">
        <w:rPr>
          <w:rFonts w:ascii="Times New Roman" w:eastAsia="Times New Roman" w:hAnsi="Times New Roman" w:cs="Times New Roman"/>
          <w:sz w:val="28"/>
          <w:szCs w:val="28"/>
          <w:lang w:eastAsia="ru-RU"/>
        </w:rPr>
        <w:t xml:space="preserve">урналы учёта проведения инструктажа с сотрудниками оперативных дежурных смен дежурно–диспетчерской службы по действиям при получении информации </w:t>
      </w:r>
      <w:r w:rsidR="00691589">
        <w:rPr>
          <w:rFonts w:ascii="Times New Roman" w:eastAsia="Times New Roman" w:hAnsi="Times New Roman" w:cs="Times New Roman"/>
          <w:sz w:val="28"/>
          <w:szCs w:val="28"/>
          <w:lang w:eastAsia="ru-RU"/>
        </w:rPr>
        <w:t xml:space="preserve">об </w:t>
      </w:r>
      <w:r w:rsidR="00872C3B" w:rsidRPr="00872C3B">
        <w:rPr>
          <w:rFonts w:ascii="Times New Roman" w:eastAsia="Times New Roman" w:hAnsi="Times New Roman" w:cs="Times New Roman"/>
          <w:sz w:val="28"/>
          <w:szCs w:val="28"/>
          <w:lang w:eastAsia="ru-RU"/>
        </w:rPr>
        <w:t xml:space="preserve">обнаружении на объектах (территориях) посторонних </w:t>
      </w:r>
      <w:r w:rsidR="00691589">
        <w:rPr>
          <w:rFonts w:ascii="Times New Roman" w:eastAsia="Times New Roman" w:hAnsi="Times New Roman" w:cs="Times New Roman"/>
          <w:sz w:val="28"/>
          <w:szCs w:val="28"/>
          <w:lang w:eastAsia="ru-RU"/>
        </w:rPr>
        <w:br/>
      </w:r>
      <w:r w:rsidR="00872C3B" w:rsidRPr="00872C3B">
        <w:rPr>
          <w:rFonts w:ascii="Times New Roman" w:eastAsia="Times New Roman" w:hAnsi="Times New Roman" w:cs="Times New Roman"/>
          <w:sz w:val="28"/>
          <w:szCs w:val="28"/>
          <w:lang w:eastAsia="ru-RU"/>
        </w:rPr>
        <w:t>лиц и</w:t>
      </w:r>
      <w:r w:rsidR="00691589">
        <w:rPr>
          <w:rFonts w:ascii="Times New Roman" w:eastAsia="Times New Roman" w:hAnsi="Times New Roman" w:cs="Times New Roman"/>
          <w:sz w:val="28"/>
          <w:szCs w:val="28"/>
          <w:lang w:eastAsia="ru-RU"/>
        </w:rPr>
        <w:t>/или</w:t>
      </w:r>
      <w:r w:rsidR="00872C3B" w:rsidRPr="00872C3B">
        <w:rPr>
          <w:rFonts w:ascii="Times New Roman" w:eastAsia="Times New Roman" w:hAnsi="Times New Roman" w:cs="Times New Roman"/>
          <w:sz w:val="28"/>
          <w:szCs w:val="28"/>
          <w:lang w:eastAsia="ru-RU"/>
        </w:rPr>
        <w:t xml:space="preserve"> подозрительных предметов, а также при угрозе совершения террористического акта</w:t>
      </w:r>
      <w:r w:rsidR="00E15C55">
        <w:rPr>
          <w:rFonts w:ascii="Times New Roman" w:eastAsia="Times New Roman" w:hAnsi="Times New Roman" w:cs="Times New Roman"/>
          <w:sz w:val="28"/>
          <w:szCs w:val="28"/>
          <w:lang w:eastAsia="ru-RU"/>
        </w:rPr>
        <w:t>;</w:t>
      </w:r>
    </w:p>
    <w:p w:rsidR="00872C3B" w:rsidRPr="00872C3B" w:rsidRDefault="00314CF1" w:rsidP="00314CF1">
      <w:pPr>
        <w:shd w:val="clear" w:color="auto" w:fill="FFFFFF"/>
        <w:spacing w:after="0" w:line="360" w:lineRule="auto"/>
        <w:ind w:left="-567" w:right="-284"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15C55">
        <w:rPr>
          <w:rFonts w:ascii="Times New Roman" w:eastAsia="Times New Roman" w:hAnsi="Times New Roman" w:cs="Times New Roman"/>
          <w:sz w:val="28"/>
          <w:szCs w:val="28"/>
          <w:lang w:eastAsia="ru-RU"/>
        </w:rPr>
        <w:t>д</w:t>
      </w:r>
      <w:r w:rsidR="00872C3B" w:rsidRPr="00872C3B">
        <w:rPr>
          <w:rFonts w:ascii="Times New Roman" w:eastAsia="Times New Roman" w:hAnsi="Times New Roman" w:cs="Times New Roman"/>
          <w:sz w:val="28"/>
          <w:szCs w:val="28"/>
          <w:lang w:eastAsia="ru-RU"/>
        </w:rPr>
        <w:t xml:space="preserve">окументы по техническому обслуживанию инженерно-технических средств и систем охраны объекта (территории), в том числе акты проверок систем передачи тревожных сообщений, систем экстренного оповещения и управления эвакуацией, систем видеонаблюдения и других инженерно-технических систем </w:t>
      </w:r>
      <w:r w:rsidR="00E15C55">
        <w:rPr>
          <w:rFonts w:ascii="Times New Roman" w:eastAsia="Times New Roman" w:hAnsi="Times New Roman" w:cs="Times New Roman"/>
          <w:sz w:val="28"/>
          <w:szCs w:val="28"/>
          <w:lang w:eastAsia="ru-RU"/>
        </w:rPr>
        <w:t>и систем охраны;</w:t>
      </w:r>
    </w:p>
    <w:p w:rsidR="00872C3B" w:rsidRPr="00872C3B" w:rsidRDefault="00314CF1" w:rsidP="00314CF1">
      <w:pPr>
        <w:shd w:val="clear" w:color="auto" w:fill="FFFFFF"/>
        <w:spacing w:after="0" w:line="360" w:lineRule="auto"/>
        <w:ind w:left="-567" w:right="-284"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5C55">
        <w:rPr>
          <w:rFonts w:ascii="Times New Roman" w:eastAsia="Times New Roman" w:hAnsi="Times New Roman" w:cs="Times New Roman"/>
          <w:sz w:val="28"/>
          <w:szCs w:val="28"/>
          <w:lang w:eastAsia="ru-RU"/>
        </w:rPr>
        <w:t>с</w:t>
      </w:r>
      <w:r w:rsidR="00872C3B" w:rsidRPr="00872C3B">
        <w:rPr>
          <w:rFonts w:ascii="Times New Roman" w:eastAsia="Times New Roman" w:hAnsi="Times New Roman" w:cs="Times New Roman"/>
          <w:sz w:val="28"/>
          <w:szCs w:val="28"/>
          <w:lang w:eastAsia="ru-RU"/>
        </w:rPr>
        <w:t xml:space="preserve">оглашения (контракты, договора, регламенты взаимодействия), заключаемые между организацией-правообладателем (филиалом организации-правообладателя) </w:t>
      </w:r>
      <w:r w:rsidR="00E15C55">
        <w:rPr>
          <w:rFonts w:ascii="Times New Roman" w:eastAsia="Times New Roman" w:hAnsi="Times New Roman" w:cs="Times New Roman"/>
          <w:sz w:val="28"/>
          <w:szCs w:val="28"/>
          <w:lang w:eastAsia="ru-RU"/>
        </w:rPr>
        <w:br/>
      </w:r>
      <w:r w:rsidR="00872C3B" w:rsidRPr="00872C3B">
        <w:rPr>
          <w:rFonts w:ascii="Times New Roman" w:eastAsia="Times New Roman" w:hAnsi="Times New Roman" w:cs="Times New Roman"/>
          <w:sz w:val="28"/>
          <w:szCs w:val="28"/>
          <w:lang w:eastAsia="ru-RU"/>
        </w:rPr>
        <w:t xml:space="preserve">с подразделениями войск национальной гвардии Российской Федерации или </w:t>
      </w:r>
      <w:r w:rsidR="00E15C55">
        <w:rPr>
          <w:rFonts w:ascii="Times New Roman" w:eastAsia="Times New Roman" w:hAnsi="Times New Roman" w:cs="Times New Roman"/>
          <w:sz w:val="28"/>
          <w:szCs w:val="28"/>
          <w:lang w:eastAsia="ru-RU"/>
        </w:rPr>
        <w:br/>
      </w:r>
      <w:r w:rsidR="00872C3B" w:rsidRPr="00872C3B">
        <w:rPr>
          <w:rFonts w:ascii="Times New Roman" w:eastAsia="Times New Roman" w:hAnsi="Times New Roman" w:cs="Times New Roman"/>
          <w:sz w:val="28"/>
          <w:szCs w:val="28"/>
          <w:lang w:eastAsia="ru-RU"/>
        </w:rPr>
        <w:t xml:space="preserve">с организациями, обеспечивающими работу системы обеспечения вызова экстренных оперативных служб по единому номеру "112" по передачи тревожных сообщений </w:t>
      </w:r>
      <w:r w:rsidR="00E15C55">
        <w:rPr>
          <w:rFonts w:ascii="Times New Roman" w:eastAsia="Times New Roman" w:hAnsi="Times New Roman" w:cs="Times New Roman"/>
          <w:sz w:val="28"/>
          <w:szCs w:val="28"/>
          <w:lang w:eastAsia="ru-RU"/>
        </w:rPr>
        <w:br/>
      </w:r>
      <w:r w:rsidR="00872C3B" w:rsidRPr="00872C3B">
        <w:rPr>
          <w:rFonts w:ascii="Times New Roman" w:eastAsia="Times New Roman" w:hAnsi="Times New Roman" w:cs="Times New Roman"/>
          <w:sz w:val="28"/>
          <w:szCs w:val="28"/>
          <w:lang w:eastAsia="ru-RU"/>
        </w:rPr>
        <w:t>об угрозе и</w:t>
      </w:r>
      <w:r w:rsidR="00E15C55">
        <w:rPr>
          <w:rFonts w:ascii="Times New Roman" w:eastAsia="Times New Roman" w:hAnsi="Times New Roman" w:cs="Times New Roman"/>
          <w:sz w:val="28"/>
          <w:szCs w:val="28"/>
          <w:lang w:eastAsia="ru-RU"/>
        </w:rPr>
        <w:t>ли совершении террористического;</w:t>
      </w:r>
    </w:p>
    <w:p w:rsidR="00872C3B" w:rsidRPr="00872C3B" w:rsidRDefault="00E15C55" w:rsidP="00314CF1">
      <w:pPr>
        <w:shd w:val="clear" w:color="auto" w:fill="FFFFFF"/>
        <w:spacing w:after="0" w:line="360" w:lineRule="auto"/>
        <w:ind w:left="-567" w:right="-284"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314CF1">
        <w:rPr>
          <w:rFonts w:ascii="Times New Roman" w:eastAsia="Times New Roman" w:hAnsi="Times New Roman" w:cs="Times New Roman"/>
          <w:sz w:val="28"/>
          <w:szCs w:val="28"/>
          <w:lang w:eastAsia="ru-RU"/>
        </w:rPr>
        <w:t>ланы-графики проверок,</w:t>
      </w:r>
      <w:r w:rsidR="00872C3B" w:rsidRPr="00872C3B">
        <w:rPr>
          <w:rFonts w:ascii="Times New Roman" w:eastAsia="Times New Roman" w:hAnsi="Times New Roman" w:cs="Times New Roman"/>
          <w:sz w:val="28"/>
          <w:szCs w:val="28"/>
          <w:lang w:eastAsia="ru-RU"/>
        </w:rPr>
        <w:t xml:space="preserve"> другие организационно-распорядительные докуме</w:t>
      </w:r>
      <w:r>
        <w:rPr>
          <w:rFonts w:ascii="Times New Roman" w:eastAsia="Times New Roman" w:hAnsi="Times New Roman" w:cs="Times New Roman"/>
          <w:sz w:val="28"/>
          <w:szCs w:val="28"/>
          <w:lang w:eastAsia="ru-RU"/>
        </w:rPr>
        <w:t>нты и акты проведенных проверок;</w:t>
      </w:r>
      <w:r w:rsidR="00872C3B" w:rsidRPr="00872C3B">
        <w:rPr>
          <w:rFonts w:ascii="Times New Roman" w:eastAsia="Times New Roman" w:hAnsi="Times New Roman" w:cs="Times New Roman"/>
          <w:sz w:val="28"/>
          <w:szCs w:val="28"/>
          <w:lang w:eastAsia="ru-RU"/>
        </w:rPr>
        <w:t xml:space="preserve"> </w:t>
      </w:r>
    </w:p>
    <w:p w:rsidR="00872C3B" w:rsidRDefault="00314CF1" w:rsidP="00314CF1">
      <w:pPr>
        <w:shd w:val="clear" w:color="auto" w:fill="FFFFFF"/>
        <w:spacing w:after="0" w:line="360" w:lineRule="auto"/>
        <w:ind w:left="-567" w:right="-284"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5C55">
        <w:rPr>
          <w:rFonts w:ascii="Times New Roman" w:eastAsia="Times New Roman" w:hAnsi="Times New Roman" w:cs="Times New Roman"/>
          <w:sz w:val="28"/>
          <w:szCs w:val="28"/>
          <w:lang w:eastAsia="ru-RU"/>
        </w:rPr>
        <w:t>п</w:t>
      </w:r>
      <w:r w:rsidR="00872C3B" w:rsidRPr="00872C3B">
        <w:rPr>
          <w:rFonts w:ascii="Times New Roman" w:eastAsia="Times New Roman" w:hAnsi="Times New Roman" w:cs="Times New Roman"/>
          <w:sz w:val="28"/>
          <w:szCs w:val="28"/>
          <w:lang w:eastAsia="ru-RU"/>
        </w:rPr>
        <w:t xml:space="preserve">ланы мероприятий по устранению выявленных нарушений и недостатков </w:t>
      </w:r>
      <w:r w:rsidR="009F2DB9">
        <w:rPr>
          <w:rFonts w:ascii="Times New Roman" w:eastAsia="Times New Roman" w:hAnsi="Times New Roman" w:cs="Times New Roman"/>
          <w:sz w:val="28"/>
          <w:szCs w:val="28"/>
          <w:lang w:eastAsia="ru-RU"/>
        </w:rPr>
        <w:br/>
      </w:r>
      <w:r w:rsidR="00872C3B" w:rsidRPr="00872C3B">
        <w:rPr>
          <w:rFonts w:ascii="Times New Roman" w:eastAsia="Times New Roman" w:hAnsi="Times New Roman" w:cs="Times New Roman"/>
          <w:sz w:val="28"/>
          <w:szCs w:val="28"/>
          <w:lang w:eastAsia="ru-RU"/>
        </w:rPr>
        <w:t>в ходе п</w:t>
      </w:r>
      <w:r w:rsidR="00872C3B">
        <w:rPr>
          <w:rFonts w:ascii="Times New Roman" w:eastAsia="Times New Roman" w:hAnsi="Times New Roman" w:cs="Times New Roman"/>
          <w:sz w:val="28"/>
          <w:szCs w:val="28"/>
          <w:lang w:eastAsia="ru-RU"/>
        </w:rPr>
        <w:t>лановых и внеплановых проверок.</w:t>
      </w:r>
    </w:p>
    <w:p w:rsidR="003A2103" w:rsidRPr="00DA1DFA" w:rsidRDefault="003A2103" w:rsidP="00DA1DFA">
      <w:pPr>
        <w:tabs>
          <w:tab w:val="left" w:pos="1134"/>
          <w:tab w:val="left" w:pos="1985"/>
        </w:tabs>
        <w:spacing w:after="0" w:line="360" w:lineRule="auto"/>
        <w:ind w:left="-567" w:right="-284" w:firstLine="567"/>
        <w:jc w:val="both"/>
        <w:rPr>
          <w:rFonts w:ascii="Times New Roman" w:hAnsi="Times New Roman" w:cs="Times New Roman"/>
          <w:sz w:val="28"/>
          <w:szCs w:val="28"/>
        </w:rPr>
      </w:pPr>
      <w:r w:rsidRPr="003A2103">
        <w:rPr>
          <w:rFonts w:ascii="Times New Roman" w:eastAsia="Times New Roman" w:hAnsi="Times New Roman" w:cs="Times New Roman"/>
          <w:sz w:val="28"/>
          <w:szCs w:val="28"/>
          <w:lang w:eastAsia="ru-RU"/>
        </w:rPr>
        <w:t xml:space="preserve">Особо обращаем внимание на реализацию пункта 34 Требований постановления № 1421 о необходимости установки на объектах </w:t>
      </w:r>
      <w:r w:rsidRPr="003A2103">
        <w:rPr>
          <w:rFonts w:ascii="Times New Roman" w:hAnsi="Times New Roman" w:cs="Times New Roman"/>
          <w:sz w:val="28"/>
          <w:szCs w:val="28"/>
        </w:rPr>
        <w:t>системы оповещения и управления эвакуацией</w:t>
      </w:r>
      <w:r>
        <w:rPr>
          <w:rFonts w:ascii="Times New Roman" w:hAnsi="Times New Roman" w:cs="Times New Roman"/>
          <w:sz w:val="28"/>
          <w:szCs w:val="28"/>
        </w:rPr>
        <w:t xml:space="preserve">, которая </w:t>
      </w:r>
      <w:r w:rsidRPr="003A2103">
        <w:rPr>
          <w:rFonts w:ascii="Times New Roman" w:hAnsi="Times New Roman" w:cs="Times New Roman"/>
          <w:sz w:val="28"/>
          <w:szCs w:val="28"/>
        </w:rPr>
        <w:t xml:space="preserve">должна обеспечивать оперативное информирование лиц, находящихся на объекте (территории), об угрозе совершения или о совершении террористического акта. Система оповещения является автономной, не совмещенной с ретрансляционными технологическими системами. Количество оповещателей </w:t>
      </w:r>
      <w:r w:rsidR="009B3D06">
        <w:rPr>
          <w:rFonts w:ascii="Times New Roman" w:hAnsi="Times New Roman" w:cs="Times New Roman"/>
          <w:sz w:val="28"/>
          <w:szCs w:val="28"/>
        </w:rPr>
        <w:br/>
      </w:r>
      <w:r w:rsidRPr="003A2103">
        <w:rPr>
          <w:rFonts w:ascii="Times New Roman" w:hAnsi="Times New Roman" w:cs="Times New Roman"/>
          <w:sz w:val="28"/>
          <w:szCs w:val="28"/>
        </w:rPr>
        <w:t>и их мощность должны обеспечивать необходимую слышимость на объекте (территории).</w:t>
      </w:r>
      <w:r>
        <w:rPr>
          <w:rFonts w:ascii="Times New Roman" w:hAnsi="Times New Roman" w:cs="Times New Roman"/>
          <w:sz w:val="28"/>
          <w:szCs w:val="28"/>
        </w:rPr>
        <w:t xml:space="preserve"> </w:t>
      </w:r>
      <w:r w:rsidRPr="00DA1DFA">
        <w:rPr>
          <w:rFonts w:ascii="Times New Roman" w:hAnsi="Times New Roman" w:cs="Times New Roman"/>
          <w:sz w:val="28"/>
          <w:szCs w:val="28"/>
        </w:rPr>
        <w:t>Следует отметить</w:t>
      </w:r>
      <w:r w:rsidR="00DA1DFA" w:rsidRPr="00DA1DFA">
        <w:rPr>
          <w:rFonts w:ascii="Times New Roman" w:hAnsi="Times New Roman" w:cs="Times New Roman"/>
          <w:sz w:val="28"/>
          <w:szCs w:val="28"/>
        </w:rPr>
        <w:t xml:space="preserve">, что в соответствии рекомендациями </w:t>
      </w:r>
      <w:r w:rsidR="009B3D06">
        <w:rPr>
          <w:rFonts w:ascii="Times New Roman" w:hAnsi="Times New Roman" w:cs="Times New Roman"/>
          <w:sz w:val="28"/>
          <w:szCs w:val="28"/>
        </w:rPr>
        <w:br/>
      </w:r>
      <w:r w:rsidR="00DA1DFA" w:rsidRPr="00DA1DFA">
        <w:rPr>
          <w:rFonts w:ascii="Times New Roman" w:hAnsi="Times New Roman" w:cs="Times New Roman"/>
          <w:sz w:val="28"/>
          <w:szCs w:val="28"/>
        </w:rPr>
        <w:t xml:space="preserve">по оборудованию инженерно-техническими средствами охраны социально </w:t>
      </w:r>
      <w:r w:rsidR="00A17956">
        <w:rPr>
          <w:rFonts w:ascii="Times New Roman" w:hAnsi="Times New Roman" w:cs="Times New Roman"/>
          <w:sz w:val="28"/>
          <w:szCs w:val="28"/>
        </w:rPr>
        <w:br/>
      </w:r>
      <w:r w:rsidR="00DA1DFA" w:rsidRPr="00DA1DFA">
        <w:rPr>
          <w:rFonts w:ascii="Times New Roman" w:hAnsi="Times New Roman" w:cs="Times New Roman"/>
          <w:sz w:val="28"/>
          <w:szCs w:val="28"/>
        </w:rPr>
        <w:t xml:space="preserve">значимых объектов (территорий), находящихся в сфере деятельности Министерства науки и высшего образования Российской Федерации, разработанными Федеральной службой войск национальной гвардии Российской Федерации (размещены </w:t>
      </w:r>
      <w:r w:rsidR="009B3D06">
        <w:rPr>
          <w:rFonts w:ascii="Times New Roman" w:hAnsi="Times New Roman" w:cs="Times New Roman"/>
          <w:sz w:val="28"/>
          <w:szCs w:val="28"/>
        </w:rPr>
        <w:br/>
      </w:r>
      <w:r w:rsidR="00DA1DFA" w:rsidRPr="00DA1DFA">
        <w:rPr>
          <w:rFonts w:ascii="Times New Roman" w:hAnsi="Times New Roman" w:cs="Times New Roman"/>
          <w:sz w:val="28"/>
          <w:szCs w:val="28"/>
        </w:rPr>
        <w:t>на официальном сайте Росгвардии)</w:t>
      </w:r>
      <w:r w:rsidR="00DA1DFA">
        <w:rPr>
          <w:rFonts w:ascii="Times New Roman" w:hAnsi="Times New Roman" w:cs="Times New Roman"/>
          <w:sz w:val="28"/>
          <w:szCs w:val="28"/>
        </w:rPr>
        <w:t xml:space="preserve">, установленная на объектах система оповещения и управления эвакуацией при пожаре не может подменять собой систему оповещения и управления эвакуацией при совершении </w:t>
      </w:r>
      <w:r w:rsidR="009B3D06">
        <w:rPr>
          <w:rFonts w:ascii="Times New Roman" w:hAnsi="Times New Roman" w:cs="Times New Roman"/>
          <w:sz w:val="28"/>
          <w:szCs w:val="28"/>
        </w:rPr>
        <w:t>и/</w:t>
      </w:r>
      <w:r w:rsidR="00DA1DFA">
        <w:rPr>
          <w:rFonts w:ascii="Times New Roman" w:hAnsi="Times New Roman" w:cs="Times New Roman"/>
          <w:sz w:val="28"/>
          <w:szCs w:val="28"/>
        </w:rPr>
        <w:t>или угрозе совершения террористического акта.</w:t>
      </w:r>
    </w:p>
    <w:p w:rsidR="00EA5EBE" w:rsidRPr="00872C3B" w:rsidRDefault="00872C3B" w:rsidP="00872C3B">
      <w:pPr>
        <w:shd w:val="clear" w:color="auto" w:fill="FFFFFF"/>
        <w:spacing w:after="0" w:line="360" w:lineRule="auto"/>
        <w:ind w:left="-567" w:right="-284"/>
        <w:jc w:val="both"/>
        <w:textAlignment w:val="baseline"/>
        <w:rPr>
          <w:rFonts w:ascii="Times New Roman" w:eastAsia="Times New Roman" w:hAnsi="Times New Roman" w:cs="Times New Roman"/>
          <w:b/>
          <w:sz w:val="28"/>
          <w:szCs w:val="28"/>
          <w:lang w:eastAsia="ru-RU"/>
        </w:rPr>
      </w:pPr>
      <w:r w:rsidRPr="00872C3B">
        <w:rPr>
          <w:rFonts w:ascii="Times New Roman" w:hAnsi="Times New Roman" w:cs="Times New Roman"/>
          <w:b/>
          <w:sz w:val="28"/>
          <w:szCs w:val="28"/>
        </w:rPr>
        <w:lastRenderedPageBreak/>
        <w:t xml:space="preserve">7. </w:t>
      </w:r>
      <w:r w:rsidR="00EA5EBE" w:rsidRPr="00872C3B">
        <w:rPr>
          <w:rFonts w:ascii="Times New Roman" w:hAnsi="Times New Roman" w:cs="Times New Roman"/>
          <w:b/>
          <w:sz w:val="28"/>
          <w:szCs w:val="28"/>
        </w:rPr>
        <w:t>Контроль за выполнением требований к антитеррористической защ</w:t>
      </w:r>
      <w:r w:rsidR="001A20D1" w:rsidRPr="00872C3B">
        <w:rPr>
          <w:rFonts w:ascii="Times New Roman" w:hAnsi="Times New Roman" w:cs="Times New Roman"/>
          <w:b/>
          <w:sz w:val="28"/>
          <w:szCs w:val="28"/>
        </w:rPr>
        <w:t>ищенности объектов (территорий).</w:t>
      </w:r>
    </w:p>
    <w:p w:rsidR="00872C3B" w:rsidRPr="00872C3B" w:rsidRDefault="00872C3B" w:rsidP="00872C3B">
      <w:pPr>
        <w:spacing w:after="0" w:line="360" w:lineRule="auto"/>
        <w:ind w:left="-567" w:right="-284" w:firstLine="709"/>
        <w:jc w:val="both"/>
        <w:rPr>
          <w:rFonts w:ascii="Times New Roman" w:eastAsia="Times New Roman" w:hAnsi="Times New Roman" w:cs="Times New Roman"/>
          <w:sz w:val="28"/>
          <w:szCs w:val="28"/>
          <w:lang w:eastAsia="ru-RU"/>
        </w:rPr>
      </w:pPr>
      <w:r w:rsidRPr="00872C3B">
        <w:rPr>
          <w:rFonts w:ascii="Times New Roman" w:eastAsia="Times New Roman" w:hAnsi="Times New Roman" w:cs="Times New Roman"/>
          <w:color w:val="22272F"/>
          <w:sz w:val="28"/>
          <w:szCs w:val="28"/>
          <w:lang w:eastAsia="ru-RU"/>
        </w:rPr>
        <w:t> </w:t>
      </w:r>
      <w:r w:rsidR="00570778">
        <w:rPr>
          <w:rFonts w:ascii="Times New Roman" w:eastAsia="Times New Roman" w:hAnsi="Times New Roman" w:cs="Times New Roman"/>
          <w:color w:val="22272F"/>
          <w:sz w:val="28"/>
          <w:szCs w:val="28"/>
          <w:lang w:eastAsia="ru-RU"/>
        </w:rPr>
        <w:t>7.1</w:t>
      </w:r>
      <w:r w:rsidR="001A3267">
        <w:rPr>
          <w:rFonts w:ascii="Times New Roman" w:eastAsia="Times New Roman" w:hAnsi="Times New Roman" w:cs="Times New Roman"/>
          <w:color w:val="22272F"/>
          <w:sz w:val="28"/>
          <w:szCs w:val="28"/>
          <w:lang w:eastAsia="ru-RU"/>
        </w:rPr>
        <w:t>.</w:t>
      </w:r>
      <w:r w:rsidR="00570778">
        <w:rPr>
          <w:rFonts w:ascii="Times New Roman" w:eastAsia="Times New Roman" w:hAnsi="Times New Roman" w:cs="Times New Roman"/>
          <w:color w:val="22272F"/>
          <w:sz w:val="28"/>
          <w:szCs w:val="28"/>
          <w:lang w:eastAsia="ru-RU"/>
        </w:rPr>
        <w:t xml:space="preserve"> </w:t>
      </w:r>
      <w:r w:rsidRPr="00872C3B">
        <w:rPr>
          <w:rFonts w:ascii="Times New Roman" w:eastAsia="Times New Roman" w:hAnsi="Times New Roman" w:cs="Times New Roman"/>
          <w:bCs/>
          <w:sz w:val="28"/>
          <w:szCs w:val="28"/>
          <w:lang w:eastAsia="ru-RU"/>
        </w:rPr>
        <w:t xml:space="preserve">Контроль за выполнением требований к антитеррористической защищенности </w:t>
      </w:r>
      <w:r w:rsidRPr="00872C3B">
        <w:rPr>
          <w:rFonts w:ascii="Times New Roman" w:eastAsia="Times New Roman" w:hAnsi="Times New Roman" w:cs="Times New Roman"/>
          <w:sz w:val="28"/>
          <w:szCs w:val="28"/>
          <w:lang w:eastAsia="ru-RU"/>
        </w:rPr>
        <w:t xml:space="preserve">объектов (территорий) </w:t>
      </w:r>
      <w:r w:rsidRPr="00872C3B">
        <w:rPr>
          <w:rFonts w:ascii="Times New Roman" w:eastAsia="Times New Roman" w:hAnsi="Times New Roman" w:cs="Times New Roman"/>
          <w:bCs/>
          <w:sz w:val="28"/>
          <w:szCs w:val="28"/>
          <w:lang w:eastAsia="ru-RU"/>
        </w:rPr>
        <w:t>осуществляется руководителями органов (организаций), являющихся правообладателями объектов</w:t>
      </w:r>
      <w:r w:rsidRPr="00872C3B">
        <w:rPr>
          <w:rFonts w:ascii="Times New Roman" w:eastAsia="Times New Roman" w:hAnsi="Times New Roman" w:cs="Times New Roman"/>
          <w:sz w:val="28"/>
          <w:szCs w:val="28"/>
          <w:lang w:eastAsia="ru-RU"/>
        </w:rPr>
        <w:t xml:space="preserve"> (территорий), </w:t>
      </w:r>
      <w:r w:rsidRPr="00872C3B">
        <w:rPr>
          <w:rFonts w:ascii="Times New Roman" w:eastAsia="Times New Roman" w:hAnsi="Times New Roman" w:cs="Times New Roman"/>
          <w:bCs/>
          <w:sz w:val="28"/>
          <w:szCs w:val="28"/>
          <w:lang w:eastAsia="ru-RU"/>
        </w:rPr>
        <w:t>или уполномоченными ими лицами</w:t>
      </w:r>
      <w:r w:rsidRPr="00872C3B">
        <w:rPr>
          <w:rFonts w:ascii="Times New Roman" w:eastAsia="Times New Roman" w:hAnsi="Times New Roman" w:cs="Times New Roman"/>
          <w:sz w:val="28"/>
          <w:szCs w:val="28"/>
          <w:lang w:eastAsia="ru-RU"/>
        </w:rPr>
        <w:t xml:space="preserve"> в виде плановых и внеплановых проверок антитеррористической защищенности объектов (территорий) в целях:</w:t>
      </w:r>
    </w:p>
    <w:p w:rsidR="00872C3B" w:rsidRPr="00872C3B" w:rsidRDefault="00872C3B" w:rsidP="00872C3B">
      <w:pPr>
        <w:spacing w:after="0" w:line="360" w:lineRule="auto"/>
        <w:ind w:left="-567" w:right="-284" w:firstLine="709"/>
        <w:jc w:val="both"/>
        <w:rPr>
          <w:rFonts w:ascii="Times New Roman" w:eastAsia="Times New Roman" w:hAnsi="Times New Roman" w:cs="Times New Roman"/>
          <w:i/>
          <w:iCs/>
          <w:sz w:val="28"/>
          <w:szCs w:val="28"/>
          <w:lang w:eastAsia="ru-RU"/>
        </w:rPr>
      </w:pPr>
      <w:r w:rsidRPr="00872C3B">
        <w:rPr>
          <w:rFonts w:ascii="Times New Roman" w:eastAsia="Times New Roman" w:hAnsi="Times New Roman" w:cs="Times New Roman"/>
          <w:sz w:val="28"/>
          <w:szCs w:val="28"/>
          <w:lang w:eastAsia="ru-RU"/>
        </w:rPr>
        <w:t xml:space="preserve">а) </w:t>
      </w:r>
      <w:r w:rsidRPr="00872C3B">
        <w:rPr>
          <w:rFonts w:ascii="Times New Roman" w:eastAsia="Times New Roman" w:hAnsi="Times New Roman" w:cs="Times New Roman"/>
          <w:bCs/>
          <w:sz w:val="28"/>
          <w:szCs w:val="28"/>
          <w:lang w:eastAsia="ru-RU"/>
        </w:rPr>
        <w:t>проверки выполнения на объект</w:t>
      </w:r>
      <w:r w:rsidR="00D96E82">
        <w:rPr>
          <w:rFonts w:ascii="Times New Roman" w:eastAsia="Times New Roman" w:hAnsi="Times New Roman" w:cs="Times New Roman"/>
          <w:bCs/>
          <w:sz w:val="28"/>
          <w:szCs w:val="28"/>
          <w:lang w:eastAsia="ru-RU"/>
        </w:rPr>
        <w:t xml:space="preserve">ах (территориях) требований </w:t>
      </w:r>
      <w:r w:rsidR="00D96E82">
        <w:rPr>
          <w:rFonts w:ascii="Times New Roman" w:eastAsia="Times New Roman" w:hAnsi="Times New Roman" w:cs="Times New Roman"/>
          <w:bCs/>
          <w:sz w:val="28"/>
          <w:szCs w:val="28"/>
          <w:lang w:eastAsia="ru-RU"/>
        </w:rPr>
        <w:br/>
        <w:t>к</w:t>
      </w:r>
      <w:r w:rsidRPr="00872C3B">
        <w:rPr>
          <w:rFonts w:ascii="Times New Roman" w:eastAsia="Times New Roman" w:hAnsi="Times New Roman" w:cs="Times New Roman"/>
          <w:bCs/>
          <w:sz w:val="28"/>
          <w:szCs w:val="28"/>
          <w:lang w:eastAsia="ru-RU"/>
        </w:rPr>
        <w:t xml:space="preserve"> антитеррористической защищенности, а также разработанных в соответствии </w:t>
      </w:r>
      <w:r w:rsidR="00D96E82">
        <w:rPr>
          <w:rFonts w:ascii="Times New Roman" w:eastAsia="Times New Roman" w:hAnsi="Times New Roman" w:cs="Times New Roman"/>
          <w:bCs/>
          <w:sz w:val="28"/>
          <w:szCs w:val="28"/>
          <w:lang w:eastAsia="ru-RU"/>
        </w:rPr>
        <w:br/>
      </w:r>
      <w:r w:rsidRPr="00872C3B">
        <w:rPr>
          <w:rFonts w:ascii="Times New Roman" w:eastAsia="Times New Roman" w:hAnsi="Times New Roman" w:cs="Times New Roman"/>
          <w:bCs/>
          <w:sz w:val="28"/>
          <w:szCs w:val="28"/>
          <w:lang w:eastAsia="ru-RU"/>
        </w:rPr>
        <w:t>с ними организационно-распорядительных документов органов</w:t>
      </w:r>
      <w:r w:rsidRPr="00872C3B">
        <w:rPr>
          <w:rFonts w:ascii="Times New Roman" w:eastAsia="Times New Roman" w:hAnsi="Times New Roman" w:cs="Times New Roman"/>
          <w:sz w:val="28"/>
          <w:szCs w:val="28"/>
          <w:lang w:eastAsia="ru-RU"/>
        </w:rPr>
        <w:t xml:space="preserve"> (организаций), являющихся правообладателями объектов (территорий)</w:t>
      </w:r>
      <w:r w:rsidR="00D96E82">
        <w:rPr>
          <w:rFonts w:ascii="Times New Roman" w:eastAsia="Times New Roman" w:hAnsi="Times New Roman" w:cs="Times New Roman"/>
          <w:sz w:val="28"/>
          <w:szCs w:val="28"/>
          <w:lang w:eastAsia="ru-RU"/>
        </w:rPr>
        <w:t>;</w:t>
      </w:r>
    </w:p>
    <w:p w:rsidR="00872C3B" w:rsidRPr="00872C3B" w:rsidRDefault="00872C3B" w:rsidP="00872C3B">
      <w:pPr>
        <w:spacing w:after="0" w:line="360" w:lineRule="auto"/>
        <w:ind w:left="-567" w:right="-284" w:firstLine="709"/>
        <w:jc w:val="both"/>
        <w:rPr>
          <w:rFonts w:ascii="Times New Roman" w:eastAsia="Times New Roman" w:hAnsi="Times New Roman" w:cs="Times New Roman"/>
          <w:i/>
          <w:iCs/>
          <w:sz w:val="28"/>
          <w:szCs w:val="28"/>
          <w:lang w:eastAsia="ru-RU"/>
        </w:rPr>
      </w:pPr>
      <w:r w:rsidRPr="00872C3B">
        <w:rPr>
          <w:rFonts w:ascii="Times New Roman" w:eastAsia="Times New Roman" w:hAnsi="Times New Roman" w:cs="Times New Roman"/>
          <w:sz w:val="28"/>
          <w:szCs w:val="28"/>
          <w:lang w:eastAsia="ru-RU"/>
        </w:rPr>
        <w:t xml:space="preserve">б) </w:t>
      </w:r>
      <w:r w:rsidRPr="00872C3B">
        <w:rPr>
          <w:rFonts w:ascii="Times New Roman" w:eastAsia="Times New Roman" w:hAnsi="Times New Roman" w:cs="Times New Roman"/>
          <w:bCs/>
          <w:sz w:val="28"/>
          <w:szCs w:val="28"/>
          <w:lang w:eastAsia="ru-RU"/>
        </w:rPr>
        <w:t>обеспечения антитеррористической защищенности объектов</w:t>
      </w:r>
      <w:r w:rsidR="00D96E82">
        <w:rPr>
          <w:rFonts w:ascii="Times New Roman" w:eastAsia="Times New Roman" w:hAnsi="Times New Roman" w:cs="Times New Roman"/>
          <w:sz w:val="28"/>
          <w:szCs w:val="28"/>
          <w:lang w:eastAsia="ru-RU"/>
        </w:rPr>
        <w:t xml:space="preserve"> (территорий);</w:t>
      </w:r>
    </w:p>
    <w:p w:rsidR="00872C3B" w:rsidRPr="00872C3B" w:rsidRDefault="00872C3B" w:rsidP="00872C3B">
      <w:pPr>
        <w:spacing w:after="0" w:line="360" w:lineRule="auto"/>
        <w:ind w:left="-567" w:right="-284" w:firstLine="709"/>
        <w:jc w:val="both"/>
        <w:rPr>
          <w:rFonts w:ascii="Times New Roman" w:eastAsia="Times New Roman" w:hAnsi="Times New Roman" w:cs="Times New Roman"/>
          <w:sz w:val="28"/>
          <w:szCs w:val="28"/>
          <w:lang w:eastAsia="ru-RU"/>
        </w:rPr>
      </w:pPr>
      <w:r w:rsidRPr="00872C3B">
        <w:rPr>
          <w:rFonts w:ascii="Times New Roman" w:eastAsia="Times New Roman" w:hAnsi="Times New Roman" w:cs="Times New Roman"/>
          <w:sz w:val="28"/>
          <w:szCs w:val="28"/>
          <w:lang w:eastAsia="ru-RU"/>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872C3B" w:rsidRPr="00872C3B" w:rsidRDefault="00570778" w:rsidP="00872C3B">
      <w:pPr>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001A32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872C3B" w:rsidRPr="00872C3B">
        <w:rPr>
          <w:rFonts w:ascii="Times New Roman" w:eastAsia="Times New Roman" w:hAnsi="Times New Roman" w:cs="Times New Roman"/>
          <w:sz w:val="28"/>
          <w:szCs w:val="28"/>
          <w:lang w:eastAsia="ru-RU"/>
        </w:rPr>
        <w:t xml:space="preserve">Плановые проверки антитеррористической защищенности объектов (территорий) проводятся в соответствии с </w:t>
      </w:r>
      <w:r w:rsidR="00872C3B" w:rsidRPr="00872C3B">
        <w:rPr>
          <w:rFonts w:ascii="Times New Roman" w:eastAsia="Times New Roman" w:hAnsi="Times New Roman" w:cs="Times New Roman"/>
          <w:bCs/>
          <w:sz w:val="28"/>
          <w:szCs w:val="28"/>
          <w:lang w:eastAsia="ru-RU"/>
        </w:rPr>
        <w:t>планом-графиком проверок</w:t>
      </w:r>
      <w:r w:rsidR="00872C3B" w:rsidRPr="00872C3B">
        <w:rPr>
          <w:rFonts w:ascii="Times New Roman" w:eastAsia="Times New Roman" w:hAnsi="Times New Roman" w:cs="Times New Roman"/>
          <w:sz w:val="28"/>
          <w:szCs w:val="28"/>
          <w:lang w:eastAsia="ru-RU"/>
        </w:rPr>
        <w:t>, утверждаемым руководителем органа (организации), являющегося правообладателем объекта (территории), со следующей периодичностью:</w:t>
      </w:r>
    </w:p>
    <w:p w:rsidR="00872C3B" w:rsidRPr="00872C3B" w:rsidRDefault="00872C3B" w:rsidP="00872C3B">
      <w:pPr>
        <w:spacing w:after="0" w:line="360" w:lineRule="auto"/>
        <w:ind w:left="-567" w:right="-284" w:firstLine="709"/>
        <w:jc w:val="both"/>
        <w:rPr>
          <w:rFonts w:ascii="Times New Roman" w:eastAsia="Times New Roman" w:hAnsi="Times New Roman" w:cs="Times New Roman"/>
          <w:sz w:val="28"/>
          <w:szCs w:val="28"/>
          <w:lang w:eastAsia="ru-RU"/>
        </w:rPr>
      </w:pPr>
      <w:r w:rsidRPr="00872C3B">
        <w:rPr>
          <w:rFonts w:ascii="Times New Roman" w:eastAsia="Times New Roman" w:hAnsi="Times New Roman" w:cs="Times New Roman"/>
          <w:sz w:val="28"/>
          <w:szCs w:val="28"/>
          <w:lang w:eastAsia="ru-RU"/>
        </w:rPr>
        <w:t>а) в отношении объектов (территорий</w:t>
      </w:r>
      <w:r w:rsidRPr="00872C3B">
        <w:rPr>
          <w:rFonts w:ascii="Times New Roman" w:eastAsia="Times New Roman" w:hAnsi="Times New Roman" w:cs="Times New Roman"/>
          <w:bCs/>
          <w:sz w:val="28"/>
          <w:szCs w:val="28"/>
          <w:lang w:eastAsia="ru-RU"/>
        </w:rPr>
        <w:t>) первой категории</w:t>
      </w:r>
      <w:r w:rsidRPr="00872C3B">
        <w:rPr>
          <w:rFonts w:ascii="Times New Roman" w:eastAsia="Times New Roman" w:hAnsi="Times New Roman" w:cs="Times New Roman"/>
          <w:sz w:val="28"/>
          <w:szCs w:val="28"/>
          <w:lang w:eastAsia="ru-RU"/>
        </w:rPr>
        <w:t xml:space="preserve"> - </w:t>
      </w:r>
      <w:r w:rsidRPr="00872C3B">
        <w:rPr>
          <w:rFonts w:ascii="Times New Roman" w:eastAsia="Times New Roman" w:hAnsi="Times New Roman" w:cs="Times New Roman"/>
          <w:bCs/>
          <w:sz w:val="28"/>
          <w:szCs w:val="28"/>
          <w:lang w:eastAsia="ru-RU"/>
        </w:rPr>
        <w:t xml:space="preserve">не реже 1 раза </w:t>
      </w:r>
      <w:r w:rsidR="00D96E82">
        <w:rPr>
          <w:rFonts w:ascii="Times New Roman" w:eastAsia="Times New Roman" w:hAnsi="Times New Roman" w:cs="Times New Roman"/>
          <w:bCs/>
          <w:sz w:val="28"/>
          <w:szCs w:val="28"/>
          <w:lang w:eastAsia="ru-RU"/>
        </w:rPr>
        <w:br/>
      </w:r>
      <w:r w:rsidRPr="00872C3B">
        <w:rPr>
          <w:rFonts w:ascii="Times New Roman" w:eastAsia="Times New Roman" w:hAnsi="Times New Roman" w:cs="Times New Roman"/>
          <w:bCs/>
          <w:sz w:val="28"/>
          <w:szCs w:val="28"/>
          <w:lang w:eastAsia="ru-RU"/>
        </w:rPr>
        <w:t>в 3</w:t>
      </w:r>
      <w:r w:rsidRPr="00872C3B">
        <w:rPr>
          <w:rFonts w:ascii="Times New Roman" w:eastAsia="Times New Roman" w:hAnsi="Times New Roman" w:cs="Times New Roman"/>
          <w:sz w:val="28"/>
          <w:szCs w:val="28"/>
          <w:lang w:eastAsia="ru-RU"/>
        </w:rPr>
        <w:t xml:space="preserve"> года;</w:t>
      </w:r>
    </w:p>
    <w:p w:rsidR="00872C3B" w:rsidRPr="00872C3B" w:rsidRDefault="00872C3B" w:rsidP="00872C3B">
      <w:pPr>
        <w:spacing w:after="0" w:line="360" w:lineRule="auto"/>
        <w:ind w:left="-567" w:right="-284" w:firstLine="709"/>
        <w:jc w:val="both"/>
        <w:rPr>
          <w:rFonts w:ascii="Times New Roman" w:eastAsia="Times New Roman" w:hAnsi="Times New Roman" w:cs="Times New Roman"/>
          <w:bCs/>
          <w:sz w:val="28"/>
          <w:szCs w:val="28"/>
          <w:lang w:eastAsia="ru-RU"/>
        </w:rPr>
      </w:pPr>
      <w:r w:rsidRPr="00872C3B">
        <w:rPr>
          <w:rFonts w:ascii="Times New Roman" w:eastAsia="Times New Roman" w:hAnsi="Times New Roman" w:cs="Times New Roman"/>
          <w:sz w:val="28"/>
          <w:szCs w:val="28"/>
          <w:lang w:eastAsia="ru-RU"/>
        </w:rPr>
        <w:t xml:space="preserve">б) в отношении объектов (территорий) </w:t>
      </w:r>
      <w:r w:rsidRPr="00872C3B">
        <w:rPr>
          <w:rFonts w:ascii="Times New Roman" w:eastAsia="Times New Roman" w:hAnsi="Times New Roman" w:cs="Times New Roman"/>
          <w:bCs/>
          <w:sz w:val="28"/>
          <w:szCs w:val="28"/>
          <w:lang w:eastAsia="ru-RU"/>
        </w:rPr>
        <w:t>второй</w:t>
      </w:r>
      <w:r w:rsidRPr="00872C3B">
        <w:rPr>
          <w:rFonts w:ascii="Times New Roman" w:eastAsia="Times New Roman" w:hAnsi="Times New Roman" w:cs="Times New Roman"/>
          <w:sz w:val="28"/>
          <w:szCs w:val="28"/>
          <w:lang w:eastAsia="ru-RU"/>
        </w:rPr>
        <w:t xml:space="preserve"> категории и </w:t>
      </w:r>
      <w:r w:rsidRPr="00872C3B">
        <w:rPr>
          <w:rFonts w:ascii="Times New Roman" w:eastAsia="Times New Roman" w:hAnsi="Times New Roman" w:cs="Times New Roman"/>
          <w:bCs/>
          <w:sz w:val="28"/>
          <w:szCs w:val="28"/>
          <w:lang w:eastAsia="ru-RU"/>
        </w:rPr>
        <w:t xml:space="preserve">третьей </w:t>
      </w:r>
      <w:r w:rsidR="00D96E82">
        <w:rPr>
          <w:rFonts w:ascii="Times New Roman" w:eastAsia="Times New Roman" w:hAnsi="Times New Roman" w:cs="Times New Roman"/>
          <w:bCs/>
          <w:sz w:val="28"/>
          <w:szCs w:val="28"/>
          <w:lang w:eastAsia="ru-RU"/>
        </w:rPr>
        <w:br/>
      </w:r>
      <w:r w:rsidRPr="00872C3B">
        <w:rPr>
          <w:rFonts w:ascii="Times New Roman" w:eastAsia="Times New Roman" w:hAnsi="Times New Roman" w:cs="Times New Roman"/>
          <w:bCs/>
          <w:sz w:val="28"/>
          <w:szCs w:val="28"/>
          <w:lang w:eastAsia="ru-RU"/>
        </w:rPr>
        <w:t>категории</w:t>
      </w:r>
      <w:r w:rsidRPr="00872C3B">
        <w:rPr>
          <w:rFonts w:ascii="Times New Roman" w:eastAsia="Times New Roman" w:hAnsi="Times New Roman" w:cs="Times New Roman"/>
          <w:sz w:val="28"/>
          <w:szCs w:val="28"/>
          <w:lang w:eastAsia="ru-RU"/>
        </w:rPr>
        <w:t xml:space="preserve"> – не реже 1</w:t>
      </w:r>
      <w:r w:rsidR="005F0F65">
        <w:rPr>
          <w:rFonts w:ascii="Times New Roman" w:eastAsia="Times New Roman" w:hAnsi="Times New Roman" w:cs="Times New Roman"/>
          <w:sz w:val="28"/>
          <w:szCs w:val="28"/>
          <w:lang w:eastAsia="ru-RU"/>
        </w:rPr>
        <w:t xml:space="preserve"> раза</w:t>
      </w:r>
      <w:r w:rsidR="00D96E82">
        <w:rPr>
          <w:rFonts w:ascii="Times New Roman" w:eastAsia="Times New Roman" w:hAnsi="Times New Roman" w:cs="Times New Roman"/>
          <w:sz w:val="28"/>
          <w:szCs w:val="28"/>
          <w:lang w:eastAsia="ru-RU"/>
        </w:rPr>
        <w:t xml:space="preserve"> в 5 лет</w:t>
      </w:r>
      <w:r w:rsidRPr="00872C3B">
        <w:rPr>
          <w:rFonts w:ascii="Times New Roman" w:eastAsia="Times New Roman" w:hAnsi="Times New Roman" w:cs="Times New Roman"/>
          <w:sz w:val="28"/>
          <w:szCs w:val="28"/>
          <w:lang w:eastAsia="ru-RU"/>
        </w:rPr>
        <w:t>.</w:t>
      </w:r>
    </w:p>
    <w:p w:rsidR="00872C3B" w:rsidRPr="00872C3B" w:rsidRDefault="00570778" w:rsidP="00872C3B">
      <w:pPr>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r w:rsidR="001A32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872C3B" w:rsidRPr="00872C3B">
        <w:rPr>
          <w:rFonts w:ascii="Times New Roman" w:eastAsia="Times New Roman" w:hAnsi="Times New Roman" w:cs="Times New Roman"/>
          <w:sz w:val="28"/>
          <w:szCs w:val="28"/>
          <w:lang w:eastAsia="ru-RU"/>
        </w:rPr>
        <w:t xml:space="preserve">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в ходе подготовки объектов (территорий) к новому учебному году </w:t>
      </w:r>
      <w:r w:rsidR="00872C3B" w:rsidRPr="00872C3B">
        <w:rPr>
          <w:rFonts w:ascii="Times New Roman" w:eastAsia="Times New Roman" w:hAnsi="Times New Roman" w:cs="Times New Roman"/>
          <w:bCs/>
          <w:sz w:val="28"/>
          <w:szCs w:val="28"/>
          <w:lang w:eastAsia="ru-RU"/>
        </w:rPr>
        <w:t>в соответствии с планом-графиком проверок, утверждаемым руководителем организации</w:t>
      </w:r>
      <w:r w:rsidR="00872C3B" w:rsidRPr="00872C3B">
        <w:rPr>
          <w:rFonts w:ascii="Times New Roman" w:eastAsia="Times New Roman" w:hAnsi="Times New Roman" w:cs="Times New Roman"/>
          <w:sz w:val="28"/>
          <w:szCs w:val="28"/>
          <w:lang w:eastAsia="ru-RU"/>
        </w:rPr>
        <w:t xml:space="preserve">, являющейся правообладателем объекта (территории), и планами деятельности органов исполнительной власти субъектов Российской Федерации </w:t>
      </w:r>
      <w:r w:rsidR="00D96E82">
        <w:rPr>
          <w:rFonts w:ascii="Times New Roman" w:eastAsia="Times New Roman" w:hAnsi="Times New Roman" w:cs="Times New Roman"/>
          <w:sz w:val="28"/>
          <w:szCs w:val="28"/>
          <w:lang w:eastAsia="ru-RU"/>
        </w:rPr>
        <w:br/>
      </w:r>
      <w:r w:rsidR="00872C3B" w:rsidRPr="00872C3B">
        <w:rPr>
          <w:rFonts w:ascii="Times New Roman" w:eastAsia="Times New Roman" w:hAnsi="Times New Roman" w:cs="Times New Roman"/>
          <w:sz w:val="28"/>
          <w:szCs w:val="28"/>
          <w:lang w:eastAsia="ru-RU"/>
        </w:rPr>
        <w:t>или органов местного самоуправления, в ведении которых находятся организации, являющиеся правообладателями объектов (территорий).</w:t>
      </w:r>
    </w:p>
    <w:p w:rsidR="00872C3B" w:rsidRPr="00D96E82" w:rsidRDefault="00570778" w:rsidP="00D96E82">
      <w:pPr>
        <w:spacing w:after="0" w:line="360" w:lineRule="auto"/>
        <w:ind w:left="-567" w:right="-284"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7.4</w:t>
      </w:r>
      <w:r w:rsidR="001A3267">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00872C3B" w:rsidRPr="00872C3B">
        <w:rPr>
          <w:rFonts w:ascii="Times New Roman" w:eastAsia="Times New Roman" w:hAnsi="Times New Roman" w:cs="Times New Roman"/>
          <w:bCs/>
          <w:sz w:val="28"/>
          <w:szCs w:val="28"/>
          <w:lang w:eastAsia="ru-RU"/>
        </w:rPr>
        <w:t>Проверка антитеррористической защищенности объектов (территорий) организаций, осуществляющих образовательную деятельность, их филиалов к началу нового учебного года</w:t>
      </w:r>
      <w:r w:rsidR="00872C3B" w:rsidRPr="00872C3B">
        <w:rPr>
          <w:rFonts w:ascii="Times New Roman" w:eastAsia="Times New Roman" w:hAnsi="Times New Roman" w:cs="Times New Roman"/>
          <w:sz w:val="28"/>
          <w:szCs w:val="28"/>
          <w:lang w:eastAsia="ru-RU"/>
        </w:rPr>
        <w:t xml:space="preserve"> осуществляется межведомственными комиссиями, в состав которых могут включаться представители территориальных органов безопасности,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объектов (территорий).</w:t>
      </w:r>
    </w:p>
    <w:p w:rsidR="00872C3B" w:rsidRPr="00872C3B" w:rsidRDefault="00570778" w:rsidP="00872C3B">
      <w:pPr>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7.5</w:t>
      </w:r>
      <w:r w:rsidR="001A3267">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00872C3B" w:rsidRPr="00872C3B">
        <w:rPr>
          <w:rFonts w:ascii="Times New Roman" w:eastAsia="Times New Roman" w:hAnsi="Times New Roman" w:cs="Times New Roman"/>
          <w:bCs/>
          <w:sz w:val="28"/>
          <w:szCs w:val="28"/>
          <w:lang w:eastAsia="ru-RU"/>
        </w:rPr>
        <w:t>Руководитель органа</w:t>
      </w:r>
      <w:r w:rsidR="00872C3B" w:rsidRPr="00872C3B">
        <w:rPr>
          <w:rFonts w:ascii="Times New Roman" w:eastAsia="Times New Roman" w:hAnsi="Times New Roman" w:cs="Times New Roman"/>
          <w:sz w:val="28"/>
          <w:szCs w:val="28"/>
          <w:lang w:eastAsia="ru-RU"/>
        </w:rPr>
        <w:t xml:space="preserve"> (организации), </w:t>
      </w:r>
      <w:r w:rsidR="00872C3B" w:rsidRPr="00872C3B">
        <w:rPr>
          <w:rFonts w:ascii="Times New Roman" w:eastAsia="Times New Roman" w:hAnsi="Times New Roman" w:cs="Times New Roman"/>
          <w:bCs/>
          <w:sz w:val="28"/>
          <w:szCs w:val="28"/>
          <w:lang w:eastAsia="ru-RU"/>
        </w:rPr>
        <w:t>являющегося правообладателем объекта (территории), или уполномоченное им лицо</w:t>
      </w:r>
      <w:r w:rsidR="00872C3B" w:rsidRPr="00872C3B">
        <w:rPr>
          <w:rFonts w:ascii="Times New Roman" w:eastAsia="Times New Roman" w:hAnsi="Times New Roman" w:cs="Times New Roman"/>
          <w:sz w:val="28"/>
          <w:szCs w:val="28"/>
          <w:lang w:eastAsia="ru-RU"/>
        </w:rPr>
        <w:t xml:space="preserve"> уведомляют должностное лицо, осуществляющее непосредственное руководство деятельностью работников </w:t>
      </w:r>
      <w:r w:rsidR="0037691A">
        <w:rPr>
          <w:rFonts w:ascii="Times New Roman" w:eastAsia="Times New Roman" w:hAnsi="Times New Roman" w:cs="Times New Roman"/>
          <w:sz w:val="28"/>
          <w:szCs w:val="28"/>
          <w:lang w:eastAsia="ru-RU"/>
        </w:rPr>
        <w:br/>
      </w:r>
      <w:r w:rsidR="00872C3B" w:rsidRPr="00872C3B">
        <w:rPr>
          <w:rFonts w:ascii="Times New Roman" w:eastAsia="Times New Roman" w:hAnsi="Times New Roman" w:cs="Times New Roman"/>
          <w:sz w:val="28"/>
          <w:szCs w:val="28"/>
          <w:lang w:eastAsia="ru-RU"/>
        </w:rPr>
        <w:t xml:space="preserve">на объекте (территории), о проведении плановой проверки антитеррористической защищенности объекта (территории) </w:t>
      </w:r>
      <w:r w:rsidR="00872C3B" w:rsidRPr="00872C3B">
        <w:rPr>
          <w:rFonts w:ascii="Times New Roman" w:eastAsia="Times New Roman" w:hAnsi="Times New Roman" w:cs="Times New Roman"/>
          <w:bCs/>
          <w:sz w:val="28"/>
          <w:szCs w:val="28"/>
          <w:lang w:eastAsia="ru-RU"/>
        </w:rPr>
        <w:t xml:space="preserve">не позднее чем за 30 дней до начала </w:t>
      </w:r>
      <w:r w:rsidR="00D96E82">
        <w:rPr>
          <w:rFonts w:ascii="Times New Roman" w:eastAsia="Times New Roman" w:hAnsi="Times New Roman" w:cs="Times New Roman"/>
          <w:bCs/>
          <w:sz w:val="28"/>
          <w:szCs w:val="28"/>
          <w:lang w:eastAsia="ru-RU"/>
        </w:rPr>
        <w:br/>
      </w:r>
      <w:r w:rsidR="00872C3B" w:rsidRPr="00872C3B">
        <w:rPr>
          <w:rFonts w:ascii="Times New Roman" w:eastAsia="Times New Roman" w:hAnsi="Times New Roman" w:cs="Times New Roman"/>
          <w:bCs/>
          <w:sz w:val="28"/>
          <w:szCs w:val="28"/>
          <w:lang w:eastAsia="ru-RU"/>
        </w:rPr>
        <w:t>ее проведения посредством направления копии соответствующего приказа (распоряжения</w:t>
      </w:r>
      <w:r w:rsidR="00872C3B" w:rsidRPr="00872C3B">
        <w:rPr>
          <w:rFonts w:ascii="Times New Roman" w:eastAsia="Times New Roman" w:hAnsi="Times New Roman" w:cs="Times New Roman"/>
          <w:sz w:val="28"/>
          <w:szCs w:val="28"/>
          <w:lang w:eastAsia="ru-RU"/>
        </w:rPr>
        <w:t>).</w:t>
      </w:r>
    </w:p>
    <w:p w:rsidR="00872C3B" w:rsidRPr="00872C3B" w:rsidRDefault="00570778" w:rsidP="00872C3B">
      <w:pPr>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7.6</w:t>
      </w:r>
      <w:r w:rsidR="001A3267">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00872C3B" w:rsidRPr="00872C3B">
        <w:rPr>
          <w:rFonts w:ascii="Times New Roman" w:eastAsia="Times New Roman" w:hAnsi="Times New Roman" w:cs="Times New Roman"/>
          <w:bCs/>
          <w:sz w:val="28"/>
          <w:szCs w:val="28"/>
          <w:lang w:eastAsia="ru-RU"/>
        </w:rPr>
        <w:t>Внеплановые проверки антитеррористической</w:t>
      </w:r>
      <w:r w:rsidR="00872C3B" w:rsidRPr="00872C3B">
        <w:rPr>
          <w:rFonts w:ascii="Times New Roman" w:eastAsia="Times New Roman" w:hAnsi="Times New Roman" w:cs="Times New Roman"/>
          <w:sz w:val="28"/>
          <w:szCs w:val="28"/>
          <w:lang w:eastAsia="ru-RU"/>
        </w:rPr>
        <w:t xml:space="preserve"> защищенности объектов (территорий) </w:t>
      </w:r>
      <w:r w:rsidR="00872C3B" w:rsidRPr="00872C3B">
        <w:rPr>
          <w:rFonts w:ascii="Times New Roman" w:eastAsia="Times New Roman" w:hAnsi="Times New Roman" w:cs="Times New Roman"/>
          <w:bCs/>
          <w:sz w:val="28"/>
          <w:szCs w:val="28"/>
          <w:lang w:eastAsia="ru-RU"/>
        </w:rPr>
        <w:t>могут проводиться на основании приказов (распоряжений) руководителей органов (организаций), являющихся правообладателями объектов (территорий), или вышестоящих органов</w:t>
      </w:r>
      <w:r w:rsidR="00872C3B" w:rsidRPr="00872C3B">
        <w:rPr>
          <w:rFonts w:ascii="Times New Roman" w:eastAsia="Times New Roman" w:hAnsi="Times New Roman" w:cs="Times New Roman"/>
          <w:sz w:val="28"/>
          <w:szCs w:val="28"/>
          <w:lang w:eastAsia="ru-RU"/>
        </w:rPr>
        <w:t xml:space="preserve"> (организаций) в следующих случаях:</w:t>
      </w:r>
    </w:p>
    <w:p w:rsidR="00872C3B" w:rsidRPr="00872C3B" w:rsidRDefault="00872C3B" w:rsidP="00872C3B">
      <w:pPr>
        <w:spacing w:after="0" w:line="360" w:lineRule="auto"/>
        <w:ind w:left="-567" w:right="-284" w:firstLine="709"/>
        <w:jc w:val="both"/>
        <w:rPr>
          <w:rFonts w:ascii="Times New Roman" w:eastAsia="Times New Roman" w:hAnsi="Times New Roman" w:cs="Times New Roman"/>
          <w:sz w:val="28"/>
          <w:szCs w:val="28"/>
          <w:lang w:eastAsia="ru-RU"/>
        </w:rPr>
      </w:pPr>
      <w:r w:rsidRPr="00872C3B">
        <w:rPr>
          <w:rFonts w:ascii="Times New Roman" w:eastAsia="Times New Roman" w:hAnsi="Times New Roman" w:cs="Times New Roman"/>
          <w:sz w:val="28"/>
          <w:szCs w:val="28"/>
          <w:lang w:eastAsia="ru-RU"/>
        </w:rPr>
        <w:t xml:space="preserve">а) при несоблюдении на объектах (территориях) требований к их антитеррористической защищенности, </w:t>
      </w:r>
      <w:r w:rsidRPr="00872C3B">
        <w:rPr>
          <w:rFonts w:ascii="Times New Roman" w:eastAsia="Times New Roman" w:hAnsi="Times New Roman" w:cs="Times New Roman"/>
          <w:bCs/>
          <w:sz w:val="28"/>
          <w:szCs w:val="28"/>
          <w:lang w:eastAsia="ru-RU"/>
        </w:rPr>
        <w:t>в том числе при поступлении от граждан жалоб на несоблюдение требований к антитеррористической защищенности</w:t>
      </w:r>
      <w:r w:rsidRPr="00872C3B">
        <w:rPr>
          <w:rFonts w:ascii="Times New Roman" w:eastAsia="Times New Roman" w:hAnsi="Times New Roman" w:cs="Times New Roman"/>
          <w:sz w:val="28"/>
          <w:szCs w:val="28"/>
          <w:lang w:eastAsia="ru-RU"/>
        </w:rPr>
        <w:t xml:space="preserve"> объектов (территорий) и (</w:t>
      </w:r>
      <w:r w:rsidRPr="00872C3B">
        <w:rPr>
          <w:rFonts w:ascii="Times New Roman" w:eastAsia="Times New Roman" w:hAnsi="Times New Roman" w:cs="Times New Roman"/>
          <w:bCs/>
          <w:sz w:val="28"/>
          <w:szCs w:val="28"/>
          <w:lang w:eastAsia="ru-RU"/>
        </w:rPr>
        <w:t>или) бездействие должностных лиц органов (организаций</w:t>
      </w:r>
      <w:r w:rsidRPr="00872C3B">
        <w:rPr>
          <w:rFonts w:ascii="Times New Roman" w:eastAsia="Times New Roman" w:hAnsi="Times New Roman" w:cs="Times New Roman"/>
          <w:sz w:val="28"/>
          <w:szCs w:val="28"/>
          <w:lang w:eastAsia="ru-RU"/>
        </w:rPr>
        <w:t>), являющихся правообладателями объектов (территорий);</w:t>
      </w:r>
    </w:p>
    <w:p w:rsidR="00872C3B" w:rsidRPr="00872C3B" w:rsidRDefault="00872C3B" w:rsidP="00872C3B">
      <w:pPr>
        <w:spacing w:after="0" w:line="360" w:lineRule="auto"/>
        <w:ind w:left="-567" w:right="-284" w:firstLine="709"/>
        <w:jc w:val="both"/>
        <w:rPr>
          <w:rFonts w:ascii="Times New Roman" w:eastAsia="Times New Roman" w:hAnsi="Times New Roman" w:cs="Times New Roman"/>
          <w:sz w:val="28"/>
          <w:szCs w:val="28"/>
          <w:lang w:eastAsia="ru-RU"/>
        </w:rPr>
      </w:pPr>
      <w:r w:rsidRPr="00872C3B">
        <w:rPr>
          <w:rFonts w:ascii="Times New Roman" w:eastAsia="Times New Roman" w:hAnsi="Times New Roman" w:cs="Times New Roman"/>
          <w:sz w:val="28"/>
          <w:szCs w:val="28"/>
          <w:lang w:eastAsia="ru-RU"/>
        </w:rPr>
        <w:t>б) в случае необходимости при установлении уровня террористи</w:t>
      </w:r>
      <w:r w:rsidR="0037691A">
        <w:rPr>
          <w:rFonts w:ascii="Times New Roman" w:eastAsia="Times New Roman" w:hAnsi="Times New Roman" w:cs="Times New Roman"/>
          <w:sz w:val="28"/>
          <w:szCs w:val="28"/>
          <w:lang w:eastAsia="ru-RU"/>
        </w:rPr>
        <w:t xml:space="preserve">ческой опасности в соответствии </w:t>
      </w:r>
      <w:r w:rsidRPr="00872C3B">
        <w:rPr>
          <w:rFonts w:ascii="Times New Roman" w:eastAsia="Times New Roman" w:hAnsi="Times New Roman" w:cs="Times New Roman"/>
          <w:sz w:val="28"/>
          <w:szCs w:val="28"/>
          <w:lang w:eastAsia="ru-RU"/>
        </w:rPr>
        <w:t>с </w:t>
      </w:r>
      <w:hyperlink r:id="rId13" w:anchor="block_1000" w:history="1">
        <w:r w:rsidRPr="00872C3B">
          <w:rPr>
            <w:rFonts w:ascii="Times New Roman" w:eastAsia="Times New Roman" w:hAnsi="Times New Roman" w:cs="Times New Roman"/>
            <w:sz w:val="28"/>
            <w:szCs w:val="28"/>
            <w:lang w:eastAsia="ru-RU"/>
          </w:rPr>
          <w:t>Порядком</w:t>
        </w:r>
      </w:hyperlink>
      <w:r w:rsidRPr="00872C3B">
        <w:rPr>
          <w:rFonts w:ascii="Times New Roman" w:eastAsia="Times New Roman" w:hAnsi="Times New Roman" w:cs="Times New Roman"/>
          <w:sz w:val="28"/>
          <w:szCs w:val="28"/>
          <w:lang w:eastAsia="ru-RU"/>
        </w:rPr>
        <w:t>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w:t>
      </w:r>
      <w:hyperlink r:id="rId14" w:history="1">
        <w:r w:rsidRPr="00872C3B">
          <w:rPr>
            <w:rFonts w:ascii="Times New Roman" w:eastAsia="Times New Roman" w:hAnsi="Times New Roman" w:cs="Times New Roman"/>
            <w:sz w:val="28"/>
            <w:szCs w:val="28"/>
            <w:lang w:eastAsia="ru-RU"/>
          </w:rPr>
          <w:t>Указом</w:t>
        </w:r>
      </w:hyperlink>
      <w:r w:rsidRPr="00872C3B">
        <w:rPr>
          <w:rFonts w:ascii="Times New Roman" w:eastAsia="Times New Roman" w:hAnsi="Times New Roman" w:cs="Times New Roman"/>
          <w:sz w:val="28"/>
          <w:szCs w:val="28"/>
          <w:lang w:eastAsia="ru-RU"/>
        </w:rPr>
        <w:t xml:space="preserve"> Президента </w:t>
      </w:r>
      <w:r w:rsidRPr="00872C3B">
        <w:rPr>
          <w:rFonts w:ascii="Times New Roman" w:eastAsia="Times New Roman" w:hAnsi="Times New Roman" w:cs="Times New Roman"/>
          <w:sz w:val="28"/>
          <w:szCs w:val="28"/>
          <w:lang w:eastAsia="ru-RU"/>
        </w:rPr>
        <w:lastRenderedPageBreak/>
        <w:t>Российской Федерац</w:t>
      </w:r>
      <w:r w:rsidR="00D96E82">
        <w:rPr>
          <w:rFonts w:ascii="Times New Roman" w:eastAsia="Times New Roman" w:hAnsi="Times New Roman" w:cs="Times New Roman"/>
          <w:sz w:val="28"/>
          <w:szCs w:val="28"/>
          <w:lang w:eastAsia="ru-RU"/>
        </w:rPr>
        <w:t>ии от 14 июня 2012 г. №</w:t>
      </w:r>
      <w:r w:rsidR="0037691A">
        <w:rPr>
          <w:rFonts w:ascii="Times New Roman" w:eastAsia="Times New Roman" w:hAnsi="Times New Roman" w:cs="Times New Roman"/>
          <w:sz w:val="28"/>
          <w:szCs w:val="28"/>
          <w:lang w:eastAsia="ru-RU"/>
        </w:rPr>
        <w:t> 851 «</w:t>
      </w:r>
      <w:r w:rsidRPr="00872C3B">
        <w:rPr>
          <w:rFonts w:ascii="Times New Roman" w:eastAsia="Times New Roman" w:hAnsi="Times New Roman" w:cs="Times New Roman"/>
          <w:sz w:val="28"/>
          <w:szCs w:val="28"/>
          <w:lang w:eastAsia="ru-RU"/>
        </w:rPr>
        <w:t xml:space="preserve">О порядке установления уровней террористической опасности, предусматривающих принятие дополнительных </w:t>
      </w:r>
      <w:r w:rsidR="009F2DB9">
        <w:rPr>
          <w:rFonts w:ascii="Times New Roman" w:eastAsia="Times New Roman" w:hAnsi="Times New Roman" w:cs="Times New Roman"/>
          <w:sz w:val="28"/>
          <w:szCs w:val="28"/>
          <w:lang w:eastAsia="ru-RU"/>
        </w:rPr>
        <w:br/>
      </w:r>
      <w:r w:rsidRPr="00872C3B">
        <w:rPr>
          <w:rFonts w:ascii="Times New Roman" w:eastAsia="Times New Roman" w:hAnsi="Times New Roman" w:cs="Times New Roman"/>
          <w:sz w:val="28"/>
          <w:szCs w:val="28"/>
          <w:lang w:eastAsia="ru-RU"/>
        </w:rPr>
        <w:t>мер по обеспечению безопасности л</w:t>
      </w:r>
      <w:r w:rsidR="0037691A">
        <w:rPr>
          <w:rFonts w:ascii="Times New Roman" w:eastAsia="Times New Roman" w:hAnsi="Times New Roman" w:cs="Times New Roman"/>
          <w:sz w:val="28"/>
          <w:szCs w:val="28"/>
          <w:lang w:eastAsia="ru-RU"/>
        </w:rPr>
        <w:t>ичности, общества и государства»</w:t>
      </w:r>
      <w:r w:rsidRPr="00872C3B">
        <w:rPr>
          <w:rFonts w:ascii="Times New Roman" w:eastAsia="Times New Roman" w:hAnsi="Times New Roman" w:cs="Times New Roman"/>
          <w:sz w:val="28"/>
          <w:szCs w:val="28"/>
          <w:lang w:eastAsia="ru-RU"/>
        </w:rPr>
        <w:t>;</w:t>
      </w:r>
    </w:p>
    <w:p w:rsidR="00872C3B" w:rsidRPr="00872C3B" w:rsidRDefault="00872C3B" w:rsidP="00872C3B">
      <w:pPr>
        <w:spacing w:after="0" w:line="360" w:lineRule="auto"/>
        <w:ind w:left="-567" w:right="-284" w:firstLine="709"/>
        <w:jc w:val="both"/>
        <w:rPr>
          <w:rFonts w:ascii="Times New Roman" w:eastAsia="Times New Roman" w:hAnsi="Times New Roman" w:cs="Times New Roman"/>
          <w:sz w:val="28"/>
          <w:szCs w:val="28"/>
          <w:lang w:eastAsia="ru-RU"/>
        </w:rPr>
      </w:pPr>
      <w:r w:rsidRPr="00872C3B">
        <w:rPr>
          <w:rFonts w:ascii="Times New Roman" w:eastAsia="Times New Roman" w:hAnsi="Times New Roman" w:cs="Times New Roman"/>
          <w:sz w:val="28"/>
          <w:szCs w:val="28"/>
          <w:lang w:eastAsia="ru-RU"/>
        </w:rPr>
        <w:t>в) при необходимости после актуализации паспорта безопасности объекта (территории);</w:t>
      </w:r>
    </w:p>
    <w:p w:rsidR="00872C3B" w:rsidRPr="00872C3B" w:rsidRDefault="00872C3B" w:rsidP="00872C3B">
      <w:pPr>
        <w:spacing w:after="0" w:line="360" w:lineRule="auto"/>
        <w:ind w:left="-567" w:right="-284" w:firstLine="709"/>
        <w:jc w:val="both"/>
        <w:rPr>
          <w:rFonts w:ascii="Times New Roman" w:eastAsia="Times New Roman" w:hAnsi="Times New Roman" w:cs="Times New Roman"/>
          <w:sz w:val="28"/>
          <w:szCs w:val="28"/>
          <w:lang w:eastAsia="ru-RU"/>
        </w:rPr>
      </w:pPr>
      <w:r w:rsidRPr="00872C3B">
        <w:rPr>
          <w:rFonts w:ascii="Times New Roman" w:eastAsia="Times New Roman" w:hAnsi="Times New Roman" w:cs="Times New Roman"/>
          <w:sz w:val="28"/>
          <w:szCs w:val="28"/>
          <w:lang w:eastAsia="ru-RU"/>
        </w:rPr>
        <w:t xml:space="preserve">г) в целях осуществления контроля за устранением недостатков, выявленных </w:t>
      </w:r>
      <w:r w:rsidR="0037691A">
        <w:rPr>
          <w:rFonts w:ascii="Times New Roman" w:eastAsia="Times New Roman" w:hAnsi="Times New Roman" w:cs="Times New Roman"/>
          <w:sz w:val="28"/>
          <w:szCs w:val="28"/>
          <w:lang w:eastAsia="ru-RU"/>
        </w:rPr>
        <w:br/>
      </w:r>
      <w:r w:rsidRPr="00872C3B">
        <w:rPr>
          <w:rFonts w:ascii="Times New Roman" w:eastAsia="Times New Roman" w:hAnsi="Times New Roman" w:cs="Times New Roman"/>
          <w:sz w:val="28"/>
          <w:szCs w:val="28"/>
          <w:lang w:eastAsia="ru-RU"/>
        </w:rPr>
        <w:t xml:space="preserve">в ходе проведения плановых проверок </w:t>
      </w:r>
      <w:r w:rsidR="007443DB">
        <w:rPr>
          <w:rFonts w:ascii="Times New Roman" w:eastAsia="Times New Roman" w:hAnsi="Times New Roman" w:cs="Times New Roman"/>
          <w:sz w:val="28"/>
          <w:szCs w:val="28"/>
          <w:lang w:eastAsia="ru-RU"/>
        </w:rPr>
        <w:t xml:space="preserve">АТЗ </w:t>
      </w:r>
      <w:r w:rsidRPr="00872C3B">
        <w:rPr>
          <w:rFonts w:ascii="Times New Roman" w:eastAsia="Times New Roman" w:hAnsi="Times New Roman" w:cs="Times New Roman"/>
          <w:sz w:val="28"/>
          <w:szCs w:val="28"/>
          <w:lang w:eastAsia="ru-RU"/>
        </w:rPr>
        <w:t>объектов (территорий).</w:t>
      </w:r>
    </w:p>
    <w:p w:rsidR="00872C3B" w:rsidRPr="00872C3B" w:rsidRDefault="00570778" w:rsidP="00872C3B">
      <w:pPr>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r w:rsidR="001A32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872C3B" w:rsidRPr="00872C3B">
        <w:rPr>
          <w:rFonts w:ascii="Times New Roman" w:eastAsia="Times New Roman" w:hAnsi="Times New Roman" w:cs="Times New Roman"/>
          <w:sz w:val="28"/>
          <w:szCs w:val="28"/>
          <w:lang w:eastAsia="ru-RU"/>
        </w:rPr>
        <w:t>Срок проведения плановой проверки</w:t>
      </w:r>
      <w:r w:rsidR="007443DB">
        <w:rPr>
          <w:rFonts w:ascii="Times New Roman" w:eastAsia="Times New Roman" w:hAnsi="Times New Roman" w:cs="Times New Roman"/>
          <w:sz w:val="28"/>
          <w:szCs w:val="28"/>
          <w:lang w:eastAsia="ru-RU"/>
        </w:rPr>
        <w:t xml:space="preserve"> АТЗ объектов </w:t>
      </w:r>
      <w:r w:rsidR="00872C3B" w:rsidRPr="00872C3B">
        <w:rPr>
          <w:rFonts w:ascii="Times New Roman" w:eastAsia="Times New Roman" w:hAnsi="Times New Roman" w:cs="Times New Roman"/>
          <w:sz w:val="28"/>
          <w:szCs w:val="28"/>
          <w:lang w:eastAsia="ru-RU"/>
        </w:rPr>
        <w:t xml:space="preserve">с учетом сложности проверки, количества проверяемых объектов </w:t>
      </w:r>
      <w:r w:rsidR="00872C3B" w:rsidRPr="00872C3B">
        <w:rPr>
          <w:rFonts w:ascii="Times New Roman" w:eastAsia="Times New Roman" w:hAnsi="Times New Roman" w:cs="Times New Roman"/>
          <w:bCs/>
          <w:sz w:val="28"/>
          <w:szCs w:val="28"/>
          <w:lang w:eastAsia="ru-RU"/>
        </w:rPr>
        <w:t>не может превышать 15 рабочих дней</w:t>
      </w:r>
      <w:r w:rsidR="00872C3B" w:rsidRPr="00872C3B">
        <w:rPr>
          <w:rFonts w:ascii="Times New Roman" w:eastAsia="Times New Roman" w:hAnsi="Times New Roman" w:cs="Times New Roman"/>
          <w:sz w:val="28"/>
          <w:szCs w:val="28"/>
          <w:lang w:eastAsia="ru-RU"/>
        </w:rPr>
        <w:t xml:space="preserve">, внеплановой проверки - </w:t>
      </w:r>
      <w:r w:rsidR="00872C3B" w:rsidRPr="00872C3B">
        <w:rPr>
          <w:rFonts w:ascii="Times New Roman" w:eastAsia="Times New Roman" w:hAnsi="Times New Roman" w:cs="Times New Roman"/>
          <w:bCs/>
          <w:sz w:val="28"/>
          <w:szCs w:val="28"/>
          <w:lang w:eastAsia="ru-RU"/>
        </w:rPr>
        <w:t>7</w:t>
      </w:r>
      <w:r w:rsidR="00872C3B" w:rsidRPr="00872C3B">
        <w:rPr>
          <w:rFonts w:ascii="Times New Roman" w:eastAsia="Times New Roman" w:hAnsi="Times New Roman" w:cs="Times New Roman"/>
          <w:sz w:val="28"/>
          <w:szCs w:val="28"/>
          <w:lang w:eastAsia="ru-RU"/>
        </w:rPr>
        <w:t xml:space="preserve"> </w:t>
      </w:r>
      <w:r w:rsidR="00872C3B" w:rsidRPr="00872C3B">
        <w:rPr>
          <w:rFonts w:ascii="Times New Roman" w:eastAsia="Times New Roman" w:hAnsi="Times New Roman" w:cs="Times New Roman"/>
          <w:bCs/>
          <w:sz w:val="28"/>
          <w:szCs w:val="28"/>
          <w:lang w:eastAsia="ru-RU"/>
        </w:rPr>
        <w:t>рабочих дней</w:t>
      </w:r>
      <w:r w:rsidR="00872C3B" w:rsidRPr="00872C3B">
        <w:rPr>
          <w:rFonts w:ascii="Times New Roman" w:eastAsia="Times New Roman" w:hAnsi="Times New Roman" w:cs="Times New Roman"/>
          <w:sz w:val="28"/>
          <w:szCs w:val="28"/>
          <w:lang w:eastAsia="ru-RU"/>
        </w:rPr>
        <w:t>.</w:t>
      </w:r>
    </w:p>
    <w:p w:rsidR="00872C3B" w:rsidRPr="00872C3B" w:rsidRDefault="00570778" w:rsidP="00872C3B">
      <w:pPr>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r w:rsidR="001A32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872C3B" w:rsidRPr="00872C3B">
        <w:rPr>
          <w:rFonts w:ascii="Times New Roman" w:eastAsia="Times New Roman" w:hAnsi="Times New Roman" w:cs="Times New Roman"/>
          <w:sz w:val="28"/>
          <w:szCs w:val="28"/>
          <w:lang w:eastAsia="ru-RU"/>
        </w:rPr>
        <w:t>По результатам проведения плановой или внеплановой проверки</w:t>
      </w:r>
      <w:r w:rsidR="007443DB">
        <w:rPr>
          <w:rFonts w:ascii="Times New Roman" w:eastAsia="Times New Roman" w:hAnsi="Times New Roman" w:cs="Times New Roman"/>
          <w:sz w:val="28"/>
          <w:szCs w:val="28"/>
          <w:lang w:eastAsia="ru-RU"/>
        </w:rPr>
        <w:t xml:space="preserve"> состояния АТЗ</w:t>
      </w:r>
      <w:r w:rsidR="00872C3B" w:rsidRPr="00872C3B">
        <w:rPr>
          <w:rFonts w:ascii="Times New Roman" w:eastAsia="Times New Roman" w:hAnsi="Times New Roman" w:cs="Times New Roman"/>
          <w:sz w:val="28"/>
          <w:szCs w:val="28"/>
          <w:lang w:eastAsia="ru-RU"/>
        </w:rPr>
        <w:t xml:space="preserve"> </w:t>
      </w:r>
      <w:r w:rsidR="00872C3B" w:rsidRPr="00872C3B">
        <w:rPr>
          <w:rFonts w:ascii="Times New Roman" w:eastAsia="Times New Roman" w:hAnsi="Times New Roman" w:cs="Times New Roman"/>
          <w:bCs/>
          <w:sz w:val="28"/>
          <w:szCs w:val="28"/>
          <w:lang w:eastAsia="ru-RU"/>
        </w:rPr>
        <w:t>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r w:rsidR="00872C3B" w:rsidRPr="00872C3B">
        <w:rPr>
          <w:rFonts w:ascii="Times New Roman" w:eastAsia="Times New Roman" w:hAnsi="Times New Roman" w:cs="Times New Roman"/>
          <w:sz w:val="28"/>
          <w:szCs w:val="28"/>
          <w:lang w:eastAsia="ru-RU"/>
        </w:rPr>
        <w:t>.</w:t>
      </w:r>
    </w:p>
    <w:p w:rsidR="00872C3B" w:rsidRPr="00872C3B" w:rsidRDefault="00872C3B" w:rsidP="00872C3B">
      <w:pPr>
        <w:spacing w:after="0" w:line="360" w:lineRule="auto"/>
        <w:ind w:left="-567" w:right="-284" w:firstLine="709"/>
        <w:jc w:val="both"/>
        <w:rPr>
          <w:rFonts w:ascii="Times New Roman" w:eastAsia="Times New Roman" w:hAnsi="Times New Roman" w:cs="Times New Roman"/>
          <w:sz w:val="28"/>
          <w:szCs w:val="28"/>
          <w:lang w:eastAsia="ru-RU"/>
        </w:rPr>
      </w:pPr>
      <w:r w:rsidRPr="00872C3B">
        <w:rPr>
          <w:rFonts w:ascii="Times New Roman" w:eastAsia="Times New Roman" w:hAnsi="Times New Roman" w:cs="Times New Roman"/>
          <w:sz w:val="28"/>
          <w:szCs w:val="28"/>
          <w:lang w:eastAsia="ru-RU"/>
        </w:rPr>
        <w:t>Копия акта проверки объекта (территории)</w:t>
      </w:r>
      <w:r w:rsidR="00A17956">
        <w:rPr>
          <w:rFonts w:ascii="Times New Roman" w:eastAsia="Times New Roman" w:hAnsi="Times New Roman" w:cs="Times New Roman"/>
          <w:sz w:val="28"/>
          <w:szCs w:val="28"/>
          <w:lang w:eastAsia="ru-RU"/>
        </w:rPr>
        <w:t xml:space="preserve"> подведомственной организации</w:t>
      </w:r>
      <w:r w:rsidR="005F0F65">
        <w:rPr>
          <w:rFonts w:ascii="Times New Roman" w:eastAsia="Times New Roman" w:hAnsi="Times New Roman" w:cs="Times New Roman"/>
          <w:sz w:val="28"/>
          <w:szCs w:val="28"/>
          <w:lang w:eastAsia="ru-RU"/>
        </w:rPr>
        <w:t xml:space="preserve"> </w:t>
      </w:r>
      <w:r w:rsidRPr="00872C3B">
        <w:rPr>
          <w:rFonts w:ascii="Times New Roman" w:eastAsia="Times New Roman" w:hAnsi="Times New Roman" w:cs="Times New Roman"/>
          <w:sz w:val="28"/>
          <w:szCs w:val="28"/>
          <w:lang w:eastAsia="ru-RU"/>
        </w:rPr>
        <w:t>направляется в Министерство науки и высшего образования Российской Федерации.</w:t>
      </w:r>
    </w:p>
    <w:p w:rsidR="00872C3B" w:rsidRPr="00872C3B" w:rsidRDefault="00570778" w:rsidP="00872C3B">
      <w:pPr>
        <w:spacing w:after="0" w:line="360" w:lineRule="auto"/>
        <w:ind w:left="-567"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r w:rsidR="001A32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872C3B" w:rsidRPr="00872C3B">
        <w:rPr>
          <w:rFonts w:ascii="Times New Roman" w:eastAsia="Times New Roman" w:hAnsi="Times New Roman" w:cs="Times New Roman"/>
          <w:sz w:val="28"/>
          <w:szCs w:val="28"/>
          <w:lang w:eastAsia="ru-RU"/>
        </w:rPr>
        <w:t>В целях устранения нарушений и недостатков, выявленных в ходе проведения плановой или внеплановой</w:t>
      </w:r>
      <w:r w:rsidR="007443DB">
        <w:rPr>
          <w:rFonts w:ascii="Times New Roman" w:eastAsia="Times New Roman" w:hAnsi="Times New Roman" w:cs="Times New Roman"/>
          <w:sz w:val="28"/>
          <w:szCs w:val="28"/>
          <w:lang w:eastAsia="ru-RU"/>
        </w:rPr>
        <w:t xml:space="preserve"> проверки АТЗ</w:t>
      </w:r>
      <w:r w:rsidR="00872C3B" w:rsidRPr="00872C3B">
        <w:rPr>
          <w:rFonts w:ascii="Times New Roman" w:eastAsia="Times New Roman" w:hAnsi="Times New Roman" w:cs="Times New Roman"/>
          <w:sz w:val="28"/>
          <w:szCs w:val="28"/>
          <w:lang w:eastAsia="ru-RU"/>
        </w:rPr>
        <w:t xml:space="preserve">, должностным лицом, осуществляющим непосредственное руководство деятельностью работников </w:t>
      </w:r>
      <w:r w:rsidR="00A17956">
        <w:rPr>
          <w:rFonts w:ascii="Times New Roman" w:eastAsia="Times New Roman" w:hAnsi="Times New Roman" w:cs="Times New Roman"/>
          <w:sz w:val="28"/>
          <w:szCs w:val="28"/>
          <w:lang w:eastAsia="ru-RU"/>
        </w:rPr>
        <w:br/>
      </w:r>
      <w:r w:rsidR="00872C3B" w:rsidRPr="00872C3B">
        <w:rPr>
          <w:rFonts w:ascii="Times New Roman" w:eastAsia="Times New Roman" w:hAnsi="Times New Roman" w:cs="Times New Roman"/>
          <w:sz w:val="28"/>
          <w:szCs w:val="28"/>
          <w:lang w:eastAsia="ru-RU"/>
        </w:rPr>
        <w:t xml:space="preserve">на объекте (территории), составляется план мероприятий по устранению </w:t>
      </w:r>
      <w:r w:rsidR="00A17956">
        <w:rPr>
          <w:rFonts w:ascii="Times New Roman" w:eastAsia="Times New Roman" w:hAnsi="Times New Roman" w:cs="Times New Roman"/>
          <w:sz w:val="28"/>
          <w:szCs w:val="28"/>
          <w:lang w:eastAsia="ru-RU"/>
        </w:rPr>
        <w:br/>
      </w:r>
      <w:r w:rsidR="00872C3B" w:rsidRPr="00872C3B">
        <w:rPr>
          <w:rFonts w:ascii="Times New Roman" w:eastAsia="Times New Roman" w:hAnsi="Times New Roman" w:cs="Times New Roman"/>
          <w:sz w:val="28"/>
          <w:szCs w:val="28"/>
          <w:lang w:eastAsia="ru-RU"/>
        </w:rPr>
        <w:t xml:space="preserve">выявленных нарушений и недостатков, </w:t>
      </w:r>
      <w:r w:rsidR="00872C3B" w:rsidRPr="00872C3B">
        <w:rPr>
          <w:rFonts w:ascii="Times New Roman" w:eastAsia="Times New Roman" w:hAnsi="Times New Roman" w:cs="Times New Roman"/>
          <w:bCs/>
          <w:sz w:val="28"/>
          <w:szCs w:val="28"/>
          <w:lang w:eastAsia="ru-RU"/>
        </w:rPr>
        <w:t>копия которого направляется в орган (организацию), проводивший проверку, и в Министерство науки и высшего образования Российской Федерации</w:t>
      </w:r>
      <w:r w:rsidR="00872C3B" w:rsidRPr="00872C3B">
        <w:rPr>
          <w:rFonts w:ascii="Times New Roman" w:eastAsia="Times New Roman" w:hAnsi="Times New Roman" w:cs="Times New Roman"/>
          <w:sz w:val="28"/>
          <w:szCs w:val="28"/>
          <w:lang w:eastAsia="ru-RU"/>
        </w:rPr>
        <w:t>.</w:t>
      </w:r>
    </w:p>
    <w:p w:rsidR="00872C3B" w:rsidRPr="001A20D1" w:rsidRDefault="00872C3B" w:rsidP="001A20D1">
      <w:pPr>
        <w:pStyle w:val="1"/>
        <w:spacing w:before="0" w:beforeAutospacing="0" w:after="0" w:afterAutospacing="0" w:line="360" w:lineRule="auto"/>
        <w:ind w:left="-567" w:right="-284"/>
        <w:jc w:val="both"/>
        <w:rPr>
          <w:sz w:val="28"/>
          <w:szCs w:val="28"/>
        </w:rPr>
      </w:pPr>
      <w:r>
        <w:rPr>
          <w:sz w:val="28"/>
          <w:szCs w:val="28"/>
        </w:rPr>
        <w:t>8. Ответственность</w:t>
      </w:r>
      <w:r w:rsidR="004029E8">
        <w:rPr>
          <w:sz w:val="28"/>
          <w:szCs w:val="28"/>
        </w:rPr>
        <w:t>.</w:t>
      </w:r>
    </w:p>
    <w:p w:rsidR="00EA5EBE" w:rsidRPr="00841BBD" w:rsidRDefault="00570778" w:rsidP="001A20D1">
      <w:pPr>
        <w:spacing w:after="0" w:line="360" w:lineRule="auto"/>
        <w:ind w:left="-567" w:right="-284" w:firstLine="709"/>
        <w:jc w:val="both"/>
        <w:rPr>
          <w:rFonts w:ascii="Times New Roman" w:hAnsi="Times New Roman"/>
          <w:sz w:val="28"/>
          <w:szCs w:val="28"/>
        </w:rPr>
      </w:pPr>
      <w:r>
        <w:rPr>
          <w:rFonts w:ascii="Times New Roman" w:hAnsi="Times New Roman"/>
          <w:sz w:val="28"/>
          <w:szCs w:val="28"/>
        </w:rPr>
        <w:t>8.1</w:t>
      </w:r>
      <w:r w:rsidR="001A3267">
        <w:rPr>
          <w:rFonts w:ascii="Times New Roman" w:hAnsi="Times New Roman"/>
          <w:sz w:val="28"/>
          <w:szCs w:val="28"/>
        </w:rPr>
        <w:t xml:space="preserve">. </w:t>
      </w:r>
      <w:r w:rsidR="00EA5EBE">
        <w:rPr>
          <w:rFonts w:ascii="Times New Roman" w:hAnsi="Times New Roman"/>
          <w:sz w:val="28"/>
          <w:szCs w:val="28"/>
        </w:rPr>
        <w:t>Ис</w:t>
      </w:r>
      <w:r w:rsidR="00EA5EBE" w:rsidRPr="00841BBD">
        <w:rPr>
          <w:rFonts w:ascii="Times New Roman" w:hAnsi="Times New Roman"/>
          <w:sz w:val="28"/>
          <w:szCs w:val="28"/>
        </w:rPr>
        <w:t>полнение Требований, в том числе в части разработки паспорта безопасности</w:t>
      </w:r>
      <w:r w:rsidR="00EA5EBE">
        <w:rPr>
          <w:rFonts w:ascii="Times New Roman" w:hAnsi="Times New Roman"/>
          <w:sz w:val="28"/>
          <w:szCs w:val="28"/>
        </w:rPr>
        <w:t xml:space="preserve"> объекта (территории)</w:t>
      </w:r>
      <w:r w:rsidR="00EA5EBE" w:rsidRPr="00841BBD">
        <w:rPr>
          <w:rFonts w:ascii="Times New Roman" w:hAnsi="Times New Roman"/>
          <w:sz w:val="28"/>
          <w:szCs w:val="28"/>
        </w:rPr>
        <w:t>, является обязательным для органов (организаций), являющихся правообл</w:t>
      </w:r>
      <w:r w:rsidR="00EA5EBE">
        <w:rPr>
          <w:rFonts w:ascii="Times New Roman" w:hAnsi="Times New Roman"/>
          <w:sz w:val="28"/>
          <w:szCs w:val="28"/>
        </w:rPr>
        <w:t>адателями объектов (территорий)</w:t>
      </w:r>
      <w:r w:rsidR="00EA5EBE" w:rsidRPr="00841BBD">
        <w:rPr>
          <w:rFonts w:ascii="Times New Roman" w:hAnsi="Times New Roman"/>
          <w:sz w:val="28"/>
          <w:szCs w:val="28"/>
        </w:rPr>
        <w:t>.</w:t>
      </w:r>
    </w:p>
    <w:p w:rsidR="00EA5EBE" w:rsidRDefault="00570778" w:rsidP="00EA5EBE">
      <w:pPr>
        <w:autoSpaceDE w:val="0"/>
        <w:autoSpaceDN w:val="0"/>
        <w:adjustRightInd w:val="0"/>
        <w:spacing w:after="0" w:line="360" w:lineRule="auto"/>
        <w:ind w:left="-567" w:right="-284" w:firstLine="709"/>
        <w:jc w:val="both"/>
        <w:rPr>
          <w:rFonts w:ascii="Times New Roman" w:hAnsi="Times New Roman"/>
          <w:sz w:val="28"/>
          <w:szCs w:val="28"/>
        </w:rPr>
      </w:pPr>
      <w:r>
        <w:rPr>
          <w:rFonts w:ascii="Times New Roman" w:hAnsi="Times New Roman"/>
          <w:sz w:val="28"/>
          <w:szCs w:val="28"/>
        </w:rPr>
        <w:t>8.2</w:t>
      </w:r>
      <w:r w:rsidR="001A3267">
        <w:rPr>
          <w:rFonts w:ascii="Times New Roman" w:hAnsi="Times New Roman"/>
          <w:sz w:val="28"/>
          <w:szCs w:val="28"/>
        </w:rPr>
        <w:t>.</w:t>
      </w:r>
      <w:r>
        <w:rPr>
          <w:rFonts w:ascii="Times New Roman" w:hAnsi="Times New Roman"/>
          <w:sz w:val="28"/>
          <w:szCs w:val="28"/>
        </w:rPr>
        <w:t xml:space="preserve"> </w:t>
      </w:r>
      <w:r w:rsidR="00EA5EBE">
        <w:rPr>
          <w:rFonts w:ascii="Times New Roman" w:hAnsi="Times New Roman"/>
          <w:sz w:val="28"/>
          <w:szCs w:val="28"/>
        </w:rPr>
        <w:t>В соответствии с частью</w:t>
      </w:r>
      <w:r w:rsidR="00EA5EBE" w:rsidRPr="00841BBD">
        <w:rPr>
          <w:rFonts w:ascii="Times New Roman" w:hAnsi="Times New Roman"/>
          <w:sz w:val="28"/>
          <w:szCs w:val="28"/>
        </w:rPr>
        <w:t xml:space="preserve"> 1 ст</w:t>
      </w:r>
      <w:r w:rsidR="00EA5EBE">
        <w:rPr>
          <w:rFonts w:ascii="Times New Roman" w:hAnsi="Times New Roman"/>
          <w:sz w:val="28"/>
          <w:szCs w:val="28"/>
        </w:rPr>
        <w:t>атьи</w:t>
      </w:r>
      <w:r w:rsidR="00EA5EBE" w:rsidRPr="00841BBD">
        <w:rPr>
          <w:rFonts w:ascii="Times New Roman" w:hAnsi="Times New Roman"/>
          <w:sz w:val="28"/>
          <w:szCs w:val="28"/>
        </w:rPr>
        <w:t xml:space="preserve"> 20.35 </w:t>
      </w:r>
      <w:r w:rsidR="00EA5EBE">
        <w:rPr>
          <w:rFonts w:ascii="Times New Roman" w:hAnsi="Times New Roman"/>
          <w:sz w:val="28"/>
          <w:szCs w:val="28"/>
        </w:rPr>
        <w:t>Кодекса Российской Федерации                   об административных правонарушениях (далее – КоАП РФ) н</w:t>
      </w:r>
      <w:r w:rsidR="00EA5EBE" w:rsidRPr="00841BBD">
        <w:rPr>
          <w:rFonts w:ascii="Times New Roman" w:hAnsi="Times New Roman"/>
          <w:sz w:val="28"/>
          <w:szCs w:val="28"/>
        </w:rPr>
        <w:t xml:space="preserve">арушение Требований либо воспрепятствование деятельности лица по осуществлению возложенной на него </w:t>
      </w:r>
      <w:r w:rsidR="00EA5EBE" w:rsidRPr="00841BBD">
        <w:rPr>
          <w:rFonts w:ascii="Times New Roman" w:hAnsi="Times New Roman"/>
          <w:sz w:val="28"/>
          <w:szCs w:val="28"/>
        </w:rPr>
        <w:lastRenderedPageBreak/>
        <w:t xml:space="preserve">обязанности по выполнению или обеспечению Требований, если эти действия </w:t>
      </w:r>
      <w:r w:rsidR="00EA5EBE">
        <w:rPr>
          <w:rFonts w:ascii="Times New Roman" w:hAnsi="Times New Roman"/>
          <w:sz w:val="28"/>
          <w:szCs w:val="28"/>
        </w:rPr>
        <w:br/>
      </w:r>
      <w:r w:rsidR="00EA5EBE" w:rsidRPr="00841BBD">
        <w:rPr>
          <w:rFonts w:ascii="Times New Roman" w:hAnsi="Times New Roman"/>
          <w:sz w:val="28"/>
          <w:szCs w:val="28"/>
        </w:rPr>
        <w:t>не содержат признаков уголовно наказуемого деяния, влечет наложение административного штрафа</w:t>
      </w:r>
      <w:r w:rsidR="00EA5EBE">
        <w:rPr>
          <w:rFonts w:ascii="Times New Roman" w:hAnsi="Times New Roman"/>
          <w:sz w:val="28"/>
          <w:szCs w:val="28"/>
        </w:rPr>
        <w:t xml:space="preserve"> </w:t>
      </w:r>
      <w:r w:rsidR="00EA5EBE" w:rsidRPr="00841BBD">
        <w:rPr>
          <w:rFonts w:ascii="Times New Roman" w:hAnsi="Times New Roman"/>
          <w:sz w:val="28"/>
          <w:szCs w:val="28"/>
        </w:rPr>
        <w:t>на ответственных лиц</w:t>
      </w:r>
      <w:r w:rsidR="00EA5EBE">
        <w:rPr>
          <w:rFonts w:ascii="Times New Roman" w:hAnsi="Times New Roman"/>
          <w:sz w:val="28"/>
          <w:szCs w:val="28"/>
        </w:rPr>
        <w:t>:</w:t>
      </w:r>
    </w:p>
    <w:p w:rsidR="00EA5EBE" w:rsidRDefault="00EA5EBE" w:rsidP="00EA5EBE">
      <w:pPr>
        <w:spacing w:after="0" w:line="360" w:lineRule="auto"/>
        <w:ind w:left="-567" w:right="-284" w:firstLine="709"/>
        <w:jc w:val="both"/>
        <w:rPr>
          <w:rFonts w:ascii="Times New Roman" w:hAnsi="Times New Roman"/>
          <w:sz w:val="28"/>
          <w:szCs w:val="28"/>
        </w:rPr>
      </w:pPr>
      <w:r w:rsidRPr="00F3074A">
        <w:rPr>
          <w:rFonts w:ascii="Times New Roman" w:hAnsi="Times New Roman"/>
          <w:sz w:val="28"/>
          <w:szCs w:val="28"/>
        </w:rPr>
        <w:t xml:space="preserve">на граждан </w:t>
      </w:r>
      <w:r>
        <w:rPr>
          <w:rFonts w:ascii="Times New Roman" w:hAnsi="Times New Roman"/>
          <w:sz w:val="28"/>
          <w:szCs w:val="28"/>
        </w:rPr>
        <w:t xml:space="preserve">– </w:t>
      </w:r>
      <w:r w:rsidRPr="00F3074A">
        <w:rPr>
          <w:rFonts w:ascii="Times New Roman" w:hAnsi="Times New Roman"/>
          <w:sz w:val="28"/>
          <w:szCs w:val="28"/>
        </w:rPr>
        <w:t xml:space="preserve">в размере от трех тысяч до пяти тысяч рублей; </w:t>
      </w:r>
    </w:p>
    <w:p w:rsidR="00EA5EBE" w:rsidRDefault="00EA5EBE" w:rsidP="00EA5EBE">
      <w:pPr>
        <w:spacing w:after="0" w:line="360" w:lineRule="auto"/>
        <w:ind w:left="-567" w:right="-284" w:firstLine="709"/>
        <w:jc w:val="both"/>
        <w:rPr>
          <w:rFonts w:ascii="Times New Roman" w:hAnsi="Times New Roman"/>
          <w:sz w:val="28"/>
          <w:szCs w:val="28"/>
        </w:rPr>
      </w:pPr>
      <w:r w:rsidRPr="00F3074A">
        <w:rPr>
          <w:rFonts w:ascii="Times New Roman" w:hAnsi="Times New Roman"/>
          <w:sz w:val="28"/>
          <w:szCs w:val="28"/>
        </w:rPr>
        <w:t xml:space="preserve">на должностных лиц </w:t>
      </w:r>
      <w:r>
        <w:rPr>
          <w:rFonts w:ascii="Times New Roman" w:hAnsi="Times New Roman"/>
          <w:sz w:val="28"/>
          <w:szCs w:val="28"/>
        </w:rPr>
        <w:t>–</w:t>
      </w:r>
      <w:r w:rsidRPr="00F3074A">
        <w:rPr>
          <w:rFonts w:ascii="Times New Roman" w:hAnsi="Times New Roman"/>
          <w:sz w:val="28"/>
          <w:szCs w:val="28"/>
        </w:rPr>
        <w:t xml:space="preserve"> от тридцати тысяч до пятидесяти тысяч рублей </w:t>
      </w:r>
      <w:r w:rsidR="009F2DB9">
        <w:rPr>
          <w:rFonts w:ascii="Times New Roman" w:hAnsi="Times New Roman"/>
          <w:sz w:val="28"/>
          <w:szCs w:val="28"/>
        </w:rPr>
        <w:br/>
      </w:r>
      <w:r w:rsidRPr="00F3074A">
        <w:rPr>
          <w:rFonts w:ascii="Times New Roman" w:hAnsi="Times New Roman"/>
          <w:sz w:val="28"/>
          <w:szCs w:val="28"/>
        </w:rPr>
        <w:t xml:space="preserve">или дисквалификацию на срок от шести месяцев до трех лет; </w:t>
      </w:r>
    </w:p>
    <w:p w:rsidR="00EA5EBE" w:rsidRDefault="00EA5EBE" w:rsidP="00EA5EBE">
      <w:pPr>
        <w:spacing w:after="0" w:line="360" w:lineRule="auto"/>
        <w:ind w:left="-567" w:right="-284" w:firstLine="709"/>
        <w:jc w:val="both"/>
        <w:rPr>
          <w:rFonts w:ascii="Times New Roman" w:hAnsi="Times New Roman"/>
          <w:sz w:val="28"/>
          <w:szCs w:val="28"/>
        </w:rPr>
      </w:pPr>
      <w:r w:rsidRPr="00F3074A">
        <w:rPr>
          <w:rFonts w:ascii="Times New Roman" w:hAnsi="Times New Roman"/>
          <w:sz w:val="28"/>
          <w:szCs w:val="28"/>
        </w:rPr>
        <w:t xml:space="preserve">на юридических лиц </w:t>
      </w:r>
      <w:r>
        <w:rPr>
          <w:rFonts w:ascii="Times New Roman" w:hAnsi="Times New Roman"/>
          <w:sz w:val="28"/>
          <w:szCs w:val="28"/>
        </w:rPr>
        <w:t>–</w:t>
      </w:r>
      <w:r w:rsidRPr="00F3074A">
        <w:rPr>
          <w:rFonts w:ascii="Times New Roman" w:hAnsi="Times New Roman"/>
          <w:sz w:val="28"/>
          <w:szCs w:val="28"/>
        </w:rPr>
        <w:t xml:space="preserve"> от ста тысяч до пятисот тысяч рублей</w:t>
      </w:r>
      <w:r w:rsidRPr="00841BBD">
        <w:rPr>
          <w:rFonts w:ascii="Times New Roman" w:hAnsi="Times New Roman"/>
          <w:sz w:val="28"/>
          <w:szCs w:val="28"/>
        </w:rPr>
        <w:t>.</w:t>
      </w:r>
    </w:p>
    <w:p w:rsidR="00EA5EBE" w:rsidRDefault="00EA5EBE" w:rsidP="00EA5EBE">
      <w:pPr>
        <w:spacing w:after="0" w:line="360" w:lineRule="auto"/>
        <w:ind w:left="-567" w:right="-284" w:firstLine="709"/>
        <w:jc w:val="both"/>
        <w:rPr>
          <w:rFonts w:ascii="Times New Roman" w:hAnsi="Times New Roman"/>
          <w:sz w:val="28"/>
          <w:szCs w:val="28"/>
        </w:rPr>
      </w:pPr>
      <w:r>
        <w:rPr>
          <w:rFonts w:ascii="Times New Roman" w:hAnsi="Times New Roman"/>
          <w:sz w:val="28"/>
          <w:szCs w:val="28"/>
        </w:rPr>
        <w:t>Р</w:t>
      </w:r>
      <w:r w:rsidRPr="002C5435">
        <w:rPr>
          <w:rFonts w:ascii="Times New Roman" w:hAnsi="Times New Roman"/>
          <w:sz w:val="28"/>
          <w:szCs w:val="28"/>
        </w:rPr>
        <w:t>ассм</w:t>
      </w:r>
      <w:r>
        <w:rPr>
          <w:rFonts w:ascii="Times New Roman" w:hAnsi="Times New Roman"/>
          <w:sz w:val="28"/>
          <w:szCs w:val="28"/>
        </w:rPr>
        <w:t>о</w:t>
      </w:r>
      <w:r w:rsidRPr="002C5435">
        <w:rPr>
          <w:rFonts w:ascii="Times New Roman" w:hAnsi="Times New Roman"/>
          <w:sz w:val="28"/>
          <w:szCs w:val="28"/>
        </w:rPr>
        <w:t>тр</w:t>
      </w:r>
      <w:r>
        <w:rPr>
          <w:rFonts w:ascii="Times New Roman" w:hAnsi="Times New Roman"/>
          <w:sz w:val="28"/>
          <w:szCs w:val="28"/>
        </w:rPr>
        <w:t>ение</w:t>
      </w:r>
      <w:r w:rsidRPr="002C5435">
        <w:rPr>
          <w:rFonts w:ascii="Times New Roman" w:hAnsi="Times New Roman"/>
          <w:sz w:val="28"/>
          <w:szCs w:val="28"/>
        </w:rPr>
        <w:t xml:space="preserve"> дел об административных правонарушениях</w:t>
      </w:r>
      <w:r>
        <w:rPr>
          <w:rFonts w:ascii="Times New Roman" w:hAnsi="Times New Roman"/>
          <w:sz w:val="28"/>
          <w:szCs w:val="28"/>
        </w:rPr>
        <w:t xml:space="preserve"> по указанной статье осуществляется в судах (часть 1 статьи 23.1 КоАП РФ).</w:t>
      </w:r>
    </w:p>
    <w:p w:rsidR="00EA5EBE" w:rsidRDefault="00EA5EBE" w:rsidP="00EA5EBE">
      <w:pPr>
        <w:spacing w:after="0" w:line="360" w:lineRule="auto"/>
        <w:ind w:left="-567" w:right="-284" w:firstLine="709"/>
        <w:jc w:val="both"/>
        <w:rPr>
          <w:rFonts w:ascii="Times New Roman" w:hAnsi="Times New Roman"/>
          <w:sz w:val="28"/>
          <w:szCs w:val="28"/>
        </w:rPr>
      </w:pPr>
      <w:r>
        <w:rPr>
          <w:rFonts w:ascii="Times New Roman" w:hAnsi="Times New Roman"/>
          <w:sz w:val="28"/>
          <w:szCs w:val="28"/>
        </w:rPr>
        <w:t>С</w:t>
      </w:r>
      <w:r w:rsidRPr="00C67CE0">
        <w:rPr>
          <w:rFonts w:ascii="Times New Roman" w:hAnsi="Times New Roman"/>
          <w:sz w:val="28"/>
          <w:szCs w:val="28"/>
        </w:rPr>
        <w:t>оставлять протоколы об административных правонарушениях</w:t>
      </w:r>
      <w:r>
        <w:rPr>
          <w:rFonts w:ascii="Times New Roman" w:hAnsi="Times New Roman"/>
          <w:sz w:val="28"/>
          <w:szCs w:val="28"/>
        </w:rPr>
        <w:t xml:space="preserve"> по этой статье,</w:t>
      </w:r>
      <w:r w:rsidRPr="002C5435">
        <w:rPr>
          <w:rFonts w:ascii="Times New Roman" w:hAnsi="Times New Roman"/>
          <w:sz w:val="28"/>
          <w:szCs w:val="28"/>
        </w:rPr>
        <w:t xml:space="preserve"> в пределах компетенции соответствующего органа</w:t>
      </w:r>
      <w:r>
        <w:rPr>
          <w:rFonts w:ascii="Times New Roman" w:hAnsi="Times New Roman"/>
          <w:sz w:val="28"/>
          <w:szCs w:val="28"/>
        </w:rPr>
        <w:t>, уполномочены:</w:t>
      </w:r>
    </w:p>
    <w:p w:rsidR="00EA5EBE" w:rsidRDefault="00EA5EBE" w:rsidP="00EA5EBE">
      <w:pPr>
        <w:spacing w:after="0" w:line="360" w:lineRule="auto"/>
        <w:ind w:left="-567" w:right="-284" w:firstLine="709"/>
        <w:jc w:val="both"/>
        <w:rPr>
          <w:rFonts w:ascii="Times New Roman" w:hAnsi="Times New Roman"/>
          <w:sz w:val="28"/>
          <w:szCs w:val="28"/>
        </w:rPr>
      </w:pPr>
      <w:r w:rsidRPr="00C67CE0">
        <w:rPr>
          <w:rFonts w:ascii="Times New Roman" w:hAnsi="Times New Roman"/>
          <w:sz w:val="28"/>
          <w:szCs w:val="28"/>
        </w:rPr>
        <w:t>должностные лица органов внутренних дел (полиции)</w:t>
      </w:r>
      <w:r>
        <w:rPr>
          <w:rFonts w:ascii="Times New Roman" w:hAnsi="Times New Roman"/>
          <w:sz w:val="28"/>
          <w:szCs w:val="28"/>
        </w:rPr>
        <w:t xml:space="preserve"> (пункт 1 части </w:t>
      </w:r>
      <w:r w:rsidRPr="008C59E8">
        <w:rPr>
          <w:rFonts w:ascii="Times New Roman" w:hAnsi="Times New Roman"/>
          <w:sz w:val="28"/>
          <w:szCs w:val="28"/>
        </w:rPr>
        <w:t xml:space="preserve">                       </w:t>
      </w:r>
      <w:r>
        <w:rPr>
          <w:rFonts w:ascii="Times New Roman" w:hAnsi="Times New Roman"/>
          <w:sz w:val="28"/>
          <w:szCs w:val="28"/>
        </w:rPr>
        <w:t>2 статьи 28.3 КоАП РФ);</w:t>
      </w:r>
    </w:p>
    <w:p w:rsidR="00EA5EBE" w:rsidRDefault="00EA5EBE" w:rsidP="00EA5EBE">
      <w:pPr>
        <w:spacing w:after="0" w:line="360" w:lineRule="auto"/>
        <w:ind w:left="-567" w:right="-284" w:firstLine="709"/>
        <w:jc w:val="both"/>
        <w:rPr>
          <w:rFonts w:ascii="Times New Roman" w:hAnsi="Times New Roman"/>
          <w:sz w:val="28"/>
          <w:szCs w:val="28"/>
        </w:rPr>
      </w:pPr>
      <w:r w:rsidRPr="00C67CE0">
        <w:rPr>
          <w:rFonts w:ascii="Times New Roman" w:hAnsi="Times New Roman"/>
          <w:sz w:val="28"/>
          <w:szCs w:val="28"/>
        </w:rPr>
        <w:t>должностные лица федерального органа исполнительной власти, уполномоченного в области безопасности Российской Федерации</w:t>
      </w:r>
      <w:r>
        <w:rPr>
          <w:rFonts w:ascii="Times New Roman" w:hAnsi="Times New Roman"/>
          <w:sz w:val="28"/>
          <w:szCs w:val="28"/>
        </w:rPr>
        <w:t xml:space="preserve"> (пункт 56 части 2 статьи 28.3 КоАП РФ);</w:t>
      </w:r>
    </w:p>
    <w:p w:rsidR="00EA5EBE" w:rsidRDefault="00EA5EBE" w:rsidP="00EA5EBE">
      <w:pPr>
        <w:spacing w:after="0" w:line="360" w:lineRule="auto"/>
        <w:ind w:left="-567" w:right="-284" w:firstLine="709"/>
        <w:jc w:val="both"/>
        <w:rPr>
          <w:rFonts w:ascii="Times New Roman" w:hAnsi="Times New Roman"/>
          <w:sz w:val="28"/>
          <w:szCs w:val="28"/>
        </w:rPr>
      </w:pPr>
      <w:r w:rsidRPr="00C67CE0">
        <w:rPr>
          <w:rFonts w:ascii="Times New Roman" w:hAnsi="Times New Roman"/>
          <w:sz w:val="28"/>
          <w:szCs w:val="28"/>
        </w:rPr>
        <w:t xml:space="preserve">должностные лица </w:t>
      </w:r>
      <w:r w:rsidR="007443DB">
        <w:rPr>
          <w:rFonts w:ascii="Times New Roman" w:hAnsi="Times New Roman"/>
          <w:sz w:val="28"/>
          <w:szCs w:val="28"/>
        </w:rPr>
        <w:t xml:space="preserve">Росгвардии </w:t>
      </w:r>
      <w:r>
        <w:rPr>
          <w:rFonts w:ascii="Times New Roman" w:hAnsi="Times New Roman"/>
          <w:sz w:val="28"/>
          <w:szCs w:val="28"/>
        </w:rPr>
        <w:t>(пункт 103 части 2 статьи 28.3 КоАП РФ).</w:t>
      </w:r>
    </w:p>
    <w:p w:rsidR="00872C3B" w:rsidRDefault="00570778" w:rsidP="00872C3B">
      <w:pPr>
        <w:autoSpaceDE w:val="0"/>
        <w:autoSpaceDN w:val="0"/>
        <w:adjustRightInd w:val="0"/>
        <w:spacing w:after="0" w:line="360" w:lineRule="auto"/>
        <w:ind w:left="-567" w:right="-284"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8.3</w:t>
      </w:r>
      <w:r w:rsidR="001A3267">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EA5EBE" w:rsidRPr="005D4840">
        <w:rPr>
          <w:rFonts w:ascii="Times New Roman" w:hAnsi="Times New Roman"/>
          <w:color w:val="000000" w:themeColor="text1"/>
          <w:sz w:val="28"/>
          <w:szCs w:val="28"/>
        </w:rPr>
        <w:t xml:space="preserve">Как показывает судебная практика, </w:t>
      </w:r>
      <w:r w:rsidR="00EA5EBE">
        <w:rPr>
          <w:rFonts w:ascii="Times New Roman" w:hAnsi="Times New Roman"/>
          <w:color w:val="000000" w:themeColor="text1"/>
          <w:sz w:val="28"/>
          <w:szCs w:val="28"/>
        </w:rPr>
        <w:t>к административной ответственности</w:t>
      </w:r>
      <w:r w:rsidR="00EA5EBE" w:rsidRPr="005D4840">
        <w:rPr>
          <w:rFonts w:ascii="Times New Roman" w:hAnsi="Times New Roman"/>
          <w:color w:val="000000" w:themeColor="text1"/>
          <w:sz w:val="28"/>
          <w:szCs w:val="28"/>
        </w:rPr>
        <w:t xml:space="preserve"> </w:t>
      </w:r>
      <w:r w:rsidR="00EA5EBE">
        <w:rPr>
          <w:rFonts w:ascii="Times New Roman" w:hAnsi="Times New Roman"/>
          <w:color w:val="000000" w:themeColor="text1"/>
          <w:sz w:val="28"/>
          <w:szCs w:val="28"/>
        </w:rPr>
        <w:t xml:space="preserve">                           за неисполнение мероприятий по антитеррористической защищенности объектов (территорий) по </w:t>
      </w:r>
      <w:r w:rsidR="00EA5EBE" w:rsidRPr="005D4840">
        <w:rPr>
          <w:rFonts w:ascii="Times New Roman" w:hAnsi="Times New Roman"/>
          <w:color w:val="000000" w:themeColor="text1"/>
          <w:sz w:val="28"/>
          <w:szCs w:val="28"/>
        </w:rPr>
        <w:t xml:space="preserve">части 1 статьи 20.35 КоАП РФ </w:t>
      </w:r>
      <w:r w:rsidR="00EA5EBE">
        <w:rPr>
          <w:rFonts w:ascii="Times New Roman" w:hAnsi="Times New Roman"/>
          <w:color w:val="000000" w:themeColor="text1"/>
          <w:sz w:val="28"/>
          <w:szCs w:val="28"/>
        </w:rPr>
        <w:t>чаще привлекаются должностные лица -</w:t>
      </w:r>
      <w:r w:rsidR="00EA5EBE" w:rsidRPr="005D4840">
        <w:rPr>
          <w:rFonts w:ascii="Times New Roman" w:hAnsi="Times New Roman"/>
          <w:color w:val="000000" w:themeColor="text1"/>
          <w:sz w:val="28"/>
          <w:szCs w:val="28"/>
        </w:rPr>
        <w:t xml:space="preserve"> руководители организаци</w:t>
      </w:r>
      <w:r w:rsidR="00EA5EBE">
        <w:rPr>
          <w:rFonts w:ascii="Times New Roman" w:hAnsi="Times New Roman"/>
          <w:color w:val="000000" w:themeColor="text1"/>
          <w:sz w:val="28"/>
          <w:szCs w:val="28"/>
        </w:rPr>
        <w:t xml:space="preserve">й. </w:t>
      </w:r>
    </w:p>
    <w:p w:rsidR="00EA5EBE" w:rsidRPr="00872C3B" w:rsidRDefault="004772DF" w:rsidP="00872C3B">
      <w:pPr>
        <w:pStyle w:val="ad"/>
        <w:numPr>
          <w:ilvl w:val="0"/>
          <w:numId w:val="2"/>
        </w:numPr>
        <w:autoSpaceDE w:val="0"/>
        <w:autoSpaceDN w:val="0"/>
        <w:adjustRightInd w:val="0"/>
        <w:spacing w:after="0" w:line="360" w:lineRule="auto"/>
        <w:ind w:left="-567" w:right="-284" w:firstLine="0"/>
        <w:jc w:val="both"/>
        <w:rPr>
          <w:rFonts w:ascii="Times New Roman" w:hAnsi="Times New Roman"/>
          <w:color w:val="000000" w:themeColor="text1"/>
          <w:sz w:val="28"/>
          <w:szCs w:val="28"/>
        </w:rPr>
      </w:pPr>
      <w:r w:rsidRPr="00872C3B">
        <w:rPr>
          <w:rFonts w:ascii="Times New Roman" w:hAnsi="Times New Roman"/>
          <w:b/>
          <w:sz w:val="28"/>
          <w:szCs w:val="28"/>
        </w:rPr>
        <w:t>Паспорт безопасности объекта (территории).</w:t>
      </w:r>
    </w:p>
    <w:p w:rsidR="004772DF" w:rsidRPr="004772DF" w:rsidRDefault="00570778" w:rsidP="004772DF">
      <w:pPr>
        <w:autoSpaceDE w:val="0"/>
        <w:autoSpaceDN w:val="0"/>
        <w:adjustRightInd w:val="0"/>
        <w:spacing w:after="0" w:line="360" w:lineRule="auto"/>
        <w:ind w:left="-567" w:right="-284" w:firstLine="709"/>
        <w:jc w:val="both"/>
        <w:rPr>
          <w:rFonts w:ascii="Times New Roman" w:hAnsi="Times New Roman"/>
          <w:sz w:val="28"/>
          <w:szCs w:val="28"/>
        </w:rPr>
      </w:pPr>
      <w:r>
        <w:rPr>
          <w:rFonts w:ascii="Times New Roman" w:hAnsi="Times New Roman"/>
          <w:sz w:val="28"/>
          <w:szCs w:val="28"/>
        </w:rPr>
        <w:t>9.1</w:t>
      </w:r>
      <w:r w:rsidR="001A3267">
        <w:rPr>
          <w:rFonts w:ascii="Times New Roman" w:hAnsi="Times New Roman"/>
          <w:sz w:val="28"/>
          <w:szCs w:val="28"/>
        </w:rPr>
        <w:t>.</w:t>
      </w:r>
      <w:r>
        <w:rPr>
          <w:rFonts w:ascii="Times New Roman" w:hAnsi="Times New Roman"/>
          <w:sz w:val="28"/>
          <w:szCs w:val="28"/>
        </w:rPr>
        <w:t xml:space="preserve"> </w:t>
      </w:r>
      <w:r w:rsidR="004772DF" w:rsidRPr="004772DF">
        <w:rPr>
          <w:rFonts w:ascii="Times New Roman" w:hAnsi="Times New Roman"/>
          <w:sz w:val="28"/>
          <w:szCs w:val="28"/>
        </w:rPr>
        <w:t>Актуализация паспортов безопасности производится 1 раз в 5 лет,</w:t>
      </w:r>
      <w:r w:rsidR="004772DF">
        <w:rPr>
          <w:rFonts w:ascii="Times New Roman" w:hAnsi="Times New Roman"/>
          <w:sz w:val="28"/>
          <w:szCs w:val="28"/>
        </w:rPr>
        <w:t xml:space="preserve"> </w:t>
      </w:r>
      <w:r w:rsidR="004772DF" w:rsidRPr="004772DF">
        <w:rPr>
          <w:rFonts w:ascii="Times New Roman" w:hAnsi="Times New Roman"/>
          <w:sz w:val="28"/>
          <w:szCs w:val="28"/>
        </w:rPr>
        <w:t>а также при изменении:</w:t>
      </w:r>
    </w:p>
    <w:p w:rsidR="004772DF" w:rsidRPr="004772DF" w:rsidRDefault="004772DF" w:rsidP="004772DF">
      <w:pPr>
        <w:autoSpaceDE w:val="0"/>
        <w:autoSpaceDN w:val="0"/>
        <w:adjustRightInd w:val="0"/>
        <w:spacing w:after="0" w:line="360" w:lineRule="auto"/>
        <w:ind w:left="-567" w:right="-284" w:firstLine="709"/>
        <w:jc w:val="both"/>
        <w:rPr>
          <w:rFonts w:ascii="Times New Roman" w:hAnsi="Times New Roman"/>
          <w:sz w:val="28"/>
          <w:szCs w:val="28"/>
        </w:rPr>
      </w:pPr>
      <w:r w:rsidRPr="004772DF">
        <w:rPr>
          <w:rFonts w:ascii="Times New Roman" w:hAnsi="Times New Roman"/>
          <w:sz w:val="28"/>
          <w:szCs w:val="28"/>
        </w:rPr>
        <w:t xml:space="preserve">основного предназначения объекта; </w:t>
      </w:r>
    </w:p>
    <w:p w:rsidR="004772DF" w:rsidRPr="004772DF" w:rsidRDefault="004772DF" w:rsidP="004772DF">
      <w:pPr>
        <w:autoSpaceDE w:val="0"/>
        <w:autoSpaceDN w:val="0"/>
        <w:adjustRightInd w:val="0"/>
        <w:spacing w:after="0" w:line="360" w:lineRule="auto"/>
        <w:ind w:left="-567" w:right="-284" w:firstLine="709"/>
        <w:jc w:val="both"/>
        <w:rPr>
          <w:rFonts w:ascii="Times New Roman" w:hAnsi="Times New Roman"/>
          <w:sz w:val="28"/>
          <w:szCs w:val="28"/>
        </w:rPr>
      </w:pPr>
      <w:r w:rsidRPr="004772DF">
        <w:rPr>
          <w:rFonts w:ascii="Times New Roman" w:hAnsi="Times New Roman"/>
          <w:sz w:val="28"/>
          <w:szCs w:val="28"/>
        </w:rPr>
        <w:t xml:space="preserve">общей площади и периметра объекта (территории); </w:t>
      </w:r>
    </w:p>
    <w:p w:rsidR="004772DF" w:rsidRPr="004772DF" w:rsidRDefault="004772DF" w:rsidP="004772DF">
      <w:pPr>
        <w:autoSpaceDE w:val="0"/>
        <w:autoSpaceDN w:val="0"/>
        <w:adjustRightInd w:val="0"/>
        <w:spacing w:after="0" w:line="360" w:lineRule="auto"/>
        <w:ind w:left="-567" w:right="-284" w:firstLine="709"/>
        <w:jc w:val="both"/>
        <w:rPr>
          <w:rFonts w:ascii="Times New Roman" w:hAnsi="Times New Roman"/>
          <w:sz w:val="28"/>
          <w:szCs w:val="28"/>
        </w:rPr>
      </w:pPr>
      <w:r w:rsidRPr="004772DF">
        <w:rPr>
          <w:rFonts w:ascii="Times New Roman" w:hAnsi="Times New Roman"/>
          <w:sz w:val="28"/>
          <w:szCs w:val="28"/>
        </w:rPr>
        <w:t>количества потенциально опасных и критических элементов объекта (территории);</w:t>
      </w:r>
    </w:p>
    <w:p w:rsidR="004772DF" w:rsidRPr="004772DF" w:rsidRDefault="004772DF" w:rsidP="004772DF">
      <w:pPr>
        <w:autoSpaceDE w:val="0"/>
        <w:autoSpaceDN w:val="0"/>
        <w:adjustRightInd w:val="0"/>
        <w:spacing w:after="0" w:line="360" w:lineRule="auto"/>
        <w:ind w:left="-567" w:right="-284" w:firstLine="709"/>
        <w:jc w:val="both"/>
        <w:rPr>
          <w:rFonts w:ascii="Times New Roman" w:hAnsi="Times New Roman"/>
          <w:sz w:val="28"/>
          <w:szCs w:val="28"/>
        </w:rPr>
      </w:pPr>
      <w:r w:rsidRPr="004772DF">
        <w:rPr>
          <w:rFonts w:ascii="Times New Roman" w:hAnsi="Times New Roman"/>
          <w:sz w:val="28"/>
          <w:szCs w:val="28"/>
        </w:rPr>
        <w:t>сил и средств, привлекаемых для обеспечения антитеррористической защищенности объекта (территории);</w:t>
      </w:r>
    </w:p>
    <w:p w:rsidR="004772DF" w:rsidRPr="004772DF" w:rsidRDefault="004772DF" w:rsidP="004772DF">
      <w:pPr>
        <w:autoSpaceDE w:val="0"/>
        <w:autoSpaceDN w:val="0"/>
        <w:adjustRightInd w:val="0"/>
        <w:spacing w:after="0" w:line="360" w:lineRule="auto"/>
        <w:ind w:left="-567" w:right="-284" w:firstLine="709"/>
        <w:jc w:val="both"/>
        <w:rPr>
          <w:rFonts w:ascii="Times New Roman" w:hAnsi="Times New Roman"/>
          <w:sz w:val="28"/>
          <w:szCs w:val="28"/>
        </w:rPr>
      </w:pPr>
      <w:r w:rsidRPr="004772DF">
        <w:rPr>
          <w:rFonts w:ascii="Times New Roman" w:hAnsi="Times New Roman"/>
          <w:sz w:val="28"/>
          <w:szCs w:val="28"/>
        </w:rPr>
        <w:lastRenderedPageBreak/>
        <w:t>мер по инженерно-технической защите объекта (территории).</w:t>
      </w:r>
    </w:p>
    <w:p w:rsidR="004772DF" w:rsidRPr="004772DF" w:rsidRDefault="00570778" w:rsidP="004772DF">
      <w:pPr>
        <w:autoSpaceDE w:val="0"/>
        <w:autoSpaceDN w:val="0"/>
        <w:adjustRightInd w:val="0"/>
        <w:spacing w:after="0" w:line="360" w:lineRule="auto"/>
        <w:ind w:left="-567" w:right="-284" w:firstLine="709"/>
        <w:jc w:val="both"/>
        <w:rPr>
          <w:rFonts w:ascii="Times New Roman" w:hAnsi="Times New Roman"/>
          <w:sz w:val="28"/>
          <w:szCs w:val="28"/>
        </w:rPr>
      </w:pPr>
      <w:r>
        <w:rPr>
          <w:rFonts w:ascii="Times New Roman" w:hAnsi="Times New Roman"/>
          <w:sz w:val="28"/>
          <w:szCs w:val="28"/>
        </w:rPr>
        <w:t>9.2</w:t>
      </w:r>
      <w:r w:rsidR="001A3267">
        <w:rPr>
          <w:rFonts w:ascii="Times New Roman" w:hAnsi="Times New Roman"/>
          <w:sz w:val="28"/>
          <w:szCs w:val="28"/>
        </w:rPr>
        <w:t>.</w:t>
      </w:r>
      <w:r>
        <w:rPr>
          <w:rFonts w:ascii="Times New Roman" w:hAnsi="Times New Roman"/>
          <w:sz w:val="28"/>
          <w:szCs w:val="28"/>
        </w:rPr>
        <w:t xml:space="preserve"> </w:t>
      </w:r>
      <w:r w:rsidR="004772DF" w:rsidRPr="004772DF">
        <w:rPr>
          <w:rFonts w:ascii="Times New Roman" w:hAnsi="Times New Roman"/>
          <w:sz w:val="28"/>
          <w:szCs w:val="28"/>
        </w:rPr>
        <w:t>Актуализация паспортов безопасности осуществляется в том же порядке, что и оформление паспорта безопасности и предполагает созд</w:t>
      </w:r>
      <w:r w:rsidR="0037691A">
        <w:rPr>
          <w:rFonts w:ascii="Times New Roman" w:hAnsi="Times New Roman"/>
          <w:sz w:val="28"/>
          <w:szCs w:val="28"/>
        </w:rPr>
        <w:t xml:space="preserve">ание комиссии, </w:t>
      </w:r>
      <w:r w:rsidR="004772DF" w:rsidRPr="004772DF">
        <w:rPr>
          <w:rFonts w:ascii="Times New Roman" w:hAnsi="Times New Roman"/>
          <w:sz w:val="28"/>
          <w:szCs w:val="28"/>
        </w:rPr>
        <w:t>проведение обследования и категорирования объекта (территории)</w:t>
      </w:r>
      <w:r w:rsidR="004772DF">
        <w:rPr>
          <w:rFonts w:ascii="Times New Roman" w:hAnsi="Times New Roman"/>
          <w:sz w:val="28"/>
          <w:szCs w:val="28"/>
        </w:rPr>
        <w:t xml:space="preserve"> </w:t>
      </w:r>
      <w:r w:rsidR="004772DF" w:rsidRPr="004772DF">
        <w:rPr>
          <w:rFonts w:ascii="Times New Roman" w:hAnsi="Times New Roman"/>
          <w:sz w:val="28"/>
          <w:szCs w:val="28"/>
        </w:rPr>
        <w:t>с составлением акта обследования и паспорта безопасност</w:t>
      </w:r>
      <w:r w:rsidR="001A3267">
        <w:rPr>
          <w:rFonts w:ascii="Times New Roman" w:hAnsi="Times New Roman"/>
          <w:sz w:val="28"/>
          <w:szCs w:val="28"/>
        </w:rPr>
        <w:t>и</w:t>
      </w:r>
      <w:r w:rsidR="00A17956">
        <w:rPr>
          <w:rFonts w:ascii="Times New Roman" w:hAnsi="Times New Roman"/>
          <w:sz w:val="28"/>
          <w:szCs w:val="28"/>
        </w:rPr>
        <w:t xml:space="preserve"> объекта (территории)</w:t>
      </w:r>
      <w:r w:rsidR="004772DF" w:rsidRPr="004772DF">
        <w:rPr>
          <w:rFonts w:ascii="Times New Roman" w:hAnsi="Times New Roman"/>
          <w:sz w:val="28"/>
          <w:szCs w:val="28"/>
        </w:rPr>
        <w:t xml:space="preserve">. </w:t>
      </w:r>
    </w:p>
    <w:p w:rsidR="004772DF" w:rsidRPr="004772DF" w:rsidRDefault="00570778" w:rsidP="0037691A">
      <w:pPr>
        <w:spacing w:after="0" w:line="360" w:lineRule="auto"/>
        <w:ind w:left="-567" w:right="-284" w:firstLine="709"/>
        <w:jc w:val="both"/>
        <w:rPr>
          <w:rFonts w:ascii="Times New Roman" w:hAnsi="Times New Roman"/>
          <w:sz w:val="28"/>
          <w:szCs w:val="28"/>
        </w:rPr>
      </w:pPr>
      <w:r>
        <w:rPr>
          <w:rFonts w:ascii="Times New Roman" w:hAnsi="Times New Roman"/>
          <w:sz w:val="28"/>
          <w:szCs w:val="28"/>
        </w:rPr>
        <w:t>9.3</w:t>
      </w:r>
      <w:r w:rsidR="001A3267">
        <w:rPr>
          <w:rFonts w:ascii="Times New Roman" w:hAnsi="Times New Roman"/>
          <w:sz w:val="28"/>
          <w:szCs w:val="28"/>
        </w:rPr>
        <w:t>.</w:t>
      </w:r>
      <w:r>
        <w:rPr>
          <w:rFonts w:ascii="Times New Roman" w:hAnsi="Times New Roman"/>
          <w:sz w:val="28"/>
          <w:szCs w:val="28"/>
        </w:rPr>
        <w:t xml:space="preserve"> </w:t>
      </w:r>
      <w:r w:rsidR="004772DF" w:rsidRPr="004772DF">
        <w:rPr>
          <w:rFonts w:ascii="Times New Roman" w:hAnsi="Times New Roman"/>
          <w:sz w:val="28"/>
          <w:szCs w:val="28"/>
        </w:rPr>
        <w:t xml:space="preserve">Порядок обращения и хранения </w:t>
      </w:r>
      <w:r w:rsidR="004772DF">
        <w:rPr>
          <w:rFonts w:ascii="Times New Roman" w:hAnsi="Times New Roman"/>
          <w:sz w:val="28"/>
          <w:szCs w:val="28"/>
        </w:rPr>
        <w:t xml:space="preserve">паспортов безопасности с грифом </w:t>
      </w:r>
      <w:r w:rsidR="009F2DB9">
        <w:rPr>
          <w:rFonts w:ascii="Times New Roman" w:hAnsi="Times New Roman"/>
          <w:sz w:val="28"/>
          <w:szCs w:val="28"/>
        </w:rPr>
        <w:br/>
      </w:r>
      <w:r w:rsidR="004772DF" w:rsidRPr="004772DF">
        <w:rPr>
          <w:rFonts w:ascii="Times New Roman" w:hAnsi="Times New Roman"/>
          <w:sz w:val="28"/>
          <w:szCs w:val="28"/>
        </w:rPr>
        <w:t xml:space="preserve">«Для служебного пользования» осуществляется в соответствии с требованиями </w:t>
      </w:r>
      <w:r w:rsidR="001A3267">
        <w:rPr>
          <w:rFonts w:ascii="Times New Roman" w:hAnsi="Times New Roman"/>
          <w:sz w:val="28"/>
          <w:szCs w:val="28"/>
        </w:rPr>
        <w:t>п</w:t>
      </w:r>
      <w:r w:rsidR="004772DF" w:rsidRPr="001A3267">
        <w:rPr>
          <w:rFonts w:ascii="Times New Roman" w:hAnsi="Times New Roman"/>
          <w:sz w:val="28"/>
          <w:szCs w:val="28"/>
        </w:rPr>
        <w:t>риказ</w:t>
      </w:r>
      <w:r w:rsidR="001A3267">
        <w:rPr>
          <w:rFonts w:ascii="Times New Roman" w:hAnsi="Times New Roman"/>
          <w:sz w:val="28"/>
          <w:szCs w:val="28"/>
        </w:rPr>
        <w:t>а</w:t>
      </w:r>
      <w:r w:rsidR="004772DF" w:rsidRPr="001A3267">
        <w:rPr>
          <w:rFonts w:ascii="Times New Roman" w:hAnsi="Times New Roman"/>
          <w:sz w:val="28"/>
          <w:szCs w:val="28"/>
        </w:rPr>
        <w:t xml:space="preserve"> Минобрнауки России от 22 октя</w:t>
      </w:r>
      <w:r w:rsidR="001A3267">
        <w:rPr>
          <w:rFonts w:ascii="Times New Roman" w:hAnsi="Times New Roman"/>
          <w:sz w:val="28"/>
          <w:szCs w:val="28"/>
        </w:rPr>
        <w:t>бря 2018 г. № 51н</w:t>
      </w:r>
      <w:r w:rsidR="007443DB">
        <w:rPr>
          <w:rFonts w:ascii="Times New Roman" w:hAnsi="Times New Roman"/>
          <w:sz w:val="28"/>
          <w:szCs w:val="28"/>
        </w:rPr>
        <w:t xml:space="preserve"> (для подведомственных Минобрнауки России организаций)</w:t>
      </w:r>
      <w:r w:rsidR="001A3267">
        <w:rPr>
          <w:rFonts w:ascii="Times New Roman" w:hAnsi="Times New Roman"/>
          <w:sz w:val="28"/>
          <w:szCs w:val="28"/>
        </w:rPr>
        <w:t>, а также</w:t>
      </w:r>
      <w:r w:rsidR="001A3267" w:rsidRPr="001A3267">
        <w:rPr>
          <w:rFonts w:ascii="Times New Roman" w:hAnsi="Times New Roman"/>
          <w:sz w:val="28"/>
          <w:szCs w:val="28"/>
        </w:rPr>
        <w:t xml:space="preserve"> </w:t>
      </w:r>
      <w:r w:rsidR="001A3267" w:rsidRPr="004772DF">
        <w:rPr>
          <w:rFonts w:ascii="Times New Roman" w:hAnsi="Times New Roman"/>
          <w:sz w:val="28"/>
          <w:szCs w:val="28"/>
        </w:rPr>
        <w:t>инструкции, утвержденной пр</w:t>
      </w:r>
      <w:r w:rsidR="001A3267">
        <w:rPr>
          <w:rFonts w:ascii="Times New Roman" w:hAnsi="Times New Roman"/>
          <w:sz w:val="28"/>
          <w:szCs w:val="28"/>
        </w:rPr>
        <w:t>иказом руководителя организации.</w:t>
      </w:r>
    </w:p>
    <w:p w:rsidR="004772DF" w:rsidRPr="004772DF" w:rsidRDefault="00570778" w:rsidP="004772DF">
      <w:pPr>
        <w:pStyle w:val="ad"/>
        <w:spacing w:after="0" w:line="36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9.4</w:t>
      </w:r>
      <w:r w:rsidR="001A3267">
        <w:rPr>
          <w:rFonts w:ascii="Times New Roman" w:hAnsi="Times New Roman" w:cs="Times New Roman"/>
          <w:sz w:val="28"/>
          <w:szCs w:val="28"/>
        </w:rPr>
        <w:t>.</w:t>
      </w:r>
      <w:r>
        <w:rPr>
          <w:rFonts w:ascii="Times New Roman" w:hAnsi="Times New Roman" w:cs="Times New Roman"/>
          <w:sz w:val="28"/>
          <w:szCs w:val="28"/>
        </w:rPr>
        <w:t xml:space="preserve"> </w:t>
      </w:r>
      <w:r w:rsidR="004772DF" w:rsidRPr="004772DF">
        <w:rPr>
          <w:rFonts w:ascii="Times New Roman" w:hAnsi="Times New Roman" w:cs="Times New Roman"/>
          <w:sz w:val="28"/>
          <w:szCs w:val="28"/>
        </w:rPr>
        <w:t>Порядок обращения и хранения паспортов безопасности с грифом «Секретно» осуществляется в соответс</w:t>
      </w:r>
      <w:r w:rsidR="004772DF">
        <w:rPr>
          <w:rFonts w:ascii="Times New Roman" w:hAnsi="Times New Roman" w:cs="Times New Roman"/>
          <w:sz w:val="28"/>
          <w:szCs w:val="28"/>
        </w:rPr>
        <w:t xml:space="preserve">твии с требованиями Инструкции </w:t>
      </w:r>
      <w:r w:rsidR="009F2DB9">
        <w:rPr>
          <w:rFonts w:ascii="Times New Roman" w:hAnsi="Times New Roman" w:cs="Times New Roman"/>
          <w:sz w:val="28"/>
          <w:szCs w:val="28"/>
        </w:rPr>
        <w:br/>
      </w:r>
      <w:r w:rsidR="004772DF" w:rsidRPr="004772DF">
        <w:rPr>
          <w:rFonts w:ascii="Times New Roman" w:hAnsi="Times New Roman" w:cs="Times New Roman"/>
          <w:sz w:val="28"/>
          <w:szCs w:val="28"/>
        </w:rPr>
        <w:t xml:space="preserve">по обеспечению режима секретности в Российской Федерации, утвержденной постановлением Правительства Российской Федерации от 5 января </w:t>
      </w:r>
      <w:r w:rsidR="004772DF">
        <w:rPr>
          <w:rFonts w:ascii="Times New Roman" w:hAnsi="Times New Roman" w:cs="Times New Roman"/>
          <w:sz w:val="28"/>
          <w:szCs w:val="28"/>
        </w:rPr>
        <w:t>2004 г.</w:t>
      </w:r>
      <w:r w:rsidR="00AF6918">
        <w:rPr>
          <w:rFonts w:ascii="Times New Roman" w:hAnsi="Times New Roman" w:cs="Times New Roman"/>
          <w:sz w:val="28"/>
          <w:szCs w:val="28"/>
        </w:rPr>
        <w:t xml:space="preserve"> </w:t>
      </w:r>
      <w:r w:rsidR="004772DF" w:rsidRPr="004772DF">
        <w:rPr>
          <w:rFonts w:ascii="Times New Roman" w:hAnsi="Times New Roman" w:cs="Times New Roman"/>
          <w:sz w:val="28"/>
          <w:szCs w:val="28"/>
        </w:rPr>
        <w:t>№ 3-1. Паспорта безопасности с грифом «Секретно» должны храниться в отделе государственной тайны организации (абзац 2 пункта 51 Требований).</w:t>
      </w:r>
    </w:p>
    <w:p w:rsidR="004772DF" w:rsidRPr="004772DF" w:rsidRDefault="00570778" w:rsidP="004772DF">
      <w:pPr>
        <w:pStyle w:val="ad"/>
        <w:spacing w:after="0" w:line="36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9.5</w:t>
      </w:r>
      <w:r w:rsidR="001A3267">
        <w:rPr>
          <w:rFonts w:ascii="Times New Roman" w:hAnsi="Times New Roman" w:cs="Times New Roman"/>
          <w:sz w:val="28"/>
          <w:szCs w:val="28"/>
        </w:rPr>
        <w:t>.</w:t>
      </w:r>
      <w:r>
        <w:rPr>
          <w:rFonts w:ascii="Times New Roman" w:hAnsi="Times New Roman" w:cs="Times New Roman"/>
          <w:sz w:val="28"/>
          <w:szCs w:val="28"/>
        </w:rPr>
        <w:t xml:space="preserve"> </w:t>
      </w:r>
      <w:r w:rsidR="004772DF" w:rsidRPr="004772DF">
        <w:rPr>
          <w:rFonts w:ascii="Times New Roman" w:hAnsi="Times New Roman" w:cs="Times New Roman"/>
          <w:sz w:val="28"/>
          <w:szCs w:val="28"/>
        </w:rPr>
        <w:t xml:space="preserve">Экземпляр № 2 паспорта безопасности объекта (территории) </w:t>
      </w:r>
      <w:r w:rsidR="007443DB">
        <w:rPr>
          <w:rFonts w:ascii="Times New Roman" w:hAnsi="Times New Roman" w:cs="Times New Roman"/>
          <w:sz w:val="28"/>
          <w:szCs w:val="28"/>
        </w:rPr>
        <w:t xml:space="preserve">подведомственных организаций </w:t>
      </w:r>
      <w:r w:rsidR="004772DF" w:rsidRPr="004772DF">
        <w:rPr>
          <w:rFonts w:ascii="Times New Roman" w:hAnsi="Times New Roman" w:cs="Times New Roman"/>
          <w:sz w:val="28"/>
          <w:szCs w:val="28"/>
        </w:rPr>
        <w:t>должен направляться в Мин</w:t>
      </w:r>
      <w:r w:rsidR="007443DB">
        <w:rPr>
          <w:rFonts w:ascii="Times New Roman" w:hAnsi="Times New Roman" w:cs="Times New Roman"/>
          <w:sz w:val="28"/>
          <w:szCs w:val="28"/>
        </w:rPr>
        <w:t>обрнауки России</w:t>
      </w:r>
      <w:r w:rsidR="004772DF" w:rsidRPr="004772DF">
        <w:rPr>
          <w:rFonts w:ascii="Times New Roman" w:hAnsi="Times New Roman" w:cs="Times New Roman"/>
          <w:sz w:val="28"/>
          <w:szCs w:val="28"/>
        </w:rPr>
        <w:t xml:space="preserve"> </w:t>
      </w:r>
      <w:r w:rsidR="007443DB">
        <w:rPr>
          <w:rFonts w:ascii="Times New Roman" w:hAnsi="Times New Roman" w:cs="Times New Roman"/>
          <w:sz w:val="28"/>
          <w:szCs w:val="28"/>
        </w:rPr>
        <w:br/>
      </w:r>
      <w:r w:rsidR="004772DF" w:rsidRPr="004772DF">
        <w:rPr>
          <w:rFonts w:ascii="Times New Roman" w:hAnsi="Times New Roman" w:cs="Times New Roman"/>
          <w:sz w:val="28"/>
          <w:szCs w:val="28"/>
        </w:rPr>
        <w:t>(абзац 2 пункта 52 Требований).</w:t>
      </w:r>
    </w:p>
    <w:p w:rsidR="004772DF" w:rsidRPr="007443DB" w:rsidRDefault="00570778" w:rsidP="007443DB">
      <w:pPr>
        <w:pStyle w:val="ad"/>
        <w:spacing w:after="0" w:line="36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9.6</w:t>
      </w:r>
      <w:r w:rsidR="001A3267">
        <w:rPr>
          <w:rFonts w:ascii="Times New Roman" w:hAnsi="Times New Roman" w:cs="Times New Roman"/>
          <w:sz w:val="28"/>
          <w:szCs w:val="28"/>
        </w:rPr>
        <w:t>.</w:t>
      </w:r>
      <w:r>
        <w:rPr>
          <w:rFonts w:ascii="Times New Roman" w:hAnsi="Times New Roman" w:cs="Times New Roman"/>
          <w:sz w:val="28"/>
          <w:szCs w:val="28"/>
        </w:rPr>
        <w:t xml:space="preserve"> </w:t>
      </w:r>
      <w:r w:rsidR="004772DF" w:rsidRPr="004772DF">
        <w:rPr>
          <w:rFonts w:ascii="Times New Roman" w:hAnsi="Times New Roman" w:cs="Times New Roman"/>
          <w:sz w:val="28"/>
          <w:szCs w:val="28"/>
        </w:rPr>
        <w:t xml:space="preserve">Копия (электронная копия) паспорта безопасности в установленном порядке должна направляться в территориальный орган безопасности по месту нахождения объекта (территории) (абзац 4 пункта 52 Требований).  </w:t>
      </w:r>
      <w:r w:rsidR="004772DF" w:rsidRPr="007443DB">
        <w:rPr>
          <w:rFonts w:ascii="Times New Roman" w:hAnsi="Times New Roman" w:cs="Times New Roman"/>
          <w:sz w:val="28"/>
          <w:szCs w:val="28"/>
        </w:rPr>
        <w:t xml:space="preserve">                                     </w:t>
      </w:r>
    </w:p>
    <w:p w:rsidR="00943366" w:rsidRPr="00943366" w:rsidRDefault="004029E8" w:rsidP="00943366">
      <w:pPr>
        <w:shd w:val="clear" w:color="auto" w:fill="FFFFFF"/>
        <w:spacing w:after="0" w:line="360" w:lineRule="auto"/>
        <w:ind w:left="-567" w:right="-284"/>
        <w:jc w:val="both"/>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sz w:val="28"/>
          <w:szCs w:val="28"/>
          <w:lang w:eastAsia="ru-RU"/>
        </w:rPr>
        <w:t>10</w:t>
      </w:r>
      <w:r w:rsidR="00943366">
        <w:rPr>
          <w:rFonts w:ascii="Times New Roman" w:eastAsia="Times New Roman" w:hAnsi="Times New Roman" w:cs="Times New Roman"/>
          <w:sz w:val="28"/>
          <w:szCs w:val="28"/>
          <w:lang w:eastAsia="ru-RU"/>
        </w:rPr>
        <w:t xml:space="preserve">. </w:t>
      </w:r>
      <w:r w:rsidR="00943366" w:rsidRPr="00943366">
        <w:rPr>
          <w:rFonts w:ascii="Times New Roman" w:eastAsia="Times New Roman" w:hAnsi="Times New Roman" w:cs="Times New Roman"/>
          <w:b/>
          <w:bCs/>
          <w:color w:val="333333"/>
          <w:sz w:val="28"/>
          <w:szCs w:val="28"/>
          <w:lang w:eastAsia="ru-RU"/>
        </w:rPr>
        <w:t xml:space="preserve">Взаимодействие с территориальными органами безопасности, Министерства внутренних дел Российской Федерации, Федеральной службы войск </w:t>
      </w:r>
      <w:r w:rsidR="00943366" w:rsidRPr="004029E8">
        <w:rPr>
          <w:rFonts w:ascii="Times New Roman" w:eastAsia="Times New Roman" w:hAnsi="Times New Roman" w:cs="Times New Roman"/>
          <w:b/>
          <w:bCs/>
          <w:color w:val="333333"/>
          <w:sz w:val="28"/>
          <w:szCs w:val="28"/>
          <w:lang w:eastAsia="ru-RU"/>
        </w:rPr>
        <w:t>национальной гвардии Российской Федерации</w:t>
      </w:r>
      <w:r>
        <w:rPr>
          <w:rFonts w:ascii="Times New Roman" w:eastAsia="Times New Roman" w:hAnsi="Times New Roman" w:cs="Times New Roman"/>
          <w:b/>
          <w:bCs/>
          <w:color w:val="333333"/>
          <w:sz w:val="28"/>
          <w:szCs w:val="28"/>
          <w:lang w:eastAsia="ru-RU"/>
        </w:rPr>
        <w:t xml:space="preserve"> и</w:t>
      </w:r>
      <w:r w:rsidRPr="004029E8">
        <w:rPr>
          <w:rFonts w:ascii="Times New Roman" w:eastAsia="Times New Roman" w:hAnsi="Times New Roman" w:cs="Times New Roman"/>
          <w:b/>
          <w:bCs/>
          <w:color w:val="333333"/>
          <w:sz w:val="28"/>
          <w:szCs w:val="28"/>
          <w:lang w:eastAsia="ru-RU"/>
        </w:rPr>
        <w:t xml:space="preserve"> </w:t>
      </w:r>
      <w:r w:rsidRPr="004029E8">
        <w:rPr>
          <w:rFonts w:ascii="Times New Roman" w:eastAsia="Times New Roman" w:hAnsi="Times New Roman" w:cs="Times New Roman"/>
          <w:b/>
          <w:sz w:val="28"/>
          <w:szCs w:val="28"/>
          <w:lang w:eastAsia="ru-RU"/>
        </w:rPr>
        <w:t xml:space="preserve">Министерства Российской Федерации по делам гражданской обороны, чрезвычайным ситуациям </w:t>
      </w:r>
      <w:r>
        <w:rPr>
          <w:rFonts w:ascii="Times New Roman" w:eastAsia="Times New Roman" w:hAnsi="Times New Roman" w:cs="Times New Roman"/>
          <w:b/>
          <w:sz w:val="28"/>
          <w:szCs w:val="28"/>
          <w:lang w:eastAsia="ru-RU"/>
        </w:rPr>
        <w:br/>
      </w:r>
      <w:r w:rsidRPr="004029E8">
        <w:rPr>
          <w:rFonts w:ascii="Times New Roman" w:eastAsia="Times New Roman" w:hAnsi="Times New Roman" w:cs="Times New Roman"/>
          <w:b/>
          <w:sz w:val="28"/>
          <w:szCs w:val="28"/>
          <w:lang w:eastAsia="ru-RU"/>
        </w:rPr>
        <w:t>и ликвидации последствий стихийных бедствий</w:t>
      </w:r>
      <w:r>
        <w:rPr>
          <w:rFonts w:ascii="Times New Roman" w:eastAsia="Times New Roman" w:hAnsi="Times New Roman" w:cs="Times New Roman"/>
          <w:b/>
          <w:sz w:val="28"/>
          <w:szCs w:val="28"/>
          <w:lang w:eastAsia="ru-RU"/>
        </w:rPr>
        <w:t>.</w:t>
      </w:r>
    </w:p>
    <w:p w:rsidR="00943366" w:rsidRPr="00943366" w:rsidRDefault="004029E8" w:rsidP="00943366">
      <w:pPr>
        <w:shd w:val="clear" w:color="auto" w:fill="FFFFFF"/>
        <w:spacing w:after="0" w:line="360" w:lineRule="auto"/>
        <w:ind w:left="-567" w:right="-284"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10</w:t>
      </w:r>
      <w:r w:rsidR="00166832">
        <w:rPr>
          <w:rFonts w:ascii="Times New Roman" w:eastAsia="Times New Roman" w:hAnsi="Times New Roman" w:cs="Times New Roman"/>
          <w:color w:val="333333"/>
          <w:sz w:val="28"/>
          <w:szCs w:val="28"/>
          <w:lang w:eastAsia="ru-RU"/>
        </w:rPr>
        <w:t>.1</w:t>
      </w:r>
      <w:r w:rsidR="001A3267">
        <w:rPr>
          <w:rFonts w:ascii="Times New Roman" w:eastAsia="Times New Roman" w:hAnsi="Times New Roman" w:cs="Times New Roman"/>
          <w:color w:val="333333"/>
          <w:sz w:val="28"/>
          <w:szCs w:val="28"/>
          <w:lang w:eastAsia="ru-RU"/>
        </w:rPr>
        <w:t>.</w:t>
      </w:r>
      <w:r w:rsidR="00166832">
        <w:rPr>
          <w:rFonts w:ascii="Times New Roman" w:eastAsia="Times New Roman" w:hAnsi="Times New Roman" w:cs="Times New Roman"/>
          <w:color w:val="333333"/>
          <w:sz w:val="28"/>
          <w:szCs w:val="28"/>
          <w:lang w:eastAsia="ru-RU"/>
        </w:rPr>
        <w:t xml:space="preserve"> </w:t>
      </w:r>
      <w:r w:rsidR="00943366">
        <w:rPr>
          <w:rFonts w:ascii="Times New Roman" w:eastAsia="Times New Roman" w:hAnsi="Times New Roman" w:cs="Times New Roman"/>
          <w:color w:val="333333"/>
          <w:sz w:val="28"/>
          <w:szCs w:val="28"/>
          <w:lang w:eastAsia="ru-RU"/>
        </w:rPr>
        <w:t>Постановлением № 1421</w:t>
      </w:r>
      <w:r w:rsidR="00943366" w:rsidRPr="00943366">
        <w:rPr>
          <w:rFonts w:ascii="Times New Roman" w:eastAsia="Times New Roman" w:hAnsi="Times New Roman" w:cs="Times New Roman"/>
          <w:color w:val="333333"/>
          <w:sz w:val="28"/>
          <w:szCs w:val="28"/>
          <w:lang w:eastAsia="ru-RU"/>
        </w:rPr>
        <w:t xml:space="preserve"> предусмотрено поддержание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w:t>
      </w:r>
      <w:r w:rsidR="00943366" w:rsidRPr="00943366">
        <w:rPr>
          <w:rFonts w:ascii="Times New Roman" w:eastAsia="Times New Roman" w:hAnsi="Times New Roman" w:cs="Times New Roman"/>
          <w:color w:val="333333"/>
          <w:sz w:val="28"/>
          <w:szCs w:val="28"/>
          <w:lang w:eastAsia="ru-RU"/>
        </w:rPr>
        <w:lastRenderedPageBreak/>
        <w:t>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r w:rsidR="008E30DA">
        <w:rPr>
          <w:rFonts w:ascii="Times New Roman" w:eastAsia="Times New Roman" w:hAnsi="Times New Roman" w:cs="Times New Roman"/>
          <w:color w:val="333333"/>
          <w:sz w:val="28"/>
          <w:szCs w:val="28"/>
          <w:lang w:eastAsia="ru-RU"/>
        </w:rPr>
        <w:t>,</w:t>
      </w:r>
      <w:r w:rsidR="00943366" w:rsidRPr="00943366">
        <w:rPr>
          <w:rFonts w:ascii="Times New Roman" w:eastAsia="Times New Roman" w:hAnsi="Times New Roman" w:cs="Times New Roman"/>
          <w:color w:val="333333"/>
          <w:sz w:val="28"/>
          <w:szCs w:val="28"/>
          <w:lang w:eastAsia="ru-RU"/>
        </w:rPr>
        <w:t xml:space="preserve"> </w:t>
      </w:r>
      <w:r w:rsidR="008E30DA" w:rsidRPr="0044609E">
        <w:rPr>
          <w:rFonts w:ascii="Times New Roman" w:eastAsia="Times New Roman" w:hAnsi="Times New Roman" w:cs="Times New Roman"/>
          <w:sz w:val="28"/>
          <w:szCs w:val="28"/>
          <w:lang w:eastAsia="ru-RU"/>
        </w:rPr>
        <w:t>Министерства Российской Федерации по делам гражданской обороны, чрезвычайным ситуациям и ликвидации последствий стихийных бедствий</w:t>
      </w:r>
      <w:r w:rsidR="008E30DA" w:rsidRPr="00943366">
        <w:rPr>
          <w:rFonts w:ascii="Times New Roman" w:eastAsia="Times New Roman" w:hAnsi="Times New Roman" w:cs="Times New Roman"/>
          <w:color w:val="333333"/>
          <w:sz w:val="28"/>
          <w:szCs w:val="28"/>
          <w:lang w:eastAsia="ru-RU"/>
        </w:rPr>
        <w:t xml:space="preserve"> </w:t>
      </w:r>
      <w:r w:rsidR="00943366" w:rsidRPr="00943366">
        <w:rPr>
          <w:rFonts w:ascii="Times New Roman" w:eastAsia="Times New Roman" w:hAnsi="Times New Roman" w:cs="Times New Roman"/>
          <w:color w:val="333333"/>
          <w:sz w:val="28"/>
          <w:szCs w:val="28"/>
          <w:lang w:eastAsia="ru-RU"/>
        </w:rPr>
        <w:t xml:space="preserve">по вопросам противодействия терроризму и экстремизму </w:t>
      </w:r>
      <w:r w:rsidR="00943366">
        <w:rPr>
          <w:rFonts w:ascii="Times New Roman" w:eastAsia="Times New Roman" w:hAnsi="Times New Roman" w:cs="Times New Roman"/>
          <w:color w:val="333333"/>
          <w:sz w:val="28"/>
          <w:szCs w:val="28"/>
          <w:lang w:eastAsia="ru-RU"/>
        </w:rPr>
        <w:br/>
      </w:r>
      <w:r w:rsidR="00943366" w:rsidRPr="00943366">
        <w:rPr>
          <w:rFonts w:ascii="Times New Roman" w:eastAsia="Times New Roman" w:hAnsi="Times New Roman" w:cs="Times New Roman"/>
          <w:color w:val="333333"/>
          <w:sz w:val="28"/>
          <w:szCs w:val="28"/>
          <w:lang w:eastAsia="ru-RU"/>
        </w:rPr>
        <w:t>в целях:</w:t>
      </w:r>
    </w:p>
    <w:p w:rsidR="00943366" w:rsidRPr="00943366" w:rsidRDefault="00943366" w:rsidP="00943366">
      <w:pPr>
        <w:shd w:val="clear" w:color="auto" w:fill="FFFFFF"/>
        <w:spacing w:after="0" w:line="360" w:lineRule="auto"/>
        <w:ind w:left="-567" w:right="-284" w:firstLine="709"/>
        <w:jc w:val="both"/>
        <w:rPr>
          <w:rFonts w:ascii="Times New Roman" w:eastAsia="Times New Roman" w:hAnsi="Times New Roman" w:cs="Times New Roman"/>
          <w:color w:val="333333"/>
          <w:sz w:val="28"/>
          <w:szCs w:val="28"/>
          <w:lang w:eastAsia="ru-RU"/>
        </w:rPr>
      </w:pPr>
      <w:r w:rsidRPr="00943366">
        <w:rPr>
          <w:rFonts w:ascii="Times New Roman" w:eastAsia="Times New Roman" w:hAnsi="Times New Roman" w:cs="Times New Roman"/>
          <w:color w:val="333333"/>
          <w:sz w:val="28"/>
          <w:szCs w:val="28"/>
          <w:lang w:eastAsia="ru-RU"/>
        </w:rPr>
        <w:t>выявления потенциальных нарушителей</w:t>
      </w:r>
      <w:r>
        <w:rPr>
          <w:rFonts w:ascii="Times New Roman" w:eastAsia="Times New Roman" w:hAnsi="Times New Roman" w:cs="Times New Roman"/>
          <w:color w:val="333333"/>
          <w:sz w:val="28"/>
          <w:szCs w:val="28"/>
          <w:lang w:eastAsia="ru-RU"/>
        </w:rPr>
        <w:t>,</w:t>
      </w:r>
      <w:r w:rsidRPr="00943366">
        <w:rPr>
          <w:rFonts w:ascii="Times New Roman" w:eastAsia="Times New Roman" w:hAnsi="Times New Roman" w:cs="Times New Roman"/>
          <w:color w:val="333333"/>
          <w:sz w:val="28"/>
          <w:szCs w:val="28"/>
          <w:lang w:eastAsia="ru-RU"/>
        </w:rPr>
        <w:t xml:space="preserve"> установленных на объектах (территориях) пропускного и внутриобъектового режимов и (или)</w:t>
      </w:r>
      <w:r w:rsidR="004029E8">
        <w:rPr>
          <w:rFonts w:ascii="Times New Roman" w:eastAsia="Times New Roman" w:hAnsi="Times New Roman" w:cs="Times New Roman"/>
          <w:color w:val="333333"/>
          <w:sz w:val="28"/>
          <w:szCs w:val="28"/>
          <w:lang w:eastAsia="ru-RU"/>
        </w:rPr>
        <w:t xml:space="preserve"> при</w:t>
      </w:r>
      <w:r w:rsidRPr="00943366">
        <w:rPr>
          <w:rFonts w:ascii="Times New Roman" w:eastAsia="Times New Roman" w:hAnsi="Times New Roman" w:cs="Times New Roman"/>
          <w:color w:val="333333"/>
          <w:sz w:val="28"/>
          <w:szCs w:val="28"/>
          <w:lang w:eastAsia="ru-RU"/>
        </w:rPr>
        <w:t xml:space="preserve"> </w:t>
      </w:r>
      <w:r w:rsidR="004029E8">
        <w:rPr>
          <w:rFonts w:ascii="Times New Roman" w:eastAsia="Times New Roman" w:hAnsi="Times New Roman" w:cs="Times New Roman"/>
          <w:color w:val="333333"/>
          <w:sz w:val="28"/>
          <w:szCs w:val="28"/>
          <w:lang w:eastAsia="ru-RU"/>
        </w:rPr>
        <w:t xml:space="preserve">выявлении </w:t>
      </w:r>
      <w:r w:rsidRPr="00943366">
        <w:rPr>
          <w:rFonts w:ascii="Times New Roman" w:eastAsia="Times New Roman" w:hAnsi="Times New Roman" w:cs="Times New Roman"/>
          <w:color w:val="333333"/>
          <w:sz w:val="28"/>
          <w:szCs w:val="28"/>
          <w:lang w:eastAsia="ru-RU"/>
        </w:rPr>
        <w:t>признаков подготовки или совершения террористического акта;</w:t>
      </w:r>
    </w:p>
    <w:p w:rsidR="00943366" w:rsidRPr="00943366" w:rsidRDefault="00943366" w:rsidP="00943366">
      <w:pPr>
        <w:shd w:val="clear" w:color="auto" w:fill="FFFFFF"/>
        <w:spacing w:after="0" w:line="360" w:lineRule="auto"/>
        <w:ind w:left="-567" w:right="-284" w:firstLine="709"/>
        <w:jc w:val="both"/>
        <w:rPr>
          <w:rFonts w:ascii="Times New Roman" w:eastAsia="Times New Roman" w:hAnsi="Times New Roman" w:cs="Times New Roman"/>
          <w:color w:val="333333"/>
          <w:sz w:val="28"/>
          <w:szCs w:val="28"/>
          <w:lang w:eastAsia="ru-RU"/>
        </w:rPr>
      </w:pPr>
      <w:r w:rsidRPr="00943366">
        <w:rPr>
          <w:rFonts w:ascii="Times New Roman" w:eastAsia="Times New Roman" w:hAnsi="Times New Roman" w:cs="Times New Roman"/>
          <w:color w:val="333333"/>
          <w:sz w:val="28"/>
          <w:szCs w:val="28"/>
          <w:lang w:eastAsia="ru-RU"/>
        </w:rPr>
        <w:t>пресечения попыток совершения террористических актов на объектах (территориях);</w:t>
      </w:r>
    </w:p>
    <w:p w:rsidR="00943366" w:rsidRPr="00943366" w:rsidRDefault="00943366" w:rsidP="00943366">
      <w:pPr>
        <w:shd w:val="clear" w:color="auto" w:fill="FFFFFF"/>
        <w:spacing w:after="0" w:line="360" w:lineRule="auto"/>
        <w:ind w:left="-567" w:right="-284" w:firstLine="709"/>
        <w:jc w:val="both"/>
        <w:rPr>
          <w:rFonts w:ascii="Times New Roman" w:eastAsia="Times New Roman" w:hAnsi="Times New Roman" w:cs="Times New Roman"/>
          <w:color w:val="333333"/>
          <w:sz w:val="28"/>
          <w:szCs w:val="28"/>
          <w:lang w:eastAsia="ru-RU"/>
        </w:rPr>
      </w:pPr>
      <w:r w:rsidRPr="00943366">
        <w:rPr>
          <w:rFonts w:ascii="Times New Roman" w:eastAsia="Times New Roman" w:hAnsi="Times New Roman" w:cs="Times New Roman"/>
          <w:color w:val="333333"/>
          <w:sz w:val="28"/>
          <w:szCs w:val="28"/>
          <w:lang w:eastAsia="ru-RU"/>
        </w:rPr>
        <w:t>минимизации возможных последствий и ликвидации угрозы террористических актов на объектах (территориях).</w:t>
      </w:r>
    </w:p>
    <w:p w:rsidR="00943366" w:rsidRPr="00943366" w:rsidRDefault="004029E8" w:rsidP="00943366">
      <w:pPr>
        <w:shd w:val="clear" w:color="auto" w:fill="FFFFFF"/>
        <w:spacing w:after="0" w:line="360" w:lineRule="auto"/>
        <w:ind w:left="-567" w:right="-284"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10</w:t>
      </w:r>
      <w:r w:rsidR="00166832">
        <w:rPr>
          <w:rFonts w:ascii="Times New Roman" w:eastAsia="Times New Roman" w:hAnsi="Times New Roman" w:cs="Times New Roman"/>
          <w:color w:val="333333"/>
          <w:sz w:val="28"/>
          <w:szCs w:val="28"/>
          <w:lang w:eastAsia="ru-RU"/>
        </w:rPr>
        <w:t>.2</w:t>
      </w:r>
      <w:r w:rsidR="001A3267">
        <w:rPr>
          <w:rFonts w:ascii="Times New Roman" w:eastAsia="Times New Roman" w:hAnsi="Times New Roman" w:cs="Times New Roman"/>
          <w:color w:val="333333"/>
          <w:sz w:val="28"/>
          <w:szCs w:val="28"/>
          <w:lang w:eastAsia="ru-RU"/>
        </w:rPr>
        <w:t>.</w:t>
      </w:r>
      <w:r w:rsidR="00166832">
        <w:rPr>
          <w:rFonts w:ascii="Times New Roman" w:eastAsia="Times New Roman" w:hAnsi="Times New Roman" w:cs="Times New Roman"/>
          <w:color w:val="333333"/>
          <w:sz w:val="28"/>
          <w:szCs w:val="28"/>
          <w:lang w:eastAsia="ru-RU"/>
        </w:rPr>
        <w:t xml:space="preserve"> </w:t>
      </w:r>
      <w:r w:rsidR="00943366" w:rsidRPr="00943366">
        <w:rPr>
          <w:rFonts w:ascii="Times New Roman" w:eastAsia="Times New Roman" w:hAnsi="Times New Roman" w:cs="Times New Roman"/>
          <w:color w:val="333333"/>
          <w:sz w:val="28"/>
          <w:szCs w:val="28"/>
          <w:lang w:eastAsia="ru-RU"/>
        </w:rPr>
        <w:t xml:space="preserve">При планировании мероприятий по взаимодействию рекомендуется предусмотреть проведение совместных тренировок в соответствии </w:t>
      </w:r>
      <w:r w:rsidR="00943366">
        <w:rPr>
          <w:rFonts w:ascii="Times New Roman" w:eastAsia="Times New Roman" w:hAnsi="Times New Roman" w:cs="Times New Roman"/>
          <w:color w:val="333333"/>
          <w:sz w:val="28"/>
          <w:szCs w:val="28"/>
          <w:lang w:eastAsia="ru-RU"/>
        </w:rPr>
        <w:br/>
      </w:r>
      <w:r w:rsidR="00943366" w:rsidRPr="00943366">
        <w:rPr>
          <w:rFonts w:ascii="Times New Roman" w:eastAsia="Times New Roman" w:hAnsi="Times New Roman" w:cs="Times New Roman"/>
          <w:color w:val="333333"/>
          <w:sz w:val="28"/>
          <w:szCs w:val="28"/>
          <w:lang w:eastAsia="ru-RU"/>
        </w:rPr>
        <w:t>с запланированными совместными действиями при возникновении террористических угроз:</w:t>
      </w:r>
    </w:p>
    <w:p w:rsidR="00943366" w:rsidRPr="00943366" w:rsidRDefault="00943366" w:rsidP="00943366">
      <w:pPr>
        <w:shd w:val="clear" w:color="auto" w:fill="FFFFFF"/>
        <w:spacing w:after="0" w:line="360" w:lineRule="auto"/>
        <w:ind w:left="-567" w:right="-284" w:firstLine="709"/>
        <w:jc w:val="both"/>
        <w:rPr>
          <w:rFonts w:ascii="Times New Roman" w:eastAsia="Times New Roman" w:hAnsi="Times New Roman" w:cs="Times New Roman"/>
          <w:color w:val="333333"/>
          <w:sz w:val="28"/>
          <w:szCs w:val="28"/>
          <w:lang w:eastAsia="ru-RU"/>
        </w:rPr>
      </w:pPr>
      <w:r w:rsidRPr="00943366">
        <w:rPr>
          <w:rFonts w:ascii="Times New Roman" w:eastAsia="Times New Roman" w:hAnsi="Times New Roman" w:cs="Times New Roman"/>
          <w:color w:val="333333"/>
          <w:sz w:val="28"/>
          <w:szCs w:val="28"/>
          <w:lang w:eastAsia="ru-RU"/>
        </w:rPr>
        <w:t>попытке вооруженного проникновения на территорию организации;</w:t>
      </w:r>
    </w:p>
    <w:p w:rsidR="00943366" w:rsidRPr="00943366" w:rsidRDefault="00943366" w:rsidP="00943366">
      <w:pPr>
        <w:shd w:val="clear" w:color="auto" w:fill="FFFFFF"/>
        <w:spacing w:after="0" w:line="360" w:lineRule="auto"/>
        <w:ind w:left="-567" w:right="-284" w:firstLine="709"/>
        <w:jc w:val="both"/>
        <w:rPr>
          <w:rFonts w:ascii="Times New Roman" w:eastAsia="Times New Roman" w:hAnsi="Times New Roman" w:cs="Times New Roman"/>
          <w:color w:val="333333"/>
          <w:sz w:val="28"/>
          <w:szCs w:val="28"/>
          <w:lang w:eastAsia="ru-RU"/>
        </w:rPr>
      </w:pPr>
      <w:r w:rsidRPr="00943366">
        <w:rPr>
          <w:rFonts w:ascii="Times New Roman" w:eastAsia="Times New Roman" w:hAnsi="Times New Roman" w:cs="Times New Roman"/>
          <w:color w:val="333333"/>
          <w:sz w:val="28"/>
          <w:szCs w:val="28"/>
          <w:lang w:eastAsia="ru-RU"/>
        </w:rPr>
        <w:t>при обнаружении на территории организации или в н</w:t>
      </w:r>
      <w:r>
        <w:rPr>
          <w:rFonts w:ascii="Times New Roman" w:eastAsia="Times New Roman" w:hAnsi="Times New Roman" w:cs="Times New Roman"/>
          <w:color w:val="333333"/>
          <w:sz w:val="28"/>
          <w:szCs w:val="28"/>
          <w:lang w:eastAsia="ru-RU"/>
        </w:rPr>
        <w:t>епосредственной близости от нее</w:t>
      </w:r>
      <w:r w:rsidRPr="00943366">
        <w:rPr>
          <w:rFonts w:ascii="Times New Roman" w:eastAsia="Times New Roman" w:hAnsi="Times New Roman" w:cs="Times New Roman"/>
          <w:color w:val="333333"/>
          <w:sz w:val="28"/>
          <w:szCs w:val="28"/>
          <w:lang w:eastAsia="ru-RU"/>
        </w:rPr>
        <w:t xml:space="preserve"> опасного предмета (взрывного устройства, др.);</w:t>
      </w:r>
    </w:p>
    <w:p w:rsidR="00943366" w:rsidRPr="00943366" w:rsidRDefault="00943366" w:rsidP="00943366">
      <w:pPr>
        <w:shd w:val="clear" w:color="auto" w:fill="FFFFFF"/>
        <w:spacing w:after="0" w:line="360" w:lineRule="auto"/>
        <w:ind w:left="-567" w:right="-284" w:firstLine="709"/>
        <w:jc w:val="both"/>
        <w:rPr>
          <w:rFonts w:ascii="Times New Roman" w:eastAsia="Times New Roman" w:hAnsi="Times New Roman" w:cs="Times New Roman"/>
          <w:color w:val="333333"/>
          <w:sz w:val="28"/>
          <w:szCs w:val="28"/>
          <w:lang w:eastAsia="ru-RU"/>
        </w:rPr>
      </w:pPr>
      <w:r w:rsidRPr="00943366">
        <w:rPr>
          <w:rFonts w:ascii="Times New Roman" w:eastAsia="Times New Roman" w:hAnsi="Times New Roman" w:cs="Times New Roman"/>
          <w:color w:val="333333"/>
          <w:sz w:val="28"/>
          <w:szCs w:val="28"/>
          <w:lang w:eastAsia="ru-RU"/>
        </w:rPr>
        <w:t>при получении по телефону сообщения об угрозе минирования учреждения;</w:t>
      </w:r>
    </w:p>
    <w:p w:rsidR="00943366" w:rsidRPr="00943366" w:rsidRDefault="00943366" w:rsidP="00943366">
      <w:pPr>
        <w:shd w:val="clear" w:color="auto" w:fill="FFFFFF"/>
        <w:spacing w:after="0" w:line="360" w:lineRule="auto"/>
        <w:ind w:left="-567" w:right="-284" w:firstLine="709"/>
        <w:jc w:val="both"/>
        <w:rPr>
          <w:rFonts w:ascii="Times New Roman" w:eastAsia="Times New Roman" w:hAnsi="Times New Roman" w:cs="Times New Roman"/>
          <w:color w:val="333333"/>
          <w:sz w:val="28"/>
          <w:szCs w:val="28"/>
          <w:lang w:eastAsia="ru-RU"/>
        </w:rPr>
      </w:pPr>
      <w:r w:rsidRPr="00943366">
        <w:rPr>
          <w:rFonts w:ascii="Times New Roman" w:eastAsia="Times New Roman" w:hAnsi="Times New Roman" w:cs="Times New Roman"/>
          <w:color w:val="333333"/>
          <w:sz w:val="28"/>
          <w:szCs w:val="28"/>
          <w:lang w:eastAsia="ru-RU"/>
        </w:rPr>
        <w:t>при захвате заложников на территории (объекте) организации;</w:t>
      </w:r>
    </w:p>
    <w:p w:rsidR="00943366" w:rsidRPr="00943366" w:rsidRDefault="00943366" w:rsidP="00943366">
      <w:pPr>
        <w:shd w:val="clear" w:color="auto" w:fill="FFFFFF"/>
        <w:spacing w:after="0" w:line="360" w:lineRule="auto"/>
        <w:ind w:left="-567" w:right="-284" w:firstLine="709"/>
        <w:jc w:val="both"/>
        <w:rPr>
          <w:rFonts w:ascii="Times New Roman" w:eastAsia="Times New Roman" w:hAnsi="Times New Roman" w:cs="Times New Roman"/>
          <w:color w:val="333333"/>
          <w:sz w:val="28"/>
          <w:szCs w:val="28"/>
          <w:lang w:eastAsia="ru-RU"/>
        </w:rPr>
      </w:pPr>
      <w:r w:rsidRPr="00943366">
        <w:rPr>
          <w:rFonts w:ascii="Times New Roman" w:eastAsia="Times New Roman" w:hAnsi="Times New Roman" w:cs="Times New Roman"/>
          <w:color w:val="333333"/>
          <w:sz w:val="28"/>
          <w:szCs w:val="28"/>
          <w:lang w:eastAsia="ru-RU"/>
        </w:rPr>
        <w:t>при совершении на территории (объекте) взрыва, поджога, другой чрезвычайной ситуации.</w:t>
      </w:r>
    </w:p>
    <w:p w:rsidR="00943366" w:rsidRPr="00943366" w:rsidRDefault="004029E8" w:rsidP="00943366">
      <w:pPr>
        <w:shd w:val="clear" w:color="auto" w:fill="FFFFFF"/>
        <w:spacing w:after="0" w:line="360" w:lineRule="auto"/>
        <w:ind w:left="-567" w:right="-284"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10</w:t>
      </w:r>
      <w:bookmarkStart w:id="2" w:name="_GoBack"/>
      <w:bookmarkEnd w:id="2"/>
      <w:r w:rsidR="00166832">
        <w:rPr>
          <w:rFonts w:ascii="Times New Roman" w:eastAsia="Times New Roman" w:hAnsi="Times New Roman" w:cs="Times New Roman"/>
          <w:color w:val="333333"/>
          <w:sz w:val="28"/>
          <w:szCs w:val="28"/>
          <w:lang w:eastAsia="ru-RU"/>
        </w:rPr>
        <w:t>.3</w:t>
      </w:r>
      <w:r w:rsidR="001A3267">
        <w:rPr>
          <w:rFonts w:ascii="Times New Roman" w:eastAsia="Times New Roman" w:hAnsi="Times New Roman" w:cs="Times New Roman"/>
          <w:color w:val="333333"/>
          <w:sz w:val="28"/>
          <w:szCs w:val="28"/>
          <w:lang w:eastAsia="ru-RU"/>
        </w:rPr>
        <w:t>.</w:t>
      </w:r>
      <w:r w:rsidR="00166832">
        <w:rPr>
          <w:rFonts w:ascii="Times New Roman" w:eastAsia="Times New Roman" w:hAnsi="Times New Roman" w:cs="Times New Roman"/>
          <w:color w:val="333333"/>
          <w:sz w:val="28"/>
          <w:szCs w:val="28"/>
          <w:lang w:eastAsia="ru-RU"/>
        </w:rPr>
        <w:t xml:space="preserve"> </w:t>
      </w:r>
      <w:r w:rsidR="00943366" w:rsidRPr="00943366">
        <w:rPr>
          <w:rFonts w:ascii="Times New Roman" w:eastAsia="Times New Roman" w:hAnsi="Times New Roman" w:cs="Times New Roman"/>
          <w:color w:val="333333"/>
          <w:sz w:val="28"/>
          <w:szCs w:val="28"/>
          <w:lang w:eastAsia="ru-RU"/>
        </w:rPr>
        <w:t>План взаимодействия должен обязательно предусматривать:</w:t>
      </w:r>
    </w:p>
    <w:p w:rsidR="00943366" w:rsidRPr="00943366" w:rsidRDefault="00943366" w:rsidP="00943366">
      <w:pPr>
        <w:shd w:val="clear" w:color="auto" w:fill="FFFFFF"/>
        <w:spacing w:after="0" w:line="360" w:lineRule="auto"/>
        <w:ind w:left="-567" w:right="-284" w:firstLine="709"/>
        <w:jc w:val="both"/>
        <w:rPr>
          <w:rFonts w:ascii="Times New Roman" w:eastAsia="Times New Roman" w:hAnsi="Times New Roman" w:cs="Times New Roman"/>
          <w:color w:val="333333"/>
          <w:sz w:val="28"/>
          <w:szCs w:val="28"/>
          <w:lang w:eastAsia="ru-RU"/>
        </w:rPr>
      </w:pPr>
      <w:r w:rsidRPr="00943366">
        <w:rPr>
          <w:rFonts w:ascii="Times New Roman" w:eastAsia="Times New Roman" w:hAnsi="Times New Roman" w:cs="Times New Roman"/>
          <w:color w:val="333333"/>
          <w:sz w:val="28"/>
          <w:szCs w:val="28"/>
          <w:lang w:eastAsia="ru-RU"/>
        </w:rPr>
        <w:t>актуализацию, уточнение контактов дежурных (оперативных) служб территориальных органов;</w:t>
      </w:r>
    </w:p>
    <w:p w:rsidR="00166832" w:rsidRDefault="00943366" w:rsidP="00943366">
      <w:pPr>
        <w:shd w:val="clear" w:color="auto" w:fill="FFFFFF"/>
        <w:spacing w:after="0" w:line="360" w:lineRule="auto"/>
        <w:ind w:left="-567" w:right="-284" w:firstLine="709"/>
        <w:jc w:val="both"/>
        <w:rPr>
          <w:rFonts w:ascii="Times New Roman" w:eastAsia="Times New Roman" w:hAnsi="Times New Roman" w:cs="Times New Roman"/>
          <w:color w:val="333333"/>
          <w:sz w:val="28"/>
          <w:szCs w:val="28"/>
          <w:lang w:eastAsia="ru-RU"/>
        </w:rPr>
      </w:pPr>
      <w:r w:rsidRPr="00943366">
        <w:rPr>
          <w:rFonts w:ascii="Times New Roman" w:eastAsia="Times New Roman" w:hAnsi="Times New Roman" w:cs="Times New Roman"/>
          <w:color w:val="333333"/>
          <w:sz w:val="28"/>
          <w:szCs w:val="28"/>
          <w:lang w:eastAsia="ru-RU"/>
        </w:rPr>
        <w:t>получение информации о минимальных и максимальных сроках прибытия служб в организацию в случае возникновения чрезвычайной ситуации</w:t>
      </w:r>
      <w:r w:rsidR="00166832">
        <w:rPr>
          <w:rFonts w:ascii="Times New Roman" w:eastAsia="Times New Roman" w:hAnsi="Times New Roman" w:cs="Times New Roman"/>
          <w:color w:val="333333"/>
          <w:sz w:val="28"/>
          <w:szCs w:val="28"/>
          <w:lang w:eastAsia="ru-RU"/>
        </w:rPr>
        <w:t>;</w:t>
      </w:r>
    </w:p>
    <w:p w:rsidR="00513F47" w:rsidRDefault="00166832" w:rsidP="00CF7476">
      <w:pPr>
        <w:shd w:val="clear" w:color="auto" w:fill="FFFFFF"/>
        <w:spacing w:after="0" w:line="360" w:lineRule="auto"/>
        <w:ind w:left="-567" w:right="-284" w:firstLine="709"/>
        <w:jc w:val="both"/>
      </w:pPr>
      <w:r>
        <w:rPr>
          <w:rFonts w:ascii="Times New Roman" w:eastAsia="Times New Roman" w:hAnsi="Times New Roman" w:cs="Times New Roman"/>
          <w:color w:val="333333"/>
          <w:sz w:val="28"/>
          <w:szCs w:val="28"/>
          <w:lang w:eastAsia="ru-RU"/>
        </w:rPr>
        <w:t>возможность и порядок обмена информацией по вопросам взаимодействия</w:t>
      </w:r>
      <w:r w:rsidR="00943366" w:rsidRPr="00943366">
        <w:rPr>
          <w:rFonts w:ascii="Times New Roman" w:eastAsia="Times New Roman" w:hAnsi="Times New Roman" w:cs="Times New Roman"/>
          <w:color w:val="333333"/>
          <w:sz w:val="28"/>
          <w:szCs w:val="28"/>
          <w:lang w:eastAsia="ru-RU"/>
        </w:rPr>
        <w:t>.</w:t>
      </w:r>
    </w:p>
    <w:sectPr w:rsidR="00513F47" w:rsidSect="00D678BB">
      <w:headerReference w:type="default" r:id="rId15"/>
      <w:pgSz w:w="11906" w:h="16838"/>
      <w:pgMar w:top="709"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534" w:rsidRDefault="00D51534" w:rsidP="000A5FBD">
      <w:pPr>
        <w:spacing w:after="0" w:line="240" w:lineRule="auto"/>
      </w:pPr>
      <w:r>
        <w:separator/>
      </w:r>
    </w:p>
  </w:endnote>
  <w:endnote w:type="continuationSeparator" w:id="0">
    <w:p w:rsidR="00D51534" w:rsidRDefault="00D51534" w:rsidP="000A5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534" w:rsidRDefault="00D51534" w:rsidP="000A5FBD">
      <w:pPr>
        <w:spacing w:after="0" w:line="240" w:lineRule="auto"/>
      </w:pPr>
      <w:r>
        <w:separator/>
      </w:r>
    </w:p>
  </w:footnote>
  <w:footnote w:type="continuationSeparator" w:id="0">
    <w:p w:rsidR="00D51534" w:rsidRDefault="00D51534" w:rsidP="000A5F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3861792"/>
      <w:docPartObj>
        <w:docPartGallery w:val="Page Numbers (Top of Page)"/>
        <w:docPartUnique/>
      </w:docPartObj>
    </w:sdtPr>
    <w:sdtEndPr>
      <w:rPr>
        <w:rFonts w:ascii="Times New Roman" w:hAnsi="Times New Roman" w:cs="Times New Roman"/>
      </w:rPr>
    </w:sdtEndPr>
    <w:sdtContent>
      <w:p w:rsidR="001A5E43" w:rsidRPr="00AF6918" w:rsidRDefault="001A5E43">
        <w:pPr>
          <w:pStyle w:val="a7"/>
          <w:jc w:val="center"/>
          <w:rPr>
            <w:rFonts w:ascii="Times New Roman" w:hAnsi="Times New Roman" w:cs="Times New Roman"/>
          </w:rPr>
        </w:pPr>
        <w:r w:rsidRPr="00AF6918">
          <w:rPr>
            <w:rFonts w:ascii="Times New Roman" w:hAnsi="Times New Roman" w:cs="Times New Roman"/>
          </w:rPr>
          <w:fldChar w:fldCharType="begin"/>
        </w:r>
        <w:r w:rsidRPr="00AF6918">
          <w:rPr>
            <w:rFonts w:ascii="Times New Roman" w:hAnsi="Times New Roman" w:cs="Times New Roman"/>
          </w:rPr>
          <w:instrText>PAGE   \* MERGEFORMAT</w:instrText>
        </w:r>
        <w:r w:rsidRPr="00AF6918">
          <w:rPr>
            <w:rFonts w:ascii="Times New Roman" w:hAnsi="Times New Roman" w:cs="Times New Roman"/>
          </w:rPr>
          <w:fldChar w:fldCharType="separate"/>
        </w:r>
        <w:r w:rsidR="004029E8">
          <w:rPr>
            <w:rFonts w:ascii="Times New Roman" w:hAnsi="Times New Roman" w:cs="Times New Roman"/>
            <w:noProof/>
          </w:rPr>
          <w:t>26</w:t>
        </w:r>
        <w:r w:rsidRPr="00AF6918">
          <w:rPr>
            <w:rFonts w:ascii="Times New Roman" w:hAnsi="Times New Roman" w:cs="Times New Roman"/>
          </w:rPr>
          <w:fldChar w:fldCharType="end"/>
        </w:r>
      </w:p>
    </w:sdtContent>
  </w:sdt>
  <w:p w:rsidR="001A5E43" w:rsidRDefault="001A5E4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446231"/>
    <w:multiLevelType w:val="multilevel"/>
    <w:tmpl w:val="9BF6B2A0"/>
    <w:lvl w:ilvl="0">
      <w:start w:val="1"/>
      <w:numFmt w:val="decimal"/>
      <w:lvlText w:val="%1."/>
      <w:lvlJc w:val="left"/>
      <w:pPr>
        <w:ind w:left="1495" w:hanging="360"/>
      </w:pPr>
      <w:rPr>
        <w:rFonts w:hint="default"/>
        <w:b w:val="0"/>
      </w:rPr>
    </w:lvl>
    <w:lvl w:ilvl="1">
      <w:start w:val="2"/>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1" w15:restartNumberingAfterBreak="0">
    <w:nsid w:val="74B22977"/>
    <w:multiLevelType w:val="hybridMultilevel"/>
    <w:tmpl w:val="DDDAAC86"/>
    <w:lvl w:ilvl="0" w:tplc="4A900166">
      <w:start w:val="9"/>
      <w:numFmt w:val="decimal"/>
      <w:lvlText w:val="%1."/>
      <w:lvlJc w:val="left"/>
      <w:pPr>
        <w:ind w:left="1495" w:hanging="360"/>
      </w:pPr>
      <w:rPr>
        <w:rFonts w:hint="default"/>
        <w:b/>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36B"/>
    <w:rsid w:val="000001F0"/>
    <w:rsid w:val="00001E62"/>
    <w:rsid w:val="0000343F"/>
    <w:rsid w:val="000035C2"/>
    <w:rsid w:val="00003664"/>
    <w:rsid w:val="0000366D"/>
    <w:rsid w:val="000043C8"/>
    <w:rsid w:val="000046A2"/>
    <w:rsid w:val="00004D17"/>
    <w:rsid w:val="00005A94"/>
    <w:rsid w:val="00005B72"/>
    <w:rsid w:val="0000634A"/>
    <w:rsid w:val="00006A10"/>
    <w:rsid w:val="00006A80"/>
    <w:rsid w:val="00007228"/>
    <w:rsid w:val="0001062E"/>
    <w:rsid w:val="00010BC7"/>
    <w:rsid w:val="00010D91"/>
    <w:rsid w:val="0001132C"/>
    <w:rsid w:val="00011827"/>
    <w:rsid w:val="00012CC1"/>
    <w:rsid w:val="00013ED0"/>
    <w:rsid w:val="0001413D"/>
    <w:rsid w:val="00014497"/>
    <w:rsid w:val="00014CC3"/>
    <w:rsid w:val="00014FA0"/>
    <w:rsid w:val="00015098"/>
    <w:rsid w:val="000150C6"/>
    <w:rsid w:val="0001550B"/>
    <w:rsid w:val="00016385"/>
    <w:rsid w:val="000168FB"/>
    <w:rsid w:val="00016AEA"/>
    <w:rsid w:val="00016CD7"/>
    <w:rsid w:val="00016FA7"/>
    <w:rsid w:val="0001763F"/>
    <w:rsid w:val="000201A3"/>
    <w:rsid w:val="000203B2"/>
    <w:rsid w:val="000203EF"/>
    <w:rsid w:val="00020454"/>
    <w:rsid w:val="00020F4C"/>
    <w:rsid w:val="00022202"/>
    <w:rsid w:val="00022A56"/>
    <w:rsid w:val="0002480F"/>
    <w:rsid w:val="00025D35"/>
    <w:rsid w:val="00027080"/>
    <w:rsid w:val="000277FB"/>
    <w:rsid w:val="00027A57"/>
    <w:rsid w:val="00027FE2"/>
    <w:rsid w:val="00030637"/>
    <w:rsid w:val="000324FC"/>
    <w:rsid w:val="000328A1"/>
    <w:rsid w:val="0003314E"/>
    <w:rsid w:val="00034291"/>
    <w:rsid w:val="000350AD"/>
    <w:rsid w:val="00036A15"/>
    <w:rsid w:val="00036B18"/>
    <w:rsid w:val="0003733F"/>
    <w:rsid w:val="000412F0"/>
    <w:rsid w:val="00041F95"/>
    <w:rsid w:val="000425C5"/>
    <w:rsid w:val="00042FB5"/>
    <w:rsid w:val="00043738"/>
    <w:rsid w:val="00043827"/>
    <w:rsid w:val="00043AB1"/>
    <w:rsid w:val="00043B5E"/>
    <w:rsid w:val="0004405E"/>
    <w:rsid w:val="00044620"/>
    <w:rsid w:val="00044AA2"/>
    <w:rsid w:val="00045AF4"/>
    <w:rsid w:val="00046416"/>
    <w:rsid w:val="0004751B"/>
    <w:rsid w:val="0004760C"/>
    <w:rsid w:val="0004792F"/>
    <w:rsid w:val="0005001B"/>
    <w:rsid w:val="000509A1"/>
    <w:rsid w:val="00051875"/>
    <w:rsid w:val="00051BCA"/>
    <w:rsid w:val="00051C38"/>
    <w:rsid w:val="000535A6"/>
    <w:rsid w:val="0005454C"/>
    <w:rsid w:val="0005544E"/>
    <w:rsid w:val="00055D51"/>
    <w:rsid w:val="000566C5"/>
    <w:rsid w:val="0005686C"/>
    <w:rsid w:val="00056EFA"/>
    <w:rsid w:val="000574B5"/>
    <w:rsid w:val="00057E6C"/>
    <w:rsid w:val="000607B3"/>
    <w:rsid w:val="00060B08"/>
    <w:rsid w:val="00060CB8"/>
    <w:rsid w:val="0006267E"/>
    <w:rsid w:val="00062F56"/>
    <w:rsid w:val="00063809"/>
    <w:rsid w:val="00063A7A"/>
    <w:rsid w:val="00064FC5"/>
    <w:rsid w:val="000653C2"/>
    <w:rsid w:val="0006647D"/>
    <w:rsid w:val="00066CAF"/>
    <w:rsid w:val="0006743A"/>
    <w:rsid w:val="00070BFE"/>
    <w:rsid w:val="00071504"/>
    <w:rsid w:val="000718D5"/>
    <w:rsid w:val="00071EEB"/>
    <w:rsid w:val="000722FA"/>
    <w:rsid w:val="00072C83"/>
    <w:rsid w:val="00072EB0"/>
    <w:rsid w:val="00073952"/>
    <w:rsid w:val="00074185"/>
    <w:rsid w:val="00074CBF"/>
    <w:rsid w:val="000751F9"/>
    <w:rsid w:val="000760A0"/>
    <w:rsid w:val="00076BDE"/>
    <w:rsid w:val="00077F19"/>
    <w:rsid w:val="000800BF"/>
    <w:rsid w:val="00080670"/>
    <w:rsid w:val="00080B92"/>
    <w:rsid w:val="00081B65"/>
    <w:rsid w:val="00082CEA"/>
    <w:rsid w:val="00084D36"/>
    <w:rsid w:val="00085C1C"/>
    <w:rsid w:val="00086B90"/>
    <w:rsid w:val="000871D1"/>
    <w:rsid w:val="000879CD"/>
    <w:rsid w:val="00091BA9"/>
    <w:rsid w:val="00091E9B"/>
    <w:rsid w:val="0009344F"/>
    <w:rsid w:val="00094097"/>
    <w:rsid w:val="00094837"/>
    <w:rsid w:val="00095506"/>
    <w:rsid w:val="00095CAB"/>
    <w:rsid w:val="0009637A"/>
    <w:rsid w:val="00096567"/>
    <w:rsid w:val="00097520"/>
    <w:rsid w:val="000A0B8A"/>
    <w:rsid w:val="000A15B0"/>
    <w:rsid w:val="000A1E60"/>
    <w:rsid w:val="000A2B82"/>
    <w:rsid w:val="000A43DA"/>
    <w:rsid w:val="000A477B"/>
    <w:rsid w:val="000A4D5C"/>
    <w:rsid w:val="000A50C7"/>
    <w:rsid w:val="000A5604"/>
    <w:rsid w:val="000A58FB"/>
    <w:rsid w:val="000A5FBD"/>
    <w:rsid w:val="000A6033"/>
    <w:rsid w:val="000A6DAA"/>
    <w:rsid w:val="000A7B91"/>
    <w:rsid w:val="000A7E18"/>
    <w:rsid w:val="000B2111"/>
    <w:rsid w:val="000B2B74"/>
    <w:rsid w:val="000B2B76"/>
    <w:rsid w:val="000B2F8F"/>
    <w:rsid w:val="000B30E8"/>
    <w:rsid w:val="000B3FC6"/>
    <w:rsid w:val="000B4888"/>
    <w:rsid w:val="000B4CEE"/>
    <w:rsid w:val="000B553F"/>
    <w:rsid w:val="000B636B"/>
    <w:rsid w:val="000B66F4"/>
    <w:rsid w:val="000B6ED9"/>
    <w:rsid w:val="000B7810"/>
    <w:rsid w:val="000C050E"/>
    <w:rsid w:val="000C0CA2"/>
    <w:rsid w:val="000C1346"/>
    <w:rsid w:val="000C1686"/>
    <w:rsid w:val="000C1A4E"/>
    <w:rsid w:val="000C241F"/>
    <w:rsid w:val="000C298F"/>
    <w:rsid w:val="000C2D7D"/>
    <w:rsid w:val="000C3383"/>
    <w:rsid w:val="000C3CF4"/>
    <w:rsid w:val="000C4291"/>
    <w:rsid w:val="000C4F17"/>
    <w:rsid w:val="000C532D"/>
    <w:rsid w:val="000C5A15"/>
    <w:rsid w:val="000C6AC0"/>
    <w:rsid w:val="000C6C72"/>
    <w:rsid w:val="000C78B8"/>
    <w:rsid w:val="000D06FA"/>
    <w:rsid w:val="000D0FD4"/>
    <w:rsid w:val="000D19DB"/>
    <w:rsid w:val="000D1F77"/>
    <w:rsid w:val="000D2518"/>
    <w:rsid w:val="000D34A1"/>
    <w:rsid w:val="000D3820"/>
    <w:rsid w:val="000D3AB5"/>
    <w:rsid w:val="000D4505"/>
    <w:rsid w:val="000D4794"/>
    <w:rsid w:val="000D4FF8"/>
    <w:rsid w:val="000D5876"/>
    <w:rsid w:val="000D6243"/>
    <w:rsid w:val="000D6A2E"/>
    <w:rsid w:val="000D6B7A"/>
    <w:rsid w:val="000D71F6"/>
    <w:rsid w:val="000D7234"/>
    <w:rsid w:val="000D7419"/>
    <w:rsid w:val="000D7779"/>
    <w:rsid w:val="000D79A4"/>
    <w:rsid w:val="000E01A6"/>
    <w:rsid w:val="000E040A"/>
    <w:rsid w:val="000E0A1C"/>
    <w:rsid w:val="000E0C39"/>
    <w:rsid w:val="000E18A5"/>
    <w:rsid w:val="000E209A"/>
    <w:rsid w:val="000E28BF"/>
    <w:rsid w:val="000E2D04"/>
    <w:rsid w:val="000E2E8A"/>
    <w:rsid w:val="000E31B5"/>
    <w:rsid w:val="000E37A5"/>
    <w:rsid w:val="000E37D7"/>
    <w:rsid w:val="000E3DAD"/>
    <w:rsid w:val="000E3DDF"/>
    <w:rsid w:val="000E444A"/>
    <w:rsid w:val="000E4C93"/>
    <w:rsid w:val="000E5530"/>
    <w:rsid w:val="000E5736"/>
    <w:rsid w:val="000E5BA8"/>
    <w:rsid w:val="000E67A7"/>
    <w:rsid w:val="000E78C1"/>
    <w:rsid w:val="000F006F"/>
    <w:rsid w:val="000F0CE6"/>
    <w:rsid w:val="000F16B8"/>
    <w:rsid w:val="000F1880"/>
    <w:rsid w:val="000F1C81"/>
    <w:rsid w:val="000F2418"/>
    <w:rsid w:val="000F2CAE"/>
    <w:rsid w:val="000F30BD"/>
    <w:rsid w:val="000F360C"/>
    <w:rsid w:val="000F3A84"/>
    <w:rsid w:val="000F443E"/>
    <w:rsid w:val="000F5221"/>
    <w:rsid w:val="000F5ADA"/>
    <w:rsid w:val="000F67B7"/>
    <w:rsid w:val="000F7793"/>
    <w:rsid w:val="000F77FA"/>
    <w:rsid w:val="000F7993"/>
    <w:rsid w:val="000F7E50"/>
    <w:rsid w:val="001015AB"/>
    <w:rsid w:val="00101730"/>
    <w:rsid w:val="00101852"/>
    <w:rsid w:val="00102332"/>
    <w:rsid w:val="001026DB"/>
    <w:rsid w:val="00102811"/>
    <w:rsid w:val="00103EC2"/>
    <w:rsid w:val="00104CE9"/>
    <w:rsid w:val="00105940"/>
    <w:rsid w:val="001059A0"/>
    <w:rsid w:val="00105D30"/>
    <w:rsid w:val="001060C3"/>
    <w:rsid w:val="00106624"/>
    <w:rsid w:val="0010686D"/>
    <w:rsid w:val="001077C0"/>
    <w:rsid w:val="00107967"/>
    <w:rsid w:val="00107DCC"/>
    <w:rsid w:val="0011086C"/>
    <w:rsid w:val="00110C1C"/>
    <w:rsid w:val="00110D1A"/>
    <w:rsid w:val="00112AB9"/>
    <w:rsid w:val="00113462"/>
    <w:rsid w:val="00113F27"/>
    <w:rsid w:val="00114731"/>
    <w:rsid w:val="00115B38"/>
    <w:rsid w:val="00115BC9"/>
    <w:rsid w:val="00115C8B"/>
    <w:rsid w:val="001208E0"/>
    <w:rsid w:val="00120A7B"/>
    <w:rsid w:val="00122036"/>
    <w:rsid w:val="00122E50"/>
    <w:rsid w:val="00122F09"/>
    <w:rsid w:val="001238C7"/>
    <w:rsid w:val="00123ABB"/>
    <w:rsid w:val="00124050"/>
    <w:rsid w:val="0012462C"/>
    <w:rsid w:val="0012492F"/>
    <w:rsid w:val="0012669D"/>
    <w:rsid w:val="00126B3B"/>
    <w:rsid w:val="00127002"/>
    <w:rsid w:val="00127125"/>
    <w:rsid w:val="00130319"/>
    <w:rsid w:val="001305D4"/>
    <w:rsid w:val="001310F4"/>
    <w:rsid w:val="001313CF"/>
    <w:rsid w:val="00131CD3"/>
    <w:rsid w:val="0013227B"/>
    <w:rsid w:val="001328E1"/>
    <w:rsid w:val="00133F77"/>
    <w:rsid w:val="001341C7"/>
    <w:rsid w:val="0013458B"/>
    <w:rsid w:val="001348AB"/>
    <w:rsid w:val="00135C3A"/>
    <w:rsid w:val="001364A0"/>
    <w:rsid w:val="001364E7"/>
    <w:rsid w:val="00136A0D"/>
    <w:rsid w:val="00136E2D"/>
    <w:rsid w:val="0013722E"/>
    <w:rsid w:val="00137561"/>
    <w:rsid w:val="001376D1"/>
    <w:rsid w:val="00140C9A"/>
    <w:rsid w:val="00141665"/>
    <w:rsid w:val="00141B9B"/>
    <w:rsid w:val="00141D6C"/>
    <w:rsid w:val="0014239E"/>
    <w:rsid w:val="00142D1B"/>
    <w:rsid w:val="00143D63"/>
    <w:rsid w:val="00144581"/>
    <w:rsid w:val="0014471A"/>
    <w:rsid w:val="00145F62"/>
    <w:rsid w:val="00146FD9"/>
    <w:rsid w:val="001504F4"/>
    <w:rsid w:val="0015067C"/>
    <w:rsid w:val="00151629"/>
    <w:rsid w:val="00151E0F"/>
    <w:rsid w:val="00152144"/>
    <w:rsid w:val="00152488"/>
    <w:rsid w:val="00153143"/>
    <w:rsid w:val="00153460"/>
    <w:rsid w:val="00153590"/>
    <w:rsid w:val="00153640"/>
    <w:rsid w:val="0015465D"/>
    <w:rsid w:val="00154724"/>
    <w:rsid w:val="00154A0D"/>
    <w:rsid w:val="0015584E"/>
    <w:rsid w:val="00155BA1"/>
    <w:rsid w:val="00155C7C"/>
    <w:rsid w:val="001561BC"/>
    <w:rsid w:val="0015695A"/>
    <w:rsid w:val="00156CD4"/>
    <w:rsid w:val="00157142"/>
    <w:rsid w:val="0015727D"/>
    <w:rsid w:val="0016004B"/>
    <w:rsid w:val="0016004C"/>
    <w:rsid w:val="001609A9"/>
    <w:rsid w:val="00160B80"/>
    <w:rsid w:val="001612A5"/>
    <w:rsid w:val="00161734"/>
    <w:rsid w:val="0016358D"/>
    <w:rsid w:val="001635D6"/>
    <w:rsid w:val="0016368F"/>
    <w:rsid w:val="00163768"/>
    <w:rsid w:val="00163B3E"/>
    <w:rsid w:val="001642FC"/>
    <w:rsid w:val="00164804"/>
    <w:rsid w:val="00164BE1"/>
    <w:rsid w:val="00164D3C"/>
    <w:rsid w:val="00165229"/>
    <w:rsid w:val="00165689"/>
    <w:rsid w:val="00165B60"/>
    <w:rsid w:val="00166832"/>
    <w:rsid w:val="00166B45"/>
    <w:rsid w:val="001679BF"/>
    <w:rsid w:val="00167E95"/>
    <w:rsid w:val="00167FBD"/>
    <w:rsid w:val="00170E64"/>
    <w:rsid w:val="00171479"/>
    <w:rsid w:val="00171782"/>
    <w:rsid w:val="00171B1E"/>
    <w:rsid w:val="001737CC"/>
    <w:rsid w:val="00175655"/>
    <w:rsid w:val="00175668"/>
    <w:rsid w:val="0017592E"/>
    <w:rsid w:val="00176072"/>
    <w:rsid w:val="00176295"/>
    <w:rsid w:val="001778DD"/>
    <w:rsid w:val="0018003D"/>
    <w:rsid w:val="0018018C"/>
    <w:rsid w:val="00180532"/>
    <w:rsid w:val="00180624"/>
    <w:rsid w:val="001810A6"/>
    <w:rsid w:val="00182EC0"/>
    <w:rsid w:val="00183471"/>
    <w:rsid w:val="001834A5"/>
    <w:rsid w:val="00183D8F"/>
    <w:rsid w:val="0018406E"/>
    <w:rsid w:val="00184B1F"/>
    <w:rsid w:val="00184EE2"/>
    <w:rsid w:val="001853F7"/>
    <w:rsid w:val="00185AA1"/>
    <w:rsid w:val="00185C9E"/>
    <w:rsid w:val="00186262"/>
    <w:rsid w:val="001863DF"/>
    <w:rsid w:val="001866D0"/>
    <w:rsid w:val="00186907"/>
    <w:rsid w:val="0018716C"/>
    <w:rsid w:val="00187924"/>
    <w:rsid w:val="00190891"/>
    <w:rsid w:val="001916DF"/>
    <w:rsid w:val="00191AEE"/>
    <w:rsid w:val="001923A6"/>
    <w:rsid w:val="00192DB8"/>
    <w:rsid w:val="00194450"/>
    <w:rsid w:val="0019461E"/>
    <w:rsid w:val="001947E1"/>
    <w:rsid w:val="00194956"/>
    <w:rsid w:val="00195B8B"/>
    <w:rsid w:val="00195C0A"/>
    <w:rsid w:val="00196DCC"/>
    <w:rsid w:val="00197341"/>
    <w:rsid w:val="00197456"/>
    <w:rsid w:val="001A0533"/>
    <w:rsid w:val="001A09B5"/>
    <w:rsid w:val="001A0B9D"/>
    <w:rsid w:val="001A0D86"/>
    <w:rsid w:val="001A1AE9"/>
    <w:rsid w:val="001A1DA3"/>
    <w:rsid w:val="001A20D1"/>
    <w:rsid w:val="001A238A"/>
    <w:rsid w:val="001A3267"/>
    <w:rsid w:val="001A4440"/>
    <w:rsid w:val="001A4F2A"/>
    <w:rsid w:val="001A51B4"/>
    <w:rsid w:val="001A53F3"/>
    <w:rsid w:val="001A5E43"/>
    <w:rsid w:val="001A5F28"/>
    <w:rsid w:val="001A60EE"/>
    <w:rsid w:val="001A6E51"/>
    <w:rsid w:val="001A72F7"/>
    <w:rsid w:val="001B04D1"/>
    <w:rsid w:val="001B0642"/>
    <w:rsid w:val="001B1016"/>
    <w:rsid w:val="001B131E"/>
    <w:rsid w:val="001B1856"/>
    <w:rsid w:val="001B1AB9"/>
    <w:rsid w:val="001B1DF1"/>
    <w:rsid w:val="001B21C2"/>
    <w:rsid w:val="001B2E91"/>
    <w:rsid w:val="001B3232"/>
    <w:rsid w:val="001B426D"/>
    <w:rsid w:val="001B4B18"/>
    <w:rsid w:val="001B5481"/>
    <w:rsid w:val="001B5BBE"/>
    <w:rsid w:val="001B5DF3"/>
    <w:rsid w:val="001B6058"/>
    <w:rsid w:val="001B60D5"/>
    <w:rsid w:val="001B6507"/>
    <w:rsid w:val="001B71C9"/>
    <w:rsid w:val="001B7771"/>
    <w:rsid w:val="001B7E7B"/>
    <w:rsid w:val="001C07A1"/>
    <w:rsid w:val="001C0CB9"/>
    <w:rsid w:val="001C17DE"/>
    <w:rsid w:val="001C1AFC"/>
    <w:rsid w:val="001C2864"/>
    <w:rsid w:val="001C309E"/>
    <w:rsid w:val="001C4082"/>
    <w:rsid w:val="001C42FB"/>
    <w:rsid w:val="001C48CB"/>
    <w:rsid w:val="001C5662"/>
    <w:rsid w:val="001C5FE0"/>
    <w:rsid w:val="001C657A"/>
    <w:rsid w:val="001C665D"/>
    <w:rsid w:val="001C6795"/>
    <w:rsid w:val="001C7736"/>
    <w:rsid w:val="001D0243"/>
    <w:rsid w:val="001D185E"/>
    <w:rsid w:val="001D1EFB"/>
    <w:rsid w:val="001D23AB"/>
    <w:rsid w:val="001D2E4E"/>
    <w:rsid w:val="001D3259"/>
    <w:rsid w:val="001D348F"/>
    <w:rsid w:val="001D3617"/>
    <w:rsid w:val="001D374E"/>
    <w:rsid w:val="001D4410"/>
    <w:rsid w:val="001D59EC"/>
    <w:rsid w:val="001D5A9F"/>
    <w:rsid w:val="001D604B"/>
    <w:rsid w:val="001D648C"/>
    <w:rsid w:val="001D6802"/>
    <w:rsid w:val="001D7220"/>
    <w:rsid w:val="001D732C"/>
    <w:rsid w:val="001D7D9B"/>
    <w:rsid w:val="001E1E1D"/>
    <w:rsid w:val="001E2822"/>
    <w:rsid w:val="001E3246"/>
    <w:rsid w:val="001E3351"/>
    <w:rsid w:val="001E42A8"/>
    <w:rsid w:val="001E461A"/>
    <w:rsid w:val="001E5051"/>
    <w:rsid w:val="001E5200"/>
    <w:rsid w:val="001E5522"/>
    <w:rsid w:val="001E574F"/>
    <w:rsid w:val="001E6432"/>
    <w:rsid w:val="001E7E30"/>
    <w:rsid w:val="001F0284"/>
    <w:rsid w:val="001F0C51"/>
    <w:rsid w:val="001F101C"/>
    <w:rsid w:val="001F1424"/>
    <w:rsid w:val="001F166B"/>
    <w:rsid w:val="001F22C8"/>
    <w:rsid w:val="001F24D7"/>
    <w:rsid w:val="001F28D4"/>
    <w:rsid w:val="001F29B1"/>
    <w:rsid w:val="001F320A"/>
    <w:rsid w:val="001F325E"/>
    <w:rsid w:val="001F46E6"/>
    <w:rsid w:val="001F4CA8"/>
    <w:rsid w:val="001F4D25"/>
    <w:rsid w:val="001F6838"/>
    <w:rsid w:val="001F7016"/>
    <w:rsid w:val="001F7CD2"/>
    <w:rsid w:val="00200171"/>
    <w:rsid w:val="00200A6C"/>
    <w:rsid w:val="00201A28"/>
    <w:rsid w:val="00201BAF"/>
    <w:rsid w:val="00201F49"/>
    <w:rsid w:val="00202FB0"/>
    <w:rsid w:val="0020306D"/>
    <w:rsid w:val="00203433"/>
    <w:rsid w:val="0020357C"/>
    <w:rsid w:val="00203704"/>
    <w:rsid w:val="00203790"/>
    <w:rsid w:val="00203A03"/>
    <w:rsid w:val="00203D6A"/>
    <w:rsid w:val="00205806"/>
    <w:rsid w:val="002062FF"/>
    <w:rsid w:val="0020717B"/>
    <w:rsid w:val="00210112"/>
    <w:rsid w:val="00211D48"/>
    <w:rsid w:val="00212486"/>
    <w:rsid w:val="00212624"/>
    <w:rsid w:val="0021468A"/>
    <w:rsid w:val="00214B0F"/>
    <w:rsid w:val="0021571E"/>
    <w:rsid w:val="00215DB2"/>
    <w:rsid w:val="00216131"/>
    <w:rsid w:val="00216C67"/>
    <w:rsid w:val="002172ED"/>
    <w:rsid w:val="00217E71"/>
    <w:rsid w:val="0022027B"/>
    <w:rsid w:val="002202E0"/>
    <w:rsid w:val="00220661"/>
    <w:rsid w:val="002209E7"/>
    <w:rsid w:val="00220BA4"/>
    <w:rsid w:val="00221921"/>
    <w:rsid w:val="00221C48"/>
    <w:rsid w:val="00221E10"/>
    <w:rsid w:val="00221E6B"/>
    <w:rsid w:val="00223312"/>
    <w:rsid w:val="002239B9"/>
    <w:rsid w:val="00223A88"/>
    <w:rsid w:val="00223B57"/>
    <w:rsid w:val="00224D33"/>
    <w:rsid w:val="00227E90"/>
    <w:rsid w:val="0023101D"/>
    <w:rsid w:val="00231055"/>
    <w:rsid w:val="002324EF"/>
    <w:rsid w:val="0023285F"/>
    <w:rsid w:val="00232CA1"/>
    <w:rsid w:val="00233415"/>
    <w:rsid w:val="0023494F"/>
    <w:rsid w:val="00234BFF"/>
    <w:rsid w:val="0023519A"/>
    <w:rsid w:val="00236634"/>
    <w:rsid w:val="002375E6"/>
    <w:rsid w:val="002376DB"/>
    <w:rsid w:val="00240588"/>
    <w:rsid w:val="00240A69"/>
    <w:rsid w:val="00240B2A"/>
    <w:rsid w:val="0024123A"/>
    <w:rsid w:val="002416E6"/>
    <w:rsid w:val="002428EF"/>
    <w:rsid w:val="00242D06"/>
    <w:rsid w:val="00245509"/>
    <w:rsid w:val="00245AD1"/>
    <w:rsid w:val="00245EE5"/>
    <w:rsid w:val="00245EF2"/>
    <w:rsid w:val="00246989"/>
    <w:rsid w:val="00247F9E"/>
    <w:rsid w:val="00250AAD"/>
    <w:rsid w:val="00250B2E"/>
    <w:rsid w:val="00251339"/>
    <w:rsid w:val="002526EE"/>
    <w:rsid w:val="0025306C"/>
    <w:rsid w:val="0025323F"/>
    <w:rsid w:val="0025398E"/>
    <w:rsid w:val="002543FE"/>
    <w:rsid w:val="0025549A"/>
    <w:rsid w:val="00255BD8"/>
    <w:rsid w:val="00256729"/>
    <w:rsid w:val="002579DB"/>
    <w:rsid w:val="00257A97"/>
    <w:rsid w:val="002600A8"/>
    <w:rsid w:val="00260686"/>
    <w:rsid w:val="00260C30"/>
    <w:rsid w:val="00263327"/>
    <w:rsid w:val="00263D71"/>
    <w:rsid w:val="00264277"/>
    <w:rsid w:val="00264713"/>
    <w:rsid w:val="0026475A"/>
    <w:rsid w:val="00264989"/>
    <w:rsid w:val="00265260"/>
    <w:rsid w:val="00265982"/>
    <w:rsid w:val="00266069"/>
    <w:rsid w:val="002676C6"/>
    <w:rsid w:val="002678F9"/>
    <w:rsid w:val="00267A93"/>
    <w:rsid w:val="00267BAF"/>
    <w:rsid w:val="00270E1A"/>
    <w:rsid w:val="00270EB8"/>
    <w:rsid w:val="00272C5D"/>
    <w:rsid w:val="00272E78"/>
    <w:rsid w:val="00272EDC"/>
    <w:rsid w:val="002736A4"/>
    <w:rsid w:val="0027398D"/>
    <w:rsid w:val="0027590E"/>
    <w:rsid w:val="00275F0B"/>
    <w:rsid w:val="00276252"/>
    <w:rsid w:val="00277D35"/>
    <w:rsid w:val="0028084F"/>
    <w:rsid w:val="00281602"/>
    <w:rsid w:val="00281A54"/>
    <w:rsid w:val="00281AE6"/>
    <w:rsid w:val="002823B0"/>
    <w:rsid w:val="002830A0"/>
    <w:rsid w:val="00283453"/>
    <w:rsid w:val="00283797"/>
    <w:rsid w:val="00283907"/>
    <w:rsid w:val="00283C55"/>
    <w:rsid w:val="00283C6C"/>
    <w:rsid w:val="002842FF"/>
    <w:rsid w:val="00284C7F"/>
    <w:rsid w:val="00285BD4"/>
    <w:rsid w:val="00285DA3"/>
    <w:rsid w:val="00286B8F"/>
    <w:rsid w:val="00286E4C"/>
    <w:rsid w:val="002871F6"/>
    <w:rsid w:val="002872FD"/>
    <w:rsid w:val="00290375"/>
    <w:rsid w:val="00290D94"/>
    <w:rsid w:val="00291359"/>
    <w:rsid w:val="00291382"/>
    <w:rsid w:val="002933AE"/>
    <w:rsid w:val="002936F5"/>
    <w:rsid w:val="0029393D"/>
    <w:rsid w:val="00293ABF"/>
    <w:rsid w:val="00295068"/>
    <w:rsid w:val="0029573E"/>
    <w:rsid w:val="002965B7"/>
    <w:rsid w:val="00297674"/>
    <w:rsid w:val="002978CE"/>
    <w:rsid w:val="00297F56"/>
    <w:rsid w:val="002A0181"/>
    <w:rsid w:val="002A07B2"/>
    <w:rsid w:val="002A1DDC"/>
    <w:rsid w:val="002A2427"/>
    <w:rsid w:val="002A2524"/>
    <w:rsid w:val="002A272D"/>
    <w:rsid w:val="002A2D19"/>
    <w:rsid w:val="002A2DE6"/>
    <w:rsid w:val="002A2FBC"/>
    <w:rsid w:val="002A3452"/>
    <w:rsid w:val="002A377F"/>
    <w:rsid w:val="002A3D24"/>
    <w:rsid w:val="002A5BFB"/>
    <w:rsid w:val="002A5DD3"/>
    <w:rsid w:val="002A66B8"/>
    <w:rsid w:val="002A7F8C"/>
    <w:rsid w:val="002B01E7"/>
    <w:rsid w:val="002B160D"/>
    <w:rsid w:val="002B2882"/>
    <w:rsid w:val="002B2983"/>
    <w:rsid w:val="002B2A7A"/>
    <w:rsid w:val="002B3265"/>
    <w:rsid w:val="002B33C6"/>
    <w:rsid w:val="002B3A06"/>
    <w:rsid w:val="002B3BA5"/>
    <w:rsid w:val="002B3D1C"/>
    <w:rsid w:val="002B4905"/>
    <w:rsid w:val="002B4CD1"/>
    <w:rsid w:val="002B5773"/>
    <w:rsid w:val="002B583E"/>
    <w:rsid w:val="002B6CCA"/>
    <w:rsid w:val="002B6E51"/>
    <w:rsid w:val="002B7336"/>
    <w:rsid w:val="002B7816"/>
    <w:rsid w:val="002B7938"/>
    <w:rsid w:val="002B7A2F"/>
    <w:rsid w:val="002B7EAA"/>
    <w:rsid w:val="002C080B"/>
    <w:rsid w:val="002C0D32"/>
    <w:rsid w:val="002C1442"/>
    <w:rsid w:val="002C1EC4"/>
    <w:rsid w:val="002C245A"/>
    <w:rsid w:val="002C27D0"/>
    <w:rsid w:val="002C28F9"/>
    <w:rsid w:val="002C3822"/>
    <w:rsid w:val="002C3C3A"/>
    <w:rsid w:val="002C4053"/>
    <w:rsid w:val="002C4A0B"/>
    <w:rsid w:val="002C4ACE"/>
    <w:rsid w:val="002C4CDC"/>
    <w:rsid w:val="002C4DE0"/>
    <w:rsid w:val="002C522D"/>
    <w:rsid w:val="002C630A"/>
    <w:rsid w:val="002C6DD3"/>
    <w:rsid w:val="002D2555"/>
    <w:rsid w:val="002D2BE4"/>
    <w:rsid w:val="002D3172"/>
    <w:rsid w:val="002D384B"/>
    <w:rsid w:val="002D403B"/>
    <w:rsid w:val="002D4DC7"/>
    <w:rsid w:val="002D5A52"/>
    <w:rsid w:val="002D5D39"/>
    <w:rsid w:val="002D5F4C"/>
    <w:rsid w:val="002D65D9"/>
    <w:rsid w:val="002D6DC0"/>
    <w:rsid w:val="002D7A60"/>
    <w:rsid w:val="002D7A83"/>
    <w:rsid w:val="002E2245"/>
    <w:rsid w:val="002E2438"/>
    <w:rsid w:val="002E2A9A"/>
    <w:rsid w:val="002E31DC"/>
    <w:rsid w:val="002E324E"/>
    <w:rsid w:val="002E4384"/>
    <w:rsid w:val="002E4A2B"/>
    <w:rsid w:val="002E5015"/>
    <w:rsid w:val="002E51F5"/>
    <w:rsid w:val="002E6EC2"/>
    <w:rsid w:val="002E7079"/>
    <w:rsid w:val="002E7441"/>
    <w:rsid w:val="002E7729"/>
    <w:rsid w:val="002F0ADC"/>
    <w:rsid w:val="002F0EC2"/>
    <w:rsid w:val="002F2419"/>
    <w:rsid w:val="002F295B"/>
    <w:rsid w:val="002F4614"/>
    <w:rsid w:val="002F4E67"/>
    <w:rsid w:val="002F4E85"/>
    <w:rsid w:val="002F5046"/>
    <w:rsid w:val="002F55EE"/>
    <w:rsid w:val="002F5C50"/>
    <w:rsid w:val="002F6E44"/>
    <w:rsid w:val="0030066C"/>
    <w:rsid w:val="0030074F"/>
    <w:rsid w:val="003014F9"/>
    <w:rsid w:val="00301917"/>
    <w:rsid w:val="00302252"/>
    <w:rsid w:val="00302C7A"/>
    <w:rsid w:val="00302E9E"/>
    <w:rsid w:val="00302FD4"/>
    <w:rsid w:val="00303B16"/>
    <w:rsid w:val="003046DB"/>
    <w:rsid w:val="0030485B"/>
    <w:rsid w:val="00305A83"/>
    <w:rsid w:val="00305C6C"/>
    <w:rsid w:val="00306DA8"/>
    <w:rsid w:val="00307FB5"/>
    <w:rsid w:val="0031066A"/>
    <w:rsid w:val="0031089A"/>
    <w:rsid w:val="003110ED"/>
    <w:rsid w:val="003117EA"/>
    <w:rsid w:val="00312687"/>
    <w:rsid w:val="00312977"/>
    <w:rsid w:val="00312FFC"/>
    <w:rsid w:val="00313142"/>
    <w:rsid w:val="003135C9"/>
    <w:rsid w:val="0031369C"/>
    <w:rsid w:val="003145B0"/>
    <w:rsid w:val="00314CF1"/>
    <w:rsid w:val="00314DD3"/>
    <w:rsid w:val="00315241"/>
    <w:rsid w:val="00315576"/>
    <w:rsid w:val="00315F9F"/>
    <w:rsid w:val="00315FF7"/>
    <w:rsid w:val="003161AE"/>
    <w:rsid w:val="0031763C"/>
    <w:rsid w:val="003207FD"/>
    <w:rsid w:val="003219C3"/>
    <w:rsid w:val="0032232F"/>
    <w:rsid w:val="00323970"/>
    <w:rsid w:val="00323AC7"/>
    <w:rsid w:val="00323C8A"/>
    <w:rsid w:val="00325C9B"/>
    <w:rsid w:val="00325FE1"/>
    <w:rsid w:val="00325FEC"/>
    <w:rsid w:val="003264E4"/>
    <w:rsid w:val="00326EE1"/>
    <w:rsid w:val="003272D3"/>
    <w:rsid w:val="003273DA"/>
    <w:rsid w:val="003278A3"/>
    <w:rsid w:val="00327CCC"/>
    <w:rsid w:val="00327F11"/>
    <w:rsid w:val="00330DBC"/>
    <w:rsid w:val="00330F97"/>
    <w:rsid w:val="003310F7"/>
    <w:rsid w:val="003317CF"/>
    <w:rsid w:val="003322D3"/>
    <w:rsid w:val="00332E5B"/>
    <w:rsid w:val="0033343C"/>
    <w:rsid w:val="00333DBE"/>
    <w:rsid w:val="003345A1"/>
    <w:rsid w:val="003346AC"/>
    <w:rsid w:val="00334B74"/>
    <w:rsid w:val="00334EC3"/>
    <w:rsid w:val="003353E2"/>
    <w:rsid w:val="003356CC"/>
    <w:rsid w:val="00335799"/>
    <w:rsid w:val="003374ED"/>
    <w:rsid w:val="003377AA"/>
    <w:rsid w:val="00340A8A"/>
    <w:rsid w:val="0034161D"/>
    <w:rsid w:val="00341C5F"/>
    <w:rsid w:val="003427CD"/>
    <w:rsid w:val="00342CA0"/>
    <w:rsid w:val="00343550"/>
    <w:rsid w:val="00343B58"/>
    <w:rsid w:val="00343B7D"/>
    <w:rsid w:val="0034433A"/>
    <w:rsid w:val="003447E8"/>
    <w:rsid w:val="003456DC"/>
    <w:rsid w:val="00345829"/>
    <w:rsid w:val="00347698"/>
    <w:rsid w:val="00351A21"/>
    <w:rsid w:val="003524BB"/>
    <w:rsid w:val="003543F6"/>
    <w:rsid w:val="00354CEE"/>
    <w:rsid w:val="00355A8D"/>
    <w:rsid w:val="003570AF"/>
    <w:rsid w:val="00357692"/>
    <w:rsid w:val="003577C3"/>
    <w:rsid w:val="003579BD"/>
    <w:rsid w:val="00357D6E"/>
    <w:rsid w:val="00360575"/>
    <w:rsid w:val="00360702"/>
    <w:rsid w:val="00361237"/>
    <w:rsid w:val="00362E79"/>
    <w:rsid w:val="003631C6"/>
    <w:rsid w:val="0036330C"/>
    <w:rsid w:val="00363B4D"/>
    <w:rsid w:val="0036404A"/>
    <w:rsid w:val="00364548"/>
    <w:rsid w:val="003656B9"/>
    <w:rsid w:val="00365989"/>
    <w:rsid w:val="00365D3D"/>
    <w:rsid w:val="00366362"/>
    <w:rsid w:val="0036665F"/>
    <w:rsid w:val="00366D1A"/>
    <w:rsid w:val="00366E2C"/>
    <w:rsid w:val="003673B2"/>
    <w:rsid w:val="00370D55"/>
    <w:rsid w:val="00370E2B"/>
    <w:rsid w:val="00370F8B"/>
    <w:rsid w:val="00371772"/>
    <w:rsid w:val="00371F5B"/>
    <w:rsid w:val="003724DC"/>
    <w:rsid w:val="00373CC2"/>
    <w:rsid w:val="00373D12"/>
    <w:rsid w:val="00373FEC"/>
    <w:rsid w:val="00374183"/>
    <w:rsid w:val="0037517C"/>
    <w:rsid w:val="00375F9E"/>
    <w:rsid w:val="0037652E"/>
    <w:rsid w:val="0037691A"/>
    <w:rsid w:val="00376E42"/>
    <w:rsid w:val="0037792B"/>
    <w:rsid w:val="003805E6"/>
    <w:rsid w:val="00380D0A"/>
    <w:rsid w:val="00381468"/>
    <w:rsid w:val="003815E0"/>
    <w:rsid w:val="00381A7A"/>
    <w:rsid w:val="003829EA"/>
    <w:rsid w:val="00382A65"/>
    <w:rsid w:val="00382D18"/>
    <w:rsid w:val="0038348C"/>
    <w:rsid w:val="00383B4E"/>
    <w:rsid w:val="00384072"/>
    <w:rsid w:val="003843DC"/>
    <w:rsid w:val="00384A95"/>
    <w:rsid w:val="00384E32"/>
    <w:rsid w:val="0038595C"/>
    <w:rsid w:val="003864EE"/>
    <w:rsid w:val="00386B2A"/>
    <w:rsid w:val="00386BD6"/>
    <w:rsid w:val="0038712C"/>
    <w:rsid w:val="003875B7"/>
    <w:rsid w:val="00387F13"/>
    <w:rsid w:val="00390625"/>
    <w:rsid w:val="0039182C"/>
    <w:rsid w:val="00391DD7"/>
    <w:rsid w:val="0039306B"/>
    <w:rsid w:val="00393D26"/>
    <w:rsid w:val="00393DB7"/>
    <w:rsid w:val="00393FFD"/>
    <w:rsid w:val="00394556"/>
    <w:rsid w:val="00394BCB"/>
    <w:rsid w:val="00396569"/>
    <w:rsid w:val="00396D1C"/>
    <w:rsid w:val="003971D2"/>
    <w:rsid w:val="003972E8"/>
    <w:rsid w:val="00397455"/>
    <w:rsid w:val="00397BD3"/>
    <w:rsid w:val="003A0230"/>
    <w:rsid w:val="003A0686"/>
    <w:rsid w:val="003A0756"/>
    <w:rsid w:val="003A0C33"/>
    <w:rsid w:val="003A16DB"/>
    <w:rsid w:val="003A2103"/>
    <w:rsid w:val="003A2B03"/>
    <w:rsid w:val="003A3587"/>
    <w:rsid w:val="003A37AD"/>
    <w:rsid w:val="003A3A27"/>
    <w:rsid w:val="003A47BA"/>
    <w:rsid w:val="003A47D5"/>
    <w:rsid w:val="003A4F35"/>
    <w:rsid w:val="003A5CA5"/>
    <w:rsid w:val="003A5DA2"/>
    <w:rsid w:val="003A61C5"/>
    <w:rsid w:val="003A64B6"/>
    <w:rsid w:val="003A6758"/>
    <w:rsid w:val="003A68A7"/>
    <w:rsid w:val="003A72D1"/>
    <w:rsid w:val="003A7BA0"/>
    <w:rsid w:val="003B042D"/>
    <w:rsid w:val="003B09C3"/>
    <w:rsid w:val="003B2419"/>
    <w:rsid w:val="003B246F"/>
    <w:rsid w:val="003B29FF"/>
    <w:rsid w:val="003B2CD0"/>
    <w:rsid w:val="003B3D6B"/>
    <w:rsid w:val="003B3F3F"/>
    <w:rsid w:val="003B413F"/>
    <w:rsid w:val="003B4898"/>
    <w:rsid w:val="003B4BC3"/>
    <w:rsid w:val="003B6A9C"/>
    <w:rsid w:val="003B6FE1"/>
    <w:rsid w:val="003B7A85"/>
    <w:rsid w:val="003B7DB9"/>
    <w:rsid w:val="003C104F"/>
    <w:rsid w:val="003C1232"/>
    <w:rsid w:val="003C152D"/>
    <w:rsid w:val="003C1B54"/>
    <w:rsid w:val="003C1B72"/>
    <w:rsid w:val="003C1C50"/>
    <w:rsid w:val="003C1DF6"/>
    <w:rsid w:val="003C286B"/>
    <w:rsid w:val="003C3335"/>
    <w:rsid w:val="003C35F4"/>
    <w:rsid w:val="003C36E5"/>
    <w:rsid w:val="003C3870"/>
    <w:rsid w:val="003C5162"/>
    <w:rsid w:val="003C5B36"/>
    <w:rsid w:val="003C5D50"/>
    <w:rsid w:val="003C65D6"/>
    <w:rsid w:val="003C6EF9"/>
    <w:rsid w:val="003C784F"/>
    <w:rsid w:val="003C7B3B"/>
    <w:rsid w:val="003C7BAD"/>
    <w:rsid w:val="003D28E6"/>
    <w:rsid w:val="003D2B99"/>
    <w:rsid w:val="003D32CC"/>
    <w:rsid w:val="003D38BD"/>
    <w:rsid w:val="003D38E5"/>
    <w:rsid w:val="003D3BF5"/>
    <w:rsid w:val="003D3EA1"/>
    <w:rsid w:val="003D63B8"/>
    <w:rsid w:val="003D6836"/>
    <w:rsid w:val="003D6A0A"/>
    <w:rsid w:val="003D73CA"/>
    <w:rsid w:val="003D7F2C"/>
    <w:rsid w:val="003E015C"/>
    <w:rsid w:val="003E12EB"/>
    <w:rsid w:val="003E1A31"/>
    <w:rsid w:val="003E26E2"/>
    <w:rsid w:val="003E29E6"/>
    <w:rsid w:val="003E470F"/>
    <w:rsid w:val="003E4BEA"/>
    <w:rsid w:val="003E50E5"/>
    <w:rsid w:val="003E5704"/>
    <w:rsid w:val="003E6481"/>
    <w:rsid w:val="003E743D"/>
    <w:rsid w:val="003E766E"/>
    <w:rsid w:val="003E77DF"/>
    <w:rsid w:val="003F012E"/>
    <w:rsid w:val="003F0759"/>
    <w:rsid w:val="003F087D"/>
    <w:rsid w:val="003F12C8"/>
    <w:rsid w:val="003F138D"/>
    <w:rsid w:val="003F161E"/>
    <w:rsid w:val="003F1C4E"/>
    <w:rsid w:val="003F250E"/>
    <w:rsid w:val="003F308E"/>
    <w:rsid w:val="003F3B6E"/>
    <w:rsid w:val="003F49AB"/>
    <w:rsid w:val="003F4B5E"/>
    <w:rsid w:val="003F4EF3"/>
    <w:rsid w:val="003F55E3"/>
    <w:rsid w:val="003F6035"/>
    <w:rsid w:val="003F6A12"/>
    <w:rsid w:val="003F70C0"/>
    <w:rsid w:val="003F7CBB"/>
    <w:rsid w:val="00401551"/>
    <w:rsid w:val="004029E8"/>
    <w:rsid w:val="00402F9B"/>
    <w:rsid w:val="00402FBB"/>
    <w:rsid w:val="0040301A"/>
    <w:rsid w:val="004033BB"/>
    <w:rsid w:val="004034D0"/>
    <w:rsid w:val="00403B8D"/>
    <w:rsid w:val="00403C23"/>
    <w:rsid w:val="0040517C"/>
    <w:rsid w:val="0040552E"/>
    <w:rsid w:val="00405681"/>
    <w:rsid w:val="00405CD8"/>
    <w:rsid w:val="00405FF5"/>
    <w:rsid w:val="004067DB"/>
    <w:rsid w:val="00406A79"/>
    <w:rsid w:val="00411642"/>
    <w:rsid w:val="004122AD"/>
    <w:rsid w:val="00412F97"/>
    <w:rsid w:val="004130DC"/>
    <w:rsid w:val="004144B3"/>
    <w:rsid w:val="004147DE"/>
    <w:rsid w:val="00414F86"/>
    <w:rsid w:val="00415360"/>
    <w:rsid w:val="00416993"/>
    <w:rsid w:val="004172BA"/>
    <w:rsid w:val="004173C2"/>
    <w:rsid w:val="00417C2D"/>
    <w:rsid w:val="004202A5"/>
    <w:rsid w:val="00420914"/>
    <w:rsid w:val="004216A7"/>
    <w:rsid w:val="00421D4D"/>
    <w:rsid w:val="004222EF"/>
    <w:rsid w:val="00422638"/>
    <w:rsid w:val="00422F7B"/>
    <w:rsid w:val="004238F1"/>
    <w:rsid w:val="004241BE"/>
    <w:rsid w:val="0042428B"/>
    <w:rsid w:val="00424B61"/>
    <w:rsid w:val="00424D80"/>
    <w:rsid w:val="004255C8"/>
    <w:rsid w:val="0042573B"/>
    <w:rsid w:val="00425E39"/>
    <w:rsid w:val="0042615D"/>
    <w:rsid w:val="00426DAA"/>
    <w:rsid w:val="00426E3C"/>
    <w:rsid w:val="0043072A"/>
    <w:rsid w:val="00430C92"/>
    <w:rsid w:val="004326B9"/>
    <w:rsid w:val="004326F9"/>
    <w:rsid w:val="00432F76"/>
    <w:rsid w:val="00433A39"/>
    <w:rsid w:val="00433BA5"/>
    <w:rsid w:val="00433D5B"/>
    <w:rsid w:val="0043475C"/>
    <w:rsid w:val="00435465"/>
    <w:rsid w:val="0043619F"/>
    <w:rsid w:val="004367EE"/>
    <w:rsid w:val="00436D26"/>
    <w:rsid w:val="00436E7C"/>
    <w:rsid w:val="004373CB"/>
    <w:rsid w:val="0044059D"/>
    <w:rsid w:val="004405ED"/>
    <w:rsid w:val="00441402"/>
    <w:rsid w:val="004415A0"/>
    <w:rsid w:val="00441C90"/>
    <w:rsid w:val="00441DB9"/>
    <w:rsid w:val="0044321D"/>
    <w:rsid w:val="00444D0D"/>
    <w:rsid w:val="0044609E"/>
    <w:rsid w:val="004468FF"/>
    <w:rsid w:val="00446A5B"/>
    <w:rsid w:val="00450198"/>
    <w:rsid w:val="00450673"/>
    <w:rsid w:val="004506C5"/>
    <w:rsid w:val="00451718"/>
    <w:rsid w:val="0045186B"/>
    <w:rsid w:val="004529B8"/>
    <w:rsid w:val="00452BC9"/>
    <w:rsid w:val="00452F98"/>
    <w:rsid w:val="004539F1"/>
    <w:rsid w:val="00453BD5"/>
    <w:rsid w:val="0045422F"/>
    <w:rsid w:val="004544E9"/>
    <w:rsid w:val="0045494A"/>
    <w:rsid w:val="00454C25"/>
    <w:rsid w:val="00454D47"/>
    <w:rsid w:val="00455438"/>
    <w:rsid w:val="00455E29"/>
    <w:rsid w:val="00456127"/>
    <w:rsid w:val="004564D6"/>
    <w:rsid w:val="004565E9"/>
    <w:rsid w:val="0045662D"/>
    <w:rsid w:val="00457A9E"/>
    <w:rsid w:val="00457BF1"/>
    <w:rsid w:val="00457EFD"/>
    <w:rsid w:val="00460158"/>
    <w:rsid w:val="004603BA"/>
    <w:rsid w:val="004607AE"/>
    <w:rsid w:val="00461083"/>
    <w:rsid w:val="00461271"/>
    <w:rsid w:val="004616BA"/>
    <w:rsid w:val="00462591"/>
    <w:rsid w:val="0046287C"/>
    <w:rsid w:val="00462C1B"/>
    <w:rsid w:val="00463A21"/>
    <w:rsid w:val="00463C36"/>
    <w:rsid w:val="004642C5"/>
    <w:rsid w:val="00464A24"/>
    <w:rsid w:val="00464A31"/>
    <w:rsid w:val="00465754"/>
    <w:rsid w:val="00465B06"/>
    <w:rsid w:val="004674FD"/>
    <w:rsid w:val="0047110E"/>
    <w:rsid w:val="00471403"/>
    <w:rsid w:val="0047153A"/>
    <w:rsid w:val="00471B72"/>
    <w:rsid w:val="004723BA"/>
    <w:rsid w:val="00472C5D"/>
    <w:rsid w:val="00472DF7"/>
    <w:rsid w:val="004739D3"/>
    <w:rsid w:val="004739DE"/>
    <w:rsid w:val="00473A11"/>
    <w:rsid w:val="00473AD6"/>
    <w:rsid w:val="004759C2"/>
    <w:rsid w:val="00475B40"/>
    <w:rsid w:val="00475C92"/>
    <w:rsid w:val="00475F86"/>
    <w:rsid w:val="00476222"/>
    <w:rsid w:val="0047666D"/>
    <w:rsid w:val="00476ECA"/>
    <w:rsid w:val="004772DF"/>
    <w:rsid w:val="00477480"/>
    <w:rsid w:val="00477B3E"/>
    <w:rsid w:val="004802AE"/>
    <w:rsid w:val="004802E4"/>
    <w:rsid w:val="00480538"/>
    <w:rsid w:val="00480743"/>
    <w:rsid w:val="00480A6B"/>
    <w:rsid w:val="0048171E"/>
    <w:rsid w:val="0048223F"/>
    <w:rsid w:val="00483401"/>
    <w:rsid w:val="004839F8"/>
    <w:rsid w:val="00483BD7"/>
    <w:rsid w:val="00485F98"/>
    <w:rsid w:val="0048644D"/>
    <w:rsid w:val="00487F33"/>
    <w:rsid w:val="00487F63"/>
    <w:rsid w:val="00490010"/>
    <w:rsid w:val="00490997"/>
    <w:rsid w:val="00490D2D"/>
    <w:rsid w:val="00491139"/>
    <w:rsid w:val="004928DB"/>
    <w:rsid w:val="00493B24"/>
    <w:rsid w:val="00493C10"/>
    <w:rsid w:val="00493D4E"/>
    <w:rsid w:val="00494082"/>
    <w:rsid w:val="00495B0F"/>
    <w:rsid w:val="00495FE3"/>
    <w:rsid w:val="004961F0"/>
    <w:rsid w:val="004966F9"/>
    <w:rsid w:val="00497522"/>
    <w:rsid w:val="00497813"/>
    <w:rsid w:val="004A17DA"/>
    <w:rsid w:val="004A1C87"/>
    <w:rsid w:val="004A2AF5"/>
    <w:rsid w:val="004A3EFC"/>
    <w:rsid w:val="004A40AF"/>
    <w:rsid w:val="004A45AC"/>
    <w:rsid w:val="004A525F"/>
    <w:rsid w:val="004A54DE"/>
    <w:rsid w:val="004A57E3"/>
    <w:rsid w:val="004A6088"/>
    <w:rsid w:val="004A66E9"/>
    <w:rsid w:val="004A6EE5"/>
    <w:rsid w:val="004A71D3"/>
    <w:rsid w:val="004B07F7"/>
    <w:rsid w:val="004B0D40"/>
    <w:rsid w:val="004B1444"/>
    <w:rsid w:val="004B1A08"/>
    <w:rsid w:val="004B1A28"/>
    <w:rsid w:val="004B1DEB"/>
    <w:rsid w:val="004B2A14"/>
    <w:rsid w:val="004B2AC0"/>
    <w:rsid w:val="004B4D20"/>
    <w:rsid w:val="004B52F4"/>
    <w:rsid w:val="004B6AFA"/>
    <w:rsid w:val="004B6D83"/>
    <w:rsid w:val="004B709C"/>
    <w:rsid w:val="004B7EDC"/>
    <w:rsid w:val="004C0950"/>
    <w:rsid w:val="004C0F0C"/>
    <w:rsid w:val="004C280B"/>
    <w:rsid w:val="004C2E55"/>
    <w:rsid w:val="004C30C5"/>
    <w:rsid w:val="004C346F"/>
    <w:rsid w:val="004C34A7"/>
    <w:rsid w:val="004C3A8A"/>
    <w:rsid w:val="004C4111"/>
    <w:rsid w:val="004C436C"/>
    <w:rsid w:val="004C4441"/>
    <w:rsid w:val="004C50C6"/>
    <w:rsid w:val="004C536C"/>
    <w:rsid w:val="004C543F"/>
    <w:rsid w:val="004C556E"/>
    <w:rsid w:val="004C6826"/>
    <w:rsid w:val="004C725A"/>
    <w:rsid w:val="004C72F4"/>
    <w:rsid w:val="004C76B0"/>
    <w:rsid w:val="004C78CE"/>
    <w:rsid w:val="004D0164"/>
    <w:rsid w:val="004D3F0E"/>
    <w:rsid w:val="004D44E6"/>
    <w:rsid w:val="004D4CB9"/>
    <w:rsid w:val="004D6279"/>
    <w:rsid w:val="004D6284"/>
    <w:rsid w:val="004D6DBC"/>
    <w:rsid w:val="004D73E4"/>
    <w:rsid w:val="004E0455"/>
    <w:rsid w:val="004E0B47"/>
    <w:rsid w:val="004E117A"/>
    <w:rsid w:val="004E1391"/>
    <w:rsid w:val="004E1C9B"/>
    <w:rsid w:val="004E2BEF"/>
    <w:rsid w:val="004E2C23"/>
    <w:rsid w:val="004E492B"/>
    <w:rsid w:val="004E59D4"/>
    <w:rsid w:val="004E709D"/>
    <w:rsid w:val="004E7187"/>
    <w:rsid w:val="004E7E88"/>
    <w:rsid w:val="004F0203"/>
    <w:rsid w:val="004F041A"/>
    <w:rsid w:val="004F1363"/>
    <w:rsid w:val="004F1593"/>
    <w:rsid w:val="004F1FA1"/>
    <w:rsid w:val="004F32E4"/>
    <w:rsid w:val="004F33E8"/>
    <w:rsid w:val="004F3893"/>
    <w:rsid w:val="004F4EFE"/>
    <w:rsid w:val="004F548E"/>
    <w:rsid w:val="004F6323"/>
    <w:rsid w:val="004F6345"/>
    <w:rsid w:val="004F657F"/>
    <w:rsid w:val="004F6BC2"/>
    <w:rsid w:val="004F6F19"/>
    <w:rsid w:val="004F765A"/>
    <w:rsid w:val="004F797A"/>
    <w:rsid w:val="004F7A56"/>
    <w:rsid w:val="004F7BF3"/>
    <w:rsid w:val="005000F6"/>
    <w:rsid w:val="00501DD1"/>
    <w:rsid w:val="0050398D"/>
    <w:rsid w:val="00503A76"/>
    <w:rsid w:val="00503CBB"/>
    <w:rsid w:val="00503D97"/>
    <w:rsid w:val="00504C53"/>
    <w:rsid w:val="005052B7"/>
    <w:rsid w:val="0050547B"/>
    <w:rsid w:val="00506878"/>
    <w:rsid w:val="00507262"/>
    <w:rsid w:val="0050763C"/>
    <w:rsid w:val="00507745"/>
    <w:rsid w:val="00507792"/>
    <w:rsid w:val="005106A2"/>
    <w:rsid w:val="00510961"/>
    <w:rsid w:val="005109DA"/>
    <w:rsid w:val="00510CFF"/>
    <w:rsid w:val="00510F17"/>
    <w:rsid w:val="00511587"/>
    <w:rsid w:val="00511B82"/>
    <w:rsid w:val="00511F3B"/>
    <w:rsid w:val="00512431"/>
    <w:rsid w:val="00512992"/>
    <w:rsid w:val="0051396A"/>
    <w:rsid w:val="00513F47"/>
    <w:rsid w:val="00514132"/>
    <w:rsid w:val="005142D3"/>
    <w:rsid w:val="00514330"/>
    <w:rsid w:val="00514414"/>
    <w:rsid w:val="005144FF"/>
    <w:rsid w:val="00514736"/>
    <w:rsid w:val="00514FD3"/>
    <w:rsid w:val="0051544B"/>
    <w:rsid w:val="005157B1"/>
    <w:rsid w:val="00515A92"/>
    <w:rsid w:val="00515ABB"/>
    <w:rsid w:val="00515C0F"/>
    <w:rsid w:val="00515D84"/>
    <w:rsid w:val="00515DEF"/>
    <w:rsid w:val="0051644F"/>
    <w:rsid w:val="00517A2F"/>
    <w:rsid w:val="00517CA8"/>
    <w:rsid w:val="005206E5"/>
    <w:rsid w:val="00521263"/>
    <w:rsid w:val="00521917"/>
    <w:rsid w:val="00522243"/>
    <w:rsid w:val="005223B1"/>
    <w:rsid w:val="00522A6D"/>
    <w:rsid w:val="00523267"/>
    <w:rsid w:val="00530A73"/>
    <w:rsid w:val="00531514"/>
    <w:rsid w:val="00531647"/>
    <w:rsid w:val="0053283F"/>
    <w:rsid w:val="00532D6C"/>
    <w:rsid w:val="0053362B"/>
    <w:rsid w:val="0053413C"/>
    <w:rsid w:val="0053417F"/>
    <w:rsid w:val="005345DB"/>
    <w:rsid w:val="00535721"/>
    <w:rsid w:val="00535AA2"/>
    <w:rsid w:val="005362FC"/>
    <w:rsid w:val="00536A09"/>
    <w:rsid w:val="0053710D"/>
    <w:rsid w:val="0053754F"/>
    <w:rsid w:val="005375F8"/>
    <w:rsid w:val="00537B1A"/>
    <w:rsid w:val="005405F4"/>
    <w:rsid w:val="00540D4F"/>
    <w:rsid w:val="0054266D"/>
    <w:rsid w:val="00542765"/>
    <w:rsid w:val="00542C5E"/>
    <w:rsid w:val="00542E42"/>
    <w:rsid w:val="00543A79"/>
    <w:rsid w:val="005444D4"/>
    <w:rsid w:val="00544C1E"/>
    <w:rsid w:val="00545270"/>
    <w:rsid w:val="0054531D"/>
    <w:rsid w:val="005453E9"/>
    <w:rsid w:val="00545751"/>
    <w:rsid w:val="00545AAF"/>
    <w:rsid w:val="00545EA4"/>
    <w:rsid w:val="00546405"/>
    <w:rsid w:val="0054650C"/>
    <w:rsid w:val="00546D14"/>
    <w:rsid w:val="005471CA"/>
    <w:rsid w:val="005476AC"/>
    <w:rsid w:val="00547AC2"/>
    <w:rsid w:val="00547B1E"/>
    <w:rsid w:val="00550DDB"/>
    <w:rsid w:val="00550E7E"/>
    <w:rsid w:val="00551AB8"/>
    <w:rsid w:val="00551CE5"/>
    <w:rsid w:val="0055203B"/>
    <w:rsid w:val="005520AE"/>
    <w:rsid w:val="0055332D"/>
    <w:rsid w:val="00553B6E"/>
    <w:rsid w:val="00553B9B"/>
    <w:rsid w:val="00553C79"/>
    <w:rsid w:val="005548F9"/>
    <w:rsid w:val="00554D65"/>
    <w:rsid w:val="00556201"/>
    <w:rsid w:val="00557376"/>
    <w:rsid w:val="005575AA"/>
    <w:rsid w:val="00557607"/>
    <w:rsid w:val="005579FE"/>
    <w:rsid w:val="00557C41"/>
    <w:rsid w:val="0056022B"/>
    <w:rsid w:val="005604EE"/>
    <w:rsid w:val="00561524"/>
    <w:rsid w:val="005629E2"/>
    <w:rsid w:val="00562A6D"/>
    <w:rsid w:val="00563A86"/>
    <w:rsid w:val="00563B25"/>
    <w:rsid w:val="00563EAA"/>
    <w:rsid w:val="005641F9"/>
    <w:rsid w:val="0056495C"/>
    <w:rsid w:val="00564DA1"/>
    <w:rsid w:val="00565753"/>
    <w:rsid w:val="005657AA"/>
    <w:rsid w:val="0056590F"/>
    <w:rsid w:val="00567681"/>
    <w:rsid w:val="00567E75"/>
    <w:rsid w:val="00570778"/>
    <w:rsid w:val="0057243F"/>
    <w:rsid w:val="0057308B"/>
    <w:rsid w:val="0057320E"/>
    <w:rsid w:val="00573F6F"/>
    <w:rsid w:val="005741A1"/>
    <w:rsid w:val="00574A96"/>
    <w:rsid w:val="00574E39"/>
    <w:rsid w:val="00575E52"/>
    <w:rsid w:val="0057680E"/>
    <w:rsid w:val="00576BDC"/>
    <w:rsid w:val="00576BE2"/>
    <w:rsid w:val="00576F26"/>
    <w:rsid w:val="00577092"/>
    <w:rsid w:val="0057710E"/>
    <w:rsid w:val="00577903"/>
    <w:rsid w:val="00577983"/>
    <w:rsid w:val="00580997"/>
    <w:rsid w:val="00580CF6"/>
    <w:rsid w:val="00580E19"/>
    <w:rsid w:val="00581326"/>
    <w:rsid w:val="005818D0"/>
    <w:rsid w:val="00581A5C"/>
    <w:rsid w:val="00581B63"/>
    <w:rsid w:val="00581E90"/>
    <w:rsid w:val="0058238B"/>
    <w:rsid w:val="0058244F"/>
    <w:rsid w:val="00582C23"/>
    <w:rsid w:val="00583FB7"/>
    <w:rsid w:val="0058421D"/>
    <w:rsid w:val="00585A7A"/>
    <w:rsid w:val="00585B0E"/>
    <w:rsid w:val="00585EFA"/>
    <w:rsid w:val="005863A5"/>
    <w:rsid w:val="00586ED3"/>
    <w:rsid w:val="00587454"/>
    <w:rsid w:val="0058748A"/>
    <w:rsid w:val="00587A8C"/>
    <w:rsid w:val="00590772"/>
    <w:rsid w:val="00590906"/>
    <w:rsid w:val="00590A38"/>
    <w:rsid w:val="005929A8"/>
    <w:rsid w:val="00592AE8"/>
    <w:rsid w:val="00593ADE"/>
    <w:rsid w:val="00593EAD"/>
    <w:rsid w:val="00594320"/>
    <w:rsid w:val="00594F4B"/>
    <w:rsid w:val="005955F8"/>
    <w:rsid w:val="00595BC0"/>
    <w:rsid w:val="00595D05"/>
    <w:rsid w:val="0059666A"/>
    <w:rsid w:val="00596BD7"/>
    <w:rsid w:val="0059797C"/>
    <w:rsid w:val="00597AF8"/>
    <w:rsid w:val="005A01D3"/>
    <w:rsid w:val="005A12B8"/>
    <w:rsid w:val="005A245A"/>
    <w:rsid w:val="005A2863"/>
    <w:rsid w:val="005A347E"/>
    <w:rsid w:val="005A3945"/>
    <w:rsid w:val="005A3A07"/>
    <w:rsid w:val="005A3F41"/>
    <w:rsid w:val="005A4332"/>
    <w:rsid w:val="005A5439"/>
    <w:rsid w:val="005A5DCC"/>
    <w:rsid w:val="005A6029"/>
    <w:rsid w:val="005A6E1B"/>
    <w:rsid w:val="005A7840"/>
    <w:rsid w:val="005B0640"/>
    <w:rsid w:val="005B1BBE"/>
    <w:rsid w:val="005B1BEF"/>
    <w:rsid w:val="005B2EB8"/>
    <w:rsid w:val="005B46AC"/>
    <w:rsid w:val="005B57B5"/>
    <w:rsid w:val="005B629D"/>
    <w:rsid w:val="005C0025"/>
    <w:rsid w:val="005C04FF"/>
    <w:rsid w:val="005C0D5F"/>
    <w:rsid w:val="005C0FF4"/>
    <w:rsid w:val="005C179D"/>
    <w:rsid w:val="005C1F0A"/>
    <w:rsid w:val="005C1F27"/>
    <w:rsid w:val="005C1F63"/>
    <w:rsid w:val="005C2F40"/>
    <w:rsid w:val="005C3BDD"/>
    <w:rsid w:val="005C60BC"/>
    <w:rsid w:val="005C61DE"/>
    <w:rsid w:val="005C7CD0"/>
    <w:rsid w:val="005D06F1"/>
    <w:rsid w:val="005D157A"/>
    <w:rsid w:val="005D1F3B"/>
    <w:rsid w:val="005D2008"/>
    <w:rsid w:val="005D27F0"/>
    <w:rsid w:val="005D3137"/>
    <w:rsid w:val="005D339B"/>
    <w:rsid w:val="005D342F"/>
    <w:rsid w:val="005D3719"/>
    <w:rsid w:val="005D41FD"/>
    <w:rsid w:val="005D4D0B"/>
    <w:rsid w:val="005D5E25"/>
    <w:rsid w:val="005D6A9E"/>
    <w:rsid w:val="005D75FB"/>
    <w:rsid w:val="005D7A09"/>
    <w:rsid w:val="005E00BE"/>
    <w:rsid w:val="005E0A7D"/>
    <w:rsid w:val="005E0BB6"/>
    <w:rsid w:val="005E128D"/>
    <w:rsid w:val="005E13AA"/>
    <w:rsid w:val="005E1B88"/>
    <w:rsid w:val="005E4663"/>
    <w:rsid w:val="005E4C79"/>
    <w:rsid w:val="005E4FB5"/>
    <w:rsid w:val="005E5DD0"/>
    <w:rsid w:val="005E63F0"/>
    <w:rsid w:val="005E6485"/>
    <w:rsid w:val="005E6B7B"/>
    <w:rsid w:val="005E7328"/>
    <w:rsid w:val="005E7E9E"/>
    <w:rsid w:val="005F0877"/>
    <w:rsid w:val="005F0F2C"/>
    <w:rsid w:val="005F0F65"/>
    <w:rsid w:val="005F1E95"/>
    <w:rsid w:val="005F1EAF"/>
    <w:rsid w:val="005F212D"/>
    <w:rsid w:val="005F2D26"/>
    <w:rsid w:val="005F2EE8"/>
    <w:rsid w:val="005F3544"/>
    <w:rsid w:val="005F4242"/>
    <w:rsid w:val="005F51F9"/>
    <w:rsid w:val="005F5509"/>
    <w:rsid w:val="005F577F"/>
    <w:rsid w:val="005F607E"/>
    <w:rsid w:val="005F6362"/>
    <w:rsid w:val="005F66CB"/>
    <w:rsid w:val="005F75FA"/>
    <w:rsid w:val="006021F6"/>
    <w:rsid w:val="0060246B"/>
    <w:rsid w:val="0060300F"/>
    <w:rsid w:val="0060344C"/>
    <w:rsid w:val="006037C6"/>
    <w:rsid w:val="00603A29"/>
    <w:rsid w:val="00603F1B"/>
    <w:rsid w:val="00603FB4"/>
    <w:rsid w:val="00605409"/>
    <w:rsid w:val="006058EE"/>
    <w:rsid w:val="00605AFE"/>
    <w:rsid w:val="00607770"/>
    <w:rsid w:val="0060795C"/>
    <w:rsid w:val="00607F2F"/>
    <w:rsid w:val="00611502"/>
    <w:rsid w:val="00612C15"/>
    <w:rsid w:val="006136D6"/>
    <w:rsid w:val="00613C1F"/>
    <w:rsid w:val="0061477C"/>
    <w:rsid w:val="00614784"/>
    <w:rsid w:val="006158E2"/>
    <w:rsid w:val="00615B64"/>
    <w:rsid w:val="006166DB"/>
    <w:rsid w:val="0061778D"/>
    <w:rsid w:val="00617BB7"/>
    <w:rsid w:val="00617EB1"/>
    <w:rsid w:val="00620DEE"/>
    <w:rsid w:val="00620E0B"/>
    <w:rsid w:val="0062191E"/>
    <w:rsid w:val="00621D8C"/>
    <w:rsid w:val="00621FF1"/>
    <w:rsid w:val="006221D1"/>
    <w:rsid w:val="006227A2"/>
    <w:rsid w:val="00622C0D"/>
    <w:rsid w:val="0062353E"/>
    <w:rsid w:val="00623719"/>
    <w:rsid w:val="00623AF9"/>
    <w:rsid w:val="00623C7B"/>
    <w:rsid w:val="0062442D"/>
    <w:rsid w:val="006247FD"/>
    <w:rsid w:val="00626A2D"/>
    <w:rsid w:val="00627098"/>
    <w:rsid w:val="0062736D"/>
    <w:rsid w:val="0062756D"/>
    <w:rsid w:val="00627669"/>
    <w:rsid w:val="00630D82"/>
    <w:rsid w:val="006313F5"/>
    <w:rsid w:val="0063148F"/>
    <w:rsid w:val="00632DD0"/>
    <w:rsid w:val="006331BC"/>
    <w:rsid w:val="00633286"/>
    <w:rsid w:val="006344A9"/>
    <w:rsid w:val="006349C5"/>
    <w:rsid w:val="00634C91"/>
    <w:rsid w:val="00635221"/>
    <w:rsid w:val="00635C4C"/>
    <w:rsid w:val="006364F9"/>
    <w:rsid w:val="00636760"/>
    <w:rsid w:val="00637B9C"/>
    <w:rsid w:val="00637C92"/>
    <w:rsid w:val="006405D8"/>
    <w:rsid w:val="006406EE"/>
    <w:rsid w:val="006407FC"/>
    <w:rsid w:val="00643017"/>
    <w:rsid w:val="00644603"/>
    <w:rsid w:val="00645D03"/>
    <w:rsid w:val="00645DA3"/>
    <w:rsid w:val="00646115"/>
    <w:rsid w:val="00646406"/>
    <w:rsid w:val="00646AA7"/>
    <w:rsid w:val="00647126"/>
    <w:rsid w:val="00647836"/>
    <w:rsid w:val="00647D45"/>
    <w:rsid w:val="006501FF"/>
    <w:rsid w:val="00650BAE"/>
    <w:rsid w:val="006511F7"/>
    <w:rsid w:val="00651653"/>
    <w:rsid w:val="006523A4"/>
    <w:rsid w:val="0065291E"/>
    <w:rsid w:val="00652B25"/>
    <w:rsid w:val="006537B9"/>
    <w:rsid w:val="006539C0"/>
    <w:rsid w:val="006545B6"/>
    <w:rsid w:val="00654C0C"/>
    <w:rsid w:val="00660260"/>
    <w:rsid w:val="006603E1"/>
    <w:rsid w:val="00661466"/>
    <w:rsid w:val="00661D8B"/>
    <w:rsid w:val="006625BE"/>
    <w:rsid w:val="0066292D"/>
    <w:rsid w:val="006641F1"/>
    <w:rsid w:val="00665420"/>
    <w:rsid w:val="00666517"/>
    <w:rsid w:val="00667506"/>
    <w:rsid w:val="006701BC"/>
    <w:rsid w:val="00670213"/>
    <w:rsid w:val="00670EDC"/>
    <w:rsid w:val="00670FBF"/>
    <w:rsid w:val="006710C7"/>
    <w:rsid w:val="006719E5"/>
    <w:rsid w:val="00671FA3"/>
    <w:rsid w:val="006724F0"/>
    <w:rsid w:val="00672847"/>
    <w:rsid w:val="00672A2D"/>
    <w:rsid w:val="006736B2"/>
    <w:rsid w:val="0067456A"/>
    <w:rsid w:val="00674639"/>
    <w:rsid w:val="006764C5"/>
    <w:rsid w:val="00676E66"/>
    <w:rsid w:val="00677E14"/>
    <w:rsid w:val="00680070"/>
    <w:rsid w:val="00681B05"/>
    <w:rsid w:val="006821AB"/>
    <w:rsid w:val="006827DA"/>
    <w:rsid w:val="00683F5A"/>
    <w:rsid w:val="006840F6"/>
    <w:rsid w:val="006860C7"/>
    <w:rsid w:val="0068686A"/>
    <w:rsid w:val="00686DA6"/>
    <w:rsid w:val="00690162"/>
    <w:rsid w:val="006913CE"/>
    <w:rsid w:val="00691589"/>
    <w:rsid w:val="00691D6F"/>
    <w:rsid w:val="00691DAC"/>
    <w:rsid w:val="00692367"/>
    <w:rsid w:val="0069291A"/>
    <w:rsid w:val="00693004"/>
    <w:rsid w:val="00693788"/>
    <w:rsid w:val="00693DAE"/>
    <w:rsid w:val="00694072"/>
    <w:rsid w:val="006941D8"/>
    <w:rsid w:val="006949DA"/>
    <w:rsid w:val="00695874"/>
    <w:rsid w:val="00695895"/>
    <w:rsid w:val="00696116"/>
    <w:rsid w:val="00697167"/>
    <w:rsid w:val="006979AF"/>
    <w:rsid w:val="006A01D4"/>
    <w:rsid w:val="006A0390"/>
    <w:rsid w:val="006A1096"/>
    <w:rsid w:val="006A1744"/>
    <w:rsid w:val="006A3045"/>
    <w:rsid w:val="006A33BB"/>
    <w:rsid w:val="006A3C04"/>
    <w:rsid w:val="006A3C40"/>
    <w:rsid w:val="006A3CA9"/>
    <w:rsid w:val="006A4559"/>
    <w:rsid w:val="006A543A"/>
    <w:rsid w:val="006A5B9C"/>
    <w:rsid w:val="006A62E9"/>
    <w:rsid w:val="006A7622"/>
    <w:rsid w:val="006B02B8"/>
    <w:rsid w:val="006B0339"/>
    <w:rsid w:val="006B18DF"/>
    <w:rsid w:val="006B1979"/>
    <w:rsid w:val="006B26B3"/>
    <w:rsid w:val="006B2D76"/>
    <w:rsid w:val="006B3429"/>
    <w:rsid w:val="006B3DE0"/>
    <w:rsid w:val="006B4693"/>
    <w:rsid w:val="006B48C8"/>
    <w:rsid w:val="006B50A0"/>
    <w:rsid w:val="006B5103"/>
    <w:rsid w:val="006B5309"/>
    <w:rsid w:val="006B784D"/>
    <w:rsid w:val="006B7FC6"/>
    <w:rsid w:val="006C01E2"/>
    <w:rsid w:val="006C079F"/>
    <w:rsid w:val="006C232D"/>
    <w:rsid w:val="006C2333"/>
    <w:rsid w:val="006C2ED6"/>
    <w:rsid w:val="006C4251"/>
    <w:rsid w:val="006C444C"/>
    <w:rsid w:val="006C5F57"/>
    <w:rsid w:val="006C6267"/>
    <w:rsid w:val="006C63AF"/>
    <w:rsid w:val="006C76F6"/>
    <w:rsid w:val="006D0540"/>
    <w:rsid w:val="006D05BB"/>
    <w:rsid w:val="006D0A5B"/>
    <w:rsid w:val="006D0FEF"/>
    <w:rsid w:val="006D10BB"/>
    <w:rsid w:val="006D1EA2"/>
    <w:rsid w:val="006D2A40"/>
    <w:rsid w:val="006D2B95"/>
    <w:rsid w:val="006D4AB9"/>
    <w:rsid w:val="006D4F01"/>
    <w:rsid w:val="006D57A0"/>
    <w:rsid w:val="006D5E59"/>
    <w:rsid w:val="006D76D6"/>
    <w:rsid w:val="006D7E38"/>
    <w:rsid w:val="006E032B"/>
    <w:rsid w:val="006E047D"/>
    <w:rsid w:val="006E0A66"/>
    <w:rsid w:val="006E0BF8"/>
    <w:rsid w:val="006E1CB9"/>
    <w:rsid w:val="006E2BB0"/>
    <w:rsid w:val="006E2F70"/>
    <w:rsid w:val="006E3B38"/>
    <w:rsid w:val="006E3D2E"/>
    <w:rsid w:val="006E4DE4"/>
    <w:rsid w:val="006E50A4"/>
    <w:rsid w:val="006E5493"/>
    <w:rsid w:val="006E574B"/>
    <w:rsid w:val="006E619A"/>
    <w:rsid w:val="006E6D49"/>
    <w:rsid w:val="006E701B"/>
    <w:rsid w:val="006F0C61"/>
    <w:rsid w:val="006F1312"/>
    <w:rsid w:val="006F1698"/>
    <w:rsid w:val="006F19FE"/>
    <w:rsid w:val="006F22D7"/>
    <w:rsid w:val="006F2DC8"/>
    <w:rsid w:val="006F35B0"/>
    <w:rsid w:val="006F4FF0"/>
    <w:rsid w:val="006F589B"/>
    <w:rsid w:val="006F5C7F"/>
    <w:rsid w:val="006F69B5"/>
    <w:rsid w:val="006F71E1"/>
    <w:rsid w:val="0070028C"/>
    <w:rsid w:val="00700472"/>
    <w:rsid w:val="0070050F"/>
    <w:rsid w:val="00700858"/>
    <w:rsid w:val="00701659"/>
    <w:rsid w:val="007020D4"/>
    <w:rsid w:val="007025DD"/>
    <w:rsid w:val="00702C41"/>
    <w:rsid w:val="007033BF"/>
    <w:rsid w:val="007035C7"/>
    <w:rsid w:val="007039F5"/>
    <w:rsid w:val="00703CAA"/>
    <w:rsid w:val="00704352"/>
    <w:rsid w:val="0070437F"/>
    <w:rsid w:val="0070463D"/>
    <w:rsid w:val="00705916"/>
    <w:rsid w:val="00705A3F"/>
    <w:rsid w:val="00705E60"/>
    <w:rsid w:val="00706261"/>
    <w:rsid w:val="00707F09"/>
    <w:rsid w:val="00710188"/>
    <w:rsid w:val="00710195"/>
    <w:rsid w:val="007108D3"/>
    <w:rsid w:val="00710ED3"/>
    <w:rsid w:val="007119A8"/>
    <w:rsid w:val="00711D63"/>
    <w:rsid w:val="00712BDA"/>
    <w:rsid w:val="00713457"/>
    <w:rsid w:val="00714345"/>
    <w:rsid w:val="007144AF"/>
    <w:rsid w:val="007145CB"/>
    <w:rsid w:val="00714F0B"/>
    <w:rsid w:val="0071612A"/>
    <w:rsid w:val="007163E5"/>
    <w:rsid w:val="007165B1"/>
    <w:rsid w:val="00716676"/>
    <w:rsid w:val="007166CD"/>
    <w:rsid w:val="00716979"/>
    <w:rsid w:val="00716DA2"/>
    <w:rsid w:val="00717ACF"/>
    <w:rsid w:val="00720784"/>
    <w:rsid w:val="007228A5"/>
    <w:rsid w:val="00722AD0"/>
    <w:rsid w:val="00722F5B"/>
    <w:rsid w:val="00723787"/>
    <w:rsid w:val="00723B1B"/>
    <w:rsid w:val="00723F32"/>
    <w:rsid w:val="00724FA7"/>
    <w:rsid w:val="00725ECC"/>
    <w:rsid w:val="00725F2A"/>
    <w:rsid w:val="00726635"/>
    <w:rsid w:val="00726E74"/>
    <w:rsid w:val="00726E79"/>
    <w:rsid w:val="00727577"/>
    <w:rsid w:val="00727C90"/>
    <w:rsid w:val="00727CA5"/>
    <w:rsid w:val="00727F36"/>
    <w:rsid w:val="007306CC"/>
    <w:rsid w:val="00730BE5"/>
    <w:rsid w:val="007317C6"/>
    <w:rsid w:val="00731BAF"/>
    <w:rsid w:val="00733CC9"/>
    <w:rsid w:val="00733E1C"/>
    <w:rsid w:val="00734724"/>
    <w:rsid w:val="007350E6"/>
    <w:rsid w:val="00735931"/>
    <w:rsid w:val="00736836"/>
    <w:rsid w:val="00736D4A"/>
    <w:rsid w:val="00736F4B"/>
    <w:rsid w:val="007375CB"/>
    <w:rsid w:val="00737CE9"/>
    <w:rsid w:val="00737E42"/>
    <w:rsid w:val="0074031C"/>
    <w:rsid w:val="00740824"/>
    <w:rsid w:val="007417E0"/>
    <w:rsid w:val="00741CB9"/>
    <w:rsid w:val="00742D0C"/>
    <w:rsid w:val="00744274"/>
    <w:rsid w:val="007443DB"/>
    <w:rsid w:val="00744452"/>
    <w:rsid w:val="00745357"/>
    <w:rsid w:val="00745514"/>
    <w:rsid w:val="0074580E"/>
    <w:rsid w:val="0074586F"/>
    <w:rsid w:val="00745ED9"/>
    <w:rsid w:val="00746968"/>
    <w:rsid w:val="00750C6D"/>
    <w:rsid w:val="007514FA"/>
    <w:rsid w:val="00751538"/>
    <w:rsid w:val="00753292"/>
    <w:rsid w:val="007533B4"/>
    <w:rsid w:val="007536CA"/>
    <w:rsid w:val="00753840"/>
    <w:rsid w:val="00753FD7"/>
    <w:rsid w:val="00754544"/>
    <w:rsid w:val="00754CD1"/>
    <w:rsid w:val="007552B6"/>
    <w:rsid w:val="007557C4"/>
    <w:rsid w:val="00756268"/>
    <w:rsid w:val="00756A38"/>
    <w:rsid w:val="007570EB"/>
    <w:rsid w:val="007616A4"/>
    <w:rsid w:val="00762563"/>
    <w:rsid w:val="00762797"/>
    <w:rsid w:val="007634AA"/>
    <w:rsid w:val="00763B8F"/>
    <w:rsid w:val="00764B8A"/>
    <w:rsid w:val="00766332"/>
    <w:rsid w:val="00766591"/>
    <w:rsid w:val="0076685E"/>
    <w:rsid w:val="00767FF3"/>
    <w:rsid w:val="0077097F"/>
    <w:rsid w:val="0077163F"/>
    <w:rsid w:val="00771813"/>
    <w:rsid w:val="00772978"/>
    <w:rsid w:val="00772C4A"/>
    <w:rsid w:val="00773511"/>
    <w:rsid w:val="0077374B"/>
    <w:rsid w:val="00773ADC"/>
    <w:rsid w:val="00774049"/>
    <w:rsid w:val="00774733"/>
    <w:rsid w:val="00774E5F"/>
    <w:rsid w:val="007758BF"/>
    <w:rsid w:val="00776378"/>
    <w:rsid w:val="0077661E"/>
    <w:rsid w:val="0077677E"/>
    <w:rsid w:val="00776B96"/>
    <w:rsid w:val="00776FCB"/>
    <w:rsid w:val="00777940"/>
    <w:rsid w:val="00780190"/>
    <w:rsid w:val="0078043B"/>
    <w:rsid w:val="00781069"/>
    <w:rsid w:val="00782392"/>
    <w:rsid w:val="00783EE4"/>
    <w:rsid w:val="007857EC"/>
    <w:rsid w:val="00785C99"/>
    <w:rsid w:val="00786DE1"/>
    <w:rsid w:val="0078774F"/>
    <w:rsid w:val="007901E1"/>
    <w:rsid w:val="0079178B"/>
    <w:rsid w:val="00791C67"/>
    <w:rsid w:val="00791CD1"/>
    <w:rsid w:val="00791DE8"/>
    <w:rsid w:val="00791FE2"/>
    <w:rsid w:val="00792645"/>
    <w:rsid w:val="007926CC"/>
    <w:rsid w:val="00792B24"/>
    <w:rsid w:val="00793380"/>
    <w:rsid w:val="00794245"/>
    <w:rsid w:val="007942DD"/>
    <w:rsid w:val="00794F9B"/>
    <w:rsid w:val="007951A8"/>
    <w:rsid w:val="007954CF"/>
    <w:rsid w:val="00795718"/>
    <w:rsid w:val="0079588F"/>
    <w:rsid w:val="00796035"/>
    <w:rsid w:val="0079636A"/>
    <w:rsid w:val="007972A9"/>
    <w:rsid w:val="00797D01"/>
    <w:rsid w:val="007A1064"/>
    <w:rsid w:val="007A2EBA"/>
    <w:rsid w:val="007A350E"/>
    <w:rsid w:val="007A4501"/>
    <w:rsid w:val="007A47F1"/>
    <w:rsid w:val="007A49E8"/>
    <w:rsid w:val="007A5127"/>
    <w:rsid w:val="007A5283"/>
    <w:rsid w:val="007A61CD"/>
    <w:rsid w:val="007A68A8"/>
    <w:rsid w:val="007A6A27"/>
    <w:rsid w:val="007A6A3B"/>
    <w:rsid w:val="007A708F"/>
    <w:rsid w:val="007A78A6"/>
    <w:rsid w:val="007A7E35"/>
    <w:rsid w:val="007B10DC"/>
    <w:rsid w:val="007B1519"/>
    <w:rsid w:val="007B1E25"/>
    <w:rsid w:val="007B24AF"/>
    <w:rsid w:val="007B2CCD"/>
    <w:rsid w:val="007B2CF6"/>
    <w:rsid w:val="007B323A"/>
    <w:rsid w:val="007B3288"/>
    <w:rsid w:val="007B32A0"/>
    <w:rsid w:val="007B37DC"/>
    <w:rsid w:val="007B43BB"/>
    <w:rsid w:val="007B5353"/>
    <w:rsid w:val="007B6888"/>
    <w:rsid w:val="007B6ABA"/>
    <w:rsid w:val="007B6F3D"/>
    <w:rsid w:val="007B71BE"/>
    <w:rsid w:val="007B7DDA"/>
    <w:rsid w:val="007B7E26"/>
    <w:rsid w:val="007C0DC7"/>
    <w:rsid w:val="007C0F91"/>
    <w:rsid w:val="007C20CB"/>
    <w:rsid w:val="007C2374"/>
    <w:rsid w:val="007C2568"/>
    <w:rsid w:val="007C3282"/>
    <w:rsid w:val="007C3CED"/>
    <w:rsid w:val="007C48AF"/>
    <w:rsid w:val="007C4B06"/>
    <w:rsid w:val="007C5E85"/>
    <w:rsid w:val="007C5FF4"/>
    <w:rsid w:val="007C64AE"/>
    <w:rsid w:val="007C6F7B"/>
    <w:rsid w:val="007C733B"/>
    <w:rsid w:val="007D01B3"/>
    <w:rsid w:val="007D0740"/>
    <w:rsid w:val="007D125A"/>
    <w:rsid w:val="007D168A"/>
    <w:rsid w:val="007D18EF"/>
    <w:rsid w:val="007D2AF4"/>
    <w:rsid w:val="007D35FE"/>
    <w:rsid w:val="007D3A01"/>
    <w:rsid w:val="007D4C2D"/>
    <w:rsid w:val="007D4D62"/>
    <w:rsid w:val="007D516D"/>
    <w:rsid w:val="007D549E"/>
    <w:rsid w:val="007D6E00"/>
    <w:rsid w:val="007E05FD"/>
    <w:rsid w:val="007E0928"/>
    <w:rsid w:val="007E09DF"/>
    <w:rsid w:val="007E1A62"/>
    <w:rsid w:val="007E2207"/>
    <w:rsid w:val="007E24C9"/>
    <w:rsid w:val="007E30A0"/>
    <w:rsid w:val="007E30E5"/>
    <w:rsid w:val="007E37EF"/>
    <w:rsid w:val="007E383F"/>
    <w:rsid w:val="007E3BE6"/>
    <w:rsid w:val="007E44DB"/>
    <w:rsid w:val="007E46C1"/>
    <w:rsid w:val="007E5AD3"/>
    <w:rsid w:val="007E5C91"/>
    <w:rsid w:val="007E5F37"/>
    <w:rsid w:val="007E60EA"/>
    <w:rsid w:val="007E6DE2"/>
    <w:rsid w:val="007E71A1"/>
    <w:rsid w:val="007E7E38"/>
    <w:rsid w:val="007E7FDD"/>
    <w:rsid w:val="007F0016"/>
    <w:rsid w:val="007F0525"/>
    <w:rsid w:val="007F18DC"/>
    <w:rsid w:val="007F1F1C"/>
    <w:rsid w:val="007F2A08"/>
    <w:rsid w:val="007F3508"/>
    <w:rsid w:val="007F43C6"/>
    <w:rsid w:val="007F46A8"/>
    <w:rsid w:val="007F4911"/>
    <w:rsid w:val="007F5816"/>
    <w:rsid w:val="007F5840"/>
    <w:rsid w:val="007F5AE3"/>
    <w:rsid w:val="007F6724"/>
    <w:rsid w:val="007F69FC"/>
    <w:rsid w:val="007F6D13"/>
    <w:rsid w:val="007F776B"/>
    <w:rsid w:val="00800163"/>
    <w:rsid w:val="00800880"/>
    <w:rsid w:val="00800A96"/>
    <w:rsid w:val="00800DB8"/>
    <w:rsid w:val="00802816"/>
    <w:rsid w:val="00802D1C"/>
    <w:rsid w:val="0080395D"/>
    <w:rsid w:val="0080517C"/>
    <w:rsid w:val="00805737"/>
    <w:rsid w:val="00805B5A"/>
    <w:rsid w:val="00806435"/>
    <w:rsid w:val="00810EAB"/>
    <w:rsid w:val="00810F95"/>
    <w:rsid w:val="008136CC"/>
    <w:rsid w:val="00813B0E"/>
    <w:rsid w:val="008149A8"/>
    <w:rsid w:val="00814E74"/>
    <w:rsid w:val="00815E74"/>
    <w:rsid w:val="00817B6F"/>
    <w:rsid w:val="0082028D"/>
    <w:rsid w:val="00820383"/>
    <w:rsid w:val="008208E0"/>
    <w:rsid w:val="00820E38"/>
    <w:rsid w:val="00821BCD"/>
    <w:rsid w:val="00822235"/>
    <w:rsid w:val="008225A6"/>
    <w:rsid w:val="00822FA8"/>
    <w:rsid w:val="00823CDD"/>
    <w:rsid w:val="00823DAC"/>
    <w:rsid w:val="00823F9B"/>
    <w:rsid w:val="00824015"/>
    <w:rsid w:val="00824749"/>
    <w:rsid w:val="008255A6"/>
    <w:rsid w:val="00825836"/>
    <w:rsid w:val="008262A8"/>
    <w:rsid w:val="008262E9"/>
    <w:rsid w:val="00826737"/>
    <w:rsid w:val="0082678B"/>
    <w:rsid w:val="008270C3"/>
    <w:rsid w:val="00827A5D"/>
    <w:rsid w:val="00827BF4"/>
    <w:rsid w:val="00827CD3"/>
    <w:rsid w:val="00827D81"/>
    <w:rsid w:val="00830043"/>
    <w:rsid w:val="00830491"/>
    <w:rsid w:val="0083055B"/>
    <w:rsid w:val="0083128F"/>
    <w:rsid w:val="008312A1"/>
    <w:rsid w:val="008313F8"/>
    <w:rsid w:val="008319FA"/>
    <w:rsid w:val="008331DD"/>
    <w:rsid w:val="0083352B"/>
    <w:rsid w:val="0083370C"/>
    <w:rsid w:val="00834BF9"/>
    <w:rsid w:val="00835474"/>
    <w:rsid w:val="00836024"/>
    <w:rsid w:val="00836845"/>
    <w:rsid w:val="00837845"/>
    <w:rsid w:val="008403E1"/>
    <w:rsid w:val="0084072A"/>
    <w:rsid w:val="00841473"/>
    <w:rsid w:val="00841B2B"/>
    <w:rsid w:val="00841B4B"/>
    <w:rsid w:val="00841F25"/>
    <w:rsid w:val="0084216C"/>
    <w:rsid w:val="008423CA"/>
    <w:rsid w:val="00842D28"/>
    <w:rsid w:val="008435D0"/>
    <w:rsid w:val="00843ABA"/>
    <w:rsid w:val="00843B45"/>
    <w:rsid w:val="0084414D"/>
    <w:rsid w:val="008441C6"/>
    <w:rsid w:val="00845929"/>
    <w:rsid w:val="008463F7"/>
    <w:rsid w:val="008468B5"/>
    <w:rsid w:val="00846A05"/>
    <w:rsid w:val="00846BF6"/>
    <w:rsid w:val="0084773C"/>
    <w:rsid w:val="00847BF8"/>
    <w:rsid w:val="00847F42"/>
    <w:rsid w:val="008503AC"/>
    <w:rsid w:val="00850B16"/>
    <w:rsid w:val="0085163B"/>
    <w:rsid w:val="008516B9"/>
    <w:rsid w:val="008516EE"/>
    <w:rsid w:val="008528A3"/>
    <w:rsid w:val="0085328E"/>
    <w:rsid w:val="008533DF"/>
    <w:rsid w:val="00853B6F"/>
    <w:rsid w:val="0085494A"/>
    <w:rsid w:val="00854F7B"/>
    <w:rsid w:val="00857D0A"/>
    <w:rsid w:val="008608AE"/>
    <w:rsid w:val="008608C7"/>
    <w:rsid w:val="00861011"/>
    <w:rsid w:val="008612F8"/>
    <w:rsid w:val="00861309"/>
    <w:rsid w:val="00861936"/>
    <w:rsid w:val="008621D8"/>
    <w:rsid w:val="008636FD"/>
    <w:rsid w:val="00863BA7"/>
    <w:rsid w:val="008648FD"/>
    <w:rsid w:val="00864D3A"/>
    <w:rsid w:val="00865774"/>
    <w:rsid w:val="00867228"/>
    <w:rsid w:val="00867355"/>
    <w:rsid w:val="008676DE"/>
    <w:rsid w:val="008679A9"/>
    <w:rsid w:val="00870732"/>
    <w:rsid w:val="00870888"/>
    <w:rsid w:val="00870E72"/>
    <w:rsid w:val="00871013"/>
    <w:rsid w:val="008716A4"/>
    <w:rsid w:val="0087182A"/>
    <w:rsid w:val="008719C8"/>
    <w:rsid w:val="0087208F"/>
    <w:rsid w:val="0087212E"/>
    <w:rsid w:val="00872C3B"/>
    <w:rsid w:val="00872CAC"/>
    <w:rsid w:val="00872CD1"/>
    <w:rsid w:val="00873317"/>
    <w:rsid w:val="00874069"/>
    <w:rsid w:val="00874417"/>
    <w:rsid w:val="00874C47"/>
    <w:rsid w:val="00875F90"/>
    <w:rsid w:val="008773D2"/>
    <w:rsid w:val="0088027D"/>
    <w:rsid w:val="00880297"/>
    <w:rsid w:val="00880607"/>
    <w:rsid w:val="00881056"/>
    <w:rsid w:val="00881083"/>
    <w:rsid w:val="00881B81"/>
    <w:rsid w:val="00883AD8"/>
    <w:rsid w:val="00883E1C"/>
    <w:rsid w:val="008841B2"/>
    <w:rsid w:val="008843CF"/>
    <w:rsid w:val="00885028"/>
    <w:rsid w:val="0088517C"/>
    <w:rsid w:val="0088518E"/>
    <w:rsid w:val="00885347"/>
    <w:rsid w:val="008863D0"/>
    <w:rsid w:val="00887267"/>
    <w:rsid w:val="008872F7"/>
    <w:rsid w:val="00890ABE"/>
    <w:rsid w:val="0089134C"/>
    <w:rsid w:val="008913CF"/>
    <w:rsid w:val="00891DD3"/>
    <w:rsid w:val="0089241F"/>
    <w:rsid w:val="00894436"/>
    <w:rsid w:val="00894C7F"/>
    <w:rsid w:val="00895A9E"/>
    <w:rsid w:val="00895FE9"/>
    <w:rsid w:val="00896377"/>
    <w:rsid w:val="008964D6"/>
    <w:rsid w:val="00896CF2"/>
    <w:rsid w:val="0089717D"/>
    <w:rsid w:val="00897419"/>
    <w:rsid w:val="00897C30"/>
    <w:rsid w:val="008A00AB"/>
    <w:rsid w:val="008A112A"/>
    <w:rsid w:val="008A19B3"/>
    <w:rsid w:val="008A1A0E"/>
    <w:rsid w:val="008A1B8E"/>
    <w:rsid w:val="008A226B"/>
    <w:rsid w:val="008A2A62"/>
    <w:rsid w:val="008A2AA1"/>
    <w:rsid w:val="008A2B58"/>
    <w:rsid w:val="008A2C72"/>
    <w:rsid w:val="008A2D46"/>
    <w:rsid w:val="008A3423"/>
    <w:rsid w:val="008A4518"/>
    <w:rsid w:val="008A470D"/>
    <w:rsid w:val="008A4CB4"/>
    <w:rsid w:val="008A62DB"/>
    <w:rsid w:val="008A632A"/>
    <w:rsid w:val="008A6605"/>
    <w:rsid w:val="008B0013"/>
    <w:rsid w:val="008B17C5"/>
    <w:rsid w:val="008B190D"/>
    <w:rsid w:val="008B1CFF"/>
    <w:rsid w:val="008B2564"/>
    <w:rsid w:val="008B3073"/>
    <w:rsid w:val="008B335B"/>
    <w:rsid w:val="008B3F10"/>
    <w:rsid w:val="008B430B"/>
    <w:rsid w:val="008B542F"/>
    <w:rsid w:val="008B56F4"/>
    <w:rsid w:val="008B6371"/>
    <w:rsid w:val="008B6B3F"/>
    <w:rsid w:val="008B6F55"/>
    <w:rsid w:val="008B74D0"/>
    <w:rsid w:val="008B7DC6"/>
    <w:rsid w:val="008B7DF9"/>
    <w:rsid w:val="008C021E"/>
    <w:rsid w:val="008C0302"/>
    <w:rsid w:val="008C076D"/>
    <w:rsid w:val="008C07A4"/>
    <w:rsid w:val="008C189B"/>
    <w:rsid w:val="008C2EFF"/>
    <w:rsid w:val="008C404B"/>
    <w:rsid w:val="008C441F"/>
    <w:rsid w:val="008C4825"/>
    <w:rsid w:val="008C4843"/>
    <w:rsid w:val="008C4D0E"/>
    <w:rsid w:val="008C5070"/>
    <w:rsid w:val="008C5CE9"/>
    <w:rsid w:val="008C65AD"/>
    <w:rsid w:val="008C69BE"/>
    <w:rsid w:val="008C798A"/>
    <w:rsid w:val="008D0070"/>
    <w:rsid w:val="008D00C7"/>
    <w:rsid w:val="008D0CBB"/>
    <w:rsid w:val="008D0F48"/>
    <w:rsid w:val="008D1207"/>
    <w:rsid w:val="008D1EDD"/>
    <w:rsid w:val="008D246D"/>
    <w:rsid w:val="008D2D8A"/>
    <w:rsid w:val="008D3BFC"/>
    <w:rsid w:val="008D4385"/>
    <w:rsid w:val="008D49C8"/>
    <w:rsid w:val="008D4F7E"/>
    <w:rsid w:val="008D5830"/>
    <w:rsid w:val="008D5C0C"/>
    <w:rsid w:val="008D75A7"/>
    <w:rsid w:val="008D7E0E"/>
    <w:rsid w:val="008E0309"/>
    <w:rsid w:val="008E0362"/>
    <w:rsid w:val="008E0B6A"/>
    <w:rsid w:val="008E0CF4"/>
    <w:rsid w:val="008E0F7E"/>
    <w:rsid w:val="008E15D6"/>
    <w:rsid w:val="008E17F9"/>
    <w:rsid w:val="008E2DD9"/>
    <w:rsid w:val="008E2ED6"/>
    <w:rsid w:val="008E30DA"/>
    <w:rsid w:val="008E3141"/>
    <w:rsid w:val="008E3796"/>
    <w:rsid w:val="008E3B36"/>
    <w:rsid w:val="008E3B48"/>
    <w:rsid w:val="008E44A1"/>
    <w:rsid w:val="008E560B"/>
    <w:rsid w:val="008E6C48"/>
    <w:rsid w:val="008E6CFA"/>
    <w:rsid w:val="008E72AE"/>
    <w:rsid w:val="008E763A"/>
    <w:rsid w:val="008E797A"/>
    <w:rsid w:val="008F047F"/>
    <w:rsid w:val="008F0E12"/>
    <w:rsid w:val="008F1581"/>
    <w:rsid w:val="008F1CF9"/>
    <w:rsid w:val="008F21F6"/>
    <w:rsid w:val="008F2266"/>
    <w:rsid w:val="008F3102"/>
    <w:rsid w:val="008F3A27"/>
    <w:rsid w:val="008F3CF3"/>
    <w:rsid w:val="008F4021"/>
    <w:rsid w:val="008F41C2"/>
    <w:rsid w:val="008F5665"/>
    <w:rsid w:val="008F6C4A"/>
    <w:rsid w:val="008F7D39"/>
    <w:rsid w:val="008F7F58"/>
    <w:rsid w:val="00900453"/>
    <w:rsid w:val="00900F52"/>
    <w:rsid w:val="00901235"/>
    <w:rsid w:val="009016F1"/>
    <w:rsid w:val="00902427"/>
    <w:rsid w:val="009035FE"/>
    <w:rsid w:val="00903B12"/>
    <w:rsid w:val="00904D0B"/>
    <w:rsid w:val="00905060"/>
    <w:rsid w:val="00905EC2"/>
    <w:rsid w:val="00906174"/>
    <w:rsid w:val="00906194"/>
    <w:rsid w:val="0090668C"/>
    <w:rsid w:val="009069BD"/>
    <w:rsid w:val="00906A5B"/>
    <w:rsid w:val="00907506"/>
    <w:rsid w:val="00910AA7"/>
    <w:rsid w:val="009113F1"/>
    <w:rsid w:val="009123C1"/>
    <w:rsid w:val="009123CB"/>
    <w:rsid w:val="009130DA"/>
    <w:rsid w:val="009134F8"/>
    <w:rsid w:val="009138F5"/>
    <w:rsid w:val="00914261"/>
    <w:rsid w:val="00914B1D"/>
    <w:rsid w:val="00914F6E"/>
    <w:rsid w:val="009151D6"/>
    <w:rsid w:val="009152A6"/>
    <w:rsid w:val="009155A2"/>
    <w:rsid w:val="00915ED8"/>
    <w:rsid w:val="00915EE5"/>
    <w:rsid w:val="0091600E"/>
    <w:rsid w:val="009160DD"/>
    <w:rsid w:val="00916912"/>
    <w:rsid w:val="009169A7"/>
    <w:rsid w:val="00917D62"/>
    <w:rsid w:val="0092011F"/>
    <w:rsid w:val="0092103A"/>
    <w:rsid w:val="00921FE8"/>
    <w:rsid w:val="0092203F"/>
    <w:rsid w:val="00922465"/>
    <w:rsid w:val="009228DB"/>
    <w:rsid w:val="009234DB"/>
    <w:rsid w:val="00924637"/>
    <w:rsid w:val="0092464B"/>
    <w:rsid w:val="009255CA"/>
    <w:rsid w:val="00926383"/>
    <w:rsid w:val="009264DC"/>
    <w:rsid w:val="00926A59"/>
    <w:rsid w:val="00927152"/>
    <w:rsid w:val="00927431"/>
    <w:rsid w:val="00927E5E"/>
    <w:rsid w:val="00927F4D"/>
    <w:rsid w:val="0093034E"/>
    <w:rsid w:val="00930703"/>
    <w:rsid w:val="00930B09"/>
    <w:rsid w:val="00931006"/>
    <w:rsid w:val="00931A88"/>
    <w:rsid w:val="00932ABB"/>
    <w:rsid w:val="00932D4C"/>
    <w:rsid w:val="00934C1E"/>
    <w:rsid w:val="00934F86"/>
    <w:rsid w:val="00935A49"/>
    <w:rsid w:val="00937C79"/>
    <w:rsid w:val="00940135"/>
    <w:rsid w:val="00940165"/>
    <w:rsid w:val="009411BF"/>
    <w:rsid w:val="0094191C"/>
    <w:rsid w:val="00943366"/>
    <w:rsid w:val="00943E72"/>
    <w:rsid w:val="00943EB1"/>
    <w:rsid w:val="009442BE"/>
    <w:rsid w:val="00945381"/>
    <w:rsid w:val="009465B0"/>
    <w:rsid w:val="00947326"/>
    <w:rsid w:val="00947792"/>
    <w:rsid w:val="00947C9E"/>
    <w:rsid w:val="00947CC0"/>
    <w:rsid w:val="00950361"/>
    <w:rsid w:val="009504A5"/>
    <w:rsid w:val="009519DB"/>
    <w:rsid w:val="00951A50"/>
    <w:rsid w:val="00951C0E"/>
    <w:rsid w:val="00951EDE"/>
    <w:rsid w:val="009541C6"/>
    <w:rsid w:val="0095430A"/>
    <w:rsid w:val="00954C8E"/>
    <w:rsid w:val="009552BA"/>
    <w:rsid w:val="009554CA"/>
    <w:rsid w:val="009559A1"/>
    <w:rsid w:val="00956089"/>
    <w:rsid w:val="00956251"/>
    <w:rsid w:val="009569C9"/>
    <w:rsid w:val="00956A8B"/>
    <w:rsid w:val="00956C60"/>
    <w:rsid w:val="00956D36"/>
    <w:rsid w:val="0095726F"/>
    <w:rsid w:val="00957B6D"/>
    <w:rsid w:val="00961AEE"/>
    <w:rsid w:val="00962530"/>
    <w:rsid w:val="00963962"/>
    <w:rsid w:val="00963AE8"/>
    <w:rsid w:val="00963B22"/>
    <w:rsid w:val="00964982"/>
    <w:rsid w:val="009652C8"/>
    <w:rsid w:val="009653ED"/>
    <w:rsid w:val="009667E4"/>
    <w:rsid w:val="00966B6A"/>
    <w:rsid w:val="00966C7A"/>
    <w:rsid w:val="00967929"/>
    <w:rsid w:val="00970AFE"/>
    <w:rsid w:val="00971493"/>
    <w:rsid w:val="009714BF"/>
    <w:rsid w:val="00971B9F"/>
    <w:rsid w:val="00971E5B"/>
    <w:rsid w:val="00972066"/>
    <w:rsid w:val="0097252A"/>
    <w:rsid w:val="009734DE"/>
    <w:rsid w:val="009753D7"/>
    <w:rsid w:val="00976033"/>
    <w:rsid w:val="00976165"/>
    <w:rsid w:val="0097676B"/>
    <w:rsid w:val="0097708E"/>
    <w:rsid w:val="00977EA3"/>
    <w:rsid w:val="009815DE"/>
    <w:rsid w:val="009831A5"/>
    <w:rsid w:val="00983D73"/>
    <w:rsid w:val="0098400A"/>
    <w:rsid w:val="009840C6"/>
    <w:rsid w:val="00984331"/>
    <w:rsid w:val="00984555"/>
    <w:rsid w:val="00984D0B"/>
    <w:rsid w:val="00985985"/>
    <w:rsid w:val="00985CBD"/>
    <w:rsid w:val="00985D8D"/>
    <w:rsid w:val="00986623"/>
    <w:rsid w:val="009866E6"/>
    <w:rsid w:val="009868BD"/>
    <w:rsid w:val="00987483"/>
    <w:rsid w:val="00991094"/>
    <w:rsid w:val="00992138"/>
    <w:rsid w:val="0099219C"/>
    <w:rsid w:val="0099274A"/>
    <w:rsid w:val="00992BFA"/>
    <w:rsid w:val="00993191"/>
    <w:rsid w:val="00993222"/>
    <w:rsid w:val="00993C26"/>
    <w:rsid w:val="0099425C"/>
    <w:rsid w:val="00994571"/>
    <w:rsid w:val="0099458C"/>
    <w:rsid w:val="009946BA"/>
    <w:rsid w:val="00994C81"/>
    <w:rsid w:val="00994DD1"/>
    <w:rsid w:val="0099598A"/>
    <w:rsid w:val="00996127"/>
    <w:rsid w:val="0099612E"/>
    <w:rsid w:val="00996343"/>
    <w:rsid w:val="00996BAA"/>
    <w:rsid w:val="0099726A"/>
    <w:rsid w:val="00997F26"/>
    <w:rsid w:val="009A0266"/>
    <w:rsid w:val="009A0338"/>
    <w:rsid w:val="009A1299"/>
    <w:rsid w:val="009A19E2"/>
    <w:rsid w:val="009A1B7A"/>
    <w:rsid w:val="009A21B2"/>
    <w:rsid w:val="009A345C"/>
    <w:rsid w:val="009A3A24"/>
    <w:rsid w:val="009A3D65"/>
    <w:rsid w:val="009A544F"/>
    <w:rsid w:val="009A556F"/>
    <w:rsid w:val="009A56CF"/>
    <w:rsid w:val="009A5FD3"/>
    <w:rsid w:val="009A62EB"/>
    <w:rsid w:val="009A784B"/>
    <w:rsid w:val="009B028A"/>
    <w:rsid w:val="009B0A84"/>
    <w:rsid w:val="009B0D95"/>
    <w:rsid w:val="009B0FF6"/>
    <w:rsid w:val="009B1F7A"/>
    <w:rsid w:val="009B32E3"/>
    <w:rsid w:val="009B3741"/>
    <w:rsid w:val="009B39CA"/>
    <w:rsid w:val="009B3D06"/>
    <w:rsid w:val="009B47C3"/>
    <w:rsid w:val="009B6207"/>
    <w:rsid w:val="009B65F9"/>
    <w:rsid w:val="009B6685"/>
    <w:rsid w:val="009B6B92"/>
    <w:rsid w:val="009B6ECD"/>
    <w:rsid w:val="009B7420"/>
    <w:rsid w:val="009B7A34"/>
    <w:rsid w:val="009C0B1E"/>
    <w:rsid w:val="009C0B70"/>
    <w:rsid w:val="009C18D1"/>
    <w:rsid w:val="009C1A7B"/>
    <w:rsid w:val="009C3E05"/>
    <w:rsid w:val="009C3E67"/>
    <w:rsid w:val="009C6670"/>
    <w:rsid w:val="009C77E3"/>
    <w:rsid w:val="009C7A73"/>
    <w:rsid w:val="009D1665"/>
    <w:rsid w:val="009D1AD0"/>
    <w:rsid w:val="009D251F"/>
    <w:rsid w:val="009D2B99"/>
    <w:rsid w:val="009D345E"/>
    <w:rsid w:val="009D485E"/>
    <w:rsid w:val="009D4E51"/>
    <w:rsid w:val="009D5910"/>
    <w:rsid w:val="009D59E8"/>
    <w:rsid w:val="009D5A57"/>
    <w:rsid w:val="009D6E4E"/>
    <w:rsid w:val="009D7039"/>
    <w:rsid w:val="009D798A"/>
    <w:rsid w:val="009D7E67"/>
    <w:rsid w:val="009D7F68"/>
    <w:rsid w:val="009E0A24"/>
    <w:rsid w:val="009E0C3E"/>
    <w:rsid w:val="009E12E1"/>
    <w:rsid w:val="009E1731"/>
    <w:rsid w:val="009E1BA7"/>
    <w:rsid w:val="009E2498"/>
    <w:rsid w:val="009E37F9"/>
    <w:rsid w:val="009E4129"/>
    <w:rsid w:val="009E414D"/>
    <w:rsid w:val="009E426B"/>
    <w:rsid w:val="009E4526"/>
    <w:rsid w:val="009E4730"/>
    <w:rsid w:val="009E4982"/>
    <w:rsid w:val="009E4E3E"/>
    <w:rsid w:val="009E534B"/>
    <w:rsid w:val="009E647F"/>
    <w:rsid w:val="009E6D8F"/>
    <w:rsid w:val="009E77CF"/>
    <w:rsid w:val="009E798C"/>
    <w:rsid w:val="009E7B20"/>
    <w:rsid w:val="009E7E49"/>
    <w:rsid w:val="009F0B0A"/>
    <w:rsid w:val="009F1470"/>
    <w:rsid w:val="009F1488"/>
    <w:rsid w:val="009F26AE"/>
    <w:rsid w:val="009F2D6B"/>
    <w:rsid w:val="009F2DB9"/>
    <w:rsid w:val="009F38F2"/>
    <w:rsid w:val="009F3D8D"/>
    <w:rsid w:val="009F4B3F"/>
    <w:rsid w:val="009F54AC"/>
    <w:rsid w:val="009F5998"/>
    <w:rsid w:val="009F6180"/>
    <w:rsid w:val="009F6196"/>
    <w:rsid w:val="009F64D9"/>
    <w:rsid w:val="009F6C54"/>
    <w:rsid w:val="009F72B8"/>
    <w:rsid w:val="009F75A2"/>
    <w:rsid w:val="009F7698"/>
    <w:rsid w:val="009F79AB"/>
    <w:rsid w:val="009F79E2"/>
    <w:rsid w:val="00A00405"/>
    <w:rsid w:val="00A00610"/>
    <w:rsid w:val="00A00FE6"/>
    <w:rsid w:val="00A012E9"/>
    <w:rsid w:val="00A05200"/>
    <w:rsid w:val="00A0548D"/>
    <w:rsid w:val="00A0687A"/>
    <w:rsid w:val="00A10061"/>
    <w:rsid w:val="00A1010F"/>
    <w:rsid w:val="00A1033E"/>
    <w:rsid w:val="00A106C5"/>
    <w:rsid w:val="00A10AAB"/>
    <w:rsid w:val="00A10B16"/>
    <w:rsid w:val="00A10C48"/>
    <w:rsid w:val="00A10CCC"/>
    <w:rsid w:val="00A10D17"/>
    <w:rsid w:val="00A12615"/>
    <w:rsid w:val="00A12818"/>
    <w:rsid w:val="00A12833"/>
    <w:rsid w:val="00A12C63"/>
    <w:rsid w:val="00A13599"/>
    <w:rsid w:val="00A13BD1"/>
    <w:rsid w:val="00A13F42"/>
    <w:rsid w:val="00A147A3"/>
    <w:rsid w:val="00A15178"/>
    <w:rsid w:val="00A15267"/>
    <w:rsid w:val="00A153C2"/>
    <w:rsid w:val="00A158EA"/>
    <w:rsid w:val="00A15D84"/>
    <w:rsid w:val="00A1729F"/>
    <w:rsid w:val="00A17956"/>
    <w:rsid w:val="00A20630"/>
    <w:rsid w:val="00A209F7"/>
    <w:rsid w:val="00A20DB8"/>
    <w:rsid w:val="00A21455"/>
    <w:rsid w:val="00A2154E"/>
    <w:rsid w:val="00A21C71"/>
    <w:rsid w:val="00A22D5F"/>
    <w:rsid w:val="00A22DBA"/>
    <w:rsid w:val="00A245EC"/>
    <w:rsid w:val="00A24F24"/>
    <w:rsid w:val="00A26AED"/>
    <w:rsid w:val="00A26BA7"/>
    <w:rsid w:val="00A26DD5"/>
    <w:rsid w:val="00A27385"/>
    <w:rsid w:val="00A2746F"/>
    <w:rsid w:val="00A305BC"/>
    <w:rsid w:val="00A30DE4"/>
    <w:rsid w:val="00A32102"/>
    <w:rsid w:val="00A321E8"/>
    <w:rsid w:val="00A32730"/>
    <w:rsid w:val="00A32D33"/>
    <w:rsid w:val="00A33E68"/>
    <w:rsid w:val="00A33E91"/>
    <w:rsid w:val="00A34189"/>
    <w:rsid w:val="00A34475"/>
    <w:rsid w:val="00A34956"/>
    <w:rsid w:val="00A35117"/>
    <w:rsid w:val="00A357DB"/>
    <w:rsid w:val="00A36176"/>
    <w:rsid w:val="00A36503"/>
    <w:rsid w:val="00A36F82"/>
    <w:rsid w:val="00A37A8A"/>
    <w:rsid w:val="00A40C2D"/>
    <w:rsid w:val="00A41273"/>
    <w:rsid w:val="00A41676"/>
    <w:rsid w:val="00A41F7E"/>
    <w:rsid w:val="00A420CD"/>
    <w:rsid w:val="00A424A9"/>
    <w:rsid w:val="00A447B4"/>
    <w:rsid w:val="00A44959"/>
    <w:rsid w:val="00A44E69"/>
    <w:rsid w:val="00A4561C"/>
    <w:rsid w:val="00A45C47"/>
    <w:rsid w:val="00A46A53"/>
    <w:rsid w:val="00A46D2A"/>
    <w:rsid w:val="00A47437"/>
    <w:rsid w:val="00A476CB"/>
    <w:rsid w:val="00A47EB7"/>
    <w:rsid w:val="00A50D6A"/>
    <w:rsid w:val="00A50F34"/>
    <w:rsid w:val="00A5137B"/>
    <w:rsid w:val="00A51547"/>
    <w:rsid w:val="00A51E30"/>
    <w:rsid w:val="00A53623"/>
    <w:rsid w:val="00A53D65"/>
    <w:rsid w:val="00A54DE8"/>
    <w:rsid w:val="00A55483"/>
    <w:rsid w:val="00A55620"/>
    <w:rsid w:val="00A556AB"/>
    <w:rsid w:val="00A55C21"/>
    <w:rsid w:val="00A565BA"/>
    <w:rsid w:val="00A56D6F"/>
    <w:rsid w:val="00A57AC4"/>
    <w:rsid w:val="00A603E3"/>
    <w:rsid w:val="00A60981"/>
    <w:rsid w:val="00A60984"/>
    <w:rsid w:val="00A60A1A"/>
    <w:rsid w:val="00A62778"/>
    <w:rsid w:val="00A62872"/>
    <w:rsid w:val="00A634DA"/>
    <w:rsid w:val="00A64AD5"/>
    <w:rsid w:val="00A64D9F"/>
    <w:rsid w:val="00A6544E"/>
    <w:rsid w:val="00A65968"/>
    <w:rsid w:val="00A67E46"/>
    <w:rsid w:val="00A71092"/>
    <w:rsid w:val="00A7233D"/>
    <w:rsid w:val="00A72B8C"/>
    <w:rsid w:val="00A7471D"/>
    <w:rsid w:val="00A748F3"/>
    <w:rsid w:val="00A756CD"/>
    <w:rsid w:val="00A75CFF"/>
    <w:rsid w:val="00A76320"/>
    <w:rsid w:val="00A778B3"/>
    <w:rsid w:val="00A77A09"/>
    <w:rsid w:val="00A802BD"/>
    <w:rsid w:val="00A8048A"/>
    <w:rsid w:val="00A807FA"/>
    <w:rsid w:val="00A8254C"/>
    <w:rsid w:val="00A849F2"/>
    <w:rsid w:val="00A85EB6"/>
    <w:rsid w:val="00A87C2C"/>
    <w:rsid w:val="00A901EE"/>
    <w:rsid w:val="00A9031A"/>
    <w:rsid w:val="00A918CB"/>
    <w:rsid w:val="00A91BC2"/>
    <w:rsid w:val="00A92B70"/>
    <w:rsid w:val="00A92C4B"/>
    <w:rsid w:val="00A92D8A"/>
    <w:rsid w:val="00A93D5F"/>
    <w:rsid w:val="00A942F5"/>
    <w:rsid w:val="00A9437E"/>
    <w:rsid w:val="00A94C52"/>
    <w:rsid w:val="00A952C7"/>
    <w:rsid w:val="00A95E08"/>
    <w:rsid w:val="00A960C4"/>
    <w:rsid w:val="00A964AF"/>
    <w:rsid w:val="00A966DC"/>
    <w:rsid w:val="00A9709C"/>
    <w:rsid w:val="00A97554"/>
    <w:rsid w:val="00A9792F"/>
    <w:rsid w:val="00AA005E"/>
    <w:rsid w:val="00AA0117"/>
    <w:rsid w:val="00AA012F"/>
    <w:rsid w:val="00AA07AA"/>
    <w:rsid w:val="00AA0D6C"/>
    <w:rsid w:val="00AA1BB6"/>
    <w:rsid w:val="00AA32A3"/>
    <w:rsid w:val="00AA34A6"/>
    <w:rsid w:val="00AA3D58"/>
    <w:rsid w:val="00AA3DC8"/>
    <w:rsid w:val="00AA4607"/>
    <w:rsid w:val="00AA4852"/>
    <w:rsid w:val="00AA4DFB"/>
    <w:rsid w:val="00AA4E5D"/>
    <w:rsid w:val="00AA5F2E"/>
    <w:rsid w:val="00AA5F95"/>
    <w:rsid w:val="00AA6EE9"/>
    <w:rsid w:val="00AA74F7"/>
    <w:rsid w:val="00AA7801"/>
    <w:rsid w:val="00AB0512"/>
    <w:rsid w:val="00AB091D"/>
    <w:rsid w:val="00AB0DD0"/>
    <w:rsid w:val="00AB138A"/>
    <w:rsid w:val="00AB1750"/>
    <w:rsid w:val="00AB1E2A"/>
    <w:rsid w:val="00AB2037"/>
    <w:rsid w:val="00AB26FA"/>
    <w:rsid w:val="00AB4586"/>
    <w:rsid w:val="00AB48A9"/>
    <w:rsid w:val="00AB4960"/>
    <w:rsid w:val="00AB4D59"/>
    <w:rsid w:val="00AB5818"/>
    <w:rsid w:val="00AB5E10"/>
    <w:rsid w:val="00AB6A30"/>
    <w:rsid w:val="00AB6D53"/>
    <w:rsid w:val="00AC15D1"/>
    <w:rsid w:val="00AC1919"/>
    <w:rsid w:val="00AC2489"/>
    <w:rsid w:val="00AC3274"/>
    <w:rsid w:val="00AC43A7"/>
    <w:rsid w:val="00AC450C"/>
    <w:rsid w:val="00AC532A"/>
    <w:rsid w:val="00AC57D5"/>
    <w:rsid w:val="00AC5B5E"/>
    <w:rsid w:val="00AC5B7A"/>
    <w:rsid w:val="00AC6CD5"/>
    <w:rsid w:val="00AC6DE5"/>
    <w:rsid w:val="00AC71E5"/>
    <w:rsid w:val="00AC73E7"/>
    <w:rsid w:val="00AC7C00"/>
    <w:rsid w:val="00AD017E"/>
    <w:rsid w:val="00AD1069"/>
    <w:rsid w:val="00AD18CE"/>
    <w:rsid w:val="00AD200D"/>
    <w:rsid w:val="00AD2BCC"/>
    <w:rsid w:val="00AD3090"/>
    <w:rsid w:val="00AD38F3"/>
    <w:rsid w:val="00AD3CEB"/>
    <w:rsid w:val="00AD43FB"/>
    <w:rsid w:val="00AD51FA"/>
    <w:rsid w:val="00AD5308"/>
    <w:rsid w:val="00AD5487"/>
    <w:rsid w:val="00AD5B17"/>
    <w:rsid w:val="00AD6935"/>
    <w:rsid w:val="00AD6C54"/>
    <w:rsid w:val="00AE0B10"/>
    <w:rsid w:val="00AE0BF1"/>
    <w:rsid w:val="00AE1B2B"/>
    <w:rsid w:val="00AE1E4F"/>
    <w:rsid w:val="00AE21BF"/>
    <w:rsid w:val="00AE2532"/>
    <w:rsid w:val="00AE26A7"/>
    <w:rsid w:val="00AE2C92"/>
    <w:rsid w:val="00AE2E31"/>
    <w:rsid w:val="00AE3FA2"/>
    <w:rsid w:val="00AE4756"/>
    <w:rsid w:val="00AE5216"/>
    <w:rsid w:val="00AE5A6C"/>
    <w:rsid w:val="00AE5B62"/>
    <w:rsid w:val="00AE6635"/>
    <w:rsid w:val="00AE66D2"/>
    <w:rsid w:val="00AE6B7D"/>
    <w:rsid w:val="00AE6C9A"/>
    <w:rsid w:val="00AE7091"/>
    <w:rsid w:val="00AE73B8"/>
    <w:rsid w:val="00AE7A1B"/>
    <w:rsid w:val="00AE7D38"/>
    <w:rsid w:val="00AF23C8"/>
    <w:rsid w:val="00AF2AFF"/>
    <w:rsid w:val="00AF3D43"/>
    <w:rsid w:val="00AF536D"/>
    <w:rsid w:val="00AF546B"/>
    <w:rsid w:val="00AF5F5D"/>
    <w:rsid w:val="00AF6918"/>
    <w:rsid w:val="00AF7338"/>
    <w:rsid w:val="00AF76D9"/>
    <w:rsid w:val="00AF7CC8"/>
    <w:rsid w:val="00B00FA2"/>
    <w:rsid w:val="00B02670"/>
    <w:rsid w:val="00B02D57"/>
    <w:rsid w:val="00B02DC4"/>
    <w:rsid w:val="00B02ED3"/>
    <w:rsid w:val="00B02F2B"/>
    <w:rsid w:val="00B0316F"/>
    <w:rsid w:val="00B041E0"/>
    <w:rsid w:val="00B0425E"/>
    <w:rsid w:val="00B04D75"/>
    <w:rsid w:val="00B053D2"/>
    <w:rsid w:val="00B05E3A"/>
    <w:rsid w:val="00B0641F"/>
    <w:rsid w:val="00B06A3D"/>
    <w:rsid w:val="00B06D1D"/>
    <w:rsid w:val="00B07088"/>
    <w:rsid w:val="00B071EF"/>
    <w:rsid w:val="00B075A9"/>
    <w:rsid w:val="00B07600"/>
    <w:rsid w:val="00B07FA1"/>
    <w:rsid w:val="00B12004"/>
    <w:rsid w:val="00B12377"/>
    <w:rsid w:val="00B1241E"/>
    <w:rsid w:val="00B12670"/>
    <w:rsid w:val="00B126E2"/>
    <w:rsid w:val="00B12A86"/>
    <w:rsid w:val="00B12B9F"/>
    <w:rsid w:val="00B12E5D"/>
    <w:rsid w:val="00B130A0"/>
    <w:rsid w:val="00B13D08"/>
    <w:rsid w:val="00B14875"/>
    <w:rsid w:val="00B14A1B"/>
    <w:rsid w:val="00B15BDB"/>
    <w:rsid w:val="00B15C5C"/>
    <w:rsid w:val="00B15C96"/>
    <w:rsid w:val="00B160B1"/>
    <w:rsid w:val="00B16155"/>
    <w:rsid w:val="00B16527"/>
    <w:rsid w:val="00B172BE"/>
    <w:rsid w:val="00B20F27"/>
    <w:rsid w:val="00B21086"/>
    <w:rsid w:val="00B21E5D"/>
    <w:rsid w:val="00B2291A"/>
    <w:rsid w:val="00B235B7"/>
    <w:rsid w:val="00B23889"/>
    <w:rsid w:val="00B23CE2"/>
    <w:rsid w:val="00B23F4B"/>
    <w:rsid w:val="00B242B1"/>
    <w:rsid w:val="00B24696"/>
    <w:rsid w:val="00B24D71"/>
    <w:rsid w:val="00B251C4"/>
    <w:rsid w:val="00B252A9"/>
    <w:rsid w:val="00B25970"/>
    <w:rsid w:val="00B2678A"/>
    <w:rsid w:val="00B26E29"/>
    <w:rsid w:val="00B26EDF"/>
    <w:rsid w:val="00B26EEF"/>
    <w:rsid w:val="00B27BE2"/>
    <w:rsid w:val="00B30058"/>
    <w:rsid w:val="00B30C02"/>
    <w:rsid w:val="00B30D8D"/>
    <w:rsid w:val="00B31097"/>
    <w:rsid w:val="00B31C1A"/>
    <w:rsid w:val="00B32D34"/>
    <w:rsid w:val="00B32EA6"/>
    <w:rsid w:val="00B33B83"/>
    <w:rsid w:val="00B34639"/>
    <w:rsid w:val="00B34846"/>
    <w:rsid w:val="00B3563F"/>
    <w:rsid w:val="00B35DF7"/>
    <w:rsid w:val="00B37678"/>
    <w:rsid w:val="00B407FB"/>
    <w:rsid w:val="00B415FD"/>
    <w:rsid w:val="00B41694"/>
    <w:rsid w:val="00B41B45"/>
    <w:rsid w:val="00B41D1D"/>
    <w:rsid w:val="00B41DB6"/>
    <w:rsid w:val="00B41DBC"/>
    <w:rsid w:val="00B4312C"/>
    <w:rsid w:val="00B4319C"/>
    <w:rsid w:val="00B447C0"/>
    <w:rsid w:val="00B44A3B"/>
    <w:rsid w:val="00B44D72"/>
    <w:rsid w:val="00B45220"/>
    <w:rsid w:val="00B452C2"/>
    <w:rsid w:val="00B45C14"/>
    <w:rsid w:val="00B45EC6"/>
    <w:rsid w:val="00B46B16"/>
    <w:rsid w:val="00B46BEB"/>
    <w:rsid w:val="00B46CE5"/>
    <w:rsid w:val="00B46D35"/>
    <w:rsid w:val="00B4708F"/>
    <w:rsid w:val="00B47807"/>
    <w:rsid w:val="00B50038"/>
    <w:rsid w:val="00B51DAD"/>
    <w:rsid w:val="00B5213C"/>
    <w:rsid w:val="00B5245F"/>
    <w:rsid w:val="00B53081"/>
    <w:rsid w:val="00B533A2"/>
    <w:rsid w:val="00B5373C"/>
    <w:rsid w:val="00B542C8"/>
    <w:rsid w:val="00B54439"/>
    <w:rsid w:val="00B549A9"/>
    <w:rsid w:val="00B54B45"/>
    <w:rsid w:val="00B559D3"/>
    <w:rsid w:val="00B55F62"/>
    <w:rsid w:val="00B55F67"/>
    <w:rsid w:val="00B55FDA"/>
    <w:rsid w:val="00B56181"/>
    <w:rsid w:val="00B5769C"/>
    <w:rsid w:val="00B57BAA"/>
    <w:rsid w:val="00B601A8"/>
    <w:rsid w:val="00B608E9"/>
    <w:rsid w:val="00B620BA"/>
    <w:rsid w:val="00B620C8"/>
    <w:rsid w:val="00B62810"/>
    <w:rsid w:val="00B639F8"/>
    <w:rsid w:val="00B64449"/>
    <w:rsid w:val="00B654BE"/>
    <w:rsid w:val="00B65EB4"/>
    <w:rsid w:val="00B66FC6"/>
    <w:rsid w:val="00B67730"/>
    <w:rsid w:val="00B70424"/>
    <w:rsid w:val="00B71376"/>
    <w:rsid w:val="00B714B1"/>
    <w:rsid w:val="00B71A86"/>
    <w:rsid w:val="00B71BFF"/>
    <w:rsid w:val="00B71FCF"/>
    <w:rsid w:val="00B724CD"/>
    <w:rsid w:val="00B72658"/>
    <w:rsid w:val="00B72D8B"/>
    <w:rsid w:val="00B72DBA"/>
    <w:rsid w:val="00B735DF"/>
    <w:rsid w:val="00B73692"/>
    <w:rsid w:val="00B738A5"/>
    <w:rsid w:val="00B73B81"/>
    <w:rsid w:val="00B748FB"/>
    <w:rsid w:val="00B767D8"/>
    <w:rsid w:val="00B767E6"/>
    <w:rsid w:val="00B76939"/>
    <w:rsid w:val="00B779B7"/>
    <w:rsid w:val="00B77CC6"/>
    <w:rsid w:val="00B808A5"/>
    <w:rsid w:val="00B80931"/>
    <w:rsid w:val="00B81162"/>
    <w:rsid w:val="00B8296D"/>
    <w:rsid w:val="00B82DF8"/>
    <w:rsid w:val="00B83227"/>
    <w:rsid w:val="00B832E6"/>
    <w:rsid w:val="00B83FE5"/>
    <w:rsid w:val="00B84A21"/>
    <w:rsid w:val="00B85169"/>
    <w:rsid w:val="00B854D3"/>
    <w:rsid w:val="00B86744"/>
    <w:rsid w:val="00B86F88"/>
    <w:rsid w:val="00B91AA4"/>
    <w:rsid w:val="00B91D4E"/>
    <w:rsid w:val="00B92551"/>
    <w:rsid w:val="00B9479A"/>
    <w:rsid w:val="00B9543C"/>
    <w:rsid w:val="00B955A4"/>
    <w:rsid w:val="00B95CDF"/>
    <w:rsid w:val="00B95CE0"/>
    <w:rsid w:val="00B962C5"/>
    <w:rsid w:val="00B962F4"/>
    <w:rsid w:val="00B9774F"/>
    <w:rsid w:val="00BA0240"/>
    <w:rsid w:val="00BA0F2A"/>
    <w:rsid w:val="00BA15A6"/>
    <w:rsid w:val="00BA1850"/>
    <w:rsid w:val="00BA1F27"/>
    <w:rsid w:val="00BA2054"/>
    <w:rsid w:val="00BA2697"/>
    <w:rsid w:val="00BA2B33"/>
    <w:rsid w:val="00BA2B9E"/>
    <w:rsid w:val="00BA2D24"/>
    <w:rsid w:val="00BA3263"/>
    <w:rsid w:val="00BA339C"/>
    <w:rsid w:val="00BA3AC4"/>
    <w:rsid w:val="00BA4A4B"/>
    <w:rsid w:val="00BA5645"/>
    <w:rsid w:val="00BA5774"/>
    <w:rsid w:val="00BA5CDD"/>
    <w:rsid w:val="00BA5D84"/>
    <w:rsid w:val="00BA5E42"/>
    <w:rsid w:val="00BA5F0C"/>
    <w:rsid w:val="00BA6386"/>
    <w:rsid w:val="00BA7D4A"/>
    <w:rsid w:val="00BB1C1E"/>
    <w:rsid w:val="00BB1F64"/>
    <w:rsid w:val="00BB2346"/>
    <w:rsid w:val="00BB2CFF"/>
    <w:rsid w:val="00BB2D5B"/>
    <w:rsid w:val="00BB3B64"/>
    <w:rsid w:val="00BB4755"/>
    <w:rsid w:val="00BB48C3"/>
    <w:rsid w:val="00BB4EC6"/>
    <w:rsid w:val="00BB5713"/>
    <w:rsid w:val="00BB676A"/>
    <w:rsid w:val="00BB699B"/>
    <w:rsid w:val="00BB6E7E"/>
    <w:rsid w:val="00BB7594"/>
    <w:rsid w:val="00BC05DB"/>
    <w:rsid w:val="00BC0AF8"/>
    <w:rsid w:val="00BC1423"/>
    <w:rsid w:val="00BC183A"/>
    <w:rsid w:val="00BC1C87"/>
    <w:rsid w:val="00BC2A61"/>
    <w:rsid w:val="00BC34B9"/>
    <w:rsid w:val="00BC3D9C"/>
    <w:rsid w:val="00BC3F8C"/>
    <w:rsid w:val="00BC425C"/>
    <w:rsid w:val="00BC4585"/>
    <w:rsid w:val="00BC55EF"/>
    <w:rsid w:val="00BC76F3"/>
    <w:rsid w:val="00BC7C18"/>
    <w:rsid w:val="00BD0820"/>
    <w:rsid w:val="00BD0E92"/>
    <w:rsid w:val="00BD1304"/>
    <w:rsid w:val="00BD140D"/>
    <w:rsid w:val="00BD1B10"/>
    <w:rsid w:val="00BD29A6"/>
    <w:rsid w:val="00BD2AD7"/>
    <w:rsid w:val="00BD3672"/>
    <w:rsid w:val="00BD378C"/>
    <w:rsid w:val="00BD61E6"/>
    <w:rsid w:val="00BD6273"/>
    <w:rsid w:val="00BD6BE8"/>
    <w:rsid w:val="00BD6E22"/>
    <w:rsid w:val="00BD7068"/>
    <w:rsid w:val="00BD7B9C"/>
    <w:rsid w:val="00BD7DF4"/>
    <w:rsid w:val="00BD7F13"/>
    <w:rsid w:val="00BE098E"/>
    <w:rsid w:val="00BE09EE"/>
    <w:rsid w:val="00BE0D78"/>
    <w:rsid w:val="00BE15D1"/>
    <w:rsid w:val="00BE2DE6"/>
    <w:rsid w:val="00BE37CD"/>
    <w:rsid w:val="00BE3A94"/>
    <w:rsid w:val="00BE4635"/>
    <w:rsid w:val="00BE4BD2"/>
    <w:rsid w:val="00BE4E5F"/>
    <w:rsid w:val="00BE5656"/>
    <w:rsid w:val="00BE573F"/>
    <w:rsid w:val="00BE71FB"/>
    <w:rsid w:val="00BE7768"/>
    <w:rsid w:val="00BF014D"/>
    <w:rsid w:val="00BF077A"/>
    <w:rsid w:val="00BF13AD"/>
    <w:rsid w:val="00BF1450"/>
    <w:rsid w:val="00BF1888"/>
    <w:rsid w:val="00BF2615"/>
    <w:rsid w:val="00BF2648"/>
    <w:rsid w:val="00BF27DD"/>
    <w:rsid w:val="00BF2C8F"/>
    <w:rsid w:val="00BF31C5"/>
    <w:rsid w:val="00BF3238"/>
    <w:rsid w:val="00BF42B8"/>
    <w:rsid w:val="00BF5238"/>
    <w:rsid w:val="00BF531E"/>
    <w:rsid w:val="00BF6EA6"/>
    <w:rsid w:val="00BF76F4"/>
    <w:rsid w:val="00BF7A1A"/>
    <w:rsid w:val="00C00914"/>
    <w:rsid w:val="00C00AFC"/>
    <w:rsid w:val="00C00CA8"/>
    <w:rsid w:val="00C01296"/>
    <w:rsid w:val="00C013E6"/>
    <w:rsid w:val="00C01B00"/>
    <w:rsid w:val="00C01F23"/>
    <w:rsid w:val="00C029D7"/>
    <w:rsid w:val="00C02EE4"/>
    <w:rsid w:val="00C0325A"/>
    <w:rsid w:val="00C03BBA"/>
    <w:rsid w:val="00C04626"/>
    <w:rsid w:val="00C04A73"/>
    <w:rsid w:val="00C04DCC"/>
    <w:rsid w:val="00C05064"/>
    <w:rsid w:val="00C06141"/>
    <w:rsid w:val="00C064E8"/>
    <w:rsid w:val="00C0727D"/>
    <w:rsid w:val="00C10FC3"/>
    <w:rsid w:val="00C11466"/>
    <w:rsid w:val="00C11742"/>
    <w:rsid w:val="00C12639"/>
    <w:rsid w:val="00C14ABB"/>
    <w:rsid w:val="00C14C1F"/>
    <w:rsid w:val="00C14DF3"/>
    <w:rsid w:val="00C150D9"/>
    <w:rsid w:val="00C15431"/>
    <w:rsid w:val="00C172E6"/>
    <w:rsid w:val="00C177D0"/>
    <w:rsid w:val="00C178C7"/>
    <w:rsid w:val="00C200A3"/>
    <w:rsid w:val="00C2069E"/>
    <w:rsid w:val="00C20D10"/>
    <w:rsid w:val="00C20F93"/>
    <w:rsid w:val="00C210E9"/>
    <w:rsid w:val="00C220E1"/>
    <w:rsid w:val="00C22948"/>
    <w:rsid w:val="00C22A4A"/>
    <w:rsid w:val="00C234BA"/>
    <w:rsid w:val="00C234F5"/>
    <w:rsid w:val="00C245AE"/>
    <w:rsid w:val="00C25362"/>
    <w:rsid w:val="00C26A29"/>
    <w:rsid w:val="00C275E8"/>
    <w:rsid w:val="00C27639"/>
    <w:rsid w:val="00C302A6"/>
    <w:rsid w:val="00C30329"/>
    <w:rsid w:val="00C3057A"/>
    <w:rsid w:val="00C3199E"/>
    <w:rsid w:val="00C31A95"/>
    <w:rsid w:val="00C31D2B"/>
    <w:rsid w:val="00C31EB1"/>
    <w:rsid w:val="00C322F8"/>
    <w:rsid w:val="00C32CEC"/>
    <w:rsid w:val="00C331ED"/>
    <w:rsid w:val="00C33535"/>
    <w:rsid w:val="00C33BCD"/>
    <w:rsid w:val="00C33E5A"/>
    <w:rsid w:val="00C35593"/>
    <w:rsid w:val="00C35B91"/>
    <w:rsid w:val="00C371B7"/>
    <w:rsid w:val="00C37406"/>
    <w:rsid w:val="00C40013"/>
    <w:rsid w:val="00C4004F"/>
    <w:rsid w:val="00C40569"/>
    <w:rsid w:val="00C40A64"/>
    <w:rsid w:val="00C40B97"/>
    <w:rsid w:val="00C40C05"/>
    <w:rsid w:val="00C414C3"/>
    <w:rsid w:val="00C42EF5"/>
    <w:rsid w:val="00C4375F"/>
    <w:rsid w:val="00C43968"/>
    <w:rsid w:val="00C44546"/>
    <w:rsid w:val="00C449FD"/>
    <w:rsid w:val="00C4514E"/>
    <w:rsid w:val="00C456E7"/>
    <w:rsid w:val="00C45B47"/>
    <w:rsid w:val="00C460E8"/>
    <w:rsid w:val="00C464EE"/>
    <w:rsid w:val="00C476A9"/>
    <w:rsid w:val="00C47D48"/>
    <w:rsid w:val="00C50876"/>
    <w:rsid w:val="00C50D81"/>
    <w:rsid w:val="00C513D8"/>
    <w:rsid w:val="00C51583"/>
    <w:rsid w:val="00C51D10"/>
    <w:rsid w:val="00C52937"/>
    <w:rsid w:val="00C529DF"/>
    <w:rsid w:val="00C5328A"/>
    <w:rsid w:val="00C5375E"/>
    <w:rsid w:val="00C5479C"/>
    <w:rsid w:val="00C55D13"/>
    <w:rsid w:val="00C5601C"/>
    <w:rsid w:val="00C56129"/>
    <w:rsid w:val="00C56497"/>
    <w:rsid w:val="00C5673B"/>
    <w:rsid w:val="00C56B40"/>
    <w:rsid w:val="00C57077"/>
    <w:rsid w:val="00C57635"/>
    <w:rsid w:val="00C57CC2"/>
    <w:rsid w:val="00C6013A"/>
    <w:rsid w:val="00C606EB"/>
    <w:rsid w:val="00C61379"/>
    <w:rsid w:val="00C61B75"/>
    <w:rsid w:val="00C61C9C"/>
    <w:rsid w:val="00C62915"/>
    <w:rsid w:val="00C62C1F"/>
    <w:rsid w:val="00C63011"/>
    <w:rsid w:val="00C637BB"/>
    <w:rsid w:val="00C648E5"/>
    <w:rsid w:val="00C64F1E"/>
    <w:rsid w:val="00C6545D"/>
    <w:rsid w:val="00C7013E"/>
    <w:rsid w:val="00C706E5"/>
    <w:rsid w:val="00C70B4C"/>
    <w:rsid w:val="00C70BD5"/>
    <w:rsid w:val="00C7146F"/>
    <w:rsid w:val="00C71A4D"/>
    <w:rsid w:val="00C71DDA"/>
    <w:rsid w:val="00C72084"/>
    <w:rsid w:val="00C7323D"/>
    <w:rsid w:val="00C74DDC"/>
    <w:rsid w:val="00C7515A"/>
    <w:rsid w:val="00C751FB"/>
    <w:rsid w:val="00C75BCD"/>
    <w:rsid w:val="00C75E0B"/>
    <w:rsid w:val="00C76F85"/>
    <w:rsid w:val="00C80EC0"/>
    <w:rsid w:val="00C81DCE"/>
    <w:rsid w:val="00C826AE"/>
    <w:rsid w:val="00C82D04"/>
    <w:rsid w:val="00C833C1"/>
    <w:rsid w:val="00C83A51"/>
    <w:rsid w:val="00C84215"/>
    <w:rsid w:val="00C84E03"/>
    <w:rsid w:val="00C85972"/>
    <w:rsid w:val="00C85E21"/>
    <w:rsid w:val="00C8682E"/>
    <w:rsid w:val="00C876C4"/>
    <w:rsid w:val="00C901D9"/>
    <w:rsid w:val="00C90D76"/>
    <w:rsid w:val="00C91007"/>
    <w:rsid w:val="00C91184"/>
    <w:rsid w:val="00C91286"/>
    <w:rsid w:val="00C91646"/>
    <w:rsid w:val="00C91D3A"/>
    <w:rsid w:val="00C91DDA"/>
    <w:rsid w:val="00C93106"/>
    <w:rsid w:val="00C93365"/>
    <w:rsid w:val="00C94659"/>
    <w:rsid w:val="00C9557E"/>
    <w:rsid w:val="00C95693"/>
    <w:rsid w:val="00C96762"/>
    <w:rsid w:val="00CA027B"/>
    <w:rsid w:val="00CA06F0"/>
    <w:rsid w:val="00CA0B49"/>
    <w:rsid w:val="00CA0BFB"/>
    <w:rsid w:val="00CA19D7"/>
    <w:rsid w:val="00CA2210"/>
    <w:rsid w:val="00CA3148"/>
    <w:rsid w:val="00CA4032"/>
    <w:rsid w:val="00CA4F46"/>
    <w:rsid w:val="00CA5BF0"/>
    <w:rsid w:val="00CA6395"/>
    <w:rsid w:val="00CA6A8E"/>
    <w:rsid w:val="00CB0FA7"/>
    <w:rsid w:val="00CB17C7"/>
    <w:rsid w:val="00CB17F1"/>
    <w:rsid w:val="00CB1C5F"/>
    <w:rsid w:val="00CB1E88"/>
    <w:rsid w:val="00CB2831"/>
    <w:rsid w:val="00CB28A0"/>
    <w:rsid w:val="00CB29D8"/>
    <w:rsid w:val="00CB3B8B"/>
    <w:rsid w:val="00CB3BE0"/>
    <w:rsid w:val="00CB4B58"/>
    <w:rsid w:val="00CB4D45"/>
    <w:rsid w:val="00CB57EF"/>
    <w:rsid w:val="00CB62F2"/>
    <w:rsid w:val="00CB678C"/>
    <w:rsid w:val="00CB7E14"/>
    <w:rsid w:val="00CC00A7"/>
    <w:rsid w:val="00CC06C9"/>
    <w:rsid w:val="00CC0A11"/>
    <w:rsid w:val="00CC1477"/>
    <w:rsid w:val="00CC14E9"/>
    <w:rsid w:val="00CC1BA0"/>
    <w:rsid w:val="00CC264E"/>
    <w:rsid w:val="00CC2B7E"/>
    <w:rsid w:val="00CC49C7"/>
    <w:rsid w:val="00CC5049"/>
    <w:rsid w:val="00CC5483"/>
    <w:rsid w:val="00CC5830"/>
    <w:rsid w:val="00CC5BD1"/>
    <w:rsid w:val="00CC6264"/>
    <w:rsid w:val="00CC62FE"/>
    <w:rsid w:val="00CC6D9C"/>
    <w:rsid w:val="00CC7065"/>
    <w:rsid w:val="00CD0778"/>
    <w:rsid w:val="00CD0EF8"/>
    <w:rsid w:val="00CD198F"/>
    <w:rsid w:val="00CD1ED9"/>
    <w:rsid w:val="00CD2735"/>
    <w:rsid w:val="00CD2B2C"/>
    <w:rsid w:val="00CD2E34"/>
    <w:rsid w:val="00CD381D"/>
    <w:rsid w:val="00CD3D19"/>
    <w:rsid w:val="00CD3F18"/>
    <w:rsid w:val="00CD428D"/>
    <w:rsid w:val="00CD4820"/>
    <w:rsid w:val="00CD4E70"/>
    <w:rsid w:val="00CD5361"/>
    <w:rsid w:val="00CD5680"/>
    <w:rsid w:val="00CD5805"/>
    <w:rsid w:val="00CD582E"/>
    <w:rsid w:val="00CD5977"/>
    <w:rsid w:val="00CD6E7B"/>
    <w:rsid w:val="00CD7E57"/>
    <w:rsid w:val="00CE0778"/>
    <w:rsid w:val="00CE0884"/>
    <w:rsid w:val="00CE09F0"/>
    <w:rsid w:val="00CE0FBC"/>
    <w:rsid w:val="00CE104B"/>
    <w:rsid w:val="00CE239F"/>
    <w:rsid w:val="00CE29B9"/>
    <w:rsid w:val="00CE2CD9"/>
    <w:rsid w:val="00CE2D6B"/>
    <w:rsid w:val="00CE3E6C"/>
    <w:rsid w:val="00CE4363"/>
    <w:rsid w:val="00CE51F2"/>
    <w:rsid w:val="00CE5567"/>
    <w:rsid w:val="00CE5AFD"/>
    <w:rsid w:val="00CE6249"/>
    <w:rsid w:val="00CE6FB9"/>
    <w:rsid w:val="00CE710E"/>
    <w:rsid w:val="00CE7C46"/>
    <w:rsid w:val="00CF0C91"/>
    <w:rsid w:val="00CF1B33"/>
    <w:rsid w:val="00CF23AF"/>
    <w:rsid w:val="00CF2633"/>
    <w:rsid w:val="00CF26CA"/>
    <w:rsid w:val="00CF3530"/>
    <w:rsid w:val="00CF3D52"/>
    <w:rsid w:val="00CF41FF"/>
    <w:rsid w:val="00CF60E9"/>
    <w:rsid w:val="00CF7476"/>
    <w:rsid w:val="00CF7F20"/>
    <w:rsid w:val="00D01242"/>
    <w:rsid w:val="00D01A93"/>
    <w:rsid w:val="00D023CD"/>
    <w:rsid w:val="00D02468"/>
    <w:rsid w:val="00D0248B"/>
    <w:rsid w:val="00D02A6D"/>
    <w:rsid w:val="00D02E9A"/>
    <w:rsid w:val="00D037EA"/>
    <w:rsid w:val="00D03FB1"/>
    <w:rsid w:val="00D04E38"/>
    <w:rsid w:val="00D05626"/>
    <w:rsid w:val="00D059E5"/>
    <w:rsid w:val="00D05ECD"/>
    <w:rsid w:val="00D075C9"/>
    <w:rsid w:val="00D07948"/>
    <w:rsid w:val="00D1019E"/>
    <w:rsid w:val="00D10308"/>
    <w:rsid w:val="00D10744"/>
    <w:rsid w:val="00D10FA4"/>
    <w:rsid w:val="00D12276"/>
    <w:rsid w:val="00D1240A"/>
    <w:rsid w:val="00D12480"/>
    <w:rsid w:val="00D12ED4"/>
    <w:rsid w:val="00D14402"/>
    <w:rsid w:val="00D14A8B"/>
    <w:rsid w:val="00D14D3A"/>
    <w:rsid w:val="00D14D85"/>
    <w:rsid w:val="00D15325"/>
    <w:rsid w:val="00D165CE"/>
    <w:rsid w:val="00D16768"/>
    <w:rsid w:val="00D17096"/>
    <w:rsid w:val="00D171C7"/>
    <w:rsid w:val="00D17955"/>
    <w:rsid w:val="00D20671"/>
    <w:rsid w:val="00D21870"/>
    <w:rsid w:val="00D21B1D"/>
    <w:rsid w:val="00D21B41"/>
    <w:rsid w:val="00D21DA9"/>
    <w:rsid w:val="00D221C6"/>
    <w:rsid w:val="00D233BE"/>
    <w:rsid w:val="00D242D3"/>
    <w:rsid w:val="00D2532D"/>
    <w:rsid w:val="00D25AF4"/>
    <w:rsid w:val="00D265FF"/>
    <w:rsid w:val="00D266F5"/>
    <w:rsid w:val="00D26742"/>
    <w:rsid w:val="00D27225"/>
    <w:rsid w:val="00D27900"/>
    <w:rsid w:val="00D27991"/>
    <w:rsid w:val="00D27AE1"/>
    <w:rsid w:val="00D3027D"/>
    <w:rsid w:val="00D3033F"/>
    <w:rsid w:val="00D30A7C"/>
    <w:rsid w:val="00D30E05"/>
    <w:rsid w:val="00D316CB"/>
    <w:rsid w:val="00D31FC2"/>
    <w:rsid w:val="00D32094"/>
    <w:rsid w:val="00D32294"/>
    <w:rsid w:val="00D32E97"/>
    <w:rsid w:val="00D330FA"/>
    <w:rsid w:val="00D331B8"/>
    <w:rsid w:val="00D33779"/>
    <w:rsid w:val="00D338AD"/>
    <w:rsid w:val="00D338B3"/>
    <w:rsid w:val="00D33CB6"/>
    <w:rsid w:val="00D340FD"/>
    <w:rsid w:val="00D34C63"/>
    <w:rsid w:val="00D34DF0"/>
    <w:rsid w:val="00D34F4B"/>
    <w:rsid w:val="00D34FDF"/>
    <w:rsid w:val="00D35D9C"/>
    <w:rsid w:val="00D3700D"/>
    <w:rsid w:val="00D373CA"/>
    <w:rsid w:val="00D401C9"/>
    <w:rsid w:val="00D402A7"/>
    <w:rsid w:val="00D40E92"/>
    <w:rsid w:val="00D4130C"/>
    <w:rsid w:val="00D413FD"/>
    <w:rsid w:val="00D4218E"/>
    <w:rsid w:val="00D4267C"/>
    <w:rsid w:val="00D432B3"/>
    <w:rsid w:val="00D43E99"/>
    <w:rsid w:val="00D44519"/>
    <w:rsid w:val="00D44F00"/>
    <w:rsid w:val="00D4507E"/>
    <w:rsid w:val="00D452DD"/>
    <w:rsid w:val="00D45AD4"/>
    <w:rsid w:val="00D4695C"/>
    <w:rsid w:val="00D46D44"/>
    <w:rsid w:val="00D46DF6"/>
    <w:rsid w:val="00D47088"/>
    <w:rsid w:val="00D47113"/>
    <w:rsid w:val="00D500BE"/>
    <w:rsid w:val="00D51534"/>
    <w:rsid w:val="00D51859"/>
    <w:rsid w:val="00D51CCA"/>
    <w:rsid w:val="00D52824"/>
    <w:rsid w:val="00D54464"/>
    <w:rsid w:val="00D54737"/>
    <w:rsid w:val="00D54CB7"/>
    <w:rsid w:val="00D57A68"/>
    <w:rsid w:val="00D57DB1"/>
    <w:rsid w:val="00D60AA6"/>
    <w:rsid w:val="00D615C9"/>
    <w:rsid w:val="00D6194A"/>
    <w:rsid w:val="00D62109"/>
    <w:rsid w:val="00D6222F"/>
    <w:rsid w:val="00D62BE7"/>
    <w:rsid w:val="00D63014"/>
    <w:rsid w:val="00D63399"/>
    <w:rsid w:val="00D63DC9"/>
    <w:rsid w:val="00D64896"/>
    <w:rsid w:val="00D6501C"/>
    <w:rsid w:val="00D65AB8"/>
    <w:rsid w:val="00D65E6F"/>
    <w:rsid w:val="00D678BB"/>
    <w:rsid w:val="00D67B98"/>
    <w:rsid w:val="00D67E9E"/>
    <w:rsid w:val="00D67F7B"/>
    <w:rsid w:val="00D72A19"/>
    <w:rsid w:val="00D737A1"/>
    <w:rsid w:val="00D73907"/>
    <w:rsid w:val="00D73BEC"/>
    <w:rsid w:val="00D73EC2"/>
    <w:rsid w:val="00D73FDA"/>
    <w:rsid w:val="00D742EA"/>
    <w:rsid w:val="00D7444E"/>
    <w:rsid w:val="00D75D0D"/>
    <w:rsid w:val="00D768BC"/>
    <w:rsid w:val="00D76F61"/>
    <w:rsid w:val="00D77523"/>
    <w:rsid w:val="00D8069C"/>
    <w:rsid w:val="00D80853"/>
    <w:rsid w:val="00D80B6E"/>
    <w:rsid w:val="00D8114E"/>
    <w:rsid w:val="00D813FA"/>
    <w:rsid w:val="00D8152E"/>
    <w:rsid w:val="00D81612"/>
    <w:rsid w:val="00D81DA3"/>
    <w:rsid w:val="00D81F5D"/>
    <w:rsid w:val="00D81F61"/>
    <w:rsid w:val="00D821C6"/>
    <w:rsid w:val="00D82768"/>
    <w:rsid w:val="00D83728"/>
    <w:rsid w:val="00D840AE"/>
    <w:rsid w:val="00D84A2E"/>
    <w:rsid w:val="00D8593E"/>
    <w:rsid w:val="00D86881"/>
    <w:rsid w:val="00D8696A"/>
    <w:rsid w:val="00D87CEA"/>
    <w:rsid w:val="00D90B40"/>
    <w:rsid w:val="00D90EEE"/>
    <w:rsid w:val="00D90F6C"/>
    <w:rsid w:val="00D9135E"/>
    <w:rsid w:val="00D91538"/>
    <w:rsid w:val="00D91771"/>
    <w:rsid w:val="00D925F0"/>
    <w:rsid w:val="00D92842"/>
    <w:rsid w:val="00D92E30"/>
    <w:rsid w:val="00D93CE1"/>
    <w:rsid w:val="00D94D3B"/>
    <w:rsid w:val="00D95938"/>
    <w:rsid w:val="00D959F7"/>
    <w:rsid w:val="00D961B2"/>
    <w:rsid w:val="00D96E82"/>
    <w:rsid w:val="00D97F29"/>
    <w:rsid w:val="00DA0223"/>
    <w:rsid w:val="00DA06DA"/>
    <w:rsid w:val="00DA1D28"/>
    <w:rsid w:val="00DA1DFA"/>
    <w:rsid w:val="00DA28CA"/>
    <w:rsid w:val="00DA2B14"/>
    <w:rsid w:val="00DA2C77"/>
    <w:rsid w:val="00DA3B7C"/>
    <w:rsid w:val="00DA3C5A"/>
    <w:rsid w:val="00DA3F20"/>
    <w:rsid w:val="00DA4285"/>
    <w:rsid w:val="00DA4AA2"/>
    <w:rsid w:val="00DA5195"/>
    <w:rsid w:val="00DA5699"/>
    <w:rsid w:val="00DA5CFF"/>
    <w:rsid w:val="00DA6078"/>
    <w:rsid w:val="00DA61DA"/>
    <w:rsid w:val="00DB0BC1"/>
    <w:rsid w:val="00DB1689"/>
    <w:rsid w:val="00DB1D23"/>
    <w:rsid w:val="00DB36AA"/>
    <w:rsid w:val="00DB3EF2"/>
    <w:rsid w:val="00DB527C"/>
    <w:rsid w:val="00DB5864"/>
    <w:rsid w:val="00DB5ECF"/>
    <w:rsid w:val="00DB7661"/>
    <w:rsid w:val="00DB7C48"/>
    <w:rsid w:val="00DC042A"/>
    <w:rsid w:val="00DC0A03"/>
    <w:rsid w:val="00DC15C0"/>
    <w:rsid w:val="00DC344F"/>
    <w:rsid w:val="00DC372B"/>
    <w:rsid w:val="00DC421B"/>
    <w:rsid w:val="00DC49BA"/>
    <w:rsid w:val="00DC5A96"/>
    <w:rsid w:val="00DC7B67"/>
    <w:rsid w:val="00DC7F5F"/>
    <w:rsid w:val="00DC7FE2"/>
    <w:rsid w:val="00DD00CF"/>
    <w:rsid w:val="00DD0521"/>
    <w:rsid w:val="00DD0F48"/>
    <w:rsid w:val="00DD4689"/>
    <w:rsid w:val="00DD4DF9"/>
    <w:rsid w:val="00DD5221"/>
    <w:rsid w:val="00DD5933"/>
    <w:rsid w:val="00DD69B7"/>
    <w:rsid w:val="00DD7203"/>
    <w:rsid w:val="00DD73F8"/>
    <w:rsid w:val="00DD7780"/>
    <w:rsid w:val="00DD77AC"/>
    <w:rsid w:val="00DD77E7"/>
    <w:rsid w:val="00DE03BD"/>
    <w:rsid w:val="00DE08BB"/>
    <w:rsid w:val="00DE0A56"/>
    <w:rsid w:val="00DE0B37"/>
    <w:rsid w:val="00DE105B"/>
    <w:rsid w:val="00DE1C3C"/>
    <w:rsid w:val="00DE3678"/>
    <w:rsid w:val="00DE3A07"/>
    <w:rsid w:val="00DE45F0"/>
    <w:rsid w:val="00DE4749"/>
    <w:rsid w:val="00DE51F3"/>
    <w:rsid w:val="00DE6927"/>
    <w:rsid w:val="00DE6E4E"/>
    <w:rsid w:val="00DE6EFD"/>
    <w:rsid w:val="00DE6F29"/>
    <w:rsid w:val="00DE7003"/>
    <w:rsid w:val="00DE709B"/>
    <w:rsid w:val="00DE789F"/>
    <w:rsid w:val="00DE7B0D"/>
    <w:rsid w:val="00DF0212"/>
    <w:rsid w:val="00DF03BF"/>
    <w:rsid w:val="00DF0435"/>
    <w:rsid w:val="00DF0925"/>
    <w:rsid w:val="00DF1E4B"/>
    <w:rsid w:val="00DF2B40"/>
    <w:rsid w:val="00DF2DBA"/>
    <w:rsid w:val="00DF3AA8"/>
    <w:rsid w:val="00DF4B56"/>
    <w:rsid w:val="00DF50D9"/>
    <w:rsid w:val="00DF52C3"/>
    <w:rsid w:val="00DF5649"/>
    <w:rsid w:val="00DF7D23"/>
    <w:rsid w:val="00E00956"/>
    <w:rsid w:val="00E00C4E"/>
    <w:rsid w:val="00E00F4C"/>
    <w:rsid w:val="00E00F90"/>
    <w:rsid w:val="00E01415"/>
    <w:rsid w:val="00E0152A"/>
    <w:rsid w:val="00E01D63"/>
    <w:rsid w:val="00E02809"/>
    <w:rsid w:val="00E03011"/>
    <w:rsid w:val="00E0336E"/>
    <w:rsid w:val="00E03B88"/>
    <w:rsid w:val="00E0477C"/>
    <w:rsid w:val="00E048C3"/>
    <w:rsid w:val="00E04CFD"/>
    <w:rsid w:val="00E05A8D"/>
    <w:rsid w:val="00E0600D"/>
    <w:rsid w:val="00E07A1C"/>
    <w:rsid w:val="00E1046A"/>
    <w:rsid w:val="00E10D0B"/>
    <w:rsid w:val="00E11499"/>
    <w:rsid w:val="00E1184E"/>
    <w:rsid w:val="00E1237D"/>
    <w:rsid w:val="00E12686"/>
    <w:rsid w:val="00E130BA"/>
    <w:rsid w:val="00E13562"/>
    <w:rsid w:val="00E1356E"/>
    <w:rsid w:val="00E135A6"/>
    <w:rsid w:val="00E1365C"/>
    <w:rsid w:val="00E1443D"/>
    <w:rsid w:val="00E15C55"/>
    <w:rsid w:val="00E16C5E"/>
    <w:rsid w:val="00E17DAF"/>
    <w:rsid w:val="00E20698"/>
    <w:rsid w:val="00E21128"/>
    <w:rsid w:val="00E21997"/>
    <w:rsid w:val="00E21A22"/>
    <w:rsid w:val="00E22333"/>
    <w:rsid w:val="00E22530"/>
    <w:rsid w:val="00E22AA0"/>
    <w:rsid w:val="00E22F36"/>
    <w:rsid w:val="00E23D34"/>
    <w:rsid w:val="00E23F34"/>
    <w:rsid w:val="00E24513"/>
    <w:rsid w:val="00E24CF1"/>
    <w:rsid w:val="00E251D5"/>
    <w:rsid w:val="00E257DA"/>
    <w:rsid w:val="00E25B8E"/>
    <w:rsid w:val="00E270E5"/>
    <w:rsid w:val="00E2763C"/>
    <w:rsid w:val="00E3057F"/>
    <w:rsid w:val="00E30839"/>
    <w:rsid w:val="00E30E2F"/>
    <w:rsid w:val="00E32077"/>
    <w:rsid w:val="00E3219E"/>
    <w:rsid w:val="00E3376B"/>
    <w:rsid w:val="00E3409B"/>
    <w:rsid w:val="00E3434F"/>
    <w:rsid w:val="00E348F7"/>
    <w:rsid w:val="00E34B4C"/>
    <w:rsid w:val="00E34CE6"/>
    <w:rsid w:val="00E3553C"/>
    <w:rsid w:val="00E357DE"/>
    <w:rsid w:val="00E357E2"/>
    <w:rsid w:val="00E36639"/>
    <w:rsid w:val="00E36C4A"/>
    <w:rsid w:val="00E36CCE"/>
    <w:rsid w:val="00E36FC1"/>
    <w:rsid w:val="00E37328"/>
    <w:rsid w:val="00E40FE8"/>
    <w:rsid w:val="00E424F9"/>
    <w:rsid w:val="00E428A0"/>
    <w:rsid w:val="00E42A1A"/>
    <w:rsid w:val="00E42B80"/>
    <w:rsid w:val="00E42F0D"/>
    <w:rsid w:val="00E43CC6"/>
    <w:rsid w:val="00E44BA1"/>
    <w:rsid w:val="00E450BB"/>
    <w:rsid w:val="00E45129"/>
    <w:rsid w:val="00E452EF"/>
    <w:rsid w:val="00E45A9D"/>
    <w:rsid w:val="00E469CA"/>
    <w:rsid w:val="00E473B0"/>
    <w:rsid w:val="00E5072B"/>
    <w:rsid w:val="00E50C37"/>
    <w:rsid w:val="00E514B4"/>
    <w:rsid w:val="00E5247E"/>
    <w:rsid w:val="00E52919"/>
    <w:rsid w:val="00E52B08"/>
    <w:rsid w:val="00E54063"/>
    <w:rsid w:val="00E54326"/>
    <w:rsid w:val="00E54790"/>
    <w:rsid w:val="00E55A1E"/>
    <w:rsid w:val="00E55F21"/>
    <w:rsid w:val="00E561D7"/>
    <w:rsid w:val="00E56AF2"/>
    <w:rsid w:val="00E573C9"/>
    <w:rsid w:val="00E57658"/>
    <w:rsid w:val="00E57B64"/>
    <w:rsid w:val="00E6092B"/>
    <w:rsid w:val="00E616C5"/>
    <w:rsid w:val="00E61BC3"/>
    <w:rsid w:val="00E6239F"/>
    <w:rsid w:val="00E62527"/>
    <w:rsid w:val="00E6257B"/>
    <w:rsid w:val="00E62BA6"/>
    <w:rsid w:val="00E62BCB"/>
    <w:rsid w:val="00E64166"/>
    <w:rsid w:val="00E643C0"/>
    <w:rsid w:val="00E64BCD"/>
    <w:rsid w:val="00E6588D"/>
    <w:rsid w:val="00E65BD7"/>
    <w:rsid w:val="00E65EA6"/>
    <w:rsid w:val="00E662BD"/>
    <w:rsid w:val="00E67087"/>
    <w:rsid w:val="00E67E12"/>
    <w:rsid w:val="00E70B5D"/>
    <w:rsid w:val="00E71992"/>
    <w:rsid w:val="00E71A4B"/>
    <w:rsid w:val="00E726C8"/>
    <w:rsid w:val="00E73632"/>
    <w:rsid w:val="00E73FB2"/>
    <w:rsid w:val="00E7402A"/>
    <w:rsid w:val="00E74C2C"/>
    <w:rsid w:val="00E75201"/>
    <w:rsid w:val="00E7648F"/>
    <w:rsid w:val="00E767F4"/>
    <w:rsid w:val="00E76A26"/>
    <w:rsid w:val="00E77042"/>
    <w:rsid w:val="00E7771D"/>
    <w:rsid w:val="00E803AA"/>
    <w:rsid w:val="00E80744"/>
    <w:rsid w:val="00E81427"/>
    <w:rsid w:val="00E81E94"/>
    <w:rsid w:val="00E828D4"/>
    <w:rsid w:val="00E83E58"/>
    <w:rsid w:val="00E84617"/>
    <w:rsid w:val="00E84C27"/>
    <w:rsid w:val="00E851BA"/>
    <w:rsid w:val="00E854F9"/>
    <w:rsid w:val="00E85A73"/>
    <w:rsid w:val="00E85D84"/>
    <w:rsid w:val="00E8635D"/>
    <w:rsid w:val="00E8663F"/>
    <w:rsid w:val="00E86899"/>
    <w:rsid w:val="00E86BBA"/>
    <w:rsid w:val="00E8780E"/>
    <w:rsid w:val="00E87900"/>
    <w:rsid w:val="00E87B28"/>
    <w:rsid w:val="00E90D5B"/>
    <w:rsid w:val="00E90F37"/>
    <w:rsid w:val="00E9366F"/>
    <w:rsid w:val="00E945EF"/>
    <w:rsid w:val="00E94C64"/>
    <w:rsid w:val="00E94D94"/>
    <w:rsid w:val="00E95A09"/>
    <w:rsid w:val="00E95A57"/>
    <w:rsid w:val="00E95D84"/>
    <w:rsid w:val="00E96C6A"/>
    <w:rsid w:val="00E96F82"/>
    <w:rsid w:val="00E978EF"/>
    <w:rsid w:val="00E97DF7"/>
    <w:rsid w:val="00EA0660"/>
    <w:rsid w:val="00EA06E4"/>
    <w:rsid w:val="00EA0827"/>
    <w:rsid w:val="00EA15F1"/>
    <w:rsid w:val="00EA1E0A"/>
    <w:rsid w:val="00EA2290"/>
    <w:rsid w:val="00EA2C79"/>
    <w:rsid w:val="00EA3039"/>
    <w:rsid w:val="00EA37AF"/>
    <w:rsid w:val="00EA37E1"/>
    <w:rsid w:val="00EA3F87"/>
    <w:rsid w:val="00EA4DF4"/>
    <w:rsid w:val="00EA5849"/>
    <w:rsid w:val="00EA5EBE"/>
    <w:rsid w:val="00EA60BA"/>
    <w:rsid w:val="00EA620D"/>
    <w:rsid w:val="00EA62FE"/>
    <w:rsid w:val="00EA7603"/>
    <w:rsid w:val="00EA7819"/>
    <w:rsid w:val="00EB14E9"/>
    <w:rsid w:val="00EB19C8"/>
    <w:rsid w:val="00EB1B5E"/>
    <w:rsid w:val="00EB1D2C"/>
    <w:rsid w:val="00EB1DB5"/>
    <w:rsid w:val="00EB20EC"/>
    <w:rsid w:val="00EB2580"/>
    <w:rsid w:val="00EB3455"/>
    <w:rsid w:val="00EB383B"/>
    <w:rsid w:val="00EB388A"/>
    <w:rsid w:val="00EB3A44"/>
    <w:rsid w:val="00EB4E02"/>
    <w:rsid w:val="00EB799C"/>
    <w:rsid w:val="00EC0E77"/>
    <w:rsid w:val="00EC155D"/>
    <w:rsid w:val="00EC19C4"/>
    <w:rsid w:val="00EC20E1"/>
    <w:rsid w:val="00EC3168"/>
    <w:rsid w:val="00EC35D9"/>
    <w:rsid w:val="00EC3FF1"/>
    <w:rsid w:val="00EC5971"/>
    <w:rsid w:val="00EC59E1"/>
    <w:rsid w:val="00EC62F5"/>
    <w:rsid w:val="00EC7054"/>
    <w:rsid w:val="00EC70A9"/>
    <w:rsid w:val="00EC74DB"/>
    <w:rsid w:val="00EC78F4"/>
    <w:rsid w:val="00ED082C"/>
    <w:rsid w:val="00ED0A66"/>
    <w:rsid w:val="00ED0D4E"/>
    <w:rsid w:val="00ED2385"/>
    <w:rsid w:val="00ED27D8"/>
    <w:rsid w:val="00ED2E7D"/>
    <w:rsid w:val="00ED3686"/>
    <w:rsid w:val="00ED4635"/>
    <w:rsid w:val="00ED5472"/>
    <w:rsid w:val="00ED5ADF"/>
    <w:rsid w:val="00ED7474"/>
    <w:rsid w:val="00ED7862"/>
    <w:rsid w:val="00ED7D6D"/>
    <w:rsid w:val="00EE0CB0"/>
    <w:rsid w:val="00EE23FD"/>
    <w:rsid w:val="00EE31C9"/>
    <w:rsid w:val="00EE33F9"/>
    <w:rsid w:val="00EE39EC"/>
    <w:rsid w:val="00EE48AC"/>
    <w:rsid w:val="00EE5823"/>
    <w:rsid w:val="00EE5FE9"/>
    <w:rsid w:val="00EE73CC"/>
    <w:rsid w:val="00EE78A0"/>
    <w:rsid w:val="00EF06CA"/>
    <w:rsid w:val="00EF132A"/>
    <w:rsid w:val="00EF171B"/>
    <w:rsid w:val="00EF1CD1"/>
    <w:rsid w:val="00EF24AE"/>
    <w:rsid w:val="00EF270F"/>
    <w:rsid w:val="00EF2800"/>
    <w:rsid w:val="00EF4157"/>
    <w:rsid w:val="00EF49DB"/>
    <w:rsid w:val="00EF5231"/>
    <w:rsid w:val="00EF57E7"/>
    <w:rsid w:val="00EF5A6B"/>
    <w:rsid w:val="00EF601F"/>
    <w:rsid w:val="00EF6256"/>
    <w:rsid w:val="00EF64E3"/>
    <w:rsid w:val="00EF6842"/>
    <w:rsid w:val="00EF6A1F"/>
    <w:rsid w:val="00EF73CB"/>
    <w:rsid w:val="00EF76CD"/>
    <w:rsid w:val="00F00B49"/>
    <w:rsid w:val="00F00C16"/>
    <w:rsid w:val="00F01C76"/>
    <w:rsid w:val="00F01F55"/>
    <w:rsid w:val="00F02D81"/>
    <w:rsid w:val="00F0372C"/>
    <w:rsid w:val="00F03770"/>
    <w:rsid w:val="00F03792"/>
    <w:rsid w:val="00F04157"/>
    <w:rsid w:val="00F043C8"/>
    <w:rsid w:val="00F06EC1"/>
    <w:rsid w:val="00F073BA"/>
    <w:rsid w:val="00F10D44"/>
    <w:rsid w:val="00F11E97"/>
    <w:rsid w:val="00F11EE8"/>
    <w:rsid w:val="00F12202"/>
    <w:rsid w:val="00F12753"/>
    <w:rsid w:val="00F129B3"/>
    <w:rsid w:val="00F1343C"/>
    <w:rsid w:val="00F134D7"/>
    <w:rsid w:val="00F13528"/>
    <w:rsid w:val="00F135E1"/>
    <w:rsid w:val="00F13C52"/>
    <w:rsid w:val="00F13F2C"/>
    <w:rsid w:val="00F143AB"/>
    <w:rsid w:val="00F1459C"/>
    <w:rsid w:val="00F14E98"/>
    <w:rsid w:val="00F179A2"/>
    <w:rsid w:val="00F17C3F"/>
    <w:rsid w:val="00F17D66"/>
    <w:rsid w:val="00F21294"/>
    <w:rsid w:val="00F21AD4"/>
    <w:rsid w:val="00F22018"/>
    <w:rsid w:val="00F22EE1"/>
    <w:rsid w:val="00F23508"/>
    <w:rsid w:val="00F244AA"/>
    <w:rsid w:val="00F24AD5"/>
    <w:rsid w:val="00F25BD3"/>
    <w:rsid w:val="00F25E44"/>
    <w:rsid w:val="00F264F5"/>
    <w:rsid w:val="00F2687B"/>
    <w:rsid w:val="00F26A09"/>
    <w:rsid w:val="00F27088"/>
    <w:rsid w:val="00F2766E"/>
    <w:rsid w:val="00F30875"/>
    <w:rsid w:val="00F30BB5"/>
    <w:rsid w:val="00F31140"/>
    <w:rsid w:val="00F313F1"/>
    <w:rsid w:val="00F316DD"/>
    <w:rsid w:val="00F3223F"/>
    <w:rsid w:val="00F32AC0"/>
    <w:rsid w:val="00F33901"/>
    <w:rsid w:val="00F33C43"/>
    <w:rsid w:val="00F34F1E"/>
    <w:rsid w:val="00F35A7B"/>
    <w:rsid w:val="00F35AAD"/>
    <w:rsid w:val="00F35CC5"/>
    <w:rsid w:val="00F36546"/>
    <w:rsid w:val="00F365F0"/>
    <w:rsid w:val="00F36CDC"/>
    <w:rsid w:val="00F370C4"/>
    <w:rsid w:val="00F40627"/>
    <w:rsid w:val="00F40762"/>
    <w:rsid w:val="00F40AFF"/>
    <w:rsid w:val="00F428B3"/>
    <w:rsid w:val="00F42F70"/>
    <w:rsid w:val="00F43532"/>
    <w:rsid w:val="00F4386D"/>
    <w:rsid w:val="00F43E66"/>
    <w:rsid w:val="00F44DE7"/>
    <w:rsid w:val="00F45927"/>
    <w:rsid w:val="00F46439"/>
    <w:rsid w:val="00F468F4"/>
    <w:rsid w:val="00F469DA"/>
    <w:rsid w:val="00F46CC7"/>
    <w:rsid w:val="00F4753E"/>
    <w:rsid w:val="00F4756F"/>
    <w:rsid w:val="00F475DC"/>
    <w:rsid w:val="00F47C77"/>
    <w:rsid w:val="00F47DEB"/>
    <w:rsid w:val="00F47E43"/>
    <w:rsid w:val="00F5019D"/>
    <w:rsid w:val="00F5173C"/>
    <w:rsid w:val="00F51BE1"/>
    <w:rsid w:val="00F51FC2"/>
    <w:rsid w:val="00F52C2D"/>
    <w:rsid w:val="00F53090"/>
    <w:rsid w:val="00F53BCD"/>
    <w:rsid w:val="00F540A0"/>
    <w:rsid w:val="00F551C9"/>
    <w:rsid w:val="00F570B5"/>
    <w:rsid w:val="00F57D30"/>
    <w:rsid w:val="00F57E28"/>
    <w:rsid w:val="00F60192"/>
    <w:rsid w:val="00F601E3"/>
    <w:rsid w:val="00F605F2"/>
    <w:rsid w:val="00F606AB"/>
    <w:rsid w:val="00F606BC"/>
    <w:rsid w:val="00F61335"/>
    <w:rsid w:val="00F614E4"/>
    <w:rsid w:val="00F617E0"/>
    <w:rsid w:val="00F639DD"/>
    <w:rsid w:val="00F63AB6"/>
    <w:rsid w:val="00F63C22"/>
    <w:rsid w:val="00F6544B"/>
    <w:rsid w:val="00F655DF"/>
    <w:rsid w:val="00F660F3"/>
    <w:rsid w:val="00F66235"/>
    <w:rsid w:val="00F66AA6"/>
    <w:rsid w:val="00F67157"/>
    <w:rsid w:val="00F714D0"/>
    <w:rsid w:val="00F72F2E"/>
    <w:rsid w:val="00F737D6"/>
    <w:rsid w:val="00F74F15"/>
    <w:rsid w:val="00F74F3D"/>
    <w:rsid w:val="00F755C0"/>
    <w:rsid w:val="00F758B5"/>
    <w:rsid w:val="00F7609C"/>
    <w:rsid w:val="00F7699D"/>
    <w:rsid w:val="00F771E6"/>
    <w:rsid w:val="00F80998"/>
    <w:rsid w:val="00F82753"/>
    <w:rsid w:val="00F84099"/>
    <w:rsid w:val="00F8483E"/>
    <w:rsid w:val="00F8541F"/>
    <w:rsid w:val="00F85575"/>
    <w:rsid w:val="00F8584E"/>
    <w:rsid w:val="00F86F1F"/>
    <w:rsid w:val="00F87151"/>
    <w:rsid w:val="00F8732C"/>
    <w:rsid w:val="00F87855"/>
    <w:rsid w:val="00F90A1E"/>
    <w:rsid w:val="00F9137C"/>
    <w:rsid w:val="00F91D82"/>
    <w:rsid w:val="00F92C95"/>
    <w:rsid w:val="00F932A7"/>
    <w:rsid w:val="00F939BB"/>
    <w:rsid w:val="00F941E2"/>
    <w:rsid w:val="00F95D52"/>
    <w:rsid w:val="00F9676F"/>
    <w:rsid w:val="00F9724D"/>
    <w:rsid w:val="00FA02FB"/>
    <w:rsid w:val="00FA0F6D"/>
    <w:rsid w:val="00FA140F"/>
    <w:rsid w:val="00FA236E"/>
    <w:rsid w:val="00FA250A"/>
    <w:rsid w:val="00FA3987"/>
    <w:rsid w:val="00FA3BC0"/>
    <w:rsid w:val="00FA40F2"/>
    <w:rsid w:val="00FA487F"/>
    <w:rsid w:val="00FA48B0"/>
    <w:rsid w:val="00FA6244"/>
    <w:rsid w:val="00FA6424"/>
    <w:rsid w:val="00FA673B"/>
    <w:rsid w:val="00FA677A"/>
    <w:rsid w:val="00FA6A64"/>
    <w:rsid w:val="00FA74BC"/>
    <w:rsid w:val="00FA7E95"/>
    <w:rsid w:val="00FB10D6"/>
    <w:rsid w:val="00FB11BA"/>
    <w:rsid w:val="00FB2DC4"/>
    <w:rsid w:val="00FB3CD0"/>
    <w:rsid w:val="00FB49CD"/>
    <w:rsid w:val="00FB4B32"/>
    <w:rsid w:val="00FB57CC"/>
    <w:rsid w:val="00FB59FF"/>
    <w:rsid w:val="00FB5CBC"/>
    <w:rsid w:val="00FB5EA7"/>
    <w:rsid w:val="00FB5F7A"/>
    <w:rsid w:val="00FB6A60"/>
    <w:rsid w:val="00FB72B2"/>
    <w:rsid w:val="00FB78BC"/>
    <w:rsid w:val="00FB7ACE"/>
    <w:rsid w:val="00FC0B88"/>
    <w:rsid w:val="00FC1867"/>
    <w:rsid w:val="00FC28AF"/>
    <w:rsid w:val="00FC4EE5"/>
    <w:rsid w:val="00FC5052"/>
    <w:rsid w:val="00FC5465"/>
    <w:rsid w:val="00FC5C36"/>
    <w:rsid w:val="00FC61B3"/>
    <w:rsid w:val="00FC681B"/>
    <w:rsid w:val="00FC6B9B"/>
    <w:rsid w:val="00FC736F"/>
    <w:rsid w:val="00FC742A"/>
    <w:rsid w:val="00FD1001"/>
    <w:rsid w:val="00FD1638"/>
    <w:rsid w:val="00FD19A9"/>
    <w:rsid w:val="00FD27A5"/>
    <w:rsid w:val="00FD2B08"/>
    <w:rsid w:val="00FD2D3A"/>
    <w:rsid w:val="00FD3346"/>
    <w:rsid w:val="00FD3C71"/>
    <w:rsid w:val="00FD49C5"/>
    <w:rsid w:val="00FD5659"/>
    <w:rsid w:val="00FD60CB"/>
    <w:rsid w:val="00FD7475"/>
    <w:rsid w:val="00FD7636"/>
    <w:rsid w:val="00FD7A2A"/>
    <w:rsid w:val="00FE1C79"/>
    <w:rsid w:val="00FE1D7D"/>
    <w:rsid w:val="00FE213F"/>
    <w:rsid w:val="00FE2ED9"/>
    <w:rsid w:val="00FE36AC"/>
    <w:rsid w:val="00FE4E43"/>
    <w:rsid w:val="00FE515E"/>
    <w:rsid w:val="00FE7DB3"/>
    <w:rsid w:val="00FF070C"/>
    <w:rsid w:val="00FF13CF"/>
    <w:rsid w:val="00FF1D81"/>
    <w:rsid w:val="00FF1FAA"/>
    <w:rsid w:val="00FF22C6"/>
    <w:rsid w:val="00FF260A"/>
    <w:rsid w:val="00FF35CA"/>
    <w:rsid w:val="00FF4053"/>
    <w:rsid w:val="00FF44D4"/>
    <w:rsid w:val="00FF5323"/>
    <w:rsid w:val="00FF7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ACAE38-7D67-452E-832E-5E4ADD6E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36B"/>
    <w:pPr>
      <w:spacing w:line="256" w:lineRule="auto"/>
    </w:pPr>
  </w:style>
  <w:style w:type="paragraph" w:styleId="1">
    <w:name w:val="heading 1"/>
    <w:basedOn w:val="a"/>
    <w:link w:val="10"/>
    <w:uiPriority w:val="9"/>
    <w:qFormat/>
    <w:rsid w:val="00EA5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636B"/>
    <w:rPr>
      <w:color w:val="0000FF"/>
      <w:u w:val="single"/>
    </w:rPr>
  </w:style>
  <w:style w:type="character" w:customStyle="1" w:styleId="CharacterStyle1">
    <w:name w:val="Character Style 1"/>
    <w:uiPriority w:val="99"/>
    <w:rsid w:val="000A5FBD"/>
    <w:rPr>
      <w:sz w:val="20"/>
      <w:szCs w:val="20"/>
    </w:rPr>
  </w:style>
  <w:style w:type="paragraph" w:styleId="a4">
    <w:name w:val="footnote text"/>
    <w:basedOn w:val="a"/>
    <w:link w:val="a5"/>
    <w:uiPriority w:val="99"/>
    <w:semiHidden/>
    <w:unhideWhenUsed/>
    <w:rsid w:val="000A5FBD"/>
    <w:pPr>
      <w:spacing w:after="0" w:line="240" w:lineRule="auto"/>
    </w:pPr>
    <w:rPr>
      <w:rFonts w:eastAsia="Times New Roman" w:cs="Times New Roman"/>
      <w:sz w:val="20"/>
      <w:szCs w:val="20"/>
    </w:rPr>
  </w:style>
  <w:style w:type="character" w:customStyle="1" w:styleId="a5">
    <w:name w:val="Текст сноски Знак"/>
    <w:basedOn w:val="a0"/>
    <w:link w:val="a4"/>
    <w:uiPriority w:val="99"/>
    <w:semiHidden/>
    <w:rsid w:val="000A5FBD"/>
    <w:rPr>
      <w:rFonts w:eastAsia="Times New Roman" w:cs="Times New Roman"/>
      <w:sz w:val="20"/>
      <w:szCs w:val="20"/>
    </w:rPr>
  </w:style>
  <w:style w:type="character" w:styleId="a6">
    <w:name w:val="footnote reference"/>
    <w:basedOn w:val="a0"/>
    <w:uiPriority w:val="99"/>
    <w:semiHidden/>
    <w:unhideWhenUsed/>
    <w:rsid w:val="000A5FBD"/>
    <w:rPr>
      <w:vertAlign w:val="superscript"/>
    </w:rPr>
  </w:style>
  <w:style w:type="paragraph" w:customStyle="1" w:styleId="s1">
    <w:name w:val="s_1"/>
    <w:basedOn w:val="a"/>
    <w:rsid w:val="00ED5A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ED5A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1A5E4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A5E43"/>
  </w:style>
  <w:style w:type="paragraph" w:styleId="a9">
    <w:name w:val="footer"/>
    <w:basedOn w:val="a"/>
    <w:link w:val="aa"/>
    <w:uiPriority w:val="99"/>
    <w:unhideWhenUsed/>
    <w:rsid w:val="001A5E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5E43"/>
  </w:style>
  <w:style w:type="paragraph" w:customStyle="1" w:styleId="21">
    <w:name w:val="Основной текст 21"/>
    <w:basedOn w:val="a"/>
    <w:rsid w:val="00EA5EBE"/>
    <w:pPr>
      <w:widowControl w:val="0"/>
      <w:spacing w:after="0" w:line="257" w:lineRule="auto"/>
      <w:jc w:val="both"/>
    </w:pPr>
    <w:rPr>
      <w:rFonts w:ascii="Times New Roman" w:eastAsia="Times New Roman" w:hAnsi="Times New Roman" w:cs="Times New Roman"/>
      <w:snapToGrid w:val="0"/>
      <w:sz w:val="28"/>
      <w:szCs w:val="20"/>
      <w:lang w:eastAsia="ru-RU"/>
    </w:rPr>
  </w:style>
  <w:style w:type="paragraph" w:styleId="ab">
    <w:name w:val="Balloon Text"/>
    <w:basedOn w:val="a"/>
    <w:link w:val="ac"/>
    <w:uiPriority w:val="99"/>
    <w:semiHidden/>
    <w:unhideWhenUsed/>
    <w:rsid w:val="00EA5EBE"/>
    <w:pPr>
      <w:spacing w:after="0" w:line="240" w:lineRule="auto"/>
    </w:pPr>
    <w:rPr>
      <w:rFonts w:ascii="Segoe UI" w:eastAsia="Times New Roman" w:hAnsi="Segoe UI" w:cs="Segoe UI"/>
      <w:sz w:val="18"/>
      <w:szCs w:val="18"/>
    </w:rPr>
  </w:style>
  <w:style w:type="character" w:customStyle="1" w:styleId="ac">
    <w:name w:val="Текст выноски Знак"/>
    <w:basedOn w:val="a0"/>
    <w:link w:val="ab"/>
    <w:uiPriority w:val="99"/>
    <w:semiHidden/>
    <w:rsid w:val="00EA5EBE"/>
    <w:rPr>
      <w:rFonts w:ascii="Segoe UI" w:eastAsia="Times New Roman" w:hAnsi="Segoe UI" w:cs="Segoe UI"/>
      <w:sz w:val="18"/>
      <w:szCs w:val="18"/>
    </w:rPr>
  </w:style>
  <w:style w:type="character" w:customStyle="1" w:styleId="10">
    <w:name w:val="Заголовок 1 Знак"/>
    <w:basedOn w:val="a0"/>
    <w:link w:val="1"/>
    <w:uiPriority w:val="9"/>
    <w:rsid w:val="00EA5EBE"/>
    <w:rPr>
      <w:rFonts w:ascii="Times New Roman" w:eastAsia="Times New Roman" w:hAnsi="Times New Roman" w:cs="Times New Roman"/>
      <w:b/>
      <w:bCs/>
      <w:kern w:val="36"/>
      <w:sz w:val="48"/>
      <w:szCs w:val="48"/>
      <w:lang w:eastAsia="ru-RU"/>
    </w:rPr>
  </w:style>
  <w:style w:type="paragraph" w:styleId="ad">
    <w:name w:val="List Paragraph"/>
    <w:basedOn w:val="a"/>
    <w:uiPriority w:val="34"/>
    <w:qFormat/>
    <w:rsid w:val="004772DF"/>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9974">
      <w:bodyDiv w:val="1"/>
      <w:marLeft w:val="0"/>
      <w:marRight w:val="0"/>
      <w:marTop w:val="0"/>
      <w:marBottom w:val="0"/>
      <w:divBdr>
        <w:top w:val="none" w:sz="0" w:space="0" w:color="auto"/>
        <w:left w:val="none" w:sz="0" w:space="0" w:color="auto"/>
        <w:bottom w:val="none" w:sz="0" w:space="0" w:color="auto"/>
        <w:right w:val="none" w:sz="0" w:space="0" w:color="auto"/>
      </w:divBdr>
      <w:divsChild>
        <w:div w:id="757404473">
          <w:marLeft w:val="0"/>
          <w:marRight w:val="0"/>
          <w:marTop w:val="0"/>
          <w:marBottom w:val="0"/>
          <w:divBdr>
            <w:top w:val="none" w:sz="0" w:space="0" w:color="auto"/>
            <w:left w:val="none" w:sz="0" w:space="0" w:color="auto"/>
            <w:bottom w:val="none" w:sz="0" w:space="0" w:color="auto"/>
            <w:right w:val="none" w:sz="0" w:space="0" w:color="auto"/>
          </w:divBdr>
        </w:div>
        <w:div w:id="38163874">
          <w:marLeft w:val="0"/>
          <w:marRight w:val="0"/>
          <w:marTop w:val="0"/>
          <w:marBottom w:val="0"/>
          <w:divBdr>
            <w:top w:val="none" w:sz="0" w:space="0" w:color="auto"/>
            <w:left w:val="none" w:sz="0" w:space="0" w:color="auto"/>
            <w:bottom w:val="none" w:sz="0" w:space="0" w:color="auto"/>
            <w:right w:val="none" w:sz="0" w:space="0" w:color="auto"/>
          </w:divBdr>
        </w:div>
        <w:div w:id="1551919278">
          <w:marLeft w:val="0"/>
          <w:marRight w:val="0"/>
          <w:marTop w:val="0"/>
          <w:marBottom w:val="0"/>
          <w:divBdr>
            <w:top w:val="none" w:sz="0" w:space="0" w:color="auto"/>
            <w:left w:val="none" w:sz="0" w:space="0" w:color="auto"/>
            <w:bottom w:val="none" w:sz="0" w:space="0" w:color="auto"/>
            <w:right w:val="none" w:sz="0" w:space="0" w:color="auto"/>
          </w:divBdr>
        </w:div>
      </w:divsChild>
    </w:div>
    <w:div w:id="176621406">
      <w:bodyDiv w:val="1"/>
      <w:marLeft w:val="0"/>
      <w:marRight w:val="0"/>
      <w:marTop w:val="0"/>
      <w:marBottom w:val="0"/>
      <w:divBdr>
        <w:top w:val="none" w:sz="0" w:space="0" w:color="auto"/>
        <w:left w:val="none" w:sz="0" w:space="0" w:color="auto"/>
        <w:bottom w:val="none" w:sz="0" w:space="0" w:color="auto"/>
        <w:right w:val="none" w:sz="0" w:space="0" w:color="auto"/>
      </w:divBdr>
      <w:divsChild>
        <w:div w:id="1697343952">
          <w:marLeft w:val="0"/>
          <w:marRight w:val="0"/>
          <w:marTop w:val="0"/>
          <w:marBottom w:val="0"/>
          <w:divBdr>
            <w:top w:val="none" w:sz="0" w:space="0" w:color="auto"/>
            <w:left w:val="none" w:sz="0" w:space="0" w:color="auto"/>
            <w:bottom w:val="none" w:sz="0" w:space="0" w:color="auto"/>
            <w:right w:val="none" w:sz="0" w:space="0" w:color="auto"/>
          </w:divBdr>
        </w:div>
        <w:div w:id="1780099868">
          <w:marLeft w:val="0"/>
          <w:marRight w:val="0"/>
          <w:marTop w:val="0"/>
          <w:marBottom w:val="0"/>
          <w:divBdr>
            <w:top w:val="none" w:sz="0" w:space="0" w:color="auto"/>
            <w:left w:val="none" w:sz="0" w:space="0" w:color="auto"/>
            <w:bottom w:val="none" w:sz="0" w:space="0" w:color="auto"/>
            <w:right w:val="none" w:sz="0" w:space="0" w:color="auto"/>
          </w:divBdr>
        </w:div>
        <w:div w:id="1812941109">
          <w:marLeft w:val="0"/>
          <w:marRight w:val="0"/>
          <w:marTop w:val="0"/>
          <w:marBottom w:val="0"/>
          <w:divBdr>
            <w:top w:val="none" w:sz="0" w:space="0" w:color="auto"/>
            <w:left w:val="none" w:sz="0" w:space="0" w:color="auto"/>
            <w:bottom w:val="none" w:sz="0" w:space="0" w:color="auto"/>
            <w:right w:val="none" w:sz="0" w:space="0" w:color="auto"/>
          </w:divBdr>
        </w:div>
      </w:divsChild>
    </w:div>
    <w:div w:id="1359428596">
      <w:bodyDiv w:val="1"/>
      <w:marLeft w:val="0"/>
      <w:marRight w:val="0"/>
      <w:marTop w:val="0"/>
      <w:marBottom w:val="0"/>
      <w:divBdr>
        <w:top w:val="none" w:sz="0" w:space="0" w:color="auto"/>
        <w:left w:val="none" w:sz="0" w:space="0" w:color="auto"/>
        <w:bottom w:val="none" w:sz="0" w:space="0" w:color="auto"/>
        <w:right w:val="none" w:sz="0" w:space="0" w:color="auto"/>
      </w:divBdr>
      <w:divsChild>
        <w:div w:id="511535942">
          <w:marLeft w:val="0"/>
          <w:marRight w:val="0"/>
          <w:marTop w:val="0"/>
          <w:marBottom w:val="0"/>
          <w:divBdr>
            <w:top w:val="none" w:sz="0" w:space="0" w:color="auto"/>
            <w:left w:val="none" w:sz="0" w:space="0" w:color="auto"/>
            <w:bottom w:val="none" w:sz="0" w:space="0" w:color="auto"/>
            <w:right w:val="none" w:sz="0" w:space="0" w:color="auto"/>
          </w:divBdr>
        </w:div>
        <w:div w:id="1915820063">
          <w:marLeft w:val="0"/>
          <w:marRight w:val="0"/>
          <w:marTop w:val="0"/>
          <w:marBottom w:val="0"/>
          <w:divBdr>
            <w:top w:val="none" w:sz="0" w:space="0" w:color="auto"/>
            <w:left w:val="none" w:sz="0" w:space="0" w:color="auto"/>
            <w:bottom w:val="none" w:sz="0" w:space="0" w:color="auto"/>
            <w:right w:val="none" w:sz="0" w:space="0" w:color="auto"/>
          </w:divBdr>
          <w:divsChild>
            <w:div w:id="18704297">
              <w:marLeft w:val="0"/>
              <w:marRight w:val="0"/>
              <w:marTop w:val="0"/>
              <w:marBottom w:val="300"/>
              <w:divBdr>
                <w:top w:val="none" w:sz="0" w:space="0" w:color="auto"/>
                <w:left w:val="none" w:sz="0" w:space="0" w:color="auto"/>
                <w:bottom w:val="none" w:sz="0" w:space="0" w:color="auto"/>
                <w:right w:val="none" w:sz="0" w:space="0" w:color="auto"/>
              </w:divBdr>
            </w:div>
          </w:divsChild>
        </w:div>
        <w:div w:id="944535902">
          <w:marLeft w:val="0"/>
          <w:marRight w:val="0"/>
          <w:marTop w:val="0"/>
          <w:marBottom w:val="0"/>
          <w:divBdr>
            <w:top w:val="none" w:sz="0" w:space="0" w:color="auto"/>
            <w:left w:val="none" w:sz="0" w:space="0" w:color="auto"/>
            <w:bottom w:val="none" w:sz="0" w:space="0" w:color="auto"/>
            <w:right w:val="none" w:sz="0" w:space="0" w:color="auto"/>
          </w:divBdr>
          <w:divsChild>
            <w:div w:id="292250277">
              <w:marLeft w:val="0"/>
              <w:marRight w:val="0"/>
              <w:marTop w:val="0"/>
              <w:marBottom w:val="0"/>
              <w:divBdr>
                <w:top w:val="none" w:sz="0" w:space="0" w:color="auto"/>
                <w:left w:val="none" w:sz="0" w:space="0" w:color="auto"/>
                <w:bottom w:val="none" w:sz="0" w:space="0" w:color="auto"/>
                <w:right w:val="none" w:sz="0" w:space="0" w:color="auto"/>
              </w:divBdr>
              <w:divsChild>
                <w:div w:id="1977101632">
                  <w:marLeft w:val="0"/>
                  <w:marRight w:val="0"/>
                  <w:marTop w:val="0"/>
                  <w:marBottom w:val="300"/>
                  <w:divBdr>
                    <w:top w:val="none" w:sz="0" w:space="0" w:color="auto"/>
                    <w:left w:val="none" w:sz="0" w:space="0" w:color="auto"/>
                    <w:bottom w:val="none" w:sz="0" w:space="0" w:color="auto"/>
                    <w:right w:val="none" w:sz="0" w:space="0" w:color="auto"/>
                  </w:divBdr>
                </w:div>
              </w:divsChild>
            </w:div>
            <w:div w:id="2123912733">
              <w:marLeft w:val="0"/>
              <w:marRight w:val="0"/>
              <w:marTop w:val="0"/>
              <w:marBottom w:val="0"/>
              <w:divBdr>
                <w:top w:val="none" w:sz="0" w:space="0" w:color="auto"/>
                <w:left w:val="none" w:sz="0" w:space="0" w:color="auto"/>
                <w:bottom w:val="none" w:sz="0" w:space="0" w:color="auto"/>
                <w:right w:val="none" w:sz="0" w:space="0" w:color="auto"/>
              </w:divBdr>
            </w:div>
          </w:divsChild>
        </w:div>
        <w:div w:id="855853452">
          <w:marLeft w:val="0"/>
          <w:marRight w:val="0"/>
          <w:marTop w:val="0"/>
          <w:marBottom w:val="0"/>
          <w:divBdr>
            <w:top w:val="none" w:sz="0" w:space="0" w:color="auto"/>
            <w:left w:val="none" w:sz="0" w:space="0" w:color="auto"/>
            <w:bottom w:val="none" w:sz="0" w:space="0" w:color="auto"/>
            <w:right w:val="none" w:sz="0" w:space="0" w:color="auto"/>
          </w:divBdr>
          <w:divsChild>
            <w:div w:id="1150101024">
              <w:marLeft w:val="0"/>
              <w:marRight w:val="0"/>
              <w:marTop w:val="0"/>
              <w:marBottom w:val="300"/>
              <w:divBdr>
                <w:top w:val="none" w:sz="0" w:space="0" w:color="auto"/>
                <w:left w:val="none" w:sz="0" w:space="0" w:color="auto"/>
                <w:bottom w:val="none" w:sz="0" w:space="0" w:color="auto"/>
                <w:right w:val="none" w:sz="0" w:space="0" w:color="auto"/>
              </w:divBdr>
            </w:div>
          </w:divsChild>
        </w:div>
        <w:div w:id="711464897">
          <w:marLeft w:val="0"/>
          <w:marRight w:val="0"/>
          <w:marTop w:val="0"/>
          <w:marBottom w:val="0"/>
          <w:divBdr>
            <w:top w:val="none" w:sz="0" w:space="0" w:color="auto"/>
            <w:left w:val="none" w:sz="0" w:space="0" w:color="auto"/>
            <w:bottom w:val="none" w:sz="0" w:space="0" w:color="auto"/>
            <w:right w:val="none" w:sz="0" w:space="0" w:color="auto"/>
          </w:divBdr>
        </w:div>
      </w:divsChild>
    </w:div>
    <w:div w:id="2064404186">
      <w:bodyDiv w:val="1"/>
      <w:marLeft w:val="0"/>
      <w:marRight w:val="0"/>
      <w:marTop w:val="0"/>
      <w:marBottom w:val="0"/>
      <w:divBdr>
        <w:top w:val="none" w:sz="0" w:space="0" w:color="auto"/>
        <w:left w:val="none" w:sz="0" w:space="0" w:color="auto"/>
        <w:bottom w:val="none" w:sz="0" w:space="0" w:color="auto"/>
        <w:right w:val="none" w:sz="0" w:space="0" w:color="auto"/>
      </w:divBdr>
    </w:div>
    <w:div w:id="2130510059">
      <w:bodyDiv w:val="1"/>
      <w:marLeft w:val="0"/>
      <w:marRight w:val="0"/>
      <w:marTop w:val="0"/>
      <w:marBottom w:val="0"/>
      <w:divBdr>
        <w:top w:val="none" w:sz="0" w:space="0" w:color="auto"/>
        <w:left w:val="none" w:sz="0" w:space="0" w:color="auto"/>
        <w:bottom w:val="none" w:sz="0" w:space="0" w:color="auto"/>
        <w:right w:val="none" w:sz="0" w:space="0" w:color="auto"/>
      </w:divBdr>
      <w:divsChild>
        <w:div w:id="1709716574">
          <w:marLeft w:val="0"/>
          <w:marRight w:val="0"/>
          <w:marTop w:val="0"/>
          <w:marBottom w:val="0"/>
          <w:divBdr>
            <w:top w:val="none" w:sz="0" w:space="0" w:color="auto"/>
            <w:left w:val="none" w:sz="0" w:space="0" w:color="auto"/>
            <w:bottom w:val="none" w:sz="0" w:space="0" w:color="auto"/>
            <w:right w:val="none" w:sz="0" w:space="0" w:color="auto"/>
          </w:divBdr>
        </w:div>
        <w:div w:id="1794398945">
          <w:marLeft w:val="0"/>
          <w:marRight w:val="0"/>
          <w:marTop w:val="0"/>
          <w:marBottom w:val="0"/>
          <w:divBdr>
            <w:top w:val="none" w:sz="0" w:space="0" w:color="auto"/>
            <w:left w:val="none" w:sz="0" w:space="0" w:color="auto"/>
            <w:bottom w:val="none" w:sz="0" w:space="0" w:color="auto"/>
            <w:right w:val="none" w:sz="0" w:space="0" w:color="auto"/>
          </w:divBdr>
          <w:divsChild>
            <w:div w:id="368115925">
              <w:marLeft w:val="0"/>
              <w:marRight w:val="0"/>
              <w:marTop w:val="0"/>
              <w:marBottom w:val="300"/>
              <w:divBdr>
                <w:top w:val="none" w:sz="0" w:space="0" w:color="auto"/>
                <w:left w:val="none" w:sz="0" w:space="0" w:color="auto"/>
                <w:bottom w:val="none" w:sz="0" w:space="0" w:color="auto"/>
                <w:right w:val="none" w:sz="0" w:space="0" w:color="auto"/>
              </w:divBdr>
            </w:div>
          </w:divsChild>
        </w:div>
        <w:div w:id="706179936">
          <w:marLeft w:val="0"/>
          <w:marRight w:val="0"/>
          <w:marTop w:val="0"/>
          <w:marBottom w:val="0"/>
          <w:divBdr>
            <w:top w:val="none" w:sz="0" w:space="0" w:color="auto"/>
            <w:left w:val="none" w:sz="0" w:space="0" w:color="auto"/>
            <w:bottom w:val="none" w:sz="0" w:space="0" w:color="auto"/>
            <w:right w:val="none" w:sz="0" w:space="0" w:color="auto"/>
          </w:divBdr>
          <w:divsChild>
            <w:div w:id="309334872">
              <w:marLeft w:val="0"/>
              <w:marRight w:val="0"/>
              <w:marTop w:val="0"/>
              <w:marBottom w:val="300"/>
              <w:divBdr>
                <w:top w:val="none" w:sz="0" w:space="0" w:color="auto"/>
                <w:left w:val="none" w:sz="0" w:space="0" w:color="auto"/>
                <w:bottom w:val="none" w:sz="0" w:space="0" w:color="auto"/>
                <w:right w:val="none" w:sz="0" w:space="0" w:color="auto"/>
              </w:divBdr>
            </w:div>
          </w:divsChild>
        </w:div>
        <w:div w:id="1166021627">
          <w:marLeft w:val="0"/>
          <w:marRight w:val="0"/>
          <w:marTop w:val="0"/>
          <w:marBottom w:val="0"/>
          <w:divBdr>
            <w:top w:val="none" w:sz="0" w:space="0" w:color="auto"/>
            <w:left w:val="none" w:sz="0" w:space="0" w:color="auto"/>
            <w:bottom w:val="none" w:sz="0" w:space="0" w:color="auto"/>
            <w:right w:val="none" w:sz="0" w:space="0" w:color="auto"/>
          </w:divBdr>
        </w:div>
        <w:div w:id="78721311">
          <w:marLeft w:val="0"/>
          <w:marRight w:val="0"/>
          <w:marTop w:val="0"/>
          <w:marBottom w:val="0"/>
          <w:divBdr>
            <w:top w:val="none" w:sz="0" w:space="0" w:color="auto"/>
            <w:left w:val="none" w:sz="0" w:space="0" w:color="auto"/>
            <w:bottom w:val="none" w:sz="0" w:space="0" w:color="auto"/>
            <w:right w:val="none" w:sz="0" w:space="0" w:color="auto"/>
          </w:divBdr>
        </w:div>
      </w:divsChild>
    </w:div>
    <w:div w:id="213486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563570/f7ee959fd36b5699076b35abf4f52c5c/" TargetMode="External"/><Relationship Id="rId13" Type="http://schemas.openxmlformats.org/officeDocument/2006/relationships/hyperlink" Target="https://base.garant.ru/70189916/ca682be696465f0aca74803aeaaa723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091614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091614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cs.cntd.ru/document/560916143" TargetMode="External"/><Relationship Id="rId4" Type="http://schemas.openxmlformats.org/officeDocument/2006/relationships/settings" Target="settings.xml"/><Relationship Id="rId9" Type="http://schemas.openxmlformats.org/officeDocument/2006/relationships/hyperlink" Target="https://base.garant.ru/73563570/f7ee959fd36b5699076b35abf4f52c5c/" TargetMode="External"/><Relationship Id="rId14" Type="http://schemas.openxmlformats.org/officeDocument/2006/relationships/hyperlink" Target="https://base.garant.ru/701899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F816E-65E3-4C36-8474-69A8C736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7420</Words>
  <Characters>42298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Воронцов Юрий Николаевич</dc:creator>
  <cp:keywords/>
  <dc:description/>
  <cp:lastModifiedBy>Воронцов Юрий Николаевич</cp:lastModifiedBy>
  <cp:revision>3</cp:revision>
  <cp:lastPrinted>2022-07-19T11:36:00Z</cp:lastPrinted>
  <dcterms:created xsi:type="dcterms:W3CDTF">2022-08-25T12:17:00Z</dcterms:created>
  <dcterms:modified xsi:type="dcterms:W3CDTF">2022-08-25T12:17:00Z</dcterms:modified>
</cp:coreProperties>
</file>