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A005BE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="00F04B20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9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202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982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F04B20" w:rsidRDefault="00217B66" w:rsidP="00F04B20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A005BE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</w:t>
            </w:r>
            <w:r w:rsidR="00F04B20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.09.2024 № </w:t>
            </w:r>
            <w:r w:rsidR="00A005BE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982</w:t>
            </w:r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proofErr w:type="gram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от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DF043E" w:rsidRPr="001409FB">
        <w:rPr>
          <w:sz w:val="26"/>
          <w:szCs w:val="26"/>
        </w:rPr>
        <w:t>решением Собрания депутатов</w:t>
      </w:r>
      <w:r w:rsidRPr="001409FB">
        <w:rPr>
          <w:sz w:val="26"/>
          <w:szCs w:val="26"/>
        </w:rPr>
        <w:t xml:space="preserve"> </w:t>
      </w:r>
      <w:r w:rsidR="00217B66" w:rsidRPr="001409FB">
        <w:rPr>
          <w:sz w:val="26"/>
          <w:szCs w:val="26"/>
        </w:rPr>
        <w:t>Ядринско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муниципально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округ</w:t>
      </w:r>
      <w:r w:rsidR="00DF043E" w:rsidRPr="001409FB">
        <w:rPr>
          <w:sz w:val="26"/>
          <w:szCs w:val="26"/>
        </w:rPr>
        <w:t>а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</w:t>
      </w:r>
      <w:r w:rsidR="00851A52">
        <w:rPr>
          <w:sz w:val="26"/>
          <w:szCs w:val="26"/>
        </w:rPr>
        <w:t>2</w:t>
      </w:r>
      <w:r w:rsidR="00F04B20">
        <w:rPr>
          <w:sz w:val="26"/>
          <w:szCs w:val="26"/>
        </w:rPr>
        <w:t>6</w:t>
      </w:r>
      <w:r w:rsidR="00DF043E" w:rsidRPr="001409FB">
        <w:rPr>
          <w:sz w:val="26"/>
          <w:szCs w:val="26"/>
        </w:rPr>
        <w:t>.</w:t>
      </w:r>
      <w:r w:rsidR="00851A52">
        <w:rPr>
          <w:sz w:val="26"/>
          <w:szCs w:val="26"/>
        </w:rPr>
        <w:t>0</w:t>
      </w:r>
      <w:r w:rsidR="00F04B20">
        <w:rPr>
          <w:sz w:val="26"/>
          <w:szCs w:val="26"/>
        </w:rPr>
        <w:t>7</w:t>
      </w:r>
      <w:r w:rsidR="00DF043E" w:rsidRPr="001409FB">
        <w:rPr>
          <w:sz w:val="26"/>
          <w:szCs w:val="26"/>
        </w:rPr>
        <w:t>.202</w:t>
      </w:r>
      <w:r w:rsidR="00851A52">
        <w:rPr>
          <w:sz w:val="26"/>
          <w:szCs w:val="26"/>
        </w:rPr>
        <w:t>4</w:t>
      </w:r>
      <w:r w:rsidR="00DF043E" w:rsidRPr="001409FB">
        <w:rPr>
          <w:sz w:val="26"/>
          <w:szCs w:val="26"/>
        </w:rPr>
        <w:t xml:space="preserve"> № 0</w:t>
      </w:r>
      <w:r w:rsidR="008626EA">
        <w:rPr>
          <w:sz w:val="26"/>
          <w:szCs w:val="26"/>
        </w:rPr>
        <w:t>1</w:t>
      </w:r>
      <w:r w:rsidR="00851A52">
        <w:rPr>
          <w:sz w:val="26"/>
          <w:szCs w:val="26"/>
        </w:rPr>
        <w:t xml:space="preserve"> </w:t>
      </w:r>
      <w:r w:rsidR="00851A52" w:rsidRPr="00132E09">
        <w:rPr>
          <w:sz w:val="26"/>
          <w:szCs w:val="26"/>
        </w:rPr>
        <w:t>«</w:t>
      </w:r>
      <w:r w:rsidR="00132E09" w:rsidRPr="00132E09">
        <w:rPr>
          <w:bCs/>
          <w:sz w:val="26"/>
          <w:szCs w:val="26"/>
        </w:rPr>
        <w:t>О внесении изменений в решение Собрания депутатов Ядринского муниципального округа Чувашской Республики</w:t>
      </w:r>
      <w:r w:rsidR="00132E09">
        <w:rPr>
          <w:bCs/>
          <w:sz w:val="26"/>
          <w:szCs w:val="26"/>
        </w:rPr>
        <w:t xml:space="preserve"> </w:t>
      </w:r>
      <w:r w:rsidR="00132E09" w:rsidRPr="00132E09">
        <w:rPr>
          <w:bCs/>
          <w:sz w:val="26"/>
          <w:szCs w:val="26"/>
        </w:rPr>
        <w:t xml:space="preserve">от 08 декабря 2023 года № 01 </w:t>
      </w:r>
      <w:r w:rsidR="001409FB" w:rsidRPr="00132E09">
        <w:rPr>
          <w:bCs/>
          <w:sz w:val="26"/>
          <w:szCs w:val="26"/>
        </w:rPr>
        <w:t>«О бюджете Ядринского муниципального округа Чувашской Республики на 202</w:t>
      </w:r>
      <w:r w:rsidR="005C4F6F" w:rsidRPr="00132E09">
        <w:rPr>
          <w:bCs/>
          <w:sz w:val="26"/>
          <w:szCs w:val="26"/>
        </w:rPr>
        <w:t>4</w:t>
      </w:r>
      <w:r w:rsidR="001409FB" w:rsidRPr="00132E09">
        <w:rPr>
          <w:bCs/>
          <w:sz w:val="26"/>
          <w:szCs w:val="26"/>
        </w:rPr>
        <w:t xml:space="preserve"> год и на плановый период 202</w:t>
      </w:r>
      <w:r w:rsidR="005C4F6F" w:rsidRPr="00132E09">
        <w:rPr>
          <w:bCs/>
          <w:sz w:val="26"/>
          <w:szCs w:val="26"/>
        </w:rPr>
        <w:t>5</w:t>
      </w:r>
      <w:r w:rsidR="001409FB" w:rsidRPr="00132E09">
        <w:rPr>
          <w:bCs/>
          <w:sz w:val="26"/>
          <w:szCs w:val="26"/>
        </w:rPr>
        <w:t xml:space="preserve"> и 202</w:t>
      </w:r>
      <w:r w:rsidR="005C4F6F">
        <w:rPr>
          <w:bCs/>
          <w:sz w:val="26"/>
          <w:szCs w:val="26"/>
        </w:rPr>
        <w:t>6</w:t>
      </w:r>
      <w:r w:rsidR="001409FB" w:rsidRPr="001409FB">
        <w:rPr>
          <w:bCs/>
          <w:sz w:val="26"/>
          <w:szCs w:val="26"/>
        </w:rPr>
        <w:t xml:space="preserve"> годов»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о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B3356B">
        <w:rPr>
          <w:sz w:val="26"/>
          <w:szCs w:val="26"/>
        </w:rPr>
        <w:t>206619,8</w:t>
      </w:r>
      <w:r w:rsidRPr="008715AB">
        <w:rPr>
          <w:sz w:val="26"/>
          <w:szCs w:val="26"/>
        </w:rPr>
        <w:t xml:space="preserve"> тыс. рублей, в том числе: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3B0DBD" w:rsidRPr="008715AB">
        <w:rPr>
          <w:color w:val="000000"/>
          <w:sz w:val="26"/>
          <w:szCs w:val="26"/>
        </w:rPr>
        <w:t>37472,5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B3356B">
        <w:rPr>
          <w:color w:val="000000"/>
          <w:sz w:val="26"/>
          <w:szCs w:val="26"/>
        </w:rPr>
        <w:t>49444,9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color w:val="000000"/>
          <w:sz w:val="26"/>
          <w:szCs w:val="26"/>
        </w:rPr>
        <w:t>24240</w:t>
      </w:r>
      <w:r w:rsidR="00BA38EB">
        <w:rPr>
          <w:color w:val="000000"/>
          <w:sz w:val="26"/>
          <w:szCs w:val="26"/>
        </w:rPr>
        <w:t>,0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8715AB" w:rsidRPr="008715AB" w:rsidRDefault="008715AB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24380,4 тыс. руб</w:t>
      </w:r>
      <w:r w:rsidR="00FD43FA">
        <w:rPr>
          <w:sz w:val="26"/>
          <w:szCs w:val="26"/>
        </w:rPr>
        <w:t>лей;</w:t>
      </w:r>
      <w:r w:rsidRPr="008715AB">
        <w:rPr>
          <w:sz w:val="26"/>
          <w:szCs w:val="26"/>
        </w:rPr>
        <w:t xml:space="preserve"> 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>в 202</w:t>
      </w:r>
      <w:r w:rsidR="008715AB" w:rsidRPr="008715AB">
        <w:rPr>
          <w:color w:val="000000"/>
          <w:sz w:val="26"/>
          <w:szCs w:val="26"/>
        </w:rPr>
        <w:t>7</w:t>
      </w:r>
      <w:r w:rsidRPr="008715AB">
        <w:rPr>
          <w:color w:val="000000"/>
          <w:sz w:val="26"/>
          <w:szCs w:val="26"/>
        </w:rPr>
        <w:t xml:space="preserve">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2030 годах – </w:t>
      </w:r>
      <w:r w:rsidR="008715AB" w:rsidRPr="008715AB">
        <w:rPr>
          <w:color w:val="000000"/>
          <w:sz w:val="26"/>
          <w:szCs w:val="26"/>
        </w:rPr>
        <w:t>31592,0</w:t>
      </w:r>
      <w:r w:rsidRPr="008715AB">
        <w:rPr>
          <w:color w:val="000000"/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 xml:space="preserve">в 2031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  <w:lang w:eastAsia="ru-RU"/>
        </w:rPr>
        <w:t>из них средства: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</w:rPr>
        <w:t>федерального бюджета</w:t>
      </w:r>
      <w:r w:rsidR="005C6304" w:rsidRPr="008715AB">
        <w:rPr>
          <w:sz w:val="26"/>
          <w:szCs w:val="26"/>
        </w:rPr>
        <w:t xml:space="preserve"> </w:t>
      </w:r>
      <w:r w:rsidRPr="008715AB">
        <w:rPr>
          <w:sz w:val="26"/>
          <w:szCs w:val="26"/>
          <w:lang w:eastAsia="ru-RU"/>
        </w:rPr>
        <w:t xml:space="preserve">– </w:t>
      </w:r>
      <w:r w:rsidR="00B3356B">
        <w:rPr>
          <w:sz w:val="26"/>
          <w:szCs w:val="26"/>
          <w:lang w:eastAsia="ru-RU"/>
        </w:rPr>
        <w:t>23317,8</w:t>
      </w:r>
      <w:r w:rsidRPr="008715A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7D2F9B" w:rsidRPr="008715AB">
        <w:rPr>
          <w:sz w:val="26"/>
          <w:szCs w:val="26"/>
        </w:rPr>
        <w:t>4163,4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B3356B">
        <w:rPr>
          <w:sz w:val="26"/>
          <w:szCs w:val="26"/>
        </w:rPr>
        <w:t>4195,8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sz w:val="26"/>
          <w:szCs w:val="26"/>
        </w:rPr>
        <w:t>1561,8</w:t>
      </w:r>
      <w:r w:rsidRPr="008715AB">
        <w:rPr>
          <w:sz w:val="26"/>
          <w:szCs w:val="26"/>
        </w:rPr>
        <w:t xml:space="preserve"> тыс. рублей;</w:t>
      </w:r>
    </w:p>
    <w:p w:rsidR="008715AB" w:rsidRPr="008715AB" w:rsidRDefault="008715AB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1702,2 тыс. рублей;</w:t>
      </w:r>
    </w:p>
    <w:p w:rsidR="005C6304" w:rsidRPr="008715A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lastRenderedPageBreak/>
        <w:t>в 202</w:t>
      </w:r>
      <w:r w:rsidR="008715AB" w:rsidRPr="008715AB">
        <w:rPr>
          <w:sz w:val="26"/>
          <w:szCs w:val="26"/>
        </w:rPr>
        <w:t>7</w:t>
      </w:r>
      <w:r w:rsidRPr="008715AB">
        <w:rPr>
          <w:sz w:val="26"/>
          <w:szCs w:val="26"/>
        </w:rPr>
        <w:t xml:space="preserve">-2030 годах – </w:t>
      </w:r>
      <w:r w:rsidR="008715AB" w:rsidRPr="008715AB">
        <w:rPr>
          <w:sz w:val="26"/>
          <w:szCs w:val="26"/>
        </w:rPr>
        <w:t>5197,6</w:t>
      </w:r>
      <w:r w:rsidRPr="008715AB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>в 20</w:t>
      </w:r>
      <w:r w:rsidR="00402FF8" w:rsidRPr="00FD43FA">
        <w:rPr>
          <w:sz w:val="26"/>
          <w:szCs w:val="26"/>
        </w:rPr>
        <w:t>3</w:t>
      </w:r>
      <w:r w:rsidRPr="00FD43FA">
        <w:rPr>
          <w:sz w:val="26"/>
          <w:szCs w:val="26"/>
        </w:rPr>
        <w:t>1-2035 годах – 6497,0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FD43FA">
        <w:rPr>
          <w:sz w:val="26"/>
          <w:szCs w:val="26"/>
        </w:rPr>
        <w:t xml:space="preserve">республиканского бюджета Чувашской Республики </w:t>
      </w:r>
      <w:r w:rsidRPr="00FD43FA">
        <w:rPr>
          <w:sz w:val="26"/>
          <w:szCs w:val="26"/>
          <w:lang w:eastAsia="ru-RU"/>
        </w:rPr>
        <w:t xml:space="preserve"> – </w:t>
      </w:r>
      <w:r w:rsidR="005817A2">
        <w:rPr>
          <w:sz w:val="26"/>
          <w:szCs w:val="26"/>
          <w:lang w:eastAsia="ru-RU"/>
        </w:rPr>
        <w:t>47819,4</w:t>
      </w:r>
      <w:r w:rsidRPr="00FD43FA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2023 году – </w:t>
      </w:r>
      <w:r w:rsidR="00595A06" w:rsidRPr="00FD43FA">
        <w:rPr>
          <w:sz w:val="26"/>
          <w:szCs w:val="26"/>
        </w:rPr>
        <w:t>26170,6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2024 году – </w:t>
      </w:r>
      <w:r w:rsidR="005817A2">
        <w:rPr>
          <w:sz w:val="26"/>
          <w:szCs w:val="26"/>
        </w:rPr>
        <w:t>21648,8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2025 году – </w:t>
      </w:r>
      <w:r w:rsidR="005C6304" w:rsidRPr="00FD43FA">
        <w:rPr>
          <w:sz w:val="26"/>
          <w:szCs w:val="26"/>
        </w:rPr>
        <w:t>0,0</w:t>
      </w:r>
      <w:r w:rsidRPr="00FD43FA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2026-2030 годах – </w:t>
      </w:r>
      <w:r w:rsidR="00402FF8" w:rsidRPr="00FD43FA">
        <w:rPr>
          <w:sz w:val="26"/>
          <w:szCs w:val="26"/>
        </w:rPr>
        <w:t>0</w:t>
      </w:r>
      <w:r w:rsidRPr="00FD43FA">
        <w:rPr>
          <w:sz w:val="26"/>
          <w:szCs w:val="26"/>
        </w:rPr>
        <w:t>,0 тыс. рублей;</w:t>
      </w:r>
    </w:p>
    <w:p w:rsidR="00402FF8" w:rsidRPr="00A820A6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9C0533">
        <w:rPr>
          <w:sz w:val="26"/>
          <w:szCs w:val="26"/>
        </w:rPr>
        <w:t>3</w:t>
      </w:r>
      <w:r w:rsidRPr="00A820A6">
        <w:rPr>
          <w:sz w:val="26"/>
          <w:szCs w:val="26"/>
        </w:rPr>
        <w:t>1-2035 годах – 0,0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A820A6">
        <w:rPr>
          <w:sz w:val="26"/>
          <w:szCs w:val="26"/>
        </w:rPr>
        <w:t>бюджета</w:t>
      </w:r>
      <w:r w:rsidR="00402FF8" w:rsidRPr="00A820A6">
        <w:rPr>
          <w:sz w:val="26"/>
          <w:szCs w:val="26"/>
        </w:rPr>
        <w:t xml:space="preserve"> Ядринского муниципального округа</w:t>
      </w:r>
      <w:r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  <w:lang w:eastAsia="ru-RU"/>
        </w:rPr>
        <w:t xml:space="preserve">Чувашской Республики – </w:t>
      </w:r>
      <w:r w:rsidR="00A820A6" w:rsidRPr="00A820A6">
        <w:rPr>
          <w:sz w:val="26"/>
          <w:szCs w:val="26"/>
          <w:lang w:eastAsia="ru-RU"/>
        </w:rPr>
        <w:t>135</w:t>
      </w:r>
      <w:r w:rsidR="00B3356B">
        <w:rPr>
          <w:sz w:val="26"/>
          <w:szCs w:val="26"/>
          <w:lang w:eastAsia="ru-RU"/>
        </w:rPr>
        <w:t>482,</w:t>
      </w:r>
      <w:r w:rsidR="005817A2">
        <w:rPr>
          <w:sz w:val="26"/>
          <w:szCs w:val="26"/>
          <w:lang w:eastAsia="ru-RU"/>
        </w:rPr>
        <w:t>6</w:t>
      </w:r>
      <w:r w:rsidRPr="00A820A6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2023 году – </w:t>
      </w:r>
      <w:r w:rsidR="003B0DBD" w:rsidRPr="00A820A6">
        <w:rPr>
          <w:sz w:val="26"/>
          <w:szCs w:val="26"/>
        </w:rPr>
        <w:t>7138,5</w:t>
      </w:r>
      <w:r w:rsidRPr="00A820A6">
        <w:rPr>
          <w:sz w:val="26"/>
          <w:szCs w:val="26"/>
        </w:rPr>
        <w:t xml:space="preserve">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2024 году – </w:t>
      </w:r>
      <w:r w:rsidR="005817A2">
        <w:rPr>
          <w:sz w:val="26"/>
          <w:szCs w:val="26"/>
        </w:rPr>
        <w:t>23</w:t>
      </w:r>
      <w:r w:rsidR="00B3356B">
        <w:rPr>
          <w:sz w:val="26"/>
          <w:szCs w:val="26"/>
        </w:rPr>
        <w:t>600,3</w:t>
      </w:r>
      <w:r w:rsidRPr="00A820A6">
        <w:rPr>
          <w:sz w:val="26"/>
          <w:szCs w:val="26"/>
        </w:rPr>
        <w:t xml:space="preserve"> тыс. рублей;</w:t>
      </w:r>
    </w:p>
    <w:p w:rsidR="00FD43FA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5C6304" w:rsidRPr="00A820A6">
        <w:rPr>
          <w:sz w:val="26"/>
          <w:szCs w:val="26"/>
        </w:rPr>
        <w:t xml:space="preserve">5 году – </w:t>
      </w:r>
      <w:r w:rsidR="00FD43FA" w:rsidRPr="00A820A6">
        <w:rPr>
          <w:sz w:val="26"/>
          <w:szCs w:val="26"/>
        </w:rPr>
        <w:t>22678,2</w:t>
      </w:r>
      <w:r w:rsidR="005C6304" w:rsidRPr="00A820A6">
        <w:rPr>
          <w:sz w:val="26"/>
          <w:szCs w:val="26"/>
        </w:rPr>
        <w:t xml:space="preserve"> тыс. рублей;</w:t>
      </w:r>
    </w:p>
    <w:p w:rsidR="00FD43FA" w:rsidRPr="00A820A6" w:rsidRDefault="00FD43FA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2026 году – 22678,2 тыс.</w:t>
      </w:r>
      <w:r w:rsidR="00A820A6"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</w:rPr>
        <w:t>рублей;</w:t>
      </w:r>
    </w:p>
    <w:p w:rsidR="005C6304" w:rsidRPr="00A820A6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FD43FA" w:rsidRPr="00A820A6">
        <w:rPr>
          <w:sz w:val="26"/>
          <w:szCs w:val="26"/>
        </w:rPr>
        <w:t>7</w:t>
      </w:r>
      <w:r w:rsidRPr="00A820A6">
        <w:rPr>
          <w:sz w:val="26"/>
          <w:szCs w:val="26"/>
        </w:rPr>
        <w:t xml:space="preserve">-2030 годах – </w:t>
      </w:r>
      <w:r w:rsidR="00A820A6" w:rsidRPr="00A820A6">
        <w:rPr>
          <w:sz w:val="26"/>
          <w:szCs w:val="26"/>
        </w:rPr>
        <w:t>26394,4</w:t>
      </w:r>
      <w:r w:rsidRPr="00A820A6">
        <w:rPr>
          <w:sz w:val="26"/>
          <w:szCs w:val="26"/>
        </w:rPr>
        <w:t xml:space="preserve"> тыс. рублей;</w:t>
      </w:r>
    </w:p>
    <w:p w:rsidR="005C6304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402FF8" w:rsidRPr="00A820A6">
        <w:rPr>
          <w:sz w:val="26"/>
          <w:szCs w:val="26"/>
        </w:rPr>
        <w:t>3</w:t>
      </w:r>
      <w:r w:rsidRPr="00A820A6">
        <w:rPr>
          <w:sz w:val="26"/>
          <w:szCs w:val="26"/>
        </w:rPr>
        <w:t xml:space="preserve">1-2035 годах – </w:t>
      </w:r>
      <w:r w:rsidR="00402FF8" w:rsidRPr="00A820A6">
        <w:rPr>
          <w:sz w:val="26"/>
          <w:szCs w:val="26"/>
        </w:rPr>
        <w:t>32993,0</w:t>
      </w:r>
      <w:r w:rsidRPr="00A820A6">
        <w:rPr>
          <w:sz w:val="26"/>
          <w:szCs w:val="26"/>
        </w:rPr>
        <w:t xml:space="preserve"> тыс. рублей</w:t>
      </w:r>
      <w:proofErr w:type="gramStart"/>
      <w:r w:rsidR="00402FF8" w:rsidRPr="00A820A6">
        <w:rPr>
          <w:sz w:val="26"/>
          <w:szCs w:val="26"/>
        </w:rPr>
        <w:t>.»</w:t>
      </w:r>
      <w:r w:rsidR="00E54B32" w:rsidRPr="00A820A6">
        <w:rPr>
          <w:sz w:val="26"/>
          <w:szCs w:val="26"/>
        </w:rPr>
        <w:t>;</w:t>
      </w:r>
      <w:proofErr w:type="gramEnd"/>
    </w:p>
    <w:p w:rsidR="00E54B32" w:rsidRPr="00B3356B" w:rsidRDefault="0036548D" w:rsidP="00B335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3356B">
        <w:rPr>
          <w:rFonts w:ascii="Times New Roman" w:hAnsi="Times New Roman" w:cs="Times New Roman"/>
          <w:b w:val="0"/>
          <w:sz w:val="26"/>
          <w:szCs w:val="26"/>
        </w:rPr>
        <w:t xml:space="preserve">б) </w:t>
      </w:r>
      <w:r w:rsidR="00E54B32" w:rsidRPr="00B3356B">
        <w:rPr>
          <w:rFonts w:ascii="Times New Roman" w:hAnsi="Times New Roman" w:cs="Times New Roman"/>
          <w:b w:val="0"/>
          <w:sz w:val="26"/>
          <w:szCs w:val="26"/>
        </w:rPr>
        <w:t xml:space="preserve">раздел 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3B0DBD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«</w:t>
      </w:r>
      <w:r w:rsidR="00E54B32" w:rsidRPr="003B0DBD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206619,8 </w:t>
      </w:r>
      <w:r w:rsidRPr="00B3356B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23317,8 </w:t>
      </w:r>
      <w:r w:rsidRPr="00B3356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817A2" w:rsidRPr="00B3356B">
        <w:rPr>
          <w:rFonts w:ascii="Times New Roman" w:hAnsi="Times New Roman" w:cs="Times New Roman"/>
          <w:sz w:val="26"/>
          <w:szCs w:val="26"/>
        </w:rPr>
        <w:t xml:space="preserve">47819,4 </w:t>
      </w:r>
      <w:r w:rsidRPr="00B3356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135482,6 </w:t>
      </w:r>
      <w:r w:rsidRPr="00B3356B">
        <w:rPr>
          <w:rFonts w:ascii="Times New Roman" w:hAnsi="Times New Roman" w:cs="Times New Roman"/>
          <w:sz w:val="26"/>
          <w:szCs w:val="26"/>
        </w:rPr>
        <w:t>тыс. рублей.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</w:t>
      </w:r>
      <w:proofErr w:type="gramStart"/>
      <w:r w:rsidRPr="00E32FE6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E32FE6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B3356B" w:rsidRPr="00E32FE6">
        <w:rPr>
          <w:rFonts w:ascii="Times New Roman" w:hAnsi="Times New Roman" w:cs="Times New Roman"/>
          <w:sz w:val="26"/>
          <w:szCs w:val="26"/>
        </w:rPr>
        <w:t>111157,4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3B0DBD" w:rsidRPr="00E32FE6">
        <w:rPr>
          <w:rFonts w:ascii="Times New Roman" w:hAnsi="Times New Roman" w:cs="Times New Roman"/>
          <w:sz w:val="26"/>
          <w:szCs w:val="26"/>
        </w:rPr>
        <w:t>37472,5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3356B" w:rsidRPr="00E32FE6">
        <w:rPr>
          <w:rFonts w:ascii="Times New Roman" w:hAnsi="Times New Roman" w:cs="Times New Roman"/>
          <w:color w:val="000000"/>
          <w:sz w:val="26"/>
          <w:szCs w:val="26"/>
        </w:rPr>
        <w:t>49444,9</w:t>
      </w:r>
      <w:r w:rsidR="00BA38EB" w:rsidRPr="00E32F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E32FE6">
        <w:rPr>
          <w:rFonts w:ascii="Times New Roman" w:hAnsi="Times New Roman" w:cs="Times New Roman"/>
          <w:color w:val="000000"/>
          <w:sz w:val="26"/>
          <w:szCs w:val="26"/>
        </w:rPr>
        <w:t xml:space="preserve">24240,0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3356B" w:rsidRPr="00E32FE6">
        <w:rPr>
          <w:rFonts w:ascii="Times New Roman" w:hAnsi="Times New Roman" w:cs="Times New Roman"/>
          <w:sz w:val="26"/>
          <w:szCs w:val="26"/>
        </w:rPr>
        <w:t>9921,0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7D2F9B" w:rsidRPr="00E32FE6">
        <w:rPr>
          <w:rFonts w:ascii="Times New Roman" w:hAnsi="Times New Roman" w:cs="Times New Roman"/>
          <w:sz w:val="26"/>
          <w:szCs w:val="26"/>
        </w:rPr>
        <w:t>4163,4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3356B" w:rsidRPr="00E32FE6">
        <w:rPr>
          <w:rFonts w:ascii="Times New Roman" w:hAnsi="Times New Roman" w:cs="Times New Roman"/>
          <w:sz w:val="26"/>
          <w:szCs w:val="26"/>
        </w:rPr>
        <w:t>4195,8</w:t>
      </w:r>
      <w:r w:rsidR="00BA38EB"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E32FE6">
        <w:rPr>
          <w:rFonts w:ascii="Times New Roman" w:hAnsi="Times New Roman" w:cs="Times New Roman"/>
          <w:sz w:val="26"/>
          <w:szCs w:val="26"/>
        </w:rPr>
        <w:t xml:space="preserve">1561,8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817A2" w:rsidRPr="00E32FE6">
        <w:rPr>
          <w:rFonts w:ascii="Times New Roman" w:hAnsi="Times New Roman" w:cs="Times New Roman"/>
          <w:sz w:val="26"/>
          <w:szCs w:val="26"/>
        </w:rPr>
        <w:t>47819,4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95A06" w:rsidRPr="00E32FE6">
        <w:rPr>
          <w:rFonts w:ascii="Times New Roman" w:hAnsi="Times New Roman" w:cs="Times New Roman"/>
          <w:sz w:val="26"/>
          <w:szCs w:val="26"/>
        </w:rPr>
        <w:t>26170,6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817A2" w:rsidRPr="00E32FE6">
        <w:rPr>
          <w:rFonts w:ascii="Times New Roman" w:hAnsi="Times New Roman" w:cs="Times New Roman"/>
          <w:sz w:val="26"/>
          <w:szCs w:val="26"/>
        </w:rPr>
        <w:t>–</w:t>
      </w:r>
      <w:r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="005817A2" w:rsidRPr="00E32FE6">
        <w:rPr>
          <w:rFonts w:ascii="Times New Roman" w:hAnsi="Times New Roman" w:cs="Times New Roman"/>
          <w:sz w:val="26"/>
          <w:szCs w:val="26"/>
        </w:rPr>
        <w:t>21648,8</w:t>
      </w:r>
      <w:r w:rsidR="00C1718A"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E32FE6" w:rsidRPr="00E32FE6">
        <w:rPr>
          <w:rFonts w:ascii="Times New Roman" w:hAnsi="Times New Roman" w:cs="Times New Roman"/>
          <w:sz w:val="26"/>
          <w:szCs w:val="26"/>
        </w:rPr>
        <w:t>53417,0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C35497" w:rsidRPr="00E32FE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t>в 2023 году – 7138,5 тыс. рублей;</w:t>
      </w:r>
    </w:p>
    <w:p w:rsidR="00C35497" w:rsidRPr="00E32FE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lastRenderedPageBreak/>
        <w:t xml:space="preserve">в 2024 году – </w:t>
      </w:r>
      <w:r w:rsidR="005817A2" w:rsidRPr="00E32FE6">
        <w:rPr>
          <w:sz w:val="26"/>
          <w:szCs w:val="26"/>
        </w:rPr>
        <w:t>23</w:t>
      </w:r>
      <w:r w:rsidR="00E32FE6" w:rsidRPr="00E32FE6">
        <w:rPr>
          <w:sz w:val="26"/>
          <w:szCs w:val="26"/>
        </w:rPr>
        <w:t>600,3</w:t>
      </w:r>
      <w:r w:rsidRPr="00E32FE6">
        <w:rPr>
          <w:sz w:val="26"/>
          <w:szCs w:val="26"/>
        </w:rPr>
        <w:t xml:space="preserve"> тыс. рублей;</w:t>
      </w:r>
    </w:p>
    <w:p w:rsidR="00C35497" w:rsidRPr="00A820A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t>в 2025 году – 22678,2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Муниципальной программы составит </w:t>
      </w:r>
      <w:r w:rsidR="009C0533" w:rsidRPr="000E3F18">
        <w:rPr>
          <w:rFonts w:ascii="Times New Roman" w:hAnsi="Times New Roman" w:cs="Times New Roman"/>
          <w:sz w:val="26"/>
          <w:szCs w:val="26"/>
        </w:rPr>
        <w:t>55972,4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</w:t>
      </w:r>
      <w:r w:rsidR="000E3F18" w:rsidRPr="000E3F18">
        <w:rPr>
          <w:rFonts w:ascii="Times New Roman" w:hAnsi="Times New Roman" w:cs="Times New Roman"/>
          <w:sz w:val="26"/>
          <w:szCs w:val="26"/>
        </w:rPr>
        <w:t xml:space="preserve"> -</w:t>
      </w:r>
      <w:r w:rsidRPr="000E3F18">
        <w:rPr>
          <w:rFonts w:ascii="Times New Roman" w:hAnsi="Times New Roman" w:cs="Times New Roman"/>
          <w:sz w:val="26"/>
          <w:szCs w:val="26"/>
        </w:rPr>
        <w:t xml:space="preserve"> </w:t>
      </w:r>
      <w:r w:rsidR="009C0533" w:rsidRPr="000E3F18">
        <w:rPr>
          <w:rFonts w:ascii="Times New Roman" w:hAnsi="Times New Roman" w:cs="Times New Roman"/>
          <w:sz w:val="26"/>
          <w:szCs w:val="26"/>
        </w:rPr>
        <w:t>6</w:t>
      </w:r>
      <w:r w:rsidR="000E3F18" w:rsidRPr="000E3F18">
        <w:rPr>
          <w:rFonts w:ascii="Times New Roman" w:hAnsi="Times New Roman" w:cs="Times New Roman"/>
          <w:sz w:val="26"/>
          <w:szCs w:val="26"/>
        </w:rPr>
        <w:t>8</w:t>
      </w:r>
      <w:r w:rsidR="009C0533" w:rsidRPr="000E3F18">
        <w:rPr>
          <w:rFonts w:ascii="Times New Roman" w:hAnsi="Times New Roman" w:cs="Times New Roman"/>
          <w:sz w:val="26"/>
          <w:szCs w:val="26"/>
        </w:rPr>
        <w:t>99,8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E3F18" w:rsidRPr="000E3F18">
        <w:rPr>
          <w:rFonts w:ascii="Times New Roman" w:hAnsi="Times New Roman" w:cs="Times New Roman"/>
          <w:sz w:val="26"/>
          <w:szCs w:val="26"/>
        </w:rPr>
        <w:t>49072,6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3B0DBD">
        <w:rPr>
          <w:rFonts w:ascii="Times New Roman" w:hAnsi="Times New Roman" w:cs="Times New Roman"/>
          <w:sz w:val="26"/>
          <w:szCs w:val="26"/>
        </w:rPr>
        <w:t>.</w:t>
      </w:r>
      <w:r w:rsidR="00280725" w:rsidRPr="003B0DB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5D0B58" w:rsidP="00532BE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532BE9" w:rsidRPr="00EA751B">
        <w:rPr>
          <w:sz w:val="26"/>
          <w:szCs w:val="26"/>
        </w:rPr>
        <w:t xml:space="preserve">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="00532BE9"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="00532BE9"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5D0B58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</w:t>
      </w:r>
      <w:r w:rsidR="0027780B" w:rsidRPr="00EA751B">
        <w:rPr>
          <w:rFonts w:ascii="Times New Roman" w:hAnsi="Times New Roman"/>
          <w:sz w:val="26"/>
          <w:szCs w:val="26"/>
        </w:rPr>
        <w:t>) в приложении № 3 к муниципальной программе</w:t>
      </w:r>
      <w:r w:rsidR="0027780B"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="0027780B"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="0027780B"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67685B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«</w:t>
      </w:r>
      <w:r w:rsidR="00101096" w:rsidRPr="0067685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1E67CC">
        <w:rPr>
          <w:rFonts w:ascii="Times New Roman" w:hAnsi="Times New Roman" w:cs="Times New Roman"/>
          <w:sz w:val="26"/>
          <w:szCs w:val="26"/>
        </w:rPr>
        <w:t>78011,2</w:t>
      </w:r>
      <w:r w:rsidR="00101096" w:rsidRPr="0067685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67685B">
        <w:rPr>
          <w:rFonts w:ascii="Times New Roman" w:hAnsi="Times New Roman" w:cs="Times New Roman"/>
          <w:sz w:val="26"/>
          <w:szCs w:val="26"/>
        </w:rPr>
        <w:t>31325,1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E67CC">
        <w:rPr>
          <w:rFonts w:ascii="Times New Roman" w:hAnsi="Times New Roman" w:cs="Times New Roman"/>
          <w:sz w:val="26"/>
          <w:szCs w:val="26"/>
        </w:rPr>
        <w:t>27066,7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67685B" w:rsidRPr="0067685B">
        <w:rPr>
          <w:rFonts w:ascii="Times New Roman" w:hAnsi="Times New Roman" w:cs="Times New Roman"/>
          <w:sz w:val="26"/>
          <w:szCs w:val="26"/>
        </w:rPr>
        <w:t>1861,8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7685B" w:rsidRPr="0067685B" w:rsidRDefault="0067685B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2026 году – 2002,2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</w:t>
      </w:r>
      <w:r w:rsidR="0067685B" w:rsidRPr="0067685B">
        <w:rPr>
          <w:rFonts w:ascii="Times New Roman" w:hAnsi="Times New Roman" w:cs="Times New Roman"/>
          <w:sz w:val="26"/>
          <w:szCs w:val="26"/>
        </w:rPr>
        <w:t>7</w:t>
      </w:r>
      <w:r w:rsidRPr="0067685B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67685B" w:rsidRPr="0067685B">
        <w:rPr>
          <w:rFonts w:ascii="Times New Roman" w:hAnsi="Times New Roman" w:cs="Times New Roman"/>
          <w:sz w:val="26"/>
          <w:szCs w:val="26"/>
        </w:rPr>
        <w:t>7002,4</w:t>
      </w:r>
      <w:r w:rsidRPr="0067685B">
        <w:rPr>
          <w:rFonts w:ascii="Times New Roman" w:hAnsi="Times New Roman" w:cs="Times New Roman"/>
          <w:sz w:val="26"/>
          <w:szCs w:val="26"/>
        </w:rPr>
        <w:t>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1E67CC">
        <w:rPr>
          <w:rFonts w:ascii="Times New Roman" w:hAnsi="Times New Roman" w:cs="Times New Roman"/>
          <w:sz w:val="26"/>
          <w:szCs w:val="26"/>
        </w:rPr>
        <w:t>23317,8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541929">
        <w:rPr>
          <w:rFonts w:ascii="Times New Roman" w:hAnsi="Times New Roman" w:cs="Times New Roman"/>
          <w:sz w:val="26"/>
          <w:szCs w:val="26"/>
        </w:rPr>
        <w:t>4163,4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E67CC">
        <w:rPr>
          <w:rFonts w:ascii="Times New Roman" w:hAnsi="Times New Roman" w:cs="Times New Roman"/>
          <w:sz w:val="26"/>
          <w:szCs w:val="26"/>
        </w:rPr>
        <w:t>4195,8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1561,8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lastRenderedPageBreak/>
        <w:t>в 2026 году – 1702,2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5197,6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6497,0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47819,4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541929">
        <w:rPr>
          <w:rFonts w:ascii="Times New Roman" w:hAnsi="Times New Roman" w:cs="Times New Roman"/>
          <w:sz w:val="26"/>
          <w:szCs w:val="26"/>
        </w:rPr>
        <w:t>26170,6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41929" w:rsidRPr="00541929">
        <w:rPr>
          <w:rFonts w:ascii="Times New Roman" w:hAnsi="Times New Roman" w:cs="Times New Roman"/>
          <w:sz w:val="26"/>
          <w:szCs w:val="26"/>
        </w:rPr>
        <w:t>–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01575C">
        <w:rPr>
          <w:rFonts w:ascii="Times New Roman" w:hAnsi="Times New Roman" w:cs="Times New Roman"/>
          <w:sz w:val="26"/>
          <w:szCs w:val="26"/>
        </w:rPr>
        <w:t>21648,8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1E67CC">
        <w:rPr>
          <w:rFonts w:ascii="Times New Roman" w:hAnsi="Times New Roman" w:cs="Times New Roman"/>
          <w:sz w:val="26"/>
          <w:szCs w:val="26"/>
        </w:rPr>
        <w:t>6874,0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541929">
        <w:rPr>
          <w:rFonts w:ascii="Times New Roman" w:hAnsi="Times New Roman" w:cs="Times New Roman"/>
          <w:sz w:val="26"/>
          <w:szCs w:val="26"/>
        </w:rPr>
        <w:t>991,1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E67CC">
        <w:rPr>
          <w:rFonts w:ascii="Times New Roman" w:hAnsi="Times New Roman" w:cs="Times New Roman"/>
          <w:sz w:val="26"/>
          <w:szCs w:val="26"/>
        </w:rPr>
        <w:t>1222,1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300,0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300,0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1804,8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5733D1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5733D1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5733D1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733D1">
        <w:rPr>
          <w:sz w:val="26"/>
          <w:szCs w:val="26"/>
        </w:rPr>
        <w:t>раздел четверт</w:t>
      </w:r>
      <w:r w:rsidR="00104565">
        <w:rPr>
          <w:sz w:val="26"/>
          <w:szCs w:val="26"/>
        </w:rPr>
        <w:t>ый</w:t>
      </w:r>
      <w:proofErr w:type="gramEnd"/>
      <w:r w:rsidRPr="005733D1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5733D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5733D1">
        <w:rPr>
          <w:rFonts w:ascii="Times New Roman" w:hAnsi="Times New Roman" w:cs="Times New Roman"/>
          <w:sz w:val="26"/>
          <w:szCs w:val="26"/>
        </w:rPr>
        <w:t>под</w:t>
      </w:r>
      <w:r w:rsidRPr="005733D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5733D1">
        <w:rPr>
          <w:rFonts w:ascii="Times New Roman" w:hAnsi="Times New Roman" w:cs="Times New Roman"/>
          <w:sz w:val="26"/>
          <w:szCs w:val="26"/>
        </w:rPr>
        <w:t>формируются</w:t>
      </w:r>
      <w:r w:rsidRPr="005733D1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541929">
        <w:rPr>
          <w:rFonts w:ascii="Times New Roman" w:hAnsi="Times New Roman" w:cs="Times New Roman"/>
          <w:sz w:val="26"/>
          <w:szCs w:val="26"/>
        </w:rPr>
        <w:t>мероприятий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541929">
        <w:rPr>
          <w:rFonts w:ascii="Times New Roman" w:hAnsi="Times New Roman" w:cs="Times New Roman"/>
          <w:sz w:val="26"/>
          <w:szCs w:val="26"/>
        </w:rPr>
        <w:t>под</w:t>
      </w:r>
      <w:r w:rsidRPr="00541929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1E67CC">
        <w:rPr>
          <w:rFonts w:ascii="Times New Roman" w:hAnsi="Times New Roman" w:cs="Times New Roman"/>
          <w:sz w:val="26"/>
          <w:szCs w:val="26"/>
        </w:rPr>
        <w:t>78011,2</w:t>
      </w:r>
      <w:r w:rsidR="00934503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1E67CC">
        <w:rPr>
          <w:rFonts w:ascii="Times New Roman" w:hAnsi="Times New Roman" w:cs="Times New Roman"/>
          <w:sz w:val="26"/>
          <w:szCs w:val="26"/>
        </w:rPr>
        <w:t>23317,8</w:t>
      </w:r>
      <w:r w:rsidR="00541929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47819,4</w:t>
      </w:r>
      <w:r w:rsidR="0001575C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1E67CC">
        <w:rPr>
          <w:rFonts w:ascii="Times New Roman" w:hAnsi="Times New Roman" w:cs="Times New Roman"/>
          <w:sz w:val="26"/>
          <w:szCs w:val="26"/>
        </w:rPr>
        <w:t>6874</w:t>
      </w:r>
      <w:r w:rsidR="0001575C">
        <w:rPr>
          <w:rFonts w:ascii="Times New Roman" w:hAnsi="Times New Roman" w:cs="Times New Roman"/>
          <w:sz w:val="26"/>
          <w:szCs w:val="26"/>
        </w:rPr>
        <w:t>,0</w:t>
      </w:r>
      <w:r w:rsidR="0001575C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рублей.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D400D3">
        <w:rPr>
          <w:rFonts w:ascii="Times New Roman" w:hAnsi="Times New Roman" w:cs="Times New Roman"/>
          <w:sz w:val="26"/>
          <w:szCs w:val="26"/>
        </w:rPr>
        <w:t>под</w:t>
      </w:r>
      <w:r w:rsidRPr="00D400D3">
        <w:rPr>
          <w:rFonts w:ascii="Times New Roman" w:hAnsi="Times New Roman" w:cs="Times New Roman"/>
          <w:sz w:val="26"/>
          <w:szCs w:val="26"/>
        </w:rPr>
        <w:t xml:space="preserve">программы на 1 </w:t>
      </w:r>
      <w:proofErr w:type="gramStart"/>
      <w:r w:rsidRPr="00D400D3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D400D3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9604DB">
        <w:rPr>
          <w:rFonts w:ascii="Times New Roman" w:hAnsi="Times New Roman" w:cs="Times New Roman"/>
          <w:sz w:val="26"/>
          <w:szCs w:val="26"/>
        </w:rPr>
        <w:t>60253,6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>31325,1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604DB">
        <w:rPr>
          <w:rFonts w:ascii="Times New Roman" w:hAnsi="Times New Roman" w:cs="Times New Roman"/>
          <w:sz w:val="26"/>
          <w:szCs w:val="26"/>
        </w:rPr>
        <w:t>27398,1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1861,8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9604DB">
        <w:rPr>
          <w:rFonts w:ascii="Times New Roman" w:hAnsi="Times New Roman" w:cs="Times New Roman"/>
          <w:sz w:val="26"/>
          <w:szCs w:val="26"/>
        </w:rPr>
        <w:t>9921,0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D400D3">
        <w:rPr>
          <w:rFonts w:ascii="Times New Roman" w:hAnsi="Times New Roman" w:cs="Times New Roman"/>
          <w:sz w:val="26"/>
          <w:szCs w:val="26"/>
        </w:rPr>
        <w:t>4163,4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604DB">
        <w:rPr>
          <w:rFonts w:ascii="Times New Roman" w:hAnsi="Times New Roman" w:cs="Times New Roman"/>
          <w:sz w:val="26"/>
          <w:szCs w:val="26"/>
        </w:rPr>
        <w:t>4195,8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1561,8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934503">
        <w:rPr>
          <w:rFonts w:ascii="Times New Roman" w:hAnsi="Times New Roman" w:cs="Times New Roman"/>
          <w:sz w:val="26"/>
          <w:szCs w:val="26"/>
        </w:rPr>
        <w:t>47818,9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D400D3">
        <w:rPr>
          <w:rFonts w:ascii="Times New Roman" w:hAnsi="Times New Roman" w:cs="Times New Roman"/>
          <w:sz w:val="26"/>
          <w:szCs w:val="26"/>
        </w:rPr>
        <w:t>26170,6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D400D3" w:rsidRPr="00D400D3">
        <w:rPr>
          <w:rFonts w:ascii="Times New Roman" w:hAnsi="Times New Roman" w:cs="Times New Roman"/>
          <w:sz w:val="26"/>
          <w:szCs w:val="26"/>
        </w:rPr>
        <w:t>–</w:t>
      </w:r>
      <w:r w:rsidRPr="00D400D3">
        <w:rPr>
          <w:rFonts w:ascii="Times New Roman" w:hAnsi="Times New Roman" w:cs="Times New Roman"/>
          <w:sz w:val="26"/>
          <w:szCs w:val="26"/>
        </w:rPr>
        <w:t xml:space="preserve"> </w:t>
      </w:r>
      <w:r w:rsidR="00934503">
        <w:rPr>
          <w:rFonts w:ascii="Times New Roman" w:hAnsi="Times New Roman" w:cs="Times New Roman"/>
          <w:sz w:val="26"/>
          <w:szCs w:val="26"/>
        </w:rPr>
        <w:t>21648,3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lastRenderedPageBreak/>
        <w:t>в 2025 году - 0,0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934503">
        <w:rPr>
          <w:rFonts w:ascii="Times New Roman" w:hAnsi="Times New Roman" w:cs="Times New Roman"/>
          <w:sz w:val="26"/>
          <w:szCs w:val="26"/>
        </w:rPr>
        <w:t>2</w:t>
      </w:r>
      <w:r w:rsidR="009604DB">
        <w:rPr>
          <w:rFonts w:ascii="Times New Roman" w:hAnsi="Times New Roman" w:cs="Times New Roman"/>
          <w:sz w:val="26"/>
          <w:szCs w:val="26"/>
        </w:rPr>
        <w:t>513,7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 xml:space="preserve">991,1 </w:t>
      </w:r>
      <w:r w:rsidRPr="00D400D3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604DB">
        <w:rPr>
          <w:rFonts w:ascii="Times New Roman" w:hAnsi="Times New Roman" w:cs="Times New Roman"/>
          <w:sz w:val="26"/>
          <w:szCs w:val="26"/>
        </w:rPr>
        <w:t>1222</w:t>
      </w:r>
      <w:r w:rsidR="00934503">
        <w:rPr>
          <w:rFonts w:ascii="Times New Roman" w:hAnsi="Times New Roman" w:cs="Times New Roman"/>
          <w:sz w:val="26"/>
          <w:szCs w:val="26"/>
        </w:rPr>
        <w:t>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300,0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</w:t>
      </w:r>
      <w:r w:rsidRPr="005919F6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919F6" w:rsidRPr="005919F6">
        <w:rPr>
          <w:rFonts w:ascii="Times New Roman" w:hAnsi="Times New Roman" w:cs="Times New Roman"/>
          <w:sz w:val="26"/>
          <w:szCs w:val="26"/>
        </w:rPr>
        <w:t>9004,6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6899,8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2104,8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подп</w:t>
      </w:r>
      <w:r w:rsidRPr="005919F6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5919F6">
        <w:rPr>
          <w:rFonts w:ascii="Times New Roman" w:hAnsi="Times New Roman" w:cs="Times New Roman"/>
          <w:sz w:val="26"/>
          <w:szCs w:val="26"/>
        </w:rPr>
        <w:t>8753,0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5919F6">
        <w:rPr>
          <w:rFonts w:ascii="Times New Roman" w:hAnsi="Times New Roman" w:cs="Times New Roman"/>
          <w:sz w:val="26"/>
          <w:szCs w:val="26"/>
        </w:rPr>
        <w:t>2256,0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Объемы финансирования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Default="00A31D32" w:rsidP="0042129C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C92141">
        <w:rPr>
          <w:rFonts w:ascii="Times New Roman" w:hAnsi="Times New Roman" w:cs="Times New Roman"/>
          <w:sz w:val="26"/>
          <w:szCs w:val="26"/>
        </w:rPr>
        <w:t>после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распространяется</w:t>
      </w:r>
      <w:proofErr w:type="gramEnd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 января 202</w:t>
      </w:r>
      <w:r w:rsidR="003563C4">
        <w:rPr>
          <w:rFonts w:ascii="Times New Roman" w:hAnsi="Times New Roman" w:cs="Times New Roman"/>
          <w:sz w:val="26"/>
          <w:szCs w:val="26"/>
        </w:rPr>
        <w:t>4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E33D3" w:rsidRPr="00B97ED2" w:rsidRDefault="009E33D3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5C4F6F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16A7" w:rsidRPr="00B97ED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16A7" w:rsidRPr="00B97ED2">
        <w:rPr>
          <w:rFonts w:ascii="Times New Roman" w:hAnsi="Times New Roman" w:cs="Times New Roman"/>
          <w:sz w:val="26"/>
          <w:szCs w:val="26"/>
        </w:rPr>
        <w:t xml:space="preserve">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     </w:t>
      </w:r>
      <w:r w:rsidR="005C4F6F">
        <w:rPr>
          <w:rFonts w:ascii="Times New Roman" w:hAnsi="Times New Roman" w:cs="Times New Roman"/>
          <w:sz w:val="26"/>
          <w:szCs w:val="26"/>
        </w:rPr>
        <w:t>С.О. Трофимов</w:t>
      </w:r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 w:rsidR="00A005BE">
        <w:rPr>
          <w:rFonts w:ascii="Times New Roman" w:hAnsi="Times New Roman" w:cs="Times New Roman"/>
        </w:rPr>
        <w:t>20</w:t>
      </w:r>
      <w:r w:rsidRPr="005919F6">
        <w:rPr>
          <w:rFonts w:ascii="Times New Roman" w:hAnsi="Times New Roman" w:cs="Times New Roman"/>
        </w:rPr>
        <w:t>.</w:t>
      </w:r>
      <w:r w:rsidR="00A55568">
        <w:rPr>
          <w:rFonts w:ascii="Times New Roman" w:hAnsi="Times New Roman" w:cs="Times New Roman"/>
        </w:rPr>
        <w:t>0</w:t>
      </w:r>
      <w:r w:rsidR="006D0EDB">
        <w:rPr>
          <w:rFonts w:ascii="Times New Roman" w:hAnsi="Times New Roman" w:cs="Times New Roman"/>
        </w:rPr>
        <w:t>9</w:t>
      </w:r>
      <w:r w:rsidRPr="005919F6">
        <w:rPr>
          <w:rFonts w:ascii="Times New Roman" w:hAnsi="Times New Roman" w:cs="Times New Roman"/>
        </w:rPr>
        <w:t>.202</w:t>
      </w:r>
      <w:r w:rsidR="00A55568"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 w:rsidR="00A005BE">
        <w:rPr>
          <w:rFonts w:ascii="Times New Roman" w:hAnsi="Times New Roman" w:cs="Times New Roman"/>
        </w:rPr>
        <w:t>982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0" w:name="P592"/>
      <w:bookmarkEnd w:id="0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402"/>
        <w:gridCol w:w="850"/>
        <w:gridCol w:w="1414"/>
        <w:gridCol w:w="2414"/>
        <w:gridCol w:w="992"/>
        <w:gridCol w:w="850"/>
        <w:gridCol w:w="784"/>
        <w:gridCol w:w="917"/>
        <w:gridCol w:w="904"/>
        <w:gridCol w:w="891"/>
        <w:gridCol w:w="13"/>
      </w:tblGrid>
      <w:tr w:rsidR="005C4F6F" w:rsidRPr="00B930AD" w:rsidTr="005C4F6F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41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5338" w:type="dxa"/>
            <w:gridSpan w:val="6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41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 xml:space="preserve">2026 </w:t>
            </w:r>
          </w:p>
        </w:tc>
        <w:tc>
          <w:tcPr>
            <w:tcW w:w="90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2027-2030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5C4F6F" w:rsidRPr="008626EA" w:rsidTr="005C4F6F">
        <w:tc>
          <w:tcPr>
            <w:tcW w:w="162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37472,5</w:t>
            </w:r>
          </w:p>
        </w:tc>
        <w:tc>
          <w:tcPr>
            <w:tcW w:w="850" w:type="dxa"/>
          </w:tcPr>
          <w:p w:rsidR="005C4F6F" w:rsidRPr="00C12EB1" w:rsidRDefault="00E37293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49444,9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24240,0</w:t>
            </w:r>
          </w:p>
        </w:tc>
        <w:tc>
          <w:tcPr>
            <w:tcW w:w="917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24380,4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97521,7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91500,0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5C4F6F" w:rsidRPr="00C12EB1" w:rsidRDefault="00E37293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4195,8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5C4F6F" w:rsidRPr="00C12EB1" w:rsidRDefault="00BF3D86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1702,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5C4F6F" w:rsidRPr="00C12EB1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84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5C4F6F" w:rsidRPr="00FD101F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600C29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7138,5</w:t>
            </w:r>
          </w:p>
        </w:tc>
        <w:tc>
          <w:tcPr>
            <w:tcW w:w="850" w:type="dxa"/>
          </w:tcPr>
          <w:p w:rsidR="005C4F6F" w:rsidRPr="00C12EB1" w:rsidRDefault="00E37293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23600,3</w:t>
            </w:r>
          </w:p>
        </w:tc>
        <w:tc>
          <w:tcPr>
            <w:tcW w:w="78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22678,2</w:t>
            </w:r>
          </w:p>
        </w:tc>
        <w:tc>
          <w:tcPr>
            <w:tcW w:w="917" w:type="dxa"/>
          </w:tcPr>
          <w:p w:rsidR="005C4F6F" w:rsidRPr="00C12EB1" w:rsidRDefault="00600C29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90712,5</w:t>
            </w:r>
          </w:p>
        </w:tc>
        <w:tc>
          <w:tcPr>
            <w:tcW w:w="904" w:type="dxa"/>
            <w:gridSpan w:val="2"/>
          </w:tcPr>
          <w:p w:rsidR="005C4F6F" w:rsidRPr="00FD101F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</w:t>
            </w:r>
            <w:r w:rsidR="00600C29" w:rsidRPr="00FD101F">
              <w:rPr>
                <w:rFonts w:ascii="Times New Roman" w:hAnsi="Times New Roman" w:cs="Times New Roman"/>
              </w:rPr>
              <w:t>5000,0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0" w:type="dxa"/>
          </w:tcPr>
          <w:p w:rsidR="005C4F6F" w:rsidRPr="000B19B4" w:rsidRDefault="001E3562" w:rsidP="00E372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7293">
              <w:rPr>
                <w:rFonts w:ascii="Times New Roman" w:hAnsi="Times New Roman" w:cs="Times New Roman"/>
              </w:rPr>
              <w:t>7066,7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904" w:type="dxa"/>
          </w:tcPr>
          <w:p w:rsidR="005C4F6F" w:rsidRPr="000B19B4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F541D8" w:rsidRPr="000B19B4" w:rsidRDefault="00E37293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4195,8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F541D8" w:rsidRPr="000B19B4" w:rsidRDefault="00F541D8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C12EB1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26170,6</w:t>
            </w:r>
          </w:p>
        </w:tc>
        <w:tc>
          <w:tcPr>
            <w:tcW w:w="850" w:type="dxa"/>
          </w:tcPr>
          <w:p w:rsidR="00F541D8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0" w:type="dxa"/>
          </w:tcPr>
          <w:p w:rsidR="005C4F6F" w:rsidRPr="000B19B4" w:rsidRDefault="001E3562" w:rsidP="00E372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7293">
              <w:rPr>
                <w:rFonts w:ascii="Times New Roman" w:hAnsi="Times New Roman" w:cs="Times New Roman"/>
              </w:rPr>
              <w:t>222,1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  <w:r w:rsidR="005C4F6F" w:rsidRPr="000B19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4" w:type="dxa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5C4F6F" w:rsidRPr="000B19B4" w:rsidRDefault="0010765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971,3</w:t>
            </w:r>
          </w:p>
        </w:tc>
        <w:tc>
          <w:tcPr>
            <w:tcW w:w="784" w:type="dxa"/>
          </w:tcPr>
          <w:p w:rsidR="005C4F6F" w:rsidRPr="000B19B4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5C4F6F" w:rsidRPr="000B19B4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</w:t>
            </w:r>
            <w:r w:rsidR="005C4F6F" w:rsidRPr="000B19B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04" w:type="dxa"/>
          </w:tcPr>
          <w:p w:rsidR="005C4F6F" w:rsidRPr="00F541D8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541D8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F541D8" w:rsidRPr="000B19B4" w:rsidRDefault="0010765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971,3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4" w:type="dxa"/>
          </w:tcPr>
          <w:p w:rsidR="00F541D8" w:rsidRPr="00F541D8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F541D8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0765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0765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402" w:type="dxa"/>
            <w:vMerge w:val="restart"/>
          </w:tcPr>
          <w:p w:rsidR="001E3562" w:rsidRPr="00B930AD" w:rsidRDefault="001E3562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</w:t>
            </w:r>
            <w:proofErr w:type="gramStart"/>
            <w:r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униципальных округов, городских </w:t>
            </w:r>
            <w:r w:rsidRPr="00B930AD">
              <w:rPr>
                <w:rFonts w:ascii="Times New Roman" w:hAnsi="Times New Roman" w:cs="Times New Roman"/>
              </w:rPr>
              <w:lastRenderedPageBreak/>
              <w:t>округов и поселений, направленных на обеспечение его 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0" w:type="dxa"/>
          </w:tcPr>
          <w:p w:rsidR="001E3562" w:rsidRPr="000B19B4" w:rsidRDefault="00107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26045,0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414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1E3562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84" w:type="dxa"/>
          </w:tcPr>
          <w:p w:rsidR="001E3562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0" w:type="dxa"/>
          </w:tcPr>
          <w:p w:rsidR="001E3562" w:rsidRPr="000B19B4" w:rsidRDefault="0010765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2772,1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1812,9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 w:rsidP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</w:t>
            </w:r>
            <w:r w:rsidR="00446F41">
              <w:rPr>
                <w:rFonts w:ascii="Times New Roman" w:hAnsi="Times New Roman" w:cs="Times New Roman"/>
              </w:rPr>
              <w:t>1</w:t>
            </w:r>
            <w:r w:rsidRPr="00B930AD">
              <w:rPr>
                <w:rFonts w:ascii="Times New Roman" w:hAnsi="Times New Roman" w:cs="Times New Roman"/>
              </w:rPr>
              <w:t>0</w:t>
            </w:r>
            <w:r w:rsidR="00446F41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«Повышение эффективности бюджетных расходов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446F41" w:rsidRPr="008626EA" w:rsidTr="005C4F6F">
        <w:tc>
          <w:tcPr>
            <w:tcW w:w="162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446F41" w:rsidRPr="00B930AD" w:rsidRDefault="00446F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бюджет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EB4B36">
              <w:rPr>
                <w:rFonts w:ascii="Times New Roman" w:hAnsi="Times New Roman" w:cs="Times New Roman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10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EB4B36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784" w:type="dxa"/>
          </w:tcPr>
          <w:p w:rsidR="00EB4B36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EB4B36" w:rsidRPr="000B19B4" w:rsidRDefault="00687651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EB4B36" w:rsidRPr="000B19B4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EB4B36" w:rsidRPr="00FD101F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687651" w:rsidRPr="008626EA" w:rsidTr="005C4F6F">
        <w:tc>
          <w:tcPr>
            <w:tcW w:w="162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687651" w:rsidRPr="00B930AD" w:rsidRDefault="006876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687651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784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687651" w:rsidRPr="000B19B4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687651" w:rsidRPr="00FD101F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0B19B4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 xml:space="preserve"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</w:t>
      </w:r>
      <w:r w:rsidRPr="000B19B4">
        <w:rPr>
          <w:rFonts w:ascii="Times New Roman" w:hAnsi="Times New Roman" w:cs="Times New Roman"/>
          <w:szCs w:val="20"/>
        </w:rPr>
        <w:t>округа Чувашской Республики»</w:t>
      </w:r>
    </w:p>
    <w:p w:rsidR="006D0EDB" w:rsidRPr="00B97ED2" w:rsidRDefault="006D0EDB" w:rsidP="006D0EDB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 w:rsidR="00A005BE">
        <w:rPr>
          <w:rFonts w:ascii="Times New Roman" w:hAnsi="Times New Roman" w:cs="Times New Roman"/>
        </w:rPr>
        <w:t>20</w:t>
      </w:r>
      <w:r w:rsidRPr="005919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5919F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 w:rsidR="00A005BE">
        <w:rPr>
          <w:rFonts w:ascii="Times New Roman" w:hAnsi="Times New Roman" w:cs="Times New Roman"/>
        </w:rPr>
        <w:t>982</w:t>
      </w:r>
      <w:bookmarkStart w:id="1" w:name="_GoBack"/>
      <w:bookmarkEnd w:id="1"/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2" w:name="P1393"/>
      <w:bookmarkEnd w:id="2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567"/>
        <w:gridCol w:w="1277"/>
        <w:gridCol w:w="510"/>
        <w:gridCol w:w="1332"/>
        <w:gridCol w:w="850"/>
        <w:gridCol w:w="851"/>
        <w:gridCol w:w="709"/>
        <w:gridCol w:w="850"/>
        <w:gridCol w:w="784"/>
        <w:gridCol w:w="784"/>
      </w:tblGrid>
      <w:tr w:rsidR="005C4F6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21" w:type="dxa"/>
            <w:gridSpan w:val="4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3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B930AD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930AD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4828" w:type="dxa"/>
            <w:gridSpan w:val="6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5C4F6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4F6F" w:rsidRPr="00B930AD" w:rsidRDefault="005C4F6F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Раз-дел</w:t>
            </w:r>
            <w:proofErr w:type="gramEnd"/>
            <w:r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33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2031 - 2035</w:t>
            </w:r>
          </w:p>
        </w:tc>
      </w:tr>
      <w:tr w:rsidR="005C4F6F" w:rsidRPr="008626EA" w:rsidTr="00AF474F">
        <w:tc>
          <w:tcPr>
            <w:tcW w:w="850" w:type="dxa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</w:t>
            </w:r>
          </w:p>
        </w:tc>
      </w:tr>
      <w:tr w:rsidR="005C4F6F" w:rsidRPr="00FD101F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 Чувашской Республики"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5C4F6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1" w:type="dxa"/>
          </w:tcPr>
          <w:p w:rsidR="005C4F6F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27066,7</w:t>
            </w:r>
          </w:p>
        </w:tc>
        <w:tc>
          <w:tcPr>
            <w:tcW w:w="709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850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784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784" w:type="dxa"/>
          </w:tcPr>
          <w:p w:rsidR="005C4F6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1" w:type="dxa"/>
          </w:tcPr>
          <w:p w:rsidR="00FD101F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4195,8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FD101F" w:rsidRPr="000B19B4" w:rsidRDefault="00FD101F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0B19B4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1" w:type="dxa"/>
          </w:tcPr>
          <w:p w:rsidR="00FD101F" w:rsidRPr="000B19B4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1" w:type="dxa"/>
          </w:tcPr>
          <w:p w:rsidR="00FD101F" w:rsidRPr="000B19B4" w:rsidRDefault="00801200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5B56">
              <w:rPr>
                <w:rFonts w:ascii="Times New Roman" w:hAnsi="Times New Roman" w:cs="Times New Roman"/>
              </w:rPr>
              <w:t>222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форми-рование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финансовый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971,3</w:t>
            </w:r>
          </w:p>
        </w:tc>
        <w:tc>
          <w:tcPr>
            <w:tcW w:w="709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FD101F" w:rsidRDefault="00EC5B56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971,3</w:t>
            </w:r>
          </w:p>
        </w:tc>
        <w:tc>
          <w:tcPr>
            <w:tcW w:w="709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971,3</w:t>
            </w:r>
          </w:p>
        </w:tc>
        <w:tc>
          <w:tcPr>
            <w:tcW w:w="709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FD101F" w:rsidRDefault="00E831F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585,6</w:t>
            </w:r>
          </w:p>
          <w:p w:rsidR="00FD101F" w:rsidRPr="00FD101F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FD101F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</w:t>
            </w:r>
            <w:r w:rsidR="008012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01200" w:rsidRPr="000B19B4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012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проекти-ровкам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решения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Собра-ния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Ядринского муниципального округа Чувашской Республики 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 Чувашской Республики,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850" w:type="dxa"/>
          </w:tcPr>
          <w:p w:rsidR="00FD101F" w:rsidRPr="00687524" w:rsidRDefault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851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709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0,</w:t>
            </w:r>
            <w:r w:rsidRPr="00CD0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84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3,9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</w:t>
            </w:r>
            <w:r w:rsidRPr="00A515D3">
              <w:rPr>
                <w:rFonts w:ascii="Times New Roman" w:hAnsi="Times New Roman" w:cs="Times New Roman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Подготовка проектов решений Собрания депутатов Ядринского муниципального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D12B79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0603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EC5B56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EC5B56" w:rsidRPr="00A515D3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EC5B56" w:rsidRPr="00A515D3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9" w:type="dxa"/>
          </w:tcPr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21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учреждений 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232CCC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EC5B56" w:rsidRPr="00232CCC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EC5B56" w:rsidRPr="00232CCC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C5B56" w:rsidRPr="00232CCC" w:rsidRDefault="00EC5B56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850</w:t>
            </w:r>
          </w:p>
          <w:p w:rsidR="00EC5B56" w:rsidRPr="00232CCC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32" w:type="dxa"/>
          </w:tcPr>
          <w:p w:rsidR="00EC5B56" w:rsidRPr="00232CCC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232CCC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232CC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32CCC">
              <w:rPr>
                <w:rFonts w:ascii="Times New Roman" w:hAnsi="Times New Roman" w:cs="Times New Roman"/>
              </w:rPr>
              <w:t xml:space="preserve"> округа Чувашской </w:t>
            </w:r>
            <w:r w:rsidRPr="00232CCC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EC5B56" w:rsidRDefault="00EC5B56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124,2</w:t>
            </w:r>
          </w:p>
          <w:p w:rsidR="00EC5B56" w:rsidRPr="00232CCC" w:rsidRDefault="00EC5B56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Составление и 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15D3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Республи-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26045,0</w:t>
            </w:r>
          </w:p>
        </w:tc>
        <w:tc>
          <w:tcPr>
            <w:tcW w:w="709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3C1A0F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</w:tcPr>
          <w:p w:rsidR="00EC5B56" w:rsidRPr="00A515D3" w:rsidRDefault="00EC5B56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1" w:type="dxa"/>
          </w:tcPr>
          <w:p w:rsidR="00EC5B56" w:rsidRPr="00A515D3" w:rsidRDefault="00B04D87" w:rsidP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2340,9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1" w:type="dxa"/>
          </w:tcPr>
          <w:p w:rsidR="00EC5B56" w:rsidRPr="00A515D3" w:rsidRDefault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1" w:type="dxa"/>
          </w:tcPr>
          <w:p w:rsidR="00EC5B56" w:rsidRPr="00A515D3" w:rsidRDefault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7C7965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7C7965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9918,0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796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50" w:type="dxa"/>
          </w:tcPr>
          <w:p w:rsidR="00EC5B56" w:rsidRPr="00A515D3" w:rsidRDefault="00EC5B56" w:rsidP="00E14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F474F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, где отсутствуют военные комиссариаты, за счет субвенции,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предоставля-</w:t>
            </w:r>
            <w:r w:rsidRPr="00A515D3">
              <w:rPr>
                <w:rFonts w:ascii="Times New Roman" w:hAnsi="Times New Roman" w:cs="Times New Roman"/>
              </w:rPr>
              <w:lastRenderedPageBreak/>
              <w:t>емой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администрация Ядринского муниципального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EC5B56" w:rsidRPr="00AF474F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0B19B4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26434,9</w:t>
            </w:r>
          </w:p>
        </w:tc>
        <w:tc>
          <w:tcPr>
            <w:tcW w:w="851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2588,5</w:t>
            </w:r>
          </w:p>
        </w:tc>
        <w:tc>
          <w:tcPr>
            <w:tcW w:w="851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9918</w:t>
            </w:r>
          </w:p>
        </w:tc>
        <w:tc>
          <w:tcPr>
            <w:tcW w:w="709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EC5B56" w:rsidRPr="003C1A0F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lastRenderedPageBreak/>
              <w:t>12,5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1566" w:type="dxa"/>
            <w:vMerge w:val="restart"/>
          </w:tcPr>
          <w:p w:rsidR="00EC5B56" w:rsidRPr="00A515D3" w:rsidRDefault="00EC5B56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</w:t>
            </w:r>
            <w:r w:rsidRPr="00A515D3">
              <w:rPr>
                <w:rFonts w:ascii="Times New Roman" w:hAnsi="Times New Roman" w:cs="Times New Roman"/>
              </w:rPr>
              <w:lastRenderedPageBreak/>
              <w:t>просроченной задолженности по долговым обязательствам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EC5B56" w:rsidRPr="00A515D3" w:rsidRDefault="00EC5B56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5.2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Формирование 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944D7D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02" w:rsidRDefault="00F37102" w:rsidP="005A1700">
      <w:r>
        <w:separator/>
      </w:r>
    </w:p>
  </w:endnote>
  <w:endnote w:type="continuationSeparator" w:id="0">
    <w:p w:rsidR="00F37102" w:rsidRDefault="00F37102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02" w:rsidRDefault="00F37102" w:rsidP="005A1700">
      <w:r>
        <w:separator/>
      </w:r>
    </w:p>
  </w:footnote>
  <w:footnote w:type="continuationSeparator" w:id="0">
    <w:p w:rsidR="00F37102" w:rsidRDefault="00F37102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7D" w:rsidRDefault="00944D7D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568"/>
    <w:rsid w:val="0001575C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F1C"/>
    <w:rsid w:val="000B06DF"/>
    <w:rsid w:val="000B0FBF"/>
    <w:rsid w:val="000B19B4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3F18"/>
    <w:rsid w:val="000E620A"/>
    <w:rsid w:val="000E689A"/>
    <w:rsid w:val="000F0DD1"/>
    <w:rsid w:val="000F10CE"/>
    <w:rsid w:val="000F4002"/>
    <w:rsid w:val="000F6AE0"/>
    <w:rsid w:val="000F7636"/>
    <w:rsid w:val="000F7672"/>
    <w:rsid w:val="00100F71"/>
    <w:rsid w:val="00101096"/>
    <w:rsid w:val="00101919"/>
    <w:rsid w:val="00103BAA"/>
    <w:rsid w:val="00103D4B"/>
    <w:rsid w:val="00104565"/>
    <w:rsid w:val="00105E5D"/>
    <w:rsid w:val="00106790"/>
    <w:rsid w:val="00106ABC"/>
    <w:rsid w:val="00107658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09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E2FD3"/>
    <w:rsid w:val="001E3562"/>
    <w:rsid w:val="001E67CC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649B"/>
    <w:rsid w:val="00226ADF"/>
    <w:rsid w:val="00227481"/>
    <w:rsid w:val="00227B78"/>
    <w:rsid w:val="00230C6E"/>
    <w:rsid w:val="002313A0"/>
    <w:rsid w:val="00231AD2"/>
    <w:rsid w:val="00231B6C"/>
    <w:rsid w:val="00232CC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2DE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61E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55AB"/>
    <w:rsid w:val="0032754F"/>
    <w:rsid w:val="00331DD8"/>
    <w:rsid w:val="00333C41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3C4"/>
    <w:rsid w:val="00356F4C"/>
    <w:rsid w:val="003619D0"/>
    <w:rsid w:val="003629CB"/>
    <w:rsid w:val="003634B9"/>
    <w:rsid w:val="00364914"/>
    <w:rsid w:val="0036548D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3EBC"/>
    <w:rsid w:val="00387805"/>
    <w:rsid w:val="003908EB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6BB9"/>
    <w:rsid w:val="003A74A6"/>
    <w:rsid w:val="003A7FC1"/>
    <w:rsid w:val="003B040C"/>
    <w:rsid w:val="003B0DBD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A0F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4E3F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0BA6"/>
    <w:rsid w:val="00411D61"/>
    <w:rsid w:val="00411F5D"/>
    <w:rsid w:val="0041261A"/>
    <w:rsid w:val="004139DD"/>
    <w:rsid w:val="00414C54"/>
    <w:rsid w:val="00416058"/>
    <w:rsid w:val="00416176"/>
    <w:rsid w:val="0041779B"/>
    <w:rsid w:val="00420BD2"/>
    <w:rsid w:val="0042129C"/>
    <w:rsid w:val="00424E97"/>
    <w:rsid w:val="00426478"/>
    <w:rsid w:val="004267CA"/>
    <w:rsid w:val="00426DCE"/>
    <w:rsid w:val="00427205"/>
    <w:rsid w:val="00427BF7"/>
    <w:rsid w:val="00430B09"/>
    <w:rsid w:val="004345FB"/>
    <w:rsid w:val="004347F3"/>
    <w:rsid w:val="004352A5"/>
    <w:rsid w:val="00436184"/>
    <w:rsid w:val="004408FB"/>
    <w:rsid w:val="00440ACC"/>
    <w:rsid w:val="004411B6"/>
    <w:rsid w:val="00445EEA"/>
    <w:rsid w:val="00446F41"/>
    <w:rsid w:val="00450B69"/>
    <w:rsid w:val="00450D92"/>
    <w:rsid w:val="004513E0"/>
    <w:rsid w:val="00453E46"/>
    <w:rsid w:val="00454009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5C6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0A82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3E21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17E41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929"/>
    <w:rsid w:val="00541D60"/>
    <w:rsid w:val="00542A5C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7916"/>
    <w:rsid w:val="00571E40"/>
    <w:rsid w:val="00572595"/>
    <w:rsid w:val="00573141"/>
    <w:rsid w:val="005733D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17A2"/>
    <w:rsid w:val="00582573"/>
    <w:rsid w:val="00584CBD"/>
    <w:rsid w:val="005854AB"/>
    <w:rsid w:val="00591774"/>
    <w:rsid w:val="005918A0"/>
    <w:rsid w:val="005919F6"/>
    <w:rsid w:val="0059279C"/>
    <w:rsid w:val="005952DA"/>
    <w:rsid w:val="00595A06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521"/>
    <w:rsid w:val="005C190B"/>
    <w:rsid w:val="005C29E9"/>
    <w:rsid w:val="005C2DB0"/>
    <w:rsid w:val="005C3410"/>
    <w:rsid w:val="005C4D0C"/>
    <w:rsid w:val="005C4F6F"/>
    <w:rsid w:val="005C5396"/>
    <w:rsid w:val="005C6304"/>
    <w:rsid w:val="005C7649"/>
    <w:rsid w:val="005D0B58"/>
    <w:rsid w:val="005D108F"/>
    <w:rsid w:val="005D1A60"/>
    <w:rsid w:val="005D67C8"/>
    <w:rsid w:val="005E11FC"/>
    <w:rsid w:val="005E2B58"/>
    <w:rsid w:val="005E3815"/>
    <w:rsid w:val="005E4DED"/>
    <w:rsid w:val="005E50B7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0C29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685B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651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0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B54"/>
    <w:rsid w:val="006C3C79"/>
    <w:rsid w:val="006C500D"/>
    <w:rsid w:val="006C7CC6"/>
    <w:rsid w:val="006D0EDB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219"/>
    <w:rsid w:val="007466B3"/>
    <w:rsid w:val="00752300"/>
    <w:rsid w:val="007553E4"/>
    <w:rsid w:val="00756C44"/>
    <w:rsid w:val="00757D69"/>
    <w:rsid w:val="0076063B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393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C7965"/>
    <w:rsid w:val="007D1781"/>
    <w:rsid w:val="007D26F1"/>
    <w:rsid w:val="007D287D"/>
    <w:rsid w:val="007D2BD3"/>
    <w:rsid w:val="007D2F9B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1200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24F"/>
    <w:rsid w:val="00847318"/>
    <w:rsid w:val="0085086D"/>
    <w:rsid w:val="00850BCD"/>
    <w:rsid w:val="00850E24"/>
    <w:rsid w:val="0085181E"/>
    <w:rsid w:val="008519E3"/>
    <w:rsid w:val="00851A52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15AB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577"/>
    <w:rsid w:val="008F1B82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503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076F"/>
    <w:rsid w:val="00942AFD"/>
    <w:rsid w:val="00943B18"/>
    <w:rsid w:val="009447A8"/>
    <w:rsid w:val="00944D7D"/>
    <w:rsid w:val="009453C7"/>
    <w:rsid w:val="009473AF"/>
    <w:rsid w:val="009519D1"/>
    <w:rsid w:val="00952B26"/>
    <w:rsid w:val="00953F6F"/>
    <w:rsid w:val="0096037D"/>
    <w:rsid w:val="009604DB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15D8"/>
    <w:rsid w:val="009A283A"/>
    <w:rsid w:val="009A3085"/>
    <w:rsid w:val="009A394A"/>
    <w:rsid w:val="009A632F"/>
    <w:rsid w:val="009A6F05"/>
    <w:rsid w:val="009A6F48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A37"/>
    <w:rsid w:val="009C0533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33D3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5BE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2A0D"/>
    <w:rsid w:val="00A34550"/>
    <w:rsid w:val="00A35F61"/>
    <w:rsid w:val="00A368A4"/>
    <w:rsid w:val="00A36B1F"/>
    <w:rsid w:val="00A36BB1"/>
    <w:rsid w:val="00A4012A"/>
    <w:rsid w:val="00A41B78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55568"/>
    <w:rsid w:val="00A6079F"/>
    <w:rsid w:val="00A60C6F"/>
    <w:rsid w:val="00A61529"/>
    <w:rsid w:val="00A62192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0A6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7DB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74F"/>
    <w:rsid w:val="00AF485A"/>
    <w:rsid w:val="00AF6507"/>
    <w:rsid w:val="00AF7CAC"/>
    <w:rsid w:val="00AF7DFB"/>
    <w:rsid w:val="00B01523"/>
    <w:rsid w:val="00B02703"/>
    <w:rsid w:val="00B02BBD"/>
    <w:rsid w:val="00B04D87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56B"/>
    <w:rsid w:val="00B33F42"/>
    <w:rsid w:val="00B3632C"/>
    <w:rsid w:val="00B36660"/>
    <w:rsid w:val="00B3712E"/>
    <w:rsid w:val="00B40A04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02C2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38EB"/>
    <w:rsid w:val="00BA6091"/>
    <w:rsid w:val="00BA6623"/>
    <w:rsid w:val="00BA7CDF"/>
    <w:rsid w:val="00BA7D34"/>
    <w:rsid w:val="00BB0405"/>
    <w:rsid w:val="00BB3BAA"/>
    <w:rsid w:val="00BB57B0"/>
    <w:rsid w:val="00BB6605"/>
    <w:rsid w:val="00BC034F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977"/>
    <w:rsid w:val="00BF348B"/>
    <w:rsid w:val="00BF3D86"/>
    <w:rsid w:val="00BF7866"/>
    <w:rsid w:val="00BF79AB"/>
    <w:rsid w:val="00BF7A08"/>
    <w:rsid w:val="00C00062"/>
    <w:rsid w:val="00C00D62"/>
    <w:rsid w:val="00C02570"/>
    <w:rsid w:val="00C02A33"/>
    <w:rsid w:val="00C03F1E"/>
    <w:rsid w:val="00C06CEE"/>
    <w:rsid w:val="00C100F9"/>
    <w:rsid w:val="00C11CD8"/>
    <w:rsid w:val="00C11F53"/>
    <w:rsid w:val="00C12467"/>
    <w:rsid w:val="00C12EB1"/>
    <w:rsid w:val="00C138CC"/>
    <w:rsid w:val="00C1517F"/>
    <w:rsid w:val="00C157D8"/>
    <w:rsid w:val="00C15B0F"/>
    <w:rsid w:val="00C1718A"/>
    <w:rsid w:val="00C17C3C"/>
    <w:rsid w:val="00C22DFE"/>
    <w:rsid w:val="00C24F17"/>
    <w:rsid w:val="00C27C6D"/>
    <w:rsid w:val="00C3141E"/>
    <w:rsid w:val="00C31C3E"/>
    <w:rsid w:val="00C32B70"/>
    <w:rsid w:val="00C35497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E91"/>
    <w:rsid w:val="00C83FFB"/>
    <w:rsid w:val="00C84DDA"/>
    <w:rsid w:val="00C867BF"/>
    <w:rsid w:val="00C91A88"/>
    <w:rsid w:val="00C92141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6AAD"/>
    <w:rsid w:val="00CC7A19"/>
    <w:rsid w:val="00CD07A8"/>
    <w:rsid w:val="00CD0C23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2B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3148D"/>
    <w:rsid w:val="00D317C7"/>
    <w:rsid w:val="00D33912"/>
    <w:rsid w:val="00D33AC7"/>
    <w:rsid w:val="00D343B7"/>
    <w:rsid w:val="00D34C97"/>
    <w:rsid w:val="00D350B8"/>
    <w:rsid w:val="00D355D4"/>
    <w:rsid w:val="00D35C49"/>
    <w:rsid w:val="00D400D3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57E6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138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088D"/>
    <w:rsid w:val="00DF10E8"/>
    <w:rsid w:val="00DF242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537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2FE6"/>
    <w:rsid w:val="00E333BB"/>
    <w:rsid w:val="00E335B7"/>
    <w:rsid w:val="00E33976"/>
    <w:rsid w:val="00E34B2D"/>
    <w:rsid w:val="00E36A8E"/>
    <w:rsid w:val="00E370A1"/>
    <w:rsid w:val="00E37293"/>
    <w:rsid w:val="00E376D4"/>
    <w:rsid w:val="00E37869"/>
    <w:rsid w:val="00E413B5"/>
    <w:rsid w:val="00E42D5F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1E0"/>
    <w:rsid w:val="00E57838"/>
    <w:rsid w:val="00E603BD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1FC"/>
    <w:rsid w:val="00E838B2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B36"/>
    <w:rsid w:val="00EB4C76"/>
    <w:rsid w:val="00EB50A8"/>
    <w:rsid w:val="00EB5892"/>
    <w:rsid w:val="00EB7654"/>
    <w:rsid w:val="00EC0F40"/>
    <w:rsid w:val="00EC361D"/>
    <w:rsid w:val="00EC5B56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B20"/>
    <w:rsid w:val="00F04C07"/>
    <w:rsid w:val="00F079BD"/>
    <w:rsid w:val="00F112C6"/>
    <w:rsid w:val="00F11ACF"/>
    <w:rsid w:val="00F13839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37102"/>
    <w:rsid w:val="00F41B9A"/>
    <w:rsid w:val="00F4607E"/>
    <w:rsid w:val="00F46EB5"/>
    <w:rsid w:val="00F5227E"/>
    <w:rsid w:val="00F541D8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41EF"/>
    <w:rsid w:val="00F760D9"/>
    <w:rsid w:val="00F7638B"/>
    <w:rsid w:val="00F842AF"/>
    <w:rsid w:val="00F844CA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101F"/>
    <w:rsid w:val="00FD43FA"/>
    <w:rsid w:val="00FD4B6B"/>
    <w:rsid w:val="00FD4C6E"/>
    <w:rsid w:val="00FD5C7A"/>
    <w:rsid w:val="00FD63D1"/>
    <w:rsid w:val="00FD657F"/>
    <w:rsid w:val="00FE1C34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98A8-9CEF-414B-BBED-C7AFFFE9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2812</TotalTime>
  <Pages>21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33296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234</cp:revision>
  <cp:lastPrinted>2024-09-19T14:10:00Z</cp:lastPrinted>
  <dcterms:created xsi:type="dcterms:W3CDTF">2023-01-21T08:24:00Z</dcterms:created>
  <dcterms:modified xsi:type="dcterms:W3CDTF">2024-09-23T09:27:00Z</dcterms:modified>
</cp:coreProperties>
</file>