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</w:t>
      </w:r>
      <w:proofErr w:type="gramStart"/>
      <w:r w:rsidRPr="008C4D16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8C4D16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</w:t>
      </w:r>
    </w:p>
    <w:p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007" w:rsidRPr="00DB1B25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B0014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ст</w:t>
      </w:r>
      <w:r w:rsidR="00B0014B">
        <w:rPr>
          <w:rFonts w:ascii="Times New Roman" w:hAnsi="Times New Roman" w:cs="Times New Roman"/>
          <w:sz w:val="28"/>
          <w:szCs w:val="28"/>
        </w:rPr>
        <w:t>ать</w:t>
      </w:r>
      <w:r w:rsidR="00F12539">
        <w:rPr>
          <w:rFonts w:ascii="Times New Roman" w:hAnsi="Times New Roman" w:cs="Times New Roman"/>
          <w:sz w:val="28"/>
          <w:szCs w:val="28"/>
        </w:rPr>
        <w:t>и</w:t>
      </w:r>
      <w:r w:rsidR="00940C49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39.</w:t>
      </w:r>
      <w:r w:rsidR="0043758C">
        <w:rPr>
          <w:rFonts w:ascii="Times New Roman" w:hAnsi="Times New Roman" w:cs="Times New Roman"/>
          <w:sz w:val="28"/>
          <w:szCs w:val="28"/>
        </w:rPr>
        <w:t>37</w:t>
      </w:r>
      <w:r w:rsidRPr="00F535A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43758C">
        <w:rPr>
          <w:rFonts w:ascii="Times New Roman" w:hAnsi="Times New Roman" w:cs="Times New Roman"/>
          <w:sz w:val="28"/>
          <w:szCs w:val="28"/>
        </w:rPr>
        <w:t>или статьей 3.6</w:t>
      </w:r>
      <w:r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="0043758C">
        <w:rPr>
          <w:rFonts w:ascii="Times New Roman" w:hAnsi="Times New Roman" w:cs="Times New Roman"/>
          <w:sz w:val="28"/>
          <w:szCs w:val="28"/>
        </w:rPr>
        <w:t>Федерального закона от 25 октября 2001 № 137-ФЗ «О введении в действие Земельного кодекса Российской Федерации</w:t>
      </w:r>
      <w:r w:rsidR="007B18C7">
        <w:rPr>
          <w:rFonts w:ascii="Times New Roman" w:hAnsi="Times New Roman" w:cs="Times New Roman"/>
          <w:sz w:val="28"/>
          <w:szCs w:val="28"/>
        </w:rPr>
        <w:t>», частью 4.2 статьи 25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="007B18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8C7">
        <w:rPr>
          <w:rFonts w:ascii="Times New Roman" w:hAnsi="Times New Roman" w:cs="Times New Roman"/>
          <w:sz w:val="28"/>
          <w:szCs w:val="28"/>
        </w:rPr>
        <w:t xml:space="preserve">Федерации») </w:t>
      </w:r>
      <w:r w:rsidRPr="00F535AA">
        <w:rPr>
          <w:rFonts w:ascii="Times New Roman" w:hAnsi="Times New Roman" w:cs="Times New Roman"/>
          <w:sz w:val="28"/>
          <w:szCs w:val="28"/>
        </w:rPr>
        <w:t xml:space="preserve">настоящим сообщает, что в целях </w:t>
      </w:r>
      <w:r w:rsidR="007B18C7">
        <w:rPr>
          <w:rFonts w:ascii="Times New Roman" w:hAnsi="Times New Roman" w:cs="Times New Roman"/>
          <w:sz w:val="28"/>
          <w:szCs w:val="28"/>
        </w:rPr>
        <w:t>подключения (технологическое присоединение) к сетям электроснабжения объекта:</w:t>
      </w:r>
      <w:proofErr w:type="gramEnd"/>
      <w:r w:rsidR="007B18C7">
        <w:rPr>
          <w:rFonts w:ascii="Times New Roman" w:hAnsi="Times New Roman" w:cs="Times New Roman"/>
          <w:sz w:val="28"/>
          <w:szCs w:val="28"/>
        </w:rPr>
        <w:t xml:space="preserve"> «</w:t>
      </w:r>
      <w:r w:rsidR="00CE42BE">
        <w:rPr>
          <w:rFonts w:ascii="Times New Roman" w:hAnsi="Times New Roman" w:cs="Times New Roman"/>
          <w:sz w:val="28"/>
          <w:szCs w:val="28"/>
        </w:rPr>
        <w:t>Р</w:t>
      </w:r>
      <w:r w:rsidR="007B18C7">
        <w:rPr>
          <w:rFonts w:ascii="Times New Roman" w:hAnsi="Times New Roman" w:cs="Times New Roman"/>
          <w:sz w:val="28"/>
          <w:szCs w:val="28"/>
        </w:rPr>
        <w:t>амн</w:t>
      </w:r>
      <w:r w:rsidR="00CE42BE">
        <w:rPr>
          <w:rFonts w:ascii="Times New Roman" w:hAnsi="Times New Roman" w:cs="Times New Roman"/>
          <w:sz w:val="28"/>
          <w:szCs w:val="28"/>
        </w:rPr>
        <w:t>ая</w:t>
      </w:r>
      <w:r w:rsidR="007B18C7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CE42BE">
        <w:rPr>
          <w:rFonts w:ascii="Times New Roman" w:hAnsi="Times New Roman" w:cs="Times New Roman"/>
          <w:sz w:val="28"/>
          <w:szCs w:val="28"/>
        </w:rPr>
        <w:t>я</w:t>
      </w:r>
      <w:r w:rsidR="007B18C7">
        <w:rPr>
          <w:rFonts w:ascii="Times New Roman" w:hAnsi="Times New Roman" w:cs="Times New Roman"/>
          <w:sz w:val="28"/>
          <w:szCs w:val="28"/>
        </w:rPr>
        <w:t xml:space="preserve"> №48 (4-полосная)» </w:t>
      </w:r>
      <w:r w:rsidR="00A86236">
        <w:rPr>
          <w:rFonts w:ascii="Times New Roman" w:hAnsi="Times New Roman" w:cs="Times New Roman"/>
          <w:sz w:val="28"/>
          <w:szCs w:val="28"/>
        </w:rPr>
        <w:t>ООО «РТИТС»</w:t>
      </w:r>
      <w:r w:rsidR="00AF549D" w:rsidRPr="00DB1B25">
        <w:rPr>
          <w:rFonts w:ascii="Times New Roman" w:hAnsi="Times New Roman" w:cs="Times New Roman"/>
          <w:sz w:val="28"/>
          <w:szCs w:val="28"/>
        </w:rPr>
        <w:t xml:space="preserve"> </w:t>
      </w:r>
      <w:r w:rsidRPr="00DB1B25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</w:t>
      </w:r>
      <w:r w:rsidRPr="00511EFC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11EFC" w:rsidRPr="00511EFC">
        <w:rPr>
          <w:rFonts w:ascii="Times New Roman" w:hAnsi="Times New Roman" w:cs="Times New Roman"/>
          <w:sz w:val="28"/>
          <w:szCs w:val="28"/>
        </w:rPr>
        <w:t>земель кадастрового кварталов (его части): 21:20:</w:t>
      </w:r>
      <w:r w:rsidR="00830F84">
        <w:rPr>
          <w:rFonts w:ascii="Times New Roman" w:hAnsi="Times New Roman" w:cs="Times New Roman"/>
          <w:sz w:val="28"/>
          <w:szCs w:val="28"/>
        </w:rPr>
        <w:t>030501</w:t>
      </w:r>
      <w:r w:rsidR="00511EFC">
        <w:rPr>
          <w:rFonts w:ascii="Times New Roman" w:hAnsi="Times New Roman" w:cs="Times New Roman"/>
          <w:sz w:val="28"/>
          <w:szCs w:val="28"/>
        </w:rPr>
        <w:t xml:space="preserve"> </w:t>
      </w:r>
      <w:r w:rsidR="00AF549D" w:rsidRPr="00511EFC">
        <w:rPr>
          <w:rFonts w:ascii="Times New Roman" w:hAnsi="Times New Roman" w:cs="Times New Roman"/>
          <w:sz w:val="28"/>
          <w:szCs w:val="28"/>
        </w:rPr>
        <w:t xml:space="preserve">– </w:t>
      </w:r>
      <w:r w:rsidR="00DB1B25" w:rsidRPr="00511EFC">
        <w:rPr>
          <w:rFonts w:ascii="Times New Roman" w:hAnsi="Times New Roman" w:cs="Times New Roman"/>
          <w:sz w:val="28"/>
          <w:szCs w:val="28"/>
        </w:rPr>
        <w:t>Цивильский</w:t>
      </w:r>
      <w:r w:rsidR="00372F0A" w:rsidRPr="00511EF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B1B25" w:rsidRPr="00511EFC">
        <w:rPr>
          <w:rFonts w:ascii="Times New Roman" w:hAnsi="Times New Roman" w:cs="Times New Roman"/>
          <w:sz w:val="28"/>
          <w:szCs w:val="28"/>
        </w:rPr>
        <w:t>Чувашс</w:t>
      </w:r>
      <w:r w:rsidR="00DB1B25" w:rsidRPr="00DB1B25">
        <w:rPr>
          <w:rFonts w:ascii="Times New Roman" w:hAnsi="Times New Roman" w:cs="Times New Roman"/>
          <w:sz w:val="28"/>
          <w:szCs w:val="28"/>
        </w:rPr>
        <w:t>кая Республика</w:t>
      </w:r>
      <w:r w:rsidR="00372F0A" w:rsidRPr="00DB1B2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07317" w:rsidRPr="00C9786B" w:rsidRDefault="00207317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Обоснованием необходимости установления публичного сервитута явля</w:t>
      </w:r>
      <w:r w:rsidR="008F51B3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1B3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</w:t>
      </w:r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подключению к сетям электроснабжения объекта: </w:t>
      </w:r>
      <w:proofErr w:type="gramStart"/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«Рамная конструкция №48 (4-полосная)», построенного на основании Концессионно</w:t>
      </w:r>
      <w:r w:rsidR="00F347E1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</w:t>
      </w:r>
      <w:r w:rsidR="00F347E1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сентября 2014 года, заключенного между ООО «РТИТС» и Российской Федерацией в соответствии с Распоряжением Правительства Российской Федерации от 29 августа 2014 г. №1662-р.</w:t>
      </w:r>
      <w:r w:rsidR="00CE42BE" w:rsidRPr="00C9786B">
        <w:rPr>
          <w:color w:val="000000" w:themeColor="text1"/>
        </w:rPr>
        <w:t xml:space="preserve"> </w:t>
      </w:r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объектов, предназначенных для взимания платы, исп</w:t>
      </w:r>
      <w:bookmarkStart w:id="2" w:name="_GoBack"/>
      <w:bookmarkEnd w:id="2"/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ользуемых в целях обеспечения функционирования системы взимания платы в счет возмещения вреда, причиняемого автомобильным дорогам общего пользования федерального значения</w:t>
      </w:r>
      <w:proofErr w:type="gramEnd"/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транспортными средствами, имеющими разрешенную максимальную массу свыше 12 тонн, в рамках </w:t>
      </w:r>
      <w:proofErr w:type="gramStart"/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proofErr w:type="gramEnd"/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построены объекты </w:t>
      </w:r>
      <w:proofErr w:type="spellStart"/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электросетевого</w:t>
      </w:r>
      <w:proofErr w:type="spellEnd"/>
      <w:r w:rsidR="00CE42BE" w:rsidRPr="00C97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хозяйства.</w:t>
      </w:r>
    </w:p>
    <w:p w:rsidR="005A315E" w:rsidRPr="005A315E" w:rsidRDefault="007F1301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DB1B25">
        <w:rPr>
          <w:rFonts w:ascii="Times New Roman" w:hAnsi="Times New Roman" w:cs="Times New Roman"/>
          <w:sz w:val="28"/>
          <w:szCs w:val="28"/>
        </w:rPr>
        <w:br/>
      </w:r>
      <w:r w:rsidRPr="00DB1B25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DB1B25">
        <w:rPr>
          <w:rFonts w:ascii="Times New Roman" w:hAnsi="Times New Roman" w:cs="Times New Roman"/>
          <w:sz w:val="28"/>
          <w:szCs w:val="28"/>
        </w:rPr>
        <w:t>в администрации</w:t>
      </w:r>
      <w:r w:rsidR="000A55AF" w:rsidRPr="00DB1B25">
        <w:rPr>
          <w:rFonts w:ascii="Times New Roman" w:hAnsi="Times New Roman" w:cs="Times New Roman"/>
          <w:sz w:val="28"/>
          <w:szCs w:val="28"/>
        </w:rPr>
        <w:t xml:space="preserve"> </w:t>
      </w:r>
      <w:r w:rsidR="00DB1B25" w:rsidRPr="00DB1B25">
        <w:rPr>
          <w:rFonts w:ascii="Times New Roman" w:hAnsi="Times New Roman" w:cs="Times New Roman"/>
          <w:sz w:val="28"/>
          <w:szCs w:val="28"/>
        </w:rPr>
        <w:t xml:space="preserve">Цивильского муниципального округа Чувашской Республики </w:t>
      </w:r>
      <w:r w:rsidR="00D72202" w:rsidRPr="00DB1B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315E">
        <w:rPr>
          <w:rFonts w:ascii="Times New Roman" w:hAnsi="Times New Roman" w:cs="Times New Roman"/>
          <w:sz w:val="28"/>
          <w:szCs w:val="28"/>
        </w:rPr>
        <w:t>429900, Чувашская Республика-Чувашия, Цивильский Муниципальный Округ, г. Цивильск, д. 12</w:t>
      </w:r>
      <w:r w:rsidR="005A315E" w:rsidRPr="005A315E">
        <w:rPr>
          <w:rFonts w:ascii="Times New Roman" w:hAnsi="Times New Roman" w:cs="Times New Roman"/>
          <w:sz w:val="28"/>
          <w:szCs w:val="28"/>
        </w:rPr>
        <w:t>.</w:t>
      </w:r>
    </w:p>
    <w:p w:rsidR="005A315E" w:rsidRPr="005A315E" w:rsidRDefault="00BC34F9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321DE4" w:rsidRPr="00DB1B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315E">
        <w:rPr>
          <w:rFonts w:ascii="Times New Roman" w:hAnsi="Times New Roman" w:cs="Times New Roman"/>
          <w:sz w:val="28"/>
          <w:szCs w:val="28"/>
        </w:rPr>
        <w:t>429900, Чувашская Республика-Чувашия, Цивильский Муниципальный Округ, г. Цивильск, д. 12</w:t>
      </w:r>
      <w:r w:rsidR="005A315E" w:rsidRPr="005A3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4F9" w:rsidRPr="00DB1B25" w:rsidRDefault="00BC34F9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174DC8" w:rsidRPr="00DB1B25" w:rsidRDefault="00174DC8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DB1B25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DB1B25">
        <w:rPr>
          <w:rFonts w:ascii="Times New Roman" w:hAnsi="Times New Roman" w:cs="Times New Roman"/>
          <w:sz w:val="28"/>
          <w:szCs w:val="28"/>
        </w:rPr>
        <w:t>:</w:t>
      </w:r>
    </w:p>
    <w:p w:rsidR="00B92444" w:rsidRPr="00DB1B25" w:rsidRDefault="00B92444" w:rsidP="00B92444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Понедельник – четверг: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1B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1B25">
        <w:rPr>
          <w:rFonts w:ascii="Times New Roman" w:hAnsi="Times New Roman" w:cs="Times New Roman"/>
          <w:sz w:val="28"/>
          <w:szCs w:val="28"/>
        </w:rPr>
        <w:t>0 до 12: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B1B25">
        <w:rPr>
          <w:rFonts w:ascii="Times New Roman" w:hAnsi="Times New Roman" w:cs="Times New Roman"/>
          <w:sz w:val="28"/>
          <w:szCs w:val="28"/>
        </w:rPr>
        <w:t xml:space="preserve">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1B25">
        <w:rPr>
          <w:rFonts w:ascii="Times New Roman" w:hAnsi="Times New Roman" w:cs="Times New Roman"/>
          <w:sz w:val="28"/>
          <w:szCs w:val="28"/>
        </w:rPr>
        <w:t>:00 до 17:00;</w:t>
      </w:r>
    </w:p>
    <w:p w:rsidR="00B92444" w:rsidRPr="00DB1B25" w:rsidRDefault="00B92444" w:rsidP="00B92444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Пятница: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1B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1B25">
        <w:rPr>
          <w:rFonts w:ascii="Times New Roman" w:hAnsi="Times New Roman" w:cs="Times New Roman"/>
          <w:sz w:val="28"/>
          <w:szCs w:val="28"/>
        </w:rPr>
        <w:t>0 до 12: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B1B25">
        <w:rPr>
          <w:rFonts w:ascii="Times New Roman" w:hAnsi="Times New Roman" w:cs="Times New Roman"/>
          <w:sz w:val="28"/>
          <w:szCs w:val="28"/>
        </w:rPr>
        <w:t xml:space="preserve">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1B25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1B25">
        <w:rPr>
          <w:rFonts w:ascii="Times New Roman" w:hAnsi="Times New Roman" w:cs="Times New Roman"/>
          <w:sz w:val="28"/>
          <w:szCs w:val="28"/>
        </w:rPr>
        <w:t>:00.</w:t>
      </w:r>
    </w:p>
    <w:p w:rsidR="00F51D24" w:rsidRPr="00D73319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1B25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 w:rsidRPr="00DB1B25">
        <w:rPr>
          <w:rFonts w:ascii="Times New Roman" w:hAnsi="Times New Roman" w:cs="Times New Roman"/>
          <w:sz w:val="28"/>
          <w:szCs w:val="28"/>
        </w:rPr>
        <w:t>ом</w:t>
      </w:r>
      <w:r w:rsidRPr="00DB1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B25">
        <w:rPr>
          <w:rFonts w:ascii="Times New Roman" w:hAnsi="Times New Roman" w:cs="Times New Roman"/>
          <w:sz w:val="28"/>
          <w:szCs w:val="28"/>
        </w:rPr>
        <w:t>сайт</w:t>
      </w:r>
      <w:r w:rsidR="00321DE4" w:rsidRPr="00DB1B2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B1B2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D6CF6" w:rsidRPr="00DB1B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1B25" w:rsidRPr="00DB1B25">
        <w:rPr>
          <w:rFonts w:ascii="Times New Roman" w:hAnsi="Times New Roman" w:cs="Times New Roman"/>
          <w:sz w:val="28"/>
          <w:szCs w:val="28"/>
        </w:rPr>
        <w:t xml:space="preserve">Цивильского муниципального округа Чувашской Республики </w:t>
      </w:r>
      <w:r w:rsidR="00B92444" w:rsidRPr="00DB1B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2444" w:rsidRPr="003B46B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B92444" w:rsidRPr="003B46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92444" w:rsidRPr="003B46B5">
        <w:rPr>
          <w:rFonts w:ascii="Times New Roman" w:hAnsi="Times New Roman" w:cs="Times New Roman"/>
          <w:sz w:val="28"/>
          <w:szCs w:val="28"/>
        </w:rPr>
        <w:t>://</w:t>
      </w:r>
      <w:r w:rsidR="00B92444">
        <w:rPr>
          <w:rFonts w:ascii="Times New Roman" w:hAnsi="Times New Roman" w:cs="Times New Roman"/>
          <w:sz w:val="28"/>
          <w:szCs w:val="28"/>
          <w:lang w:val="en-US"/>
        </w:rPr>
        <w:t>zivil</w:t>
      </w:r>
      <w:r w:rsidR="00B92444" w:rsidRPr="003B46B5">
        <w:rPr>
          <w:rFonts w:ascii="Times New Roman" w:hAnsi="Times New Roman" w:cs="Times New Roman"/>
          <w:sz w:val="28"/>
          <w:szCs w:val="28"/>
        </w:rPr>
        <w:t>.</w:t>
      </w:r>
      <w:r w:rsidR="00B92444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B92444" w:rsidRPr="003B46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24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>).</w:t>
      </w:r>
    </w:p>
    <w:sectPr w:rsidR="00F51D24" w:rsidRPr="00D73319" w:rsidSect="00B64B1D">
      <w:headerReference w:type="default" r:id="rId7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11" w:rsidRDefault="00CA7111" w:rsidP="00B152C8">
      <w:pPr>
        <w:spacing w:after="0" w:line="240" w:lineRule="auto"/>
      </w:pPr>
      <w:r>
        <w:separator/>
      </w:r>
    </w:p>
  </w:endnote>
  <w:endnote w:type="continuationSeparator" w:id="0">
    <w:p w:rsidR="00CA7111" w:rsidRDefault="00CA7111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11" w:rsidRDefault="00CA7111" w:rsidP="00B152C8">
      <w:pPr>
        <w:spacing w:after="0" w:line="240" w:lineRule="auto"/>
      </w:pPr>
      <w:r>
        <w:separator/>
      </w:r>
    </w:p>
  </w:footnote>
  <w:footnote w:type="continuationSeparator" w:id="0">
    <w:p w:rsidR="00CA7111" w:rsidRDefault="00CA7111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52C8" w:rsidRPr="00B152C8" w:rsidRDefault="00831EE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52C8"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52C8" w:rsidRDefault="00B152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BF"/>
    <w:rsid w:val="0000134B"/>
    <w:rsid w:val="00005C34"/>
    <w:rsid w:val="00025CCE"/>
    <w:rsid w:val="00031E2A"/>
    <w:rsid w:val="0004017F"/>
    <w:rsid w:val="00040F90"/>
    <w:rsid w:val="00052D8C"/>
    <w:rsid w:val="00060B45"/>
    <w:rsid w:val="00072787"/>
    <w:rsid w:val="00091AA9"/>
    <w:rsid w:val="000A16F8"/>
    <w:rsid w:val="000A55AF"/>
    <w:rsid w:val="000C53C8"/>
    <w:rsid w:val="000C605B"/>
    <w:rsid w:val="000F4C44"/>
    <w:rsid w:val="001173CC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93F96"/>
    <w:rsid w:val="001A0C12"/>
    <w:rsid w:val="001A6383"/>
    <w:rsid w:val="001D3A69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3758C"/>
    <w:rsid w:val="00451551"/>
    <w:rsid w:val="0048089B"/>
    <w:rsid w:val="004C313B"/>
    <w:rsid w:val="004E2007"/>
    <w:rsid w:val="004E5A57"/>
    <w:rsid w:val="004F2552"/>
    <w:rsid w:val="0050695D"/>
    <w:rsid w:val="00511EFC"/>
    <w:rsid w:val="00514330"/>
    <w:rsid w:val="00524977"/>
    <w:rsid w:val="00534A8A"/>
    <w:rsid w:val="00540C3D"/>
    <w:rsid w:val="00550FDE"/>
    <w:rsid w:val="0056052C"/>
    <w:rsid w:val="00565CFE"/>
    <w:rsid w:val="00572CD6"/>
    <w:rsid w:val="00596035"/>
    <w:rsid w:val="005975F5"/>
    <w:rsid w:val="005A1F1D"/>
    <w:rsid w:val="005A315E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506"/>
    <w:rsid w:val="006D3A13"/>
    <w:rsid w:val="006F32D0"/>
    <w:rsid w:val="00713BF1"/>
    <w:rsid w:val="007205FE"/>
    <w:rsid w:val="00721397"/>
    <w:rsid w:val="00733F25"/>
    <w:rsid w:val="0077707C"/>
    <w:rsid w:val="00783B0A"/>
    <w:rsid w:val="00784116"/>
    <w:rsid w:val="007A05B0"/>
    <w:rsid w:val="007A4D4C"/>
    <w:rsid w:val="007A71AE"/>
    <w:rsid w:val="007B0D7B"/>
    <w:rsid w:val="007B18C7"/>
    <w:rsid w:val="007C283F"/>
    <w:rsid w:val="007D5332"/>
    <w:rsid w:val="007D679F"/>
    <w:rsid w:val="007D6CF6"/>
    <w:rsid w:val="007E358F"/>
    <w:rsid w:val="007F09B6"/>
    <w:rsid w:val="007F1301"/>
    <w:rsid w:val="007F552A"/>
    <w:rsid w:val="007F6351"/>
    <w:rsid w:val="00830F84"/>
    <w:rsid w:val="00831EE0"/>
    <w:rsid w:val="0085456C"/>
    <w:rsid w:val="00857D62"/>
    <w:rsid w:val="0086356C"/>
    <w:rsid w:val="00877A46"/>
    <w:rsid w:val="00890FD1"/>
    <w:rsid w:val="00897E9D"/>
    <w:rsid w:val="008C1387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26C9"/>
    <w:rsid w:val="00947D35"/>
    <w:rsid w:val="00953555"/>
    <w:rsid w:val="00983BDB"/>
    <w:rsid w:val="00987F35"/>
    <w:rsid w:val="009B0BB7"/>
    <w:rsid w:val="009B6654"/>
    <w:rsid w:val="009C1C15"/>
    <w:rsid w:val="009C28F0"/>
    <w:rsid w:val="009E317D"/>
    <w:rsid w:val="009E4D52"/>
    <w:rsid w:val="009F255C"/>
    <w:rsid w:val="00A170D9"/>
    <w:rsid w:val="00A2399B"/>
    <w:rsid w:val="00A36DA9"/>
    <w:rsid w:val="00A415BF"/>
    <w:rsid w:val="00A57BA2"/>
    <w:rsid w:val="00A60133"/>
    <w:rsid w:val="00A70F2F"/>
    <w:rsid w:val="00A73E23"/>
    <w:rsid w:val="00A810BF"/>
    <w:rsid w:val="00A86236"/>
    <w:rsid w:val="00A94A8F"/>
    <w:rsid w:val="00AC3B4E"/>
    <w:rsid w:val="00AC7921"/>
    <w:rsid w:val="00AD3747"/>
    <w:rsid w:val="00AD6288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2444"/>
    <w:rsid w:val="00B9544F"/>
    <w:rsid w:val="00BB0653"/>
    <w:rsid w:val="00BC34F9"/>
    <w:rsid w:val="00BD7869"/>
    <w:rsid w:val="00BF0BE1"/>
    <w:rsid w:val="00C01872"/>
    <w:rsid w:val="00C5040E"/>
    <w:rsid w:val="00C63F5C"/>
    <w:rsid w:val="00C65891"/>
    <w:rsid w:val="00C701BA"/>
    <w:rsid w:val="00C72143"/>
    <w:rsid w:val="00C9786B"/>
    <w:rsid w:val="00CA7111"/>
    <w:rsid w:val="00CC4112"/>
    <w:rsid w:val="00CE42BE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33AE"/>
    <w:rsid w:val="00D7468F"/>
    <w:rsid w:val="00D77680"/>
    <w:rsid w:val="00D91615"/>
    <w:rsid w:val="00D957C4"/>
    <w:rsid w:val="00DB1B25"/>
    <w:rsid w:val="00DB631C"/>
    <w:rsid w:val="00DB632C"/>
    <w:rsid w:val="00DD5C6A"/>
    <w:rsid w:val="00DF004A"/>
    <w:rsid w:val="00E2586D"/>
    <w:rsid w:val="00E33E96"/>
    <w:rsid w:val="00E425BF"/>
    <w:rsid w:val="00E62CE8"/>
    <w:rsid w:val="00E74F06"/>
    <w:rsid w:val="00E82A48"/>
    <w:rsid w:val="00E8786E"/>
    <w:rsid w:val="00E90074"/>
    <w:rsid w:val="00EA58E9"/>
    <w:rsid w:val="00EC03A8"/>
    <w:rsid w:val="00ED0079"/>
    <w:rsid w:val="00ED171C"/>
    <w:rsid w:val="00ED442D"/>
    <w:rsid w:val="00F12539"/>
    <w:rsid w:val="00F2137D"/>
    <w:rsid w:val="00F2484D"/>
    <w:rsid w:val="00F33838"/>
    <w:rsid w:val="00F347E1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97DB6"/>
    <w:rsid w:val="00FB3476"/>
    <w:rsid w:val="00FC4151"/>
    <w:rsid w:val="00FC42E0"/>
    <w:rsid w:val="00FC4C24"/>
    <w:rsid w:val="00FD20D9"/>
    <w:rsid w:val="00FD3523"/>
    <w:rsid w:val="00FE356D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acterStyle9">
    <w:name w:val="CharacterStyle9"/>
    <w:hidden/>
    <w:rsid w:val="00DB1B2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zivil_gki</cp:lastModifiedBy>
  <cp:revision>105</cp:revision>
  <dcterms:created xsi:type="dcterms:W3CDTF">2024-05-06T12:15:00Z</dcterms:created>
  <dcterms:modified xsi:type="dcterms:W3CDTF">2024-08-29T07:19:00Z</dcterms:modified>
</cp:coreProperties>
</file>