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29" w:rsidRPr="000354CB" w:rsidRDefault="000354CB" w:rsidP="000354CB">
      <w:pPr>
        <w:jc w:val="center"/>
        <w:rPr>
          <w:rFonts w:ascii="Times New Roman" w:hAnsi="Times New Roman"/>
          <w:b/>
          <w:sz w:val="24"/>
          <w:szCs w:val="24"/>
        </w:rPr>
      </w:pPr>
      <w:r w:rsidRPr="000354CB">
        <w:rPr>
          <w:rFonts w:ascii="Times New Roman" w:hAnsi="Times New Roman"/>
          <w:b/>
          <w:sz w:val="24"/>
          <w:szCs w:val="24"/>
        </w:rPr>
        <w:t>Доклад за 2023 год по реализации муниципальной программы</w:t>
      </w:r>
      <w:r w:rsidR="00B46B29" w:rsidRPr="000354CB">
        <w:rPr>
          <w:rFonts w:ascii="Times New Roman" w:hAnsi="Times New Roman"/>
          <w:b/>
          <w:sz w:val="24"/>
          <w:szCs w:val="24"/>
        </w:rPr>
        <w:t xml:space="preserve"> Канашского муниципального округа Чувашской Республики «Повышение безопасности жизнедеятельности населения и территорий Канашского муниципального округа Чувашской Республики»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 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Конкретные результаты реализации муниципальной программы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Показатель (индикатор) готовность систем оповещения населения об опасностях, возникающих при чрезвычайных ситуациях, – План 100%-Факт 100%. 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Показатель (индикатор) снижение количества чрезвычайных ситуаций природного и техногенного характера, пожаров, происше</w:t>
      </w:r>
      <w:r>
        <w:rPr>
          <w:rFonts w:ascii="Times New Roman" w:hAnsi="Times New Roman"/>
          <w:sz w:val="24"/>
          <w:szCs w:val="24"/>
        </w:rPr>
        <w:t>ствий на водных объектах план 48</w:t>
      </w:r>
      <w:r w:rsidRPr="00B46B29">
        <w:rPr>
          <w:rFonts w:ascii="Times New Roman" w:hAnsi="Times New Roman"/>
          <w:sz w:val="24"/>
          <w:szCs w:val="24"/>
        </w:rPr>
        <w:t xml:space="preserve"> единиц - факт 66. Основной причиной пожаров,  явилось неосторожное обращение с огнем.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Показатель (индикатор) снижение количества населения, погибшего при чрезвычайных ситуациях природного и техногенного характера, пожарах, происшес</w:t>
      </w:r>
      <w:r>
        <w:rPr>
          <w:rFonts w:ascii="Times New Roman" w:hAnsi="Times New Roman"/>
          <w:sz w:val="24"/>
          <w:szCs w:val="24"/>
        </w:rPr>
        <w:t>твиях на водных объектах план  10 человек, факт 6 (3 погибших</w:t>
      </w:r>
      <w:r w:rsidRPr="00B46B29">
        <w:rPr>
          <w:rFonts w:ascii="Times New Roman" w:hAnsi="Times New Roman"/>
          <w:sz w:val="24"/>
          <w:szCs w:val="24"/>
        </w:rPr>
        <w:t xml:space="preserve"> на пожарах, 3 на водных объектах);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Показатель (индикатор) доля населения Чувашской Республики, проживающего на территории Канашского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B29">
        <w:rPr>
          <w:rFonts w:ascii="Times New Roman" w:hAnsi="Times New Roman"/>
          <w:sz w:val="24"/>
          <w:szCs w:val="24"/>
        </w:rPr>
        <w:t>, в которых развернута «Система-112», в общей численности населения Чувашской Республики – План 100%-Факт 100%.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Результаты реализации основных  мероприятий подпрограмм муниципальной программы</w:t>
      </w:r>
      <w:r w:rsidR="000354CB">
        <w:rPr>
          <w:rFonts w:ascii="Times New Roman" w:hAnsi="Times New Roman"/>
          <w:sz w:val="24"/>
          <w:szCs w:val="24"/>
        </w:rPr>
        <w:t>: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Канашского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B29">
        <w:rPr>
          <w:rFonts w:ascii="Times New Roman" w:hAnsi="Times New Roman"/>
          <w:sz w:val="24"/>
          <w:szCs w:val="24"/>
        </w:rPr>
        <w:t xml:space="preserve"> Чувашской Республики»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Основное мероприятие 1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Обеспечение деятельности  учреждений, реализующих на территории Канашского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B29">
        <w:rPr>
          <w:rFonts w:ascii="Times New Roman" w:hAnsi="Times New Roman"/>
          <w:sz w:val="24"/>
          <w:szCs w:val="24"/>
        </w:rPr>
        <w:t>  Чувашской Республики  политику в области пожарной безопасности.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количество зар</w:t>
      </w:r>
      <w:r>
        <w:rPr>
          <w:rFonts w:ascii="Times New Roman" w:hAnsi="Times New Roman"/>
          <w:sz w:val="24"/>
          <w:szCs w:val="24"/>
        </w:rPr>
        <w:t>егистрированных пожаров: план 48</w:t>
      </w:r>
      <w:r w:rsidRPr="00B46B29">
        <w:rPr>
          <w:rFonts w:ascii="Times New Roman" w:hAnsi="Times New Roman"/>
          <w:sz w:val="24"/>
          <w:szCs w:val="24"/>
        </w:rPr>
        <w:t xml:space="preserve"> ед. – факт 66 ед. 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количес</w:t>
      </w:r>
      <w:r>
        <w:rPr>
          <w:rFonts w:ascii="Times New Roman" w:hAnsi="Times New Roman"/>
          <w:sz w:val="24"/>
          <w:szCs w:val="24"/>
        </w:rPr>
        <w:t>т</w:t>
      </w:r>
      <w:r w:rsidR="003E5EC7">
        <w:rPr>
          <w:rFonts w:ascii="Times New Roman" w:hAnsi="Times New Roman"/>
          <w:sz w:val="24"/>
          <w:szCs w:val="24"/>
        </w:rPr>
        <w:t>во погибших на пожарах: план  5 чел. – факт 3</w:t>
      </w:r>
      <w:r w:rsidRPr="00B46B29">
        <w:rPr>
          <w:rFonts w:ascii="Times New Roman" w:hAnsi="Times New Roman"/>
          <w:sz w:val="24"/>
          <w:szCs w:val="24"/>
        </w:rPr>
        <w:t xml:space="preserve"> чел. Основной причиной пожаров, и гибели людей на них явилось неосторожное обращение с огнем.  </w:t>
      </w:r>
    </w:p>
    <w:p w:rsidR="00B46B29" w:rsidRPr="00986B21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количество травмир</w:t>
      </w:r>
      <w:r w:rsidR="003E5EC7">
        <w:rPr>
          <w:rFonts w:ascii="Times New Roman" w:hAnsi="Times New Roman"/>
          <w:sz w:val="24"/>
          <w:szCs w:val="24"/>
        </w:rPr>
        <w:t xml:space="preserve">ованных на пожарах людей: </w:t>
      </w:r>
      <w:r w:rsidR="00986B21" w:rsidRPr="00986B21">
        <w:rPr>
          <w:rFonts w:ascii="Times New Roman" w:hAnsi="Times New Roman"/>
          <w:sz w:val="24"/>
          <w:szCs w:val="24"/>
        </w:rPr>
        <w:t>план 8 чел. – факт 3</w:t>
      </w:r>
      <w:r w:rsidRPr="00986B21">
        <w:rPr>
          <w:rFonts w:ascii="Times New Roman" w:hAnsi="Times New Roman"/>
          <w:sz w:val="24"/>
          <w:szCs w:val="24"/>
        </w:rPr>
        <w:t xml:space="preserve"> чел.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улучшение показателей оперативного реагирования на пожары и чрезвычайные ситуации природного и техногенного характера (далее – ЧС), в том числе сокращение среднего времени: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прибытия 1-го пожарного подразделения к месту пожара (</w:t>
      </w:r>
      <w:r w:rsidR="003E5EC7">
        <w:rPr>
          <w:rFonts w:ascii="Times New Roman" w:hAnsi="Times New Roman"/>
          <w:sz w:val="24"/>
          <w:szCs w:val="24"/>
        </w:rPr>
        <w:t>в сельской местности): план 9,9  мин – факт 9,9</w:t>
      </w:r>
      <w:r w:rsidRPr="00B46B29">
        <w:rPr>
          <w:rFonts w:ascii="Times New Roman" w:hAnsi="Times New Roman"/>
          <w:sz w:val="24"/>
          <w:szCs w:val="24"/>
        </w:rPr>
        <w:t xml:space="preserve"> мин.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ликвида</w:t>
      </w:r>
      <w:r w:rsidR="003E5EC7">
        <w:rPr>
          <w:rFonts w:ascii="Times New Roman" w:hAnsi="Times New Roman"/>
          <w:sz w:val="24"/>
          <w:szCs w:val="24"/>
        </w:rPr>
        <w:t>ции открытого горения: план 8,9 мин. – факт 8,9</w:t>
      </w:r>
      <w:r w:rsidRPr="00B46B29">
        <w:rPr>
          <w:rFonts w:ascii="Times New Roman" w:hAnsi="Times New Roman"/>
          <w:sz w:val="24"/>
          <w:szCs w:val="24"/>
        </w:rPr>
        <w:t xml:space="preserve"> мин.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Основное мероприятие 2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Обеспечение деятельности учреждений, реализующих мероприятия по обеспече</w:t>
      </w:r>
      <w:r w:rsidR="003E5EC7">
        <w:rPr>
          <w:rFonts w:ascii="Times New Roman" w:hAnsi="Times New Roman"/>
          <w:sz w:val="24"/>
          <w:szCs w:val="24"/>
        </w:rPr>
        <w:t>нию безопасности и защиты на</w:t>
      </w:r>
      <w:r w:rsidRPr="00B46B29">
        <w:rPr>
          <w:rFonts w:ascii="Times New Roman" w:hAnsi="Times New Roman"/>
          <w:sz w:val="24"/>
          <w:szCs w:val="24"/>
        </w:rPr>
        <w:t xml:space="preserve">селения и территорий Канашского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B29">
        <w:rPr>
          <w:rFonts w:ascii="Times New Roman" w:hAnsi="Times New Roman"/>
          <w:sz w:val="24"/>
          <w:szCs w:val="24"/>
        </w:rPr>
        <w:t xml:space="preserve"> Чувашской Республики от чрезвычайных ситуаций природного и техногенного характера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улучшение показателей оперативного реагирования на ЧС, в том числе сокращение среднего времени: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организации выезда дежурной смены на ЧС: план  4,1 мин – факт 4,1 мин.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прибытия дежурной смены спасателей к месту ЧС: план 35,8 мин. – факт 35,8 мин.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локализации ЧС: план 25,4 мин – факт 25,4 мин.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ликвидации последствий ЧС: план 42,9 мин. – факт 42,9 мин.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Основное мероприятие 3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Обеспечение деятельности  учреждений, реализующих мероприятия по подготовке населения Канашского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B29">
        <w:rPr>
          <w:rFonts w:ascii="Times New Roman" w:hAnsi="Times New Roman"/>
          <w:sz w:val="24"/>
          <w:szCs w:val="24"/>
        </w:rPr>
        <w:t xml:space="preserve"> Чувашской Республики к действиям в чрезвычайных ситуациях природного и техногенного характера 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lastRenderedPageBreak/>
        <w:t>доля руководящего состава и должностных лиц, прошедших подготовку по вопросам гражданской обороны, защиты от ЧС и те</w:t>
      </w:r>
      <w:r w:rsidR="003E5EC7">
        <w:rPr>
          <w:rFonts w:ascii="Times New Roman" w:hAnsi="Times New Roman"/>
          <w:sz w:val="24"/>
          <w:szCs w:val="24"/>
        </w:rPr>
        <w:t>ррористических актов: план  94,3% - факт 94,3</w:t>
      </w:r>
      <w:r w:rsidRPr="00B46B29">
        <w:rPr>
          <w:rFonts w:ascii="Times New Roman" w:hAnsi="Times New Roman"/>
          <w:sz w:val="24"/>
          <w:szCs w:val="24"/>
        </w:rPr>
        <w:t xml:space="preserve"> %.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Основное мероприятие 4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гражданской обо</w:t>
      </w:r>
      <w:r w:rsidRPr="00B46B29">
        <w:rPr>
          <w:rFonts w:ascii="Times New Roman" w:hAnsi="Times New Roman"/>
          <w:sz w:val="24"/>
          <w:szCs w:val="24"/>
        </w:rPr>
        <w:t xml:space="preserve">роны, повышение уровня готовности Канашского </w:t>
      </w:r>
      <w:r w:rsidR="009C3311">
        <w:rPr>
          <w:rFonts w:ascii="Times New Roman" w:hAnsi="Times New Roman"/>
          <w:sz w:val="24"/>
          <w:szCs w:val="24"/>
        </w:rPr>
        <w:t xml:space="preserve">муниципального </w:t>
      </w:r>
      <w:r w:rsidRPr="00B46B29">
        <w:rPr>
          <w:rFonts w:ascii="Times New Roman" w:hAnsi="Times New Roman"/>
          <w:sz w:val="24"/>
          <w:szCs w:val="24"/>
        </w:rPr>
        <w:t>звена территориальной подсистемы Чувашской Республики единой системы предупреждения и ликвида</w:t>
      </w:r>
      <w:r>
        <w:rPr>
          <w:rFonts w:ascii="Times New Roman" w:hAnsi="Times New Roman"/>
          <w:sz w:val="24"/>
          <w:szCs w:val="24"/>
        </w:rPr>
        <w:t>ции чрезвычайных ситуаций к опе</w:t>
      </w:r>
      <w:r w:rsidRPr="00B46B29">
        <w:rPr>
          <w:rFonts w:ascii="Times New Roman" w:hAnsi="Times New Roman"/>
          <w:sz w:val="24"/>
          <w:szCs w:val="24"/>
        </w:rPr>
        <w:t>ративному реагированию на чрезвычайные ситуации природного и техногенного характера, пожары и происшествия на водных объектах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Снижение количества чрезвычайных ситуаций, пожаров, происшествий на водных объектах: план 10 ед. – факт 3 ед. 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Основное мероприятие 5 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Совершенствование функционирования органов управления Канашского </w:t>
      </w:r>
      <w:r w:rsidR="009C3311">
        <w:rPr>
          <w:rFonts w:ascii="Times New Roman" w:hAnsi="Times New Roman"/>
          <w:sz w:val="24"/>
          <w:szCs w:val="24"/>
        </w:rPr>
        <w:t xml:space="preserve">муниципального </w:t>
      </w:r>
      <w:r w:rsidRPr="00B46B29">
        <w:rPr>
          <w:rFonts w:ascii="Times New Roman" w:hAnsi="Times New Roman"/>
          <w:sz w:val="24"/>
          <w:szCs w:val="24"/>
        </w:rPr>
        <w:t>звена территориальной подсистемы Чувашской Республики единой системы предупреждения и ликвидации чрезвычайных ситуаций, систем оповещения и информирования населения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готовность систем оповещения населения об опасностях, возникающих при чрезвычайных ситуациях: план 100 % - факт 100 %.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Основное мероприятие 6 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Обеспечение реализации санитарно-эпидемиологических мероприятий при подготовке к проведению общероссийского голосования по вопросу одобрения изменений в Конституцию Российской Федерации.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Основное мероприятие 7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Обеспечение безопасности населения и муниципальной (коммунальной) инфраструктуры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Подпрограмма «Профилактика терроризма и экстремистской деятельности в Канашском </w:t>
      </w:r>
      <w:r w:rsidR="009C3311"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Pr="00B46B29">
        <w:rPr>
          <w:rFonts w:ascii="Times New Roman" w:hAnsi="Times New Roman"/>
          <w:sz w:val="24"/>
          <w:szCs w:val="24"/>
        </w:rPr>
        <w:t>Чувашской Республики»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Основное мероприятие 1 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Совершенствование взаимодействия органов местного самоуправления Канашского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B29">
        <w:rPr>
          <w:rFonts w:ascii="Times New Roman" w:hAnsi="Times New Roman"/>
          <w:sz w:val="24"/>
          <w:szCs w:val="24"/>
        </w:rPr>
        <w:t>  Чувашской Республики и институтов гражданского общества в работе по профилактике терроризма и экстремистской деятельности.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доля граждан, положительно оценивающих состояние межнациональных отношений, в общей численности граждан, проживающих в  районе (по данным социологи</w:t>
      </w:r>
      <w:r w:rsidR="003E5EC7">
        <w:rPr>
          <w:rFonts w:ascii="Times New Roman" w:hAnsi="Times New Roman"/>
          <w:sz w:val="24"/>
          <w:szCs w:val="24"/>
        </w:rPr>
        <w:t>ческих исследований):  план 88,1 % - факт 88,1</w:t>
      </w:r>
      <w:r w:rsidRPr="00B46B29">
        <w:rPr>
          <w:rFonts w:ascii="Times New Roman" w:hAnsi="Times New Roman"/>
          <w:sz w:val="24"/>
          <w:szCs w:val="24"/>
        </w:rPr>
        <w:t xml:space="preserve"> %.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Основное мероприятие 2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Профилактическая работа по укреплению стабильности в обществе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доля безработных граждан из числа молодежи в возрасте от 16 до 29 лет в общей численности безработных граждан, зарегистрированных в орг</w:t>
      </w:r>
      <w:r w:rsidR="003E5EC7">
        <w:rPr>
          <w:rFonts w:ascii="Times New Roman" w:hAnsi="Times New Roman"/>
          <w:sz w:val="24"/>
          <w:szCs w:val="24"/>
        </w:rPr>
        <w:t>анах службы занятости: план 29,7 % - факт 29,7</w:t>
      </w:r>
      <w:r w:rsidRPr="00B46B29">
        <w:rPr>
          <w:rFonts w:ascii="Times New Roman" w:hAnsi="Times New Roman"/>
          <w:sz w:val="24"/>
          <w:szCs w:val="24"/>
        </w:rPr>
        <w:t xml:space="preserve"> %.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Основное мероприятие 3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Образовательно-воспитательные, культурно-массовые и спортивные мероприятия          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доля детей, охваченных образовательными программами </w:t>
      </w:r>
      <w:proofErr w:type="gramStart"/>
      <w:r w:rsidRPr="00B46B29">
        <w:rPr>
          <w:rFonts w:ascii="Times New Roman" w:hAnsi="Times New Roman"/>
          <w:sz w:val="24"/>
          <w:szCs w:val="24"/>
        </w:rPr>
        <w:t>дополнительного</w:t>
      </w:r>
      <w:proofErr w:type="gramEnd"/>
      <w:r w:rsidRPr="00B46B29">
        <w:rPr>
          <w:rFonts w:ascii="Times New Roman" w:hAnsi="Times New Roman"/>
          <w:sz w:val="24"/>
          <w:szCs w:val="24"/>
        </w:rPr>
        <w:t xml:space="preserve"> образования детей, в общей числе</w:t>
      </w:r>
      <w:r w:rsidR="003E5EC7">
        <w:rPr>
          <w:rFonts w:ascii="Times New Roman" w:hAnsi="Times New Roman"/>
          <w:sz w:val="24"/>
          <w:szCs w:val="24"/>
        </w:rPr>
        <w:t>нности детей и молодежи: план-73,0% , факт 73</w:t>
      </w:r>
      <w:r w:rsidRPr="00B46B29">
        <w:rPr>
          <w:rFonts w:ascii="Times New Roman" w:hAnsi="Times New Roman"/>
          <w:sz w:val="24"/>
          <w:szCs w:val="24"/>
        </w:rPr>
        <w:t>,0%.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Основное мероприятие 4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Информационная работа по профилактике терроризма и экстремистской деятельности 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количество материалов антитеррористической и </w:t>
      </w:r>
      <w:proofErr w:type="spellStart"/>
      <w:r w:rsidRPr="00B46B29"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 w:rsidRPr="00B46B29">
        <w:rPr>
          <w:rFonts w:ascii="Times New Roman" w:hAnsi="Times New Roman"/>
          <w:sz w:val="24"/>
          <w:szCs w:val="24"/>
        </w:rPr>
        <w:t xml:space="preserve"> направленности в районных средства</w:t>
      </w:r>
      <w:r w:rsidR="003E5EC7">
        <w:rPr>
          <w:rFonts w:ascii="Times New Roman" w:hAnsi="Times New Roman"/>
          <w:sz w:val="24"/>
          <w:szCs w:val="24"/>
        </w:rPr>
        <w:t>х массовой информации: план - 14</w:t>
      </w:r>
      <w:r w:rsidRPr="00B46B29">
        <w:rPr>
          <w:rFonts w:ascii="Times New Roman" w:hAnsi="Times New Roman"/>
          <w:sz w:val="24"/>
          <w:szCs w:val="24"/>
        </w:rPr>
        <w:t xml:space="preserve"> ед., факт - 14 ед.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Основное мероприятие 5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Мероприятия по профилактике и соблюдению правопорядка на улицах и в других общественных местах 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lastRenderedPageBreak/>
        <w:t xml:space="preserve">уровень раскрытия преступлений, </w:t>
      </w:r>
      <w:r w:rsidR="003E74E9">
        <w:rPr>
          <w:rFonts w:ascii="Times New Roman" w:hAnsi="Times New Roman"/>
          <w:sz w:val="24"/>
          <w:szCs w:val="24"/>
        </w:rPr>
        <w:t xml:space="preserve">совершенных на улицах: план 73,0 % - факт 73,0 </w:t>
      </w:r>
      <w:r w:rsidRPr="00B46B29">
        <w:rPr>
          <w:rFonts w:ascii="Times New Roman" w:hAnsi="Times New Roman"/>
          <w:sz w:val="24"/>
          <w:szCs w:val="24"/>
        </w:rPr>
        <w:t>%.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Основное мероприятие 6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 </w:t>
      </w:r>
    </w:p>
    <w:p w:rsidR="00B46B29" w:rsidRPr="00986B21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</w:t>
      </w:r>
      <w:r w:rsidR="003E74E9">
        <w:rPr>
          <w:rFonts w:ascii="Times New Roman" w:hAnsi="Times New Roman"/>
          <w:sz w:val="24"/>
          <w:szCs w:val="24"/>
        </w:rPr>
        <w:t xml:space="preserve">насильственным действиям: план </w:t>
      </w:r>
      <w:r w:rsidR="003E74E9" w:rsidRPr="00986B21">
        <w:rPr>
          <w:rFonts w:ascii="Times New Roman" w:hAnsi="Times New Roman"/>
          <w:sz w:val="24"/>
          <w:szCs w:val="24"/>
        </w:rPr>
        <w:t>4 ед. – факт – 4</w:t>
      </w:r>
      <w:r w:rsidRPr="00986B21">
        <w:rPr>
          <w:rFonts w:ascii="Times New Roman" w:hAnsi="Times New Roman"/>
          <w:sz w:val="24"/>
          <w:szCs w:val="24"/>
        </w:rPr>
        <w:t xml:space="preserve"> ед.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Подпрограмма «Построение (развитие) аппаратно-программного комплекса «Безопасный город» 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на территории  Канашского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B29">
        <w:rPr>
          <w:rFonts w:ascii="Times New Roman" w:hAnsi="Times New Roman"/>
          <w:sz w:val="24"/>
          <w:szCs w:val="24"/>
        </w:rPr>
        <w:t xml:space="preserve"> Чувашской Республики»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Основное мероприятие 1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Создание системы обеспечения вызова экстренных оперативных служб по единому номеру «112» на территории Канашского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B29">
        <w:rPr>
          <w:rFonts w:ascii="Times New Roman" w:hAnsi="Times New Roman"/>
          <w:sz w:val="24"/>
          <w:szCs w:val="24"/>
        </w:rPr>
        <w:t xml:space="preserve"> Чувашской Республики 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сокращение среднего времени комплексного реагирования экстренных оперативных служб на обращения граждан по н</w:t>
      </w:r>
      <w:r w:rsidR="003E5EC7">
        <w:rPr>
          <w:rFonts w:ascii="Times New Roman" w:hAnsi="Times New Roman"/>
          <w:sz w:val="24"/>
          <w:szCs w:val="24"/>
        </w:rPr>
        <w:t>омеру 112    по сравнению с 2022</w:t>
      </w:r>
      <w:r w:rsidRPr="00B46B29">
        <w:rPr>
          <w:rFonts w:ascii="Times New Roman" w:hAnsi="Times New Roman"/>
          <w:sz w:val="24"/>
          <w:szCs w:val="24"/>
        </w:rPr>
        <w:t xml:space="preserve"> годом: план 20 % - факт 20 %.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Основное мероприятие 2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Обеспечение безопасности населения и муниципальной (коммунальной) инфраструктуры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охват опасных объектов, грузов, опасных природных объектов, процессов и явлений системами мониторинга</w:t>
      </w:r>
      <w:r w:rsidR="003E5EC7">
        <w:rPr>
          <w:rFonts w:ascii="Times New Roman" w:hAnsi="Times New Roman"/>
          <w:sz w:val="24"/>
          <w:szCs w:val="24"/>
        </w:rPr>
        <w:t xml:space="preserve"> (полнота мониторинга):  план 91,7 % - факт 97,7</w:t>
      </w:r>
      <w:r w:rsidRPr="00B46B29">
        <w:rPr>
          <w:rFonts w:ascii="Times New Roman" w:hAnsi="Times New Roman"/>
          <w:sz w:val="24"/>
          <w:szCs w:val="24"/>
        </w:rPr>
        <w:t xml:space="preserve"> %.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Основное мероприятие 3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Обеспечение безопасности на транспорте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охват опасных объектов, грузов, опасных природных объектов, процессов и явлений системами мониторинг</w:t>
      </w:r>
      <w:r w:rsidR="003E5EC7">
        <w:rPr>
          <w:rFonts w:ascii="Times New Roman" w:hAnsi="Times New Roman"/>
          <w:sz w:val="24"/>
          <w:szCs w:val="24"/>
        </w:rPr>
        <w:t>а (полнота мониторинга): план 91,7 % - факт 97,7</w:t>
      </w:r>
      <w:r w:rsidRPr="00B46B29">
        <w:rPr>
          <w:rFonts w:ascii="Times New Roman" w:hAnsi="Times New Roman"/>
          <w:sz w:val="24"/>
          <w:szCs w:val="24"/>
        </w:rPr>
        <w:t xml:space="preserve"> %.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Основное мероприятие 4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Обеспечение управления оперативной обстановкой в муниципальном образовании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охват опасных объектов, грузов, опасных природных объектов, процессов и явлений системами мониторинг</w:t>
      </w:r>
      <w:r w:rsidR="003E5EC7">
        <w:rPr>
          <w:rFonts w:ascii="Times New Roman" w:hAnsi="Times New Roman"/>
          <w:sz w:val="24"/>
          <w:szCs w:val="24"/>
        </w:rPr>
        <w:t>а (полнота мониторинга): план 91,7 % - факт 97,7</w:t>
      </w:r>
      <w:r w:rsidRPr="00B46B29">
        <w:rPr>
          <w:rFonts w:ascii="Times New Roman" w:hAnsi="Times New Roman"/>
          <w:sz w:val="24"/>
          <w:szCs w:val="24"/>
        </w:rPr>
        <w:t xml:space="preserve"> %.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сокращение среднего времени комплексного реагирования экстренных оперативных служб на обращения граждан по номеру «112» на территории </w:t>
      </w:r>
      <w:r w:rsidR="000354CB">
        <w:rPr>
          <w:rFonts w:ascii="Times New Roman" w:hAnsi="Times New Roman"/>
          <w:sz w:val="24"/>
          <w:szCs w:val="24"/>
        </w:rPr>
        <w:t>Канашского</w:t>
      </w:r>
      <w:r w:rsidRPr="00B46B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3E5EC7">
        <w:rPr>
          <w:rFonts w:ascii="Times New Roman" w:hAnsi="Times New Roman"/>
          <w:sz w:val="24"/>
          <w:szCs w:val="24"/>
        </w:rPr>
        <w:t xml:space="preserve"> по сравнению с 2022</w:t>
      </w:r>
      <w:r w:rsidRPr="00B46B29">
        <w:rPr>
          <w:rFonts w:ascii="Times New Roman" w:hAnsi="Times New Roman"/>
          <w:sz w:val="24"/>
          <w:szCs w:val="24"/>
        </w:rPr>
        <w:t xml:space="preserve"> годом: план 20 мин. – факт 20 мин.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Результаты использования бюджетных ассигнований бюджета Канашского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B29">
        <w:rPr>
          <w:rFonts w:ascii="Times New Roman" w:hAnsi="Times New Roman"/>
          <w:sz w:val="24"/>
          <w:szCs w:val="24"/>
        </w:rPr>
        <w:t>, местных бюджетов и иных средств на реализацию муниципальной программы.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На реализацию муниципальной программы «Повышение безопасности жизнедеятельности населения и территорий Канашского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B29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986B21">
        <w:rPr>
          <w:rFonts w:ascii="Times New Roman" w:hAnsi="Times New Roman"/>
          <w:sz w:val="24"/>
          <w:szCs w:val="24"/>
        </w:rPr>
        <w:t>» в 2023</w:t>
      </w:r>
      <w:r w:rsidR="003E74E9">
        <w:rPr>
          <w:rFonts w:ascii="Times New Roman" w:hAnsi="Times New Roman"/>
          <w:sz w:val="24"/>
          <w:szCs w:val="24"/>
        </w:rPr>
        <w:t xml:space="preserve"> году было выделено </w:t>
      </w:r>
      <w:r w:rsidR="006A37E4" w:rsidRPr="006A37E4">
        <w:rPr>
          <w:rFonts w:ascii="Times New Roman" w:hAnsi="Times New Roman"/>
          <w:sz w:val="24"/>
          <w:szCs w:val="24"/>
        </w:rPr>
        <w:t xml:space="preserve">8 584 110,00 </w:t>
      </w:r>
      <w:r w:rsidRPr="006A37E4">
        <w:rPr>
          <w:rFonts w:ascii="Times New Roman" w:hAnsi="Times New Roman"/>
          <w:sz w:val="24"/>
          <w:szCs w:val="24"/>
        </w:rPr>
        <w:t>рубл</w:t>
      </w:r>
      <w:r w:rsidR="003E74E9" w:rsidRPr="006A37E4">
        <w:rPr>
          <w:rFonts w:ascii="Times New Roman" w:hAnsi="Times New Roman"/>
          <w:sz w:val="24"/>
          <w:szCs w:val="24"/>
        </w:rPr>
        <w:t xml:space="preserve">ей, из которых было освоено </w:t>
      </w:r>
      <w:r w:rsidR="006A37E4" w:rsidRPr="006A37E4">
        <w:rPr>
          <w:rFonts w:ascii="Times New Roman" w:hAnsi="Times New Roman"/>
          <w:sz w:val="24"/>
          <w:szCs w:val="24"/>
        </w:rPr>
        <w:t>8 379 328,45</w:t>
      </w:r>
      <w:r w:rsidRPr="006A37E4">
        <w:rPr>
          <w:rFonts w:ascii="Times New Roman" w:hAnsi="Times New Roman"/>
          <w:sz w:val="24"/>
          <w:szCs w:val="24"/>
        </w:rPr>
        <w:t xml:space="preserve"> тыс. </w:t>
      </w:r>
      <w:r w:rsidR="006A37E4">
        <w:rPr>
          <w:rFonts w:ascii="Times New Roman" w:hAnsi="Times New Roman"/>
          <w:sz w:val="24"/>
          <w:szCs w:val="24"/>
        </w:rPr>
        <w:t>рублей (эффективность 97,6</w:t>
      </w:r>
      <w:r w:rsidRPr="00B46B29">
        <w:rPr>
          <w:rFonts w:ascii="Times New Roman" w:hAnsi="Times New Roman"/>
          <w:sz w:val="24"/>
          <w:szCs w:val="24"/>
        </w:rPr>
        <w:t>%).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Данные, необходимые для оценки эффективности муниципальной программы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6B29">
        <w:rPr>
          <w:rFonts w:ascii="Times New Roman" w:hAnsi="Times New Roman"/>
          <w:sz w:val="24"/>
          <w:szCs w:val="24"/>
        </w:rPr>
        <w:t xml:space="preserve">В рамках 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Канашского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B29">
        <w:rPr>
          <w:rFonts w:ascii="Times New Roman" w:hAnsi="Times New Roman"/>
          <w:sz w:val="24"/>
          <w:szCs w:val="24"/>
        </w:rPr>
        <w:t xml:space="preserve"> Чувашской Республики» </w:t>
      </w:r>
      <w:r w:rsidR="006A37E4" w:rsidRPr="006A37E4">
        <w:rPr>
          <w:rFonts w:ascii="Times New Roman" w:hAnsi="Times New Roman"/>
          <w:sz w:val="24"/>
          <w:szCs w:val="24"/>
        </w:rPr>
        <w:t>выделено</w:t>
      </w:r>
      <w:r w:rsidRPr="00B46B29">
        <w:rPr>
          <w:rFonts w:ascii="Times New Roman" w:hAnsi="Times New Roman"/>
          <w:sz w:val="24"/>
          <w:szCs w:val="24"/>
        </w:rPr>
        <w:t>:</w:t>
      </w:r>
      <w:r w:rsidR="006A37E4">
        <w:rPr>
          <w:rFonts w:ascii="Times New Roman" w:hAnsi="Times New Roman"/>
          <w:sz w:val="24"/>
          <w:szCs w:val="24"/>
        </w:rPr>
        <w:t xml:space="preserve"> </w:t>
      </w:r>
      <w:r w:rsidR="006A37E4" w:rsidRPr="006A37E4">
        <w:rPr>
          <w:rFonts w:ascii="Times New Roman" w:hAnsi="Times New Roman"/>
          <w:sz w:val="24"/>
          <w:szCs w:val="24"/>
        </w:rPr>
        <w:t>3 366 988,10</w:t>
      </w:r>
      <w:r w:rsidR="006A37E4">
        <w:rPr>
          <w:rFonts w:ascii="Times New Roman" w:hAnsi="Times New Roman"/>
          <w:sz w:val="24"/>
          <w:szCs w:val="24"/>
        </w:rPr>
        <w:t xml:space="preserve"> руб.;</w:t>
      </w:r>
      <w:proofErr w:type="gramEnd"/>
    </w:p>
    <w:p w:rsidR="006A37E4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46B29">
        <w:rPr>
          <w:rFonts w:ascii="Times New Roman" w:hAnsi="Times New Roman"/>
          <w:sz w:val="24"/>
          <w:szCs w:val="24"/>
        </w:rPr>
        <w:t>рамках</w:t>
      </w:r>
      <w:proofErr w:type="gramEnd"/>
      <w:r w:rsidRPr="00B46B29">
        <w:rPr>
          <w:rFonts w:ascii="Times New Roman" w:hAnsi="Times New Roman"/>
          <w:sz w:val="24"/>
          <w:szCs w:val="24"/>
        </w:rPr>
        <w:t xml:space="preserve"> реализации подпрограммы «Профилактика терроризма и экс</w:t>
      </w:r>
      <w:r w:rsidR="003E74E9">
        <w:rPr>
          <w:rFonts w:ascii="Times New Roman" w:hAnsi="Times New Roman"/>
          <w:sz w:val="24"/>
          <w:szCs w:val="24"/>
        </w:rPr>
        <w:t>тремистской деятельности» в 2023</w:t>
      </w:r>
      <w:r w:rsidRPr="00B46B29">
        <w:rPr>
          <w:rFonts w:ascii="Times New Roman" w:hAnsi="Times New Roman"/>
          <w:sz w:val="24"/>
          <w:szCs w:val="24"/>
        </w:rPr>
        <w:t xml:space="preserve"> году </w:t>
      </w:r>
      <w:r w:rsidR="006A37E4" w:rsidRPr="006A37E4">
        <w:rPr>
          <w:rFonts w:ascii="Times New Roman" w:hAnsi="Times New Roman"/>
          <w:sz w:val="24"/>
          <w:szCs w:val="24"/>
        </w:rPr>
        <w:t>выделено</w:t>
      </w:r>
      <w:r w:rsidRPr="00B46B29">
        <w:rPr>
          <w:rFonts w:ascii="Times New Roman" w:hAnsi="Times New Roman"/>
          <w:sz w:val="24"/>
          <w:szCs w:val="24"/>
        </w:rPr>
        <w:t>:</w:t>
      </w:r>
      <w:r w:rsidR="000354CB">
        <w:rPr>
          <w:rFonts w:ascii="Times New Roman" w:hAnsi="Times New Roman"/>
          <w:sz w:val="24"/>
          <w:szCs w:val="24"/>
        </w:rPr>
        <w:t xml:space="preserve"> </w:t>
      </w:r>
      <w:r w:rsidR="006A37E4" w:rsidRPr="006A37E4">
        <w:rPr>
          <w:rFonts w:ascii="Times New Roman" w:hAnsi="Times New Roman"/>
          <w:sz w:val="24"/>
          <w:szCs w:val="24"/>
        </w:rPr>
        <w:t>2 462 925,10</w:t>
      </w:r>
      <w:r w:rsidR="006A37E4">
        <w:rPr>
          <w:rFonts w:ascii="Times New Roman" w:hAnsi="Times New Roman"/>
          <w:sz w:val="24"/>
          <w:szCs w:val="24"/>
        </w:rPr>
        <w:t xml:space="preserve"> руб.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46B29">
        <w:rPr>
          <w:rFonts w:ascii="Times New Roman" w:hAnsi="Times New Roman"/>
          <w:sz w:val="24"/>
          <w:szCs w:val="24"/>
        </w:rPr>
        <w:t>рамках</w:t>
      </w:r>
      <w:proofErr w:type="gramEnd"/>
      <w:r w:rsidRPr="00B46B29">
        <w:rPr>
          <w:rFonts w:ascii="Times New Roman" w:hAnsi="Times New Roman"/>
          <w:sz w:val="24"/>
          <w:szCs w:val="24"/>
        </w:rPr>
        <w:t xml:space="preserve"> реализации подпрограммы «Построение (развитие) аппаратно-программного комплекса «Безопасный город» на территории </w:t>
      </w:r>
      <w:r w:rsidR="00E52B18">
        <w:rPr>
          <w:rFonts w:ascii="Times New Roman" w:hAnsi="Times New Roman"/>
          <w:sz w:val="24"/>
          <w:szCs w:val="24"/>
        </w:rPr>
        <w:t>Канашского</w:t>
      </w:r>
      <w:r w:rsidRPr="00B46B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B29">
        <w:rPr>
          <w:rFonts w:ascii="Times New Roman" w:hAnsi="Times New Roman"/>
          <w:sz w:val="24"/>
          <w:szCs w:val="24"/>
        </w:rPr>
        <w:t xml:space="preserve"> Чувашской Республики» </w:t>
      </w:r>
      <w:r w:rsidR="006A37E4" w:rsidRPr="006A37E4">
        <w:rPr>
          <w:rFonts w:ascii="Times New Roman" w:hAnsi="Times New Roman"/>
          <w:sz w:val="24"/>
          <w:szCs w:val="24"/>
        </w:rPr>
        <w:t>выделено</w:t>
      </w:r>
      <w:r w:rsidRPr="00B46B29">
        <w:rPr>
          <w:rFonts w:ascii="Times New Roman" w:hAnsi="Times New Roman"/>
          <w:sz w:val="24"/>
          <w:szCs w:val="24"/>
        </w:rPr>
        <w:t>:</w:t>
      </w:r>
      <w:r w:rsidR="000354CB">
        <w:rPr>
          <w:rFonts w:ascii="Times New Roman" w:hAnsi="Times New Roman"/>
          <w:sz w:val="24"/>
          <w:szCs w:val="24"/>
        </w:rPr>
        <w:t xml:space="preserve"> </w:t>
      </w:r>
      <w:r w:rsidR="006A37E4" w:rsidRPr="006A37E4">
        <w:rPr>
          <w:rFonts w:ascii="Times New Roman" w:hAnsi="Times New Roman"/>
          <w:sz w:val="24"/>
          <w:szCs w:val="24"/>
        </w:rPr>
        <w:t>2 549 415,25</w:t>
      </w:r>
      <w:r w:rsidR="006A37E4">
        <w:rPr>
          <w:rFonts w:ascii="Times New Roman" w:hAnsi="Times New Roman"/>
          <w:sz w:val="24"/>
          <w:szCs w:val="24"/>
        </w:rPr>
        <w:t xml:space="preserve"> </w:t>
      </w:r>
      <w:r w:rsidRPr="00B46B29">
        <w:rPr>
          <w:rFonts w:ascii="Times New Roman" w:hAnsi="Times New Roman"/>
          <w:sz w:val="24"/>
          <w:szCs w:val="24"/>
        </w:rPr>
        <w:t>руб.</w:t>
      </w:r>
    </w:p>
    <w:p w:rsidR="00180221" w:rsidRPr="00180221" w:rsidRDefault="00180221" w:rsidP="001802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80221">
        <w:rPr>
          <w:rFonts w:ascii="Times New Roman" w:hAnsi="Times New Roman"/>
          <w:sz w:val="24"/>
          <w:szCs w:val="24"/>
        </w:rPr>
        <w:lastRenderedPageBreak/>
        <w:t>Информация о внесенных ответственным исполнителем в муниципальную программу изменениях.</w:t>
      </w:r>
    </w:p>
    <w:p w:rsidR="00180221" w:rsidRDefault="00180221" w:rsidP="001802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80221">
        <w:rPr>
          <w:rFonts w:ascii="Times New Roman" w:hAnsi="Times New Roman"/>
          <w:sz w:val="24"/>
          <w:szCs w:val="24"/>
        </w:rPr>
        <w:t>Ответственным исполнителем изменения в программу в 2023 году не вносились.</w:t>
      </w:r>
    </w:p>
    <w:p w:rsidR="00B46B29" w:rsidRPr="00B46B29" w:rsidRDefault="00B46B29" w:rsidP="00180221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46B29">
        <w:rPr>
          <w:rFonts w:ascii="Times New Roman" w:hAnsi="Times New Roman"/>
          <w:sz w:val="24"/>
          <w:szCs w:val="24"/>
        </w:rPr>
        <w:t>Предложения по дальнейшей реализации муниципальной программы</w:t>
      </w:r>
    </w:p>
    <w:p w:rsidR="00B46B29" w:rsidRPr="00B46B29" w:rsidRDefault="006A37E4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="00B46B29" w:rsidRPr="00B46B29">
        <w:rPr>
          <w:rFonts w:ascii="Times New Roman" w:hAnsi="Times New Roman"/>
          <w:sz w:val="24"/>
          <w:szCs w:val="24"/>
        </w:rPr>
        <w:t xml:space="preserve"> году реализация мероприятий будет продолжена.  </w:t>
      </w:r>
    </w:p>
    <w:p w:rsidR="00B46B29" w:rsidRPr="00B46B29" w:rsidRDefault="00B46B29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46B29">
        <w:rPr>
          <w:rFonts w:ascii="Times New Roman" w:hAnsi="Times New Roman"/>
          <w:sz w:val="24"/>
          <w:szCs w:val="24"/>
        </w:rPr>
        <w:t> </w:t>
      </w:r>
    </w:p>
    <w:p w:rsidR="00F655BA" w:rsidRPr="00B46B29" w:rsidRDefault="00F655BA" w:rsidP="000354C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655BA" w:rsidRPr="00B4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05"/>
    <w:rsid w:val="000354CB"/>
    <w:rsid w:val="00180221"/>
    <w:rsid w:val="003E5EC7"/>
    <w:rsid w:val="003E74E9"/>
    <w:rsid w:val="006A37E4"/>
    <w:rsid w:val="008C1105"/>
    <w:rsid w:val="00986B21"/>
    <w:rsid w:val="009C3311"/>
    <w:rsid w:val="00B46B29"/>
    <w:rsid w:val="00E52B18"/>
    <w:rsid w:val="00F6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2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B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6B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B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2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B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6B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B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Романов</dc:creator>
  <cp:lastModifiedBy>Алексеева Татьяна Валерьевна</cp:lastModifiedBy>
  <cp:revision>7</cp:revision>
  <cp:lastPrinted>2024-04-15T08:02:00Z</cp:lastPrinted>
  <dcterms:created xsi:type="dcterms:W3CDTF">2024-04-15T09:09:00Z</dcterms:created>
  <dcterms:modified xsi:type="dcterms:W3CDTF">2024-04-15T10:55:00Z</dcterms:modified>
</cp:coreProperties>
</file>