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A990" w14:textId="77777777" w:rsidR="00B62ABF" w:rsidRDefault="00267959" w:rsidP="00B62ABF">
      <w:pPr>
        <w:jc w:val="center"/>
      </w:pPr>
      <w:r w:rsidRPr="00B62ABF">
        <w:t xml:space="preserve">Комиссия по подготовке проекта правил землепользования и застройки </w:t>
      </w:r>
    </w:p>
    <w:p w14:paraId="709894BC" w14:textId="1F4056DA" w:rsidR="00267959" w:rsidRPr="00B62ABF" w:rsidRDefault="00267959" w:rsidP="00B62ABF">
      <w:pPr>
        <w:jc w:val="center"/>
      </w:pPr>
      <w:r w:rsidRPr="00B62ABF">
        <w:t xml:space="preserve">Чебоксарского муниципального округа </w:t>
      </w:r>
    </w:p>
    <w:p w14:paraId="288EE0B1" w14:textId="77777777" w:rsidR="00267959" w:rsidRPr="00B62ABF" w:rsidRDefault="00267959" w:rsidP="00B62ABF">
      <w:pPr>
        <w:jc w:val="center"/>
      </w:pPr>
    </w:p>
    <w:p w14:paraId="110D525F" w14:textId="77777777" w:rsidR="00021992" w:rsidRPr="00B62ABF" w:rsidRDefault="00021992" w:rsidP="00B62ABF">
      <w:pPr>
        <w:jc w:val="center"/>
        <w:rPr>
          <w:b/>
        </w:rPr>
      </w:pPr>
    </w:p>
    <w:p w14:paraId="31FEA4DA" w14:textId="29A32227" w:rsidR="00016CC7" w:rsidRDefault="00267959" w:rsidP="00B62ABF">
      <w:pPr>
        <w:jc w:val="center"/>
        <w:rPr>
          <w:b/>
        </w:rPr>
      </w:pPr>
      <w:r w:rsidRPr="005E3CA1">
        <w:rPr>
          <w:b/>
        </w:rPr>
        <w:t>Протокол №</w:t>
      </w:r>
      <w:r w:rsidR="00016CC7" w:rsidRPr="005E3CA1">
        <w:rPr>
          <w:b/>
        </w:rPr>
        <w:t>7</w:t>
      </w:r>
    </w:p>
    <w:p w14:paraId="4E75D351" w14:textId="23A03CF8" w:rsidR="00267959" w:rsidRPr="00B62ABF" w:rsidRDefault="00D04113" w:rsidP="00B62ABF">
      <w:pPr>
        <w:jc w:val="center"/>
      </w:pPr>
      <w:r w:rsidRPr="00B62ABF">
        <w:t xml:space="preserve">публичных слушаний </w:t>
      </w:r>
      <w:r w:rsidR="00873D0B" w:rsidRPr="00873D0B">
        <w:t xml:space="preserve">по вопросам </w:t>
      </w:r>
      <w:bookmarkStart w:id="0" w:name="_GoBack"/>
      <w:r w:rsidR="00873D0B" w:rsidRPr="00873D0B">
        <w:t xml:space="preserve">предоставления разрешения </w:t>
      </w:r>
      <w:r w:rsidR="00BC3A8E" w:rsidRPr="00BC3A8E">
        <w:t>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bookmarkEnd w:id="0"/>
    </w:p>
    <w:p w14:paraId="1938A458" w14:textId="77777777" w:rsidR="00267959" w:rsidRPr="00B62ABF" w:rsidRDefault="00267959" w:rsidP="00B62ABF"/>
    <w:p w14:paraId="2D05763F" w14:textId="0A4FCEB0" w:rsidR="00267959" w:rsidRPr="00B62ABF" w:rsidRDefault="00A65909" w:rsidP="00B62ABF">
      <w:r w:rsidRPr="00B62ABF">
        <w:t xml:space="preserve">   </w:t>
      </w:r>
      <w:r w:rsidR="00063AFA">
        <w:t>27</w:t>
      </w:r>
      <w:r w:rsidR="00873D0B">
        <w:t>.0</w:t>
      </w:r>
      <w:r w:rsidR="00063AFA">
        <w:t>6</w:t>
      </w:r>
      <w:r w:rsidR="00873D0B">
        <w:t>.2024</w:t>
      </w:r>
      <w:r w:rsidR="00267959" w:rsidRPr="00B62ABF">
        <w:t xml:space="preserve"> г.                                                                                                                  </w:t>
      </w:r>
      <w:r w:rsidR="009A23D9">
        <w:t xml:space="preserve">       </w:t>
      </w:r>
      <w:r w:rsidR="00267959" w:rsidRPr="00B62ABF">
        <w:t xml:space="preserve">      </w:t>
      </w:r>
      <w:proofErr w:type="spellStart"/>
      <w:r w:rsidR="00267959" w:rsidRPr="00B62ABF">
        <w:t>п.Кугеси</w:t>
      </w:r>
      <w:proofErr w:type="spellEnd"/>
    </w:p>
    <w:p w14:paraId="45962428" w14:textId="77777777" w:rsidR="00267959" w:rsidRPr="00B62ABF" w:rsidRDefault="00267959" w:rsidP="00B62ABF">
      <w:pPr>
        <w:jc w:val="both"/>
      </w:pPr>
    </w:p>
    <w:p w14:paraId="2BF5E122" w14:textId="77777777" w:rsidR="00267959" w:rsidRPr="00AD135E" w:rsidRDefault="00267959" w:rsidP="00B62ABF">
      <w:pPr>
        <w:ind w:firstLine="709"/>
        <w:jc w:val="both"/>
      </w:pPr>
      <w:r w:rsidRPr="00AD135E">
        <w:rPr>
          <w:b/>
        </w:rPr>
        <w:t>Место проведения</w:t>
      </w:r>
      <w:r w:rsidRPr="00AD135E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AD135E" w:rsidRDefault="00267959" w:rsidP="00B62ABF">
      <w:pPr>
        <w:ind w:firstLine="709"/>
        <w:jc w:val="both"/>
      </w:pPr>
      <w:r w:rsidRPr="00AD135E">
        <w:rPr>
          <w:b/>
        </w:rPr>
        <w:t>Время проведения</w:t>
      </w:r>
      <w:r w:rsidRPr="00AD135E">
        <w:t>: 15.0</w:t>
      </w:r>
      <w:r w:rsidR="00A16CBD" w:rsidRPr="00AD135E">
        <w:t>0</w:t>
      </w:r>
      <w:r w:rsidRPr="00AD135E">
        <w:t xml:space="preserve"> ч.</w:t>
      </w:r>
    </w:p>
    <w:p w14:paraId="020C3ADE" w14:textId="1443100A" w:rsidR="00267959" w:rsidRPr="00AD135E" w:rsidRDefault="00267959" w:rsidP="00B62ABF">
      <w:pPr>
        <w:ind w:firstLine="709"/>
        <w:jc w:val="both"/>
      </w:pPr>
      <w:r w:rsidRPr="00AD135E">
        <w:rPr>
          <w:b/>
          <w:bCs/>
        </w:rPr>
        <w:t>Организатор публичных слушаний:</w:t>
      </w:r>
      <w:r w:rsidR="00B73022" w:rsidRPr="00AD135E">
        <w:rPr>
          <w:b/>
          <w:bCs/>
        </w:rPr>
        <w:t xml:space="preserve"> </w:t>
      </w:r>
      <w:r w:rsidRPr="00AD135E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AD135E">
        <w:t>Чебоксарского муниципального округа (далее – Комиссия).</w:t>
      </w:r>
    </w:p>
    <w:p w14:paraId="2A3B130B" w14:textId="77777777" w:rsidR="00267959" w:rsidRPr="00AD135E" w:rsidRDefault="00267959" w:rsidP="00B62ABF">
      <w:pPr>
        <w:pStyle w:val="a3"/>
        <w:suppressAutoHyphens/>
        <w:ind w:left="0"/>
        <w:contextualSpacing/>
        <w:jc w:val="both"/>
      </w:pPr>
      <w:r w:rsidRPr="00AD135E">
        <w:t>Предмет слушаний: о предоставлении разрешения:</w:t>
      </w:r>
    </w:p>
    <w:p w14:paraId="0A612F73" w14:textId="77777777" w:rsidR="00063AFA" w:rsidRPr="00AD135E" w:rsidRDefault="00063AFA" w:rsidP="00063AFA">
      <w:pPr>
        <w:numPr>
          <w:ilvl w:val="0"/>
          <w:numId w:val="1"/>
        </w:numPr>
        <w:ind w:left="0" w:firstLine="709"/>
        <w:jc w:val="both"/>
      </w:pPr>
      <w:r w:rsidRPr="00AD135E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строительства- индивидуального жилого дома, в границах земельного участка с кадастровым номером 21:21:102003:1320, расположенного по адресу: </w:t>
      </w:r>
      <w:proofErr w:type="spellStart"/>
      <w:r w:rsidRPr="00AD135E">
        <w:t>п.Сюктерка</w:t>
      </w:r>
      <w:proofErr w:type="spellEnd"/>
      <w:r w:rsidRPr="00AD135E">
        <w:t xml:space="preserve"> (</w:t>
      </w:r>
      <w:proofErr w:type="spellStart"/>
      <w:r w:rsidRPr="00AD135E">
        <w:t>Вурман-Сюктерского</w:t>
      </w:r>
      <w:proofErr w:type="spellEnd"/>
      <w:r w:rsidRPr="00AD135E">
        <w:t xml:space="preserve"> с/п), в части уменьшения минимального отступа от границ земельного участка с кадастровым номером 21:21:102003:1309 с 3 м до 2,73 м, от границ земельного участка </w:t>
      </w:r>
      <w:proofErr w:type="gramStart"/>
      <w:r w:rsidRPr="00AD135E">
        <w:t>с  южной</w:t>
      </w:r>
      <w:proofErr w:type="gramEnd"/>
      <w:r w:rsidRPr="00AD135E">
        <w:t xml:space="preserve"> стороны от 5 м до 4,08 м;</w:t>
      </w:r>
    </w:p>
    <w:p w14:paraId="4D65F810" w14:textId="508F6AC0" w:rsidR="00063AFA" w:rsidRPr="00AD135E" w:rsidRDefault="00063AFA" w:rsidP="00063AFA">
      <w:pPr>
        <w:numPr>
          <w:ilvl w:val="0"/>
          <w:numId w:val="1"/>
        </w:numPr>
        <w:ind w:left="0" w:firstLine="709"/>
        <w:jc w:val="both"/>
      </w:pPr>
      <w:r w:rsidRPr="00AD135E">
        <w:t xml:space="preserve">предоставления разрешения на условно разрешенный вид использования земельного участка с кадастровым номером 21:21:290303:268, расположенного по адресу: д. </w:t>
      </w:r>
      <w:proofErr w:type="spellStart"/>
      <w:r w:rsidR="005E3CA1">
        <w:t>Ямбарусово</w:t>
      </w:r>
      <w:proofErr w:type="spellEnd"/>
      <w:r w:rsidRPr="00AD135E">
        <w:t>, ул. Кооперативная, з/у 48/1 (зона застройки индивидуальными жилыми домами (Ж.1))- «Магазины»;</w:t>
      </w:r>
    </w:p>
    <w:p w14:paraId="5BEA5ADF" w14:textId="435CBC43" w:rsidR="00063AFA" w:rsidRPr="00AD135E" w:rsidRDefault="00063AFA" w:rsidP="00063AFA">
      <w:pPr>
        <w:numPr>
          <w:ilvl w:val="0"/>
          <w:numId w:val="1"/>
        </w:numPr>
        <w:ind w:left="142" w:firstLine="567"/>
        <w:jc w:val="both"/>
      </w:pPr>
      <w:r w:rsidRPr="00AD135E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склады, в границах земельного участка с кадастровым номером 21:21:160137:140, расположенного по адресу: </w:t>
      </w:r>
      <w:r w:rsidR="00AD135E" w:rsidRPr="00AD135E">
        <w:t>п. Кугеси</w:t>
      </w:r>
      <w:r w:rsidRPr="00AD135E">
        <w:t xml:space="preserve">, </w:t>
      </w:r>
      <w:r w:rsidR="00AD135E" w:rsidRPr="00AD135E">
        <w:t>ул. Шоссейная</w:t>
      </w:r>
      <w:r w:rsidRPr="00AD135E">
        <w:t xml:space="preserve">, в части уменьшения минимального отступа от границ земельного участка с западной стороны 1 м до 0,75 м; </w:t>
      </w:r>
    </w:p>
    <w:p w14:paraId="48AD0DC7" w14:textId="77777777" w:rsidR="00063AFA" w:rsidRPr="00AD135E" w:rsidRDefault="00063AFA" w:rsidP="00063AFA">
      <w:pPr>
        <w:numPr>
          <w:ilvl w:val="0"/>
          <w:numId w:val="1"/>
        </w:numPr>
        <w:ind w:left="0" w:firstLine="567"/>
        <w:jc w:val="both"/>
      </w:pPr>
      <w:r w:rsidRPr="00AD135E">
        <w:t>предоставления разрешения на условно разрешенный вид использования земельного участка с кадастровым номером 21:21:220903:170, расположенного по адресу: Чувашская Республика - Чувашия, Чебоксарский р-н, с/п Сарабакасинское (зона застройки индивидуальными жилыми домами (Ж.1))- «Ведение огородничества»;</w:t>
      </w:r>
    </w:p>
    <w:p w14:paraId="31F6734B" w14:textId="77777777" w:rsidR="00063AFA" w:rsidRPr="00AD135E" w:rsidRDefault="00063AFA" w:rsidP="00063AFA">
      <w:pPr>
        <w:numPr>
          <w:ilvl w:val="0"/>
          <w:numId w:val="1"/>
        </w:numPr>
        <w:ind w:left="0" w:firstLine="567"/>
        <w:jc w:val="both"/>
      </w:pPr>
      <w:r w:rsidRPr="00AD135E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21:21:102003:1881, расположенного по адресу: </w:t>
      </w:r>
      <w:proofErr w:type="spellStart"/>
      <w:r w:rsidRPr="00AD135E">
        <w:t>п.Сюктерка</w:t>
      </w:r>
      <w:proofErr w:type="spellEnd"/>
      <w:r w:rsidRPr="00AD135E">
        <w:t xml:space="preserve"> (</w:t>
      </w:r>
      <w:proofErr w:type="spellStart"/>
      <w:r w:rsidRPr="00AD135E">
        <w:t>Вурман-Сюктерского</w:t>
      </w:r>
      <w:proofErr w:type="spellEnd"/>
      <w:r w:rsidRPr="00AD135E">
        <w:t xml:space="preserve"> с/п), в части уменьшения минимального отступа от границ земельного участка с кадастровым номером 21:21:102003:1690 с 3 м до 2 м, от границ земельного участка с северной стороны с 5 м до 1 м, от границ земельного участка с восточной стороны с 3 м до 2 м;</w:t>
      </w:r>
    </w:p>
    <w:p w14:paraId="56B1E294" w14:textId="77777777" w:rsidR="00063AFA" w:rsidRPr="00AD135E" w:rsidRDefault="00063AFA" w:rsidP="00063AFA">
      <w:pPr>
        <w:numPr>
          <w:ilvl w:val="0"/>
          <w:numId w:val="1"/>
        </w:numPr>
        <w:ind w:left="0" w:firstLine="567"/>
        <w:jc w:val="both"/>
      </w:pPr>
      <w:r w:rsidRPr="00AD135E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объект дорожного сервиса,  в границах земельного участка с кадастровым номером 21:21:000000:8056, расположенного по адресу: д </w:t>
      </w:r>
      <w:proofErr w:type="spellStart"/>
      <w:r w:rsidRPr="00AD135E">
        <w:t>Крикакасы</w:t>
      </w:r>
      <w:proofErr w:type="spellEnd"/>
      <w:r w:rsidRPr="00AD135E">
        <w:t xml:space="preserve">, </w:t>
      </w:r>
      <w:proofErr w:type="spellStart"/>
      <w:r w:rsidRPr="00AD135E">
        <w:t>ул</w:t>
      </w:r>
      <w:proofErr w:type="spellEnd"/>
      <w:r w:rsidRPr="00AD135E">
        <w:t xml:space="preserve"> Чапаева, д 50, в части уменьшения минимального отступа от границ земельного участка с северной стороны с 1 м до 0 м, от границ земельного участка с восточной стороны с 1 м до 0 м; от границ земельного участка с южной стороны с 1 м до 0 м;</w:t>
      </w:r>
    </w:p>
    <w:p w14:paraId="014E3BE9" w14:textId="19BDE5B1" w:rsidR="00063AFA" w:rsidRPr="00AD135E" w:rsidRDefault="00063AFA" w:rsidP="00063AFA">
      <w:pPr>
        <w:numPr>
          <w:ilvl w:val="0"/>
          <w:numId w:val="1"/>
        </w:numPr>
        <w:ind w:left="0" w:firstLine="567"/>
        <w:jc w:val="both"/>
      </w:pPr>
      <w:r w:rsidRPr="00AD135E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21:21:102003:1500, расположенного по адресу: </w:t>
      </w:r>
      <w:proofErr w:type="spellStart"/>
      <w:r w:rsidRPr="00AD135E">
        <w:t>с.Хыркасы</w:t>
      </w:r>
      <w:proofErr w:type="spellEnd"/>
      <w:r w:rsidRPr="00AD135E">
        <w:t xml:space="preserve">, </w:t>
      </w:r>
      <w:r w:rsidR="00AD135E" w:rsidRPr="00AD135E">
        <w:t>ул. Медовая</w:t>
      </w:r>
      <w:r w:rsidRPr="00AD135E">
        <w:t>, д.8, в части уменьшения минимального отступа от границ земельного участка с северной стороны с 5 м до 4,90 м; от границ земельного участка с кадастровым номером 21:21:102003:891 с 3 м до 2,53;</w:t>
      </w:r>
    </w:p>
    <w:p w14:paraId="315CFB97" w14:textId="1FF14D5A" w:rsidR="00063AFA" w:rsidRPr="00AD135E" w:rsidRDefault="00063AFA" w:rsidP="00063AFA">
      <w:pPr>
        <w:numPr>
          <w:ilvl w:val="0"/>
          <w:numId w:val="1"/>
        </w:numPr>
        <w:ind w:left="0" w:firstLine="567"/>
        <w:jc w:val="both"/>
      </w:pPr>
      <w:r w:rsidRPr="00AD135E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нежилое здание, в границах земельного участка с кадастровым номером 21:21:240101:3953, расположенного по адресу: </w:t>
      </w:r>
      <w:proofErr w:type="spellStart"/>
      <w:r w:rsidRPr="00AD135E">
        <w:lastRenderedPageBreak/>
        <w:t>с.Ишлеи</w:t>
      </w:r>
      <w:proofErr w:type="spellEnd"/>
      <w:r w:rsidRPr="00AD135E">
        <w:t xml:space="preserve">, </w:t>
      </w:r>
      <w:r w:rsidR="00AD135E" w:rsidRPr="00AD135E">
        <w:t>ул. Космическая</w:t>
      </w:r>
      <w:r w:rsidRPr="00AD135E">
        <w:t xml:space="preserve">, д.2а, в части увеличения максимального процента застройки с 60 % до 92%, уменьшения минимального отступа от границ земельного участка со всех сторон </w:t>
      </w:r>
      <w:r w:rsidR="002A0CB4">
        <w:t xml:space="preserve">с </w:t>
      </w:r>
      <w:r w:rsidRPr="00AD135E">
        <w:t>3 м до 0 м.</w:t>
      </w:r>
    </w:p>
    <w:p w14:paraId="62BFD0BC" w14:textId="1E16C3CF" w:rsidR="007645C7" w:rsidRPr="007645C7" w:rsidRDefault="00267959" w:rsidP="007645C7">
      <w:pPr>
        <w:ind w:firstLine="709"/>
        <w:jc w:val="both"/>
      </w:pPr>
      <w:r w:rsidRPr="00AD135E">
        <w:rPr>
          <w:b/>
          <w:bCs/>
        </w:rPr>
        <w:t>Председательствующий:</w:t>
      </w:r>
      <w:r w:rsidRPr="00AD135E">
        <w:t xml:space="preserve"> </w:t>
      </w:r>
      <w:r w:rsidR="00063AFA" w:rsidRPr="00126467">
        <w:rPr>
          <w:b/>
        </w:rPr>
        <w:t>Константинов А.Н.</w:t>
      </w:r>
      <w:r w:rsidR="007645C7" w:rsidRPr="00AD135E">
        <w:t xml:space="preserve"> </w:t>
      </w:r>
      <w:r w:rsidR="00AD135E" w:rsidRPr="00AD135E">
        <w:t>- начальник</w:t>
      </w:r>
      <w:r w:rsidR="007645C7" w:rsidRPr="00AD135E">
        <w:t xml:space="preserve"> </w:t>
      </w:r>
      <w:r w:rsidR="00AD135E" w:rsidRPr="00AD135E">
        <w:t>отдела архитектуры</w:t>
      </w:r>
      <w:r w:rsidR="007645C7" w:rsidRPr="00AD135E">
        <w:t>, транспорта и дорожного хозяйства администрации</w:t>
      </w:r>
      <w:r w:rsidR="007645C7" w:rsidRPr="007645C7">
        <w:t xml:space="preserve"> Чебоксарского муниципального округа Чувашской Республики, </w:t>
      </w:r>
      <w:r w:rsidR="00063AFA">
        <w:t>зам.</w:t>
      </w:r>
      <w:r w:rsidR="00063AFA" w:rsidRPr="007645C7">
        <w:t xml:space="preserve"> председате</w:t>
      </w:r>
      <w:r w:rsidR="00063AFA">
        <w:t>ля</w:t>
      </w:r>
      <w:r w:rsidR="007645C7" w:rsidRPr="007645C7">
        <w:t xml:space="preserve"> Комиссии по подготовке проекта Правил землепользования и застройки Чебоксарского муниципального округа.</w:t>
      </w:r>
    </w:p>
    <w:p w14:paraId="73B7B1C8" w14:textId="77777777" w:rsidR="007645C7" w:rsidRPr="007645C7" w:rsidRDefault="007645C7" w:rsidP="007645C7">
      <w:pPr>
        <w:ind w:firstLine="709"/>
        <w:jc w:val="both"/>
      </w:pPr>
      <w:r w:rsidRPr="007645C7">
        <w:t xml:space="preserve">Секретарь публичных слушаний: </w:t>
      </w:r>
      <w:r w:rsidRPr="00126467">
        <w:rPr>
          <w:b/>
        </w:rPr>
        <w:t>Грацилева Н.Г.</w:t>
      </w:r>
      <w:r w:rsidRPr="007645C7">
        <w:t xml:space="preserve">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1B5C381B" w14:textId="13B62640" w:rsidR="00267959" w:rsidRPr="005E3CA1" w:rsidRDefault="00267959" w:rsidP="007645C7">
      <w:pPr>
        <w:ind w:firstLine="709"/>
        <w:jc w:val="both"/>
      </w:pPr>
      <w:r w:rsidRPr="005E3CA1">
        <w:rPr>
          <w:b/>
          <w:bCs/>
        </w:rPr>
        <w:t>Участники публичных слушаний:</w:t>
      </w:r>
      <w:bookmarkStart w:id="1" w:name="_Hlk137558989"/>
      <w:r w:rsidR="005A13C3" w:rsidRPr="005E3CA1">
        <w:rPr>
          <w:b/>
          <w:bCs/>
        </w:rPr>
        <w:t xml:space="preserve"> </w:t>
      </w:r>
      <w:r w:rsidRPr="005E3CA1">
        <w:t xml:space="preserve">в публичных слушаниях приняли участие жители Чебоксарского муниципального округа, </w:t>
      </w:r>
      <w:r w:rsidR="0056671C" w:rsidRPr="005E3CA1">
        <w:t xml:space="preserve">специалисты администрации Чебоксарского муниципального округа, </w:t>
      </w:r>
      <w:r w:rsidR="00E507F7" w:rsidRPr="005E3CA1">
        <w:t>собственники</w:t>
      </w:r>
      <w:r w:rsidR="002F3FBE" w:rsidRPr="005E3CA1">
        <w:t xml:space="preserve"> и </w:t>
      </w:r>
      <w:r w:rsidR="002E1DBD" w:rsidRPr="005E3CA1">
        <w:t>собственники земельных</w:t>
      </w:r>
      <w:r w:rsidR="00E507F7" w:rsidRPr="005E3CA1">
        <w:t xml:space="preserve"> участков, имеющих отношение к предмету публичных слушаний, </w:t>
      </w:r>
      <w:r w:rsidRPr="005E3CA1">
        <w:t>члены Комиссии</w:t>
      </w:r>
      <w:r w:rsidR="0038062C" w:rsidRPr="005E3CA1">
        <w:t xml:space="preserve"> </w:t>
      </w:r>
      <w:r w:rsidRPr="005E3CA1">
        <w:t xml:space="preserve">– всего </w:t>
      </w:r>
      <w:r w:rsidR="00873D0B" w:rsidRPr="005E3CA1">
        <w:t>1</w:t>
      </w:r>
      <w:r w:rsidR="005E3CA1" w:rsidRPr="005E3CA1">
        <w:t>7</w:t>
      </w:r>
      <w:r w:rsidR="008F368B" w:rsidRPr="005E3CA1">
        <w:t xml:space="preserve"> </w:t>
      </w:r>
      <w:r w:rsidRPr="005E3CA1">
        <w:t xml:space="preserve">чел. </w:t>
      </w:r>
    </w:p>
    <w:bookmarkEnd w:id="1"/>
    <w:p w14:paraId="70F4F646" w14:textId="56B85543" w:rsidR="00E17926" w:rsidRPr="002E1DBD" w:rsidRDefault="00267959" w:rsidP="00B62ABF">
      <w:pPr>
        <w:suppressAutoHyphens/>
        <w:ind w:firstLine="709"/>
        <w:contextualSpacing/>
        <w:jc w:val="both"/>
      </w:pPr>
      <w:r w:rsidRPr="005E3CA1">
        <w:rPr>
          <w:b/>
          <w:bCs/>
        </w:rPr>
        <w:t>Основание проведения публичных слушаний</w:t>
      </w:r>
      <w:r w:rsidRPr="005E3CA1">
        <w:rPr>
          <w:bCs/>
        </w:rPr>
        <w:t>:</w:t>
      </w:r>
      <w:r w:rsidRPr="005E3CA1">
        <w:t xml:space="preserve"> Публичные</w:t>
      </w:r>
      <w:r w:rsidRPr="002E1DBD">
        <w:t xml:space="preserve"> слушания проведены в соответствии со стать</w:t>
      </w:r>
      <w:r w:rsidR="005E3CA1">
        <w:t>ями 39,</w:t>
      </w:r>
      <w:r w:rsidR="00873D0B" w:rsidRPr="002E1DBD">
        <w:t xml:space="preserve"> </w:t>
      </w:r>
      <w:r w:rsidRPr="002E1DBD">
        <w:t>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9543BB" w:rsidRPr="002E1DBD">
        <w:t xml:space="preserve">ложением о порядке организации </w:t>
      </w:r>
      <w:r w:rsidRPr="002E1DBD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F3C18" w:rsidRPr="002E1DBD">
        <w:t xml:space="preserve">Правилами землепользования и застройки </w:t>
      </w:r>
      <w:r w:rsidR="00873D0B" w:rsidRPr="002E1DBD">
        <w:t>Чебоксарского муниципального округа</w:t>
      </w:r>
      <w:r w:rsidR="003F3C18" w:rsidRPr="002E1DBD">
        <w:t xml:space="preserve"> Чувашской Республики.</w:t>
      </w:r>
    </w:p>
    <w:p w14:paraId="7205B4E4" w14:textId="05BE6F54" w:rsidR="002E1DBD" w:rsidRPr="002E1DBD" w:rsidRDefault="002E1DBD" w:rsidP="00B62ABF">
      <w:pPr>
        <w:ind w:firstLine="709"/>
        <w:jc w:val="both"/>
      </w:pPr>
      <w:r w:rsidRPr="002E1DBD">
        <w:t xml:space="preserve">Постановление главы Чебоксарского муниципального округа </w:t>
      </w:r>
      <w:r w:rsidR="007645C7" w:rsidRPr="007645C7">
        <w:t xml:space="preserve">от </w:t>
      </w:r>
      <w:r w:rsidR="00063AFA">
        <w:t>10</w:t>
      </w:r>
      <w:r w:rsidR="007645C7" w:rsidRPr="007645C7">
        <w:t>.0</w:t>
      </w:r>
      <w:r w:rsidR="00063AFA">
        <w:t>6</w:t>
      </w:r>
      <w:r w:rsidR="007645C7" w:rsidRPr="007645C7">
        <w:t>.2024 №1</w:t>
      </w:r>
      <w:r w:rsidR="00063AFA">
        <w:t>6</w:t>
      </w:r>
      <w:r w:rsidR="007645C7" w:rsidRPr="007645C7">
        <w:t xml:space="preserve">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2E1DBD">
        <w:t xml:space="preserve"> размещено на официальном сайте Чебоксарского муниципального округа и опубликованы в газете </w:t>
      </w:r>
      <w:r w:rsidR="005E3CA1" w:rsidRPr="005E3CA1">
        <w:t>«</w:t>
      </w:r>
      <w:proofErr w:type="spellStart"/>
      <w:r w:rsidR="005E3CA1" w:rsidRPr="005E3CA1">
        <w:t>Таван</w:t>
      </w:r>
      <w:proofErr w:type="spellEnd"/>
      <w:r w:rsidR="005E3CA1" w:rsidRPr="005E3CA1">
        <w:t xml:space="preserve"> Ен» от 13.06.2024 № 23 (11272-11273).</w:t>
      </w:r>
    </w:p>
    <w:p w14:paraId="1D148536" w14:textId="58167EA7" w:rsidR="00267959" w:rsidRPr="002E1DBD" w:rsidRDefault="00267959" w:rsidP="00B62ABF">
      <w:pPr>
        <w:ind w:firstLine="709"/>
        <w:jc w:val="both"/>
      </w:pPr>
      <w:r w:rsidRPr="002E1DBD">
        <w:t>После опубликования постановлени</w:t>
      </w:r>
      <w:r w:rsidR="0099225E" w:rsidRPr="002E1DBD">
        <w:t>я</w:t>
      </w:r>
      <w:r w:rsidRPr="002E1DBD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2E1DBD" w:rsidRDefault="00267959" w:rsidP="00B62ABF">
      <w:pPr>
        <w:ind w:firstLine="709"/>
        <w:jc w:val="both"/>
      </w:pPr>
      <w:r w:rsidRPr="002E1DBD">
        <w:t>Порядок проведения публичных слушаний:</w:t>
      </w:r>
    </w:p>
    <w:p w14:paraId="3EA30FAB" w14:textId="4DD7BEA0" w:rsidR="00267959" w:rsidRPr="002E1DBD" w:rsidRDefault="00267959" w:rsidP="00B62ABF">
      <w:pPr>
        <w:ind w:firstLine="709"/>
        <w:jc w:val="both"/>
      </w:pPr>
      <w:r w:rsidRPr="002E1DBD">
        <w:t>1. Вступительное слово п</w:t>
      </w:r>
      <w:r w:rsidR="004861F9" w:rsidRPr="002E1DBD">
        <w:t xml:space="preserve">редседательствующего </w:t>
      </w:r>
      <w:proofErr w:type="spellStart"/>
      <w:r w:rsidR="007645C7">
        <w:t>А.</w:t>
      </w:r>
      <w:r w:rsidR="00063AFA">
        <w:t>Н.Константинова</w:t>
      </w:r>
      <w:proofErr w:type="spellEnd"/>
      <w:r w:rsidR="004861F9" w:rsidRPr="002E1DBD">
        <w:t>.</w:t>
      </w:r>
      <w:r w:rsidRPr="002E1DBD">
        <w:t xml:space="preserve"> </w:t>
      </w:r>
    </w:p>
    <w:p w14:paraId="6BCBD29C" w14:textId="7B7C19FA" w:rsidR="00267959" w:rsidRPr="002E1DBD" w:rsidRDefault="00267959" w:rsidP="00B62ABF">
      <w:pPr>
        <w:ind w:firstLine="709"/>
        <w:jc w:val="both"/>
      </w:pPr>
      <w:r w:rsidRPr="002E1DBD">
        <w:t>2. Выступления заявителей</w:t>
      </w:r>
      <w:r w:rsidR="00B62ABF" w:rsidRPr="002E1DBD">
        <w:t>, в</w:t>
      </w:r>
      <w:r w:rsidRPr="002E1DBD">
        <w:t xml:space="preserve">опросы и предложения участников публичных слушаний. </w:t>
      </w:r>
    </w:p>
    <w:p w14:paraId="1D09D9EF" w14:textId="33F193ED" w:rsidR="00826C56" w:rsidRPr="00AD135E" w:rsidRDefault="00B62ABF" w:rsidP="00B62ABF">
      <w:pPr>
        <w:ind w:firstLine="709"/>
        <w:jc w:val="both"/>
      </w:pPr>
      <w:r w:rsidRPr="002E1DBD">
        <w:t>3</w:t>
      </w:r>
      <w:r w:rsidR="00826C56" w:rsidRPr="002E1DBD">
        <w:t xml:space="preserve">. </w:t>
      </w:r>
      <w:r w:rsidR="00826C56" w:rsidRPr="00AD135E">
        <w:t>Принятие решения по предмету публичных слушаний.</w:t>
      </w:r>
    </w:p>
    <w:p w14:paraId="055BA57C" w14:textId="77777777" w:rsidR="00267959" w:rsidRPr="00AD135E" w:rsidRDefault="00267959" w:rsidP="00B62ABF">
      <w:pPr>
        <w:ind w:firstLine="709"/>
        <w:jc w:val="both"/>
      </w:pPr>
      <w:r w:rsidRPr="00AD135E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4EEFE4BD" w:rsidR="00267959" w:rsidRPr="00AD135E" w:rsidRDefault="004861F9" w:rsidP="00B62ABF">
      <w:pPr>
        <w:ind w:firstLine="709"/>
        <w:jc w:val="both"/>
      </w:pPr>
      <w:r w:rsidRPr="00AD135E">
        <w:t xml:space="preserve">Председательствующий </w:t>
      </w:r>
      <w:proofErr w:type="spellStart"/>
      <w:r w:rsidR="00063AFA" w:rsidRPr="00AD135E">
        <w:t>А.Н.Константинов</w:t>
      </w:r>
      <w:proofErr w:type="spellEnd"/>
      <w:r w:rsidR="002E1DBD" w:rsidRPr="00AD135E">
        <w:t xml:space="preserve"> проинформировал</w:t>
      </w:r>
      <w:r w:rsidR="00267959" w:rsidRPr="00AD135E">
        <w:t xml:space="preserve">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3FA46D16" w14:textId="520759C8" w:rsidR="00063AFA" w:rsidRPr="00AD135E" w:rsidRDefault="00AD5283" w:rsidP="00063AFA">
      <w:pPr>
        <w:ind w:firstLine="709"/>
        <w:jc w:val="both"/>
      </w:pPr>
      <w:r w:rsidRPr="00AD135E">
        <w:rPr>
          <w:b/>
        </w:rPr>
        <w:t xml:space="preserve">По 1-му вопросу </w:t>
      </w:r>
      <w:r w:rsidR="002E1DBD" w:rsidRPr="00AD135E">
        <w:rPr>
          <w:b/>
        </w:rPr>
        <w:t>выступил</w:t>
      </w:r>
      <w:r w:rsidR="000B1C9A" w:rsidRPr="00AD135E">
        <w:rPr>
          <w:b/>
        </w:rPr>
        <w:t xml:space="preserve"> </w:t>
      </w:r>
      <w:r w:rsidR="00AD135E" w:rsidRPr="00AD135E">
        <w:t xml:space="preserve">Никифорова </w:t>
      </w:r>
      <w:r w:rsidR="005E3CA1">
        <w:t>И.В.</w:t>
      </w:r>
      <w:r w:rsidR="00AD135E" w:rsidRPr="00AD135E">
        <w:rPr>
          <w:b/>
        </w:rPr>
        <w:t>-</w:t>
      </w:r>
      <w:r w:rsidR="000B1C9A" w:rsidRPr="00AD135E">
        <w:rPr>
          <w:b/>
        </w:rPr>
        <w:t xml:space="preserve"> </w:t>
      </w:r>
      <w:r w:rsidR="000B1C9A" w:rsidRPr="00AD135E">
        <w:t xml:space="preserve">собственник </w:t>
      </w:r>
      <w:r w:rsidR="00446BD0" w:rsidRPr="00AD135E">
        <w:rPr>
          <w:b/>
        </w:rPr>
        <w:t>з</w:t>
      </w:r>
      <w:r w:rsidR="000B1C9A" w:rsidRPr="00AD135E">
        <w:rPr>
          <w:color w:val="000000" w:themeColor="text1"/>
        </w:rPr>
        <w:t>емельного участка</w:t>
      </w:r>
      <w:r w:rsidR="002E1DBD" w:rsidRPr="00AD135E">
        <w:rPr>
          <w:color w:val="000000" w:themeColor="text1"/>
        </w:rPr>
        <w:t xml:space="preserve"> с кадастровым номером </w:t>
      </w:r>
      <w:r w:rsidR="00063AFA" w:rsidRPr="00AD135E">
        <w:t>21:21:102003:1320</w:t>
      </w:r>
      <w:r w:rsidR="002E1DBD" w:rsidRPr="00AD135E">
        <w:rPr>
          <w:color w:val="000000" w:themeColor="text1"/>
        </w:rPr>
        <w:t xml:space="preserve">, </w:t>
      </w:r>
      <w:r w:rsidR="00063AFA" w:rsidRPr="00AD135E">
        <w:t xml:space="preserve">расположенного по адресу: </w:t>
      </w:r>
      <w:proofErr w:type="spellStart"/>
      <w:r w:rsidR="00063AFA" w:rsidRPr="00AD135E">
        <w:t>п.Сюктерка</w:t>
      </w:r>
      <w:proofErr w:type="spellEnd"/>
      <w:r w:rsidR="00063AFA" w:rsidRPr="00AD135E">
        <w:t xml:space="preserve"> (</w:t>
      </w:r>
      <w:proofErr w:type="spellStart"/>
      <w:r w:rsidR="00063AFA" w:rsidRPr="00AD135E">
        <w:t>Вурман-Сюктерского</w:t>
      </w:r>
      <w:proofErr w:type="spellEnd"/>
      <w:r w:rsidR="00063AFA" w:rsidRPr="00AD135E">
        <w:t xml:space="preserve"> с/п)</w:t>
      </w:r>
      <w:r w:rsidR="00AD135E">
        <w:t xml:space="preserve">. Просит </w:t>
      </w:r>
      <w:r w:rsidR="00AD135E" w:rsidRPr="00AD135E">
        <w:t>уменьшить</w:t>
      </w:r>
      <w:r w:rsidR="00AD135E">
        <w:t xml:space="preserve"> </w:t>
      </w:r>
      <w:r w:rsidR="00063AFA" w:rsidRPr="00AD135E">
        <w:t>минимальн</w:t>
      </w:r>
      <w:r w:rsidR="00AD135E">
        <w:t>ый</w:t>
      </w:r>
      <w:r w:rsidR="00063AFA" w:rsidRPr="00AD135E">
        <w:t xml:space="preserve"> отступ от границ земельного участка с кадастровым номером 21:21:102003:1309 с 3 м до 2,73 м, от границ земельного участка </w:t>
      </w:r>
      <w:r w:rsidR="00AD135E" w:rsidRPr="00AD135E">
        <w:t>с южной</w:t>
      </w:r>
      <w:r w:rsidR="00063AFA" w:rsidRPr="00AD135E">
        <w:t xml:space="preserve"> стороны от 5 м до 4,08 м. Строительство начали зимой. Ошиблись с разметкой. У соседа не земельном участке ничего не построено. Но он согласие на отклонение в сторону уменьшения расстояния до 2,73 не дает. При измерении расстояния кадастровым инженером выявлено, что минимальное расстояние до соседнего участка -2,61 м. </w:t>
      </w:r>
    </w:p>
    <w:p w14:paraId="29E5E913" w14:textId="5EF39FFC" w:rsidR="00535F8F" w:rsidRPr="00AD135E" w:rsidRDefault="00063AFA" w:rsidP="002E1DBD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AD135E">
        <w:rPr>
          <w:b/>
          <w:color w:val="000000" w:themeColor="text1"/>
        </w:rPr>
        <w:t>Курносов К.Н.</w:t>
      </w:r>
      <w:r w:rsidR="00535F8F" w:rsidRPr="00AD135E">
        <w:rPr>
          <w:b/>
          <w:color w:val="000000" w:themeColor="text1"/>
        </w:rPr>
        <w:t>:</w:t>
      </w:r>
      <w:r w:rsidR="00535F8F" w:rsidRPr="00AD135E">
        <w:rPr>
          <w:color w:val="000000" w:themeColor="text1"/>
        </w:rPr>
        <w:t xml:space="preserve"> По уличному фронту </w:t>
      </w:r>
      <w:r w:rsidRPr="00AD135E">
        <w:rPr>
          <w:color w:val="000000" w:themeColor="text1"/>
        </w:rPr>
        <w:t>согласие на запрашиваемое уменьшение даю.</w:t>
      </w:r>
    </w:p>
    <w:p w14:paraId="71154773" w14:textId="1E43F238" w:rsidR="00535F8F" w:rsidRPr="00AD135E" w:rsidRDefault="00063AFA" w:rsidP="00535F8F">
      <w:pPr>
        <w:pStyle w:val="a3"/>
        <w:suppressAutoHyphens/>
        <w:ind w:left="0" w:firstLine="709"/>
        <w:contextualSpacing/>
        <w:jc w:val="both"/>
        <w:rPr>
          <w:bCs/>
          <w:color w:val="000000" w:themeColor="text1"/>
        </w:rPr>
      </w:pPr>
      <w:r w:rsidRPr="00AD135E">
        <w:rPr>
          <w:b/>
          <w:color w:val="000000" w:themeColor="text1"/>
        </w:rPr>
        <w:t xml:space="preserve">Константинов А.Н. </w:t>
      </w:r>
      <w:r w:rsidRPr="00AD135E">
        <w:rPr>
          <w:bCs/>
          <w:color w:val="000000" w:themeColor="text1"/>
        </w:rPr>
        <w:t xml:space="preserve">Так как в адрес администрации Чебоксарского района </w:t>
      </w:r>
      <w:r w:rsidR="00AD135E" w:rsidRPr="00AD135E">
        <w:rPr>
          <w:bCs/>
          <w:color w:val="000000" w:themeColor="text1"/>
        </w:rPr>
        <w:t>поступило</w:t>
      </w:r>
      <w:r w:rsidRPr="00AD135E">
        <w:rPr>
          <w:bCs/>
          <w:color w:val="000000" w:themeColor="text1"/>
        </w:rPr>
        <w:t xml:space="preserve"> письмо от собственника смежного участка о несогласии на уменьшение </w:t>
      </w:r>
      <w:r w:rsidR="00AD135E" w:rsidRPr="00AD135E">
        <w:rPr>
          <w:bCs/>
          <w:color w:val="000000" w:themeColor="text1"/>
        </w:rPr>
        <w:t>отступа предлагаю</w:t>
      </w:r>
      <w:r w:rsidRPr="00AD135E">
        <w:rPr>
          <w:bCs/>
          <w:color w:val="000000" w:themeColor="text1"/>
        </w:rPr>
        <w:t xml:space="preserve"> выехать на место.</w:t>
      </w:r>
      <w:r w:rsidR="00535F8F" w:rsidRPr="00AD135E">
        <w:rPr>
          <w:bCs/>
          <w:color w:val="000000" w:themeColor="text1"/>
        </w:rPr>
        <w:t xml:space="preserve"> </w:t>
      </w:r>
      <w:r w:rsidRPr="00AD135E">
        <w:rPr>
          <w:bCs/>
          <w:color w:val="000000" w:themeColor="text1"/>
        </w:rPr>
        <w:t>Посмотреть</w:t>
      </w:r>
      <w:r w:rsidR="00AD135E" w:rsidRPr="00AD135E">
        <w:rPr>
          <w:bCs/>
          <w:color w:val="000000" w:themeColor="text1"/>
        </w:rPr>
        <w:t xml:space="preserve"> дополнительно как</w:t>
      </w:r>
      <w:r w:rsidRPr="00AD135E">
        <w:rPr>
          <w:bCs/>
          <w:color w:val="000000" w:themeColor="text1"/>
        </w:rPr>
        <w:t xml:space="preserve"> располагается скат крыши, проверить заявления, выступающего о том, что и сосед нарушает градостроительные нормы.</w:t>
      </w:r>
    </w:p>
    <w:p w14:paraId="52A3D805" w14:textId="32476336" w:rsidR="00063AFA" w:rsidRPr="00AD135E" w:rsidRDefault="00AD5283" w:rsidP="00AD135E">
      <w:pPr>
        <w:ind w:firstLine="709"/>
        <w:jc w:val="both"/>
      </w:pPr>
      <w:r w:rsidRPr="00AD135E">
        <w:rPr>
          <w:b/>
          <w:bCs/>
        </w:rPr>
        <w:t>По 2-му</w:t>
      </w:r>
      <w:r w:rsidR="00674432" w:rsidRPr="00AD135E">
        <w:rPr>
          <w:b/>
          <w:bCs/>
        </w:rPr>
        <w:t xml:space="preserve"> вопросу </w:t>
      </w:r>
      <w:r w:rsidR="002E1DBD" w:rsidRPr="00AD135E">
        <w:rPr>
          <w:b/>
          <w:bCs/>
        </w:rPr>
        <w:t xml:space="preserve">выступил </w:t>
      </w:r>
      <w:proofErr w:type="spellStart"/>
      <w:r w:rsidR="00063AFA" w:rsidRPr="00AD135E">
        <w:rPr>
          <w:color w:val="000000" w:themeColor="text1"/>
        </w:rPr>
        <w:t>Шинжаев</w:t>
      </w:r>
      <w:proofErr w:type="spellEnd"/>
      <w:r w:rsidR="00063AFA" w:rsidRPr="00AD135E">
        <w:rPr>
          <w:color w:val="000000" w:themeColor="text1"/>
        </w:rPr>
        <w:t xml:space="preserve"> </w:t>
      </w:r>
      <w:r w:rsidR="005E3CA1">
        <w:rPr>
          <w:color w:val="000000" w:themeColor="text1"/>
        </w:rPr>
        <w:t>И.А.</w:t>
      </w:r>
      <w:r w:rsidR="00063AFA" w:rsidRPr="00AD135E">
        <w:rPr>
          <w:color w:val="000000" w:themeColor="text1"/>
        </w:rPr>
        <w:t xml:space="preserve"> –</w:t>
      </w:r>
      <w:r w:rsidR="002E1DBD" w:rsidRPr="00AD135E">
        <w:rPr>
          <w:color w:val="000000" w:themeColor="text1"/>
        </w:rPr>
        <w:t xml:space="preserve"> </w:t>
      </w:r>
      <w:r w:rsidR="00063AFA" w:rsidRPr="00AD135E">
        <w:rPr>
          <w:color w:val="000000" w:themeColor="text1"/>
        </w:rPr>
        <w:t>собственник земельного</w:t>
      </w:r>
      <w:r w:rsidR="00535F8F" w:rsidRPr="00AD135E">
        <w:rPr>
          <w:color w:val="000000" w:themeColor="text1"/>
        </w:rPr>
        <w:t xml:space="preserve"> участка </w:t>
      </w:r>
      <w:r w:rsidR="002E1DBD" w:rsidRPr="00AD135E">
        <w:rPr>
          <w:color w:val="000000" w:themeColor="text1"/>
        </w:rPr>
        <w:t xml:space="preserve">с кадастровым номером </w:t>
      </w:r>
      <w:bookmarkStart w:id="2" w:name="_Hlk167440792"/>
      <w:r w:rsidR="00063AFA" w:rsidRPr="00AD135E">
        <w:t xml:space="preserve">с кадастровым номером 21:21:290303:268, расположенного по адресу: д. </w:t>
      </w:r>
      <w:proofErr w:type="spellStart"/>
      <w:r w:rsidR="00063AFA" w:rsidRPr="00AD135E">
        <w:t>Ямбарусово</w:t>
      </w:r>
      <w:proofErr w:type="spellEnd"/>
      <w:r w:rsidR="00063AFA" w:rsidRPr="00AD135E">
        <w:t xml:space="preserve">, ул. </w:t>
      </w:r>
      <w:r w:rsidR="00063AFA" w:rsidRPr="00AD135E">
        <w:lastRenderedPageBreak/>
        <w:t xml:space="preserve">Кооперативная, з/у 48/1. </w:t>
      </w:r>
      <w:r w:rsidR="00AD135E" w:rsidRPr="00AD135E">
        <w:t>Про</w:t>
      </w:r>
      <w:r w:rsidR="00AD135E">
        <w:t xml:space="preserve">сит </w:t>
      </w:r>
      <w:r w:rsidR="00AD135E" w:rsidRPr="00AD135E">
        <w:t>предоставить</w:t>
      </w:r>
      <w:r w:rsidR="00063AFA" w:rsidRPr="00AD135E">
        <w:t xml:space="preserve"> условно разрешенный вид использования земельного участка в зоне застройки индивидуальными жилыми домами (Ж.1))- «Магазины». Хочет продавать сельскохозяйственную продукцию. Создастся два рабочих места.</w:t>
      </w:r>
    </w:p>
    <w:p w14:paraId="7437846B" w14:textId="53BB9366" w:rsidR="00063AFA" w:rsidRPr="00AD135E" w:rsidRDefault="00063AFA" w:rsidP="00063AFA">
      <w:pPr>
        <w:ind w:left="709"/>
        <w:jc w:val="both"/>
      </w:pPr>
      <w:r w:rsidRPr="00AD135E">
        <w:rPr>
          <w:b/>
          <w:bCs/>
        </w:rPr>
        <w:t xml:space="preserve">Прокопьев. В.И. </w:t>
      </w:r>
      <w:r w:rsidRPr="00AD135E">
        <w:t>Поддержал открытие нового магазина в деревне.</w:t>
      </w:r>
      <w:r w:rsidRPr="00AD135E">
        <w:rPr>
          <w:b/>
          <w:bCs/>
        </w:rPr>
        <w:t xml:space="preserve"> </w:t>
      </w:r>
    </w:p>
    <w:bookmarkEnd w:id="2"/>
    <w:p w14:paraId="5B0324F9" w14:textId="77777777" w:rsidR="00063AFA" w:rsidRPr="00AD135E" w:rsidRDefault="00063AFA" w:rsidP="00063AFA">
      <w:pPr>
        <w:ind w:firstLine="709"/>
        <w:jc w:val="both"/>
        <w:rPr>
          <w:bCs/>
        </w:rPr>
      </w:pPr>
      <w:r w:rsidRPr="00AD135E">
        <w:rPr>
          <w:b/>
        </w:rPr>
        <w:t>Константинов А.Н.</w:t>
      </w:r>
      <w:r w:rsidR="00FB3CF0" w:rsidRPr="00AD135E">
        <w:rPr>
          <w:b/>
        </w:rPr>
        <w:t>:</w:t>
      </w:r>
      <w:r w:rsidR="00B61845" w:rsidRPr="00AD135E">
        <w:rPr>
          <w:b/>
        </w:rPr>
        <w:t xml:space="preserve"> </w:t>
      </w:r>
      <w:r w:rsidR="002476F5" w:rsidRPr="00AD135E">
        <w:rPr>
          <w:bCs/>
        </w:rPr>
        <w:t>в ходе проведения публичных слушаний замечания, предложения по данному вопросу не поступали.</w:t>
      </w:r>
    </w:p>
    <w:p w14:paraId="070E74ED" w14:textId="705E23E3" w:rsidR="00AD135E" w:rsidRPr="00C211D0" w:rsidRDefault="009D49BC" w:rsidP="00063AFA">
      <w:pPr>
        <w:ind w:firstLine="709"/>
        <w:jc w:val="both"/>
        <w:rPr>
          <w:b/>
          <w:bCs/>
        </w:rPr>
      </w:pPr>
      <w:r w:rsidRPr="00C211D0">
        <w:rPr>
          <w:b/>
          <w:bCs/>
        </w:rPr>
        <w:t>По 3-му вопросу выступил</w:t>
      </w:r>
      <w:r w:rsidR="00063AFA" w:rsidRPr="00C211D0">
        <w:rPr>
          <w:b/>
          <w:bCs/>
        </w:rPr>
        <w:t xml:space="preserve"> представитель ООО «Магнат» </w:t>
      </w:r>
      <w:r w:rsidR="00C705E6" w:rsidRPr="00C211D0">
        <w:rPr>
          <w:b/>
          <w:bCs/>
        </w:rPr>
        <w:t>Большаков Анатолий Геннадьевич (по доверенности)</w:t>
      </w:r>
      <w:r w:rsidR="00063AFA" w:rsidRPr="00C211D0">
        <w:rPr>
          <w:b/>
          <w:bCs/>
        </w:rPr>
        <w:t xml:space="preserve">. </w:t>
      </w:r>
      <w:r w:rsidR="00AD135E" w:rsidRPr="00C211D0">
        <w:rPr>
          <w:b/>
          <w:bCs/>
        </w:rPr>
        <w:t xml:space="preserve">   </w:t>
      </w:r>
    </w:p>
    <w:p w14:paraId="655F9F66" w14:textId="24CB6F51" w:rsidR="00063AFA" w:rsidRPr="00AD135E" w:rsidRDefault="00063AFA" w:rsidP="00063AFA">
      <w:pPr>
        <w:ind w:firstLine="709"/>
        <w:jc w:val="both"/>
        <w:rPr>
          <w:bCs/>
        </w:rPr>
      </w:pPr>
      <w:r w:rsidRPr="00C211D0">
        <w:rPr>
          <w:b/>
          <w:bCs/>
        </w:rPr>
        <w:t>Про</w:t>
      </w:r>
      <w:r w:rsidR="00AD135E" w:rsidRPr="00C211D0">
        <w:rPr>
          <w:b/>
          <w:bCs/>
        </w:rPr>
        <w:t>сит</w:t>
      </w:r>
      <w:r w:rsidRPr="00C211D0">
        <w:rPr>
          <w:b/>
          <w:bCs/>
        </w:rPr>
        <w:t xml:space="preserve"> </w:t>
      </w:r>
      <w:r w:rsidR="00AD135E" w:rsidRPr="00C211D0">
        <w:rPr>
          <w:b/>
          <w:bCs/>
        </w:rPr>
        <w:t>п</w:t>
      </w:r>
      <w:r w:rsidR="00AD135E" w:rsidRPr="00C211D0">
        <w:t>редоставить разрешение</w:t>
      </w:r>
      <w:r w:rsidRPr="00C211D0">
        <w:t xml:space="preserve"> на отклонение от предельных параметров разрешенного строительства, реконструкции объекта капитального строительства – склады, в границах земельного участка с кадастровым номером 21:21:160137:140, расположенного по адресу: </w:t>
      </w:r>
      <w:proofErr w:type="spellStart"/>
      <w:r w:rsidRPr="00C211D0">
        <w:t>п.Кугеси</w:t>
      </w:r>
      <w:proofErr w:type="spellEnd"/>
      <w:r w:rsidRPr="00C211D0">
        <w:t xml:space="preserve">, </w:t>
      </w:r>
      <w:proofErr w:type="spellStart"/>
      <w:r w:rsidRPr="00C211D0">
        <w:t>ул.Шоссейная</w:t>
      </w:r>
      <w:proofErr w:type="spellEnd"/>
      <w:r w:rsidRPr="00C211D0">
        <w:t xml:space="preserve">, в части уменьшения минимального отступа от границ земельного участка с западной стороны </w:t>
      </w:r>
      <w:r w:rsidR="00AD135E" w:rsidRPr="00C211D0">
        <w:t xml:space="preserve">с </w:t>
      </w:r>
      <w:r w:rsidRPr="00C211D0">
        <w:t>1 м до 0,75 м.</w:t>
      </w:r>
      <w:r w:rsidRPr="00AD135E">
        <w:t xml:space="preserve"> </w:t>
      </w:r>
    </w:p>
    <w:p w14:paraId="19E69B97" w14:textId="6EA1AA5C" w:rsidR="0073370D" w:rsidRPr="00AD135E" w:rsidRDefault="007A55FD" w:rsidP="00AD135E">
      <w:pPr>
        <w:pStyle w:val="a3"/>
        <w:suppressAutoHyphens/>
        <w:ind w:left="0" w:firstLine="709"/>
        <w:contextualSpacing/>
        <w:jc w:val="both"/>
        <w:rPr>
          <w:bCs/>
        </w:rPr>
      </w:pPr>
      <w:r w:rsidRPr="00AD135E">
        <w:rPr>
          <w:b/>
        </w:rPr>
        <w:t xml:space="preserve">Начальник </w:t>
      </w:r>
      <w:proofErr w:type="spellStart"/>
      <w:r w:rsidR="00AD135E" w:rsidRPr="00AD135E">
        <w:rPr>
          <w:b/>
        </w:rPr>
        <w:t>Кугесьского</w:t>
      </w:r>
      <w:proofErr w:type="spellEnd"/>
      <w:r w:rsidR="00AD135E" w:rsidRPr="00AD135E">
        <w:rPr>
          <w:b/>
        </w:rPr>
        <w:t xml:space="preserve"> ТО</w:t>
      </w:r>
      <w:r w:rsidRPr="00AD135E">
        <w:rPr>
          <w:b/>
        </w:rPr>
        <w:t xml:space="preserve"> </w:t>
      </w:r>
      <w:r w:rsidR="00063AFA" w:rsidRPr="00AD135E">
        <w:rPr>
          <w:b/>
        </w:rPr>
        <w:t xml:space="preserve">Ефремов Д.В. </w:t>
      </w:r>
      <w:r w:rsidR="00AD135E" w:rsidRPr="00AD135E">
        <w:rPr>
          <w:bCs/>
        </w:rPr>
        <w:t>п</w:t>
      </w:r>
      <w:r w:rsidR="00063AFA" w:rsidRPr="00AD135E">
        <w:rPr>
          <w:bCs/>
        </w:rPr>
        <w:t xml:space="preserve">оддержал предоставление отклонения до 0,75 м. </w:t>
      </w:r>
      <w:r w:rsidRPr="00AD135E">
        <w:rPr>
          <w:bCs/>
        </w:rPr>
        <w:t xml:space="preserve"> </w:t>
      </w:r>
    </w:p>
    <w:p w14:paraId="5922A83B" w14:textId="2B472A86" w:rsidR="00063AFA" w:rsidRPr="00AD135E" w:rsidRDefault="00063AFA" w:rsidP="00AD135E">
      <w:pPr>
        <w:pStyle w:val="a3"/>
        <w:suppressAutoHyphens/>
        <w:ind w:left="0" w:firstLine="709"/>
        <w:contextualSpacing/>
        <w:jc w:val="both"/>
      </w:pPr>
      <w:r w:rsidRPr="00AD135E">
        <w:rPr>
          <w:b/>
          <w:bCs/>
        </w:rPr>
        <w:t>Дочинец П.В.</w:t>
      </w:r>
      <w:r w:rsidRPr="00AD135E">
        <w:t xml:space="preserve"> Так как в пролете между Вашим участком (зданием) и смежным участком (зданием) проходит газовая </w:t>
      </w:r>
      <w:r w:rsidR="00AD135E" w:rsidRPr="00AD135E">
        <w:t>труба</w:t>
      </w:r>
      <w:r w:rsidR="00AD135E">
        <w:t xml:space="preserve">, </w:t>
      </w:r>
      <w:r w:rsidR="00AD135E" w:rsidRPr="00AD135E">
        <w:t>просим</w:t>
      </w:r>
      <w:r w:rsidRPr="00AD135E">
        <w:t xml:space="preserve"> предоставить согласие газовых служб на уменьшение градостроительного регламента, а также согласие собственника смежного участка на запрашиваемое отклонение.</w:t>
      </w:r>
      <w:r w:rsidR="00C211D0">
        <w:t xml:space="preserve"> Дополнительно, так как рассматриваемый земельный участок расположен в границах территории планируемой реконструкции автомобильной дороги М -7 «Волга» необходимо предоставить согласование работ по реконструкции здания с правообладателем дороги.</w:t>
      </w:r>
    </w:p>
    <w:p w14:paraId="0B3F9ECE" w14:textId="7A578EBD" w:rsidR="00063AFA" w:rsidRPr="00AD135E" w:rsidRDefault="00C705E6" w:rsidP="00AD135E">
      <w:pPr>
        <w:pStyle w:val="a3"/>
        <w:suppressAutoHyphens/>
        <w:ind w:left="0" w:firstLine="709"/>
        <w:contextualSpacing/>
        <w:jc w:val="both"/>
      </w:pPr>
      <w:r>
        <w:rPr>
          <w:b/>
          <w:bCs/>
        </w:rPr>
        <w:t>Большаков А.Г.:</w:t>
      </w:r>
      <w:r w:rsidR="00063AFA" w:rsidRPr="00AD135E">
        <w:t xml:space="preserve"> У нас участок непосредственно не граничит с участком</w:t>
      </w:r>
      <w:proofErr w:type="gramStart"/>
      <w:r w:rsidR="00063AFA" w:rsidRPr="00AD135E">
        <w:t>.</w:t>
      </w:r>
      <w:proofErr w:type="gramEnd"/>
      <w:r w:rsidR="00063AFA" w:rsidRPr="00AD135E">
        <w:t xml:space="preserve"> со стороны которого просим уменьшить расстояние с 1 м до 0,75 м. </w:t>
      </w:r>
    </w:p>
    <w:p w14:paraId="0A171BFC" w14:textId="77B0DB49" w:rsidR="009D49BC" w:rsidRPr="00AD135E" w:rsidRDefault="00063AFA" w:rsidP="009D49BC">
      <w:pPr>
        <w:suppressAutoHyphens/>
        <w:ind w:firstLine="709"/>
        <w:contextualSpacing/>
        <w:jc w:val="both"/>
        <w:rPr>
          <w:color w:val="000000" w:themeColor="text1"/>
        </w:rPr>
      </w:pPr>
      <w:r w:rsidRPr="00AD135E">
        <w:rPr>
          <w:b/>
          <w:bCs/>
          <w:color w:val="000000" w:themeColor="text1"/>
        </w:rPr>
        <w:t>Константинов А.Н.</w:t>
      </w:r>
      <w:r w:rsidR="007A55FD" w:rsidRPr="00AD135E">
        <w:rPr>
          <w:b/>
          <w:bCs/>
          <w:color w:val="000000" w:themeColor="text1"/>
        </w:rPr>
        <w:t>:</w:t>
      </w:r>
      <w:r w:rsidR="005D4450" w:rsidRPr="00AD135E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  <w:r w:rsidRPr="00AD135E">
        <w:rPr>
          <w:color w:val="000000" w:themeColor="text1"/>
        </w:rPr>
        <w:t xml:space="preserve"> Но в рабочем порядке заявителю представить согласие газовых служб</w:t>
      </w:r>
      <w:r w:rsidR="00C211D0">
        <w:rPr>
          <w:color w:val="000000" w:themeColor="text1"/>
        </w:rPr>
        <w:t xml:space="preserve">, </w:t>
      </w:r>
      <w:r w:rsidRPr="00AD135E">
        <w:rPr>
          <w:color w:val="000000" w:themeColor="text1"/>
        </w:rPr>
        <w:t xml:space="preserve">согласие собственника земельного участка с кадастровым номером </w:t>
      </w:r>
      <w:r w:rsidRPr="00C211D0">
        <w:rPr>
          <w:color w:val="000000"/>
          <w:shd w:val="clear" w:color="auto" w:fill="FFFFFF"/>
        </w:rPr>
        <w:t>21:21:160137:277</w:t>
      </w:r>
      <w:r w:rsidR="00C211D0">
        <w:rPr>
          <w:color w:val="000000" w:themeColor="text1"/>
        </w:rPr>
        <w:t>, согласие правообладателя дороги М-7 «</w:t>
      </w:r>
      <w:proofErr w:type="gramStart"/>
      <w:r w:rsidR="00C211D0">
        <w:rPr>
          <w:color w:val="000000" w:themeColor="text1"/>
        </w:rPr>
        <w:t xml:space="preserve">Волга» </w:t>
      </w:r>
      <w:r w:rsidRPr="00AD135E">
        <w:rPr>
          <w:color w:val="000000" w:themeColor="text1"/>
        </w:rPr>
        <w:t xml:space="preserve"> на</w:t>
      </w:r>
      <w:proofErr w:type="gramEnd"/>
      <w:r w:rsidRPr="00AD135E">
        <w:rPr>
          <w:color w:val="000000" w:themeColor="text1"/>
        </w:rPr>
        <w:t xml:space="preserve"> размещение здания на запрашиваемом расстоянии, либо обосновать соблюдение охранных зон от газовой трассы.</w:t>
      </w:r>
    </w:p>
    <w:p w14:paraId="165D5904" w14:textId="015C9351" w:rsidR="00063AFA" w:rsidRPr="00AD135E" w:rsidRDefault="007A55FD" w:rsidP="007A55FD">
      <w:pPr>
        <w:pStyle w:val="a3"/>
        <w:suppressAutoHyphens/>
        <w:ind w:left="0"/>
        <w:contextualSpacing/>
        <w:jc w:val="both"/>
      </w:pPr>
      <w:r w:rsidRPr="00AD135E">
        <w:rPr>
          <w:b/>
          <w:bCs/>
        </w:rPr>
        <w:t xml:space="preserve">             По 4-му вопросу слово предоставляется </w:t>
      </w:r>
      <w:r w:rsidR="00063AFA" w:rsidRPr="00AD135E">
        <w:rPr>
          <w:b/>
          <w:bCs/>
        </w:rPr>
        <w:t xml:space="preserve">собственнику земельного участка с </w:t>
      </w:r>
      <w:r w:rsidR="00AD135E" w:rsidRPr="00AD135E">
        <w:rPr>
          <w:b/>
          <w:bCs/>
        </w:rPr>
        <w:t>кадастровым номером</w:t>
      </w:r>
      <w:r w:rsidR="00063AFA" w:rsidRPr="00AD135E">
        <w:t xml:space="preserve"> 21:21:220903:170, расположенного по адресу: Чувашская Республика - Чувашия, Чебоксарский р-н, с/п Сарабакасинское </w:t>
      </w:r>
      <w:r w:rsidR="00063AFA" w:rsidRPr="00AD135E">
        <w:rPr>
          <w:b/>
          <w:bCs/>
        </w:rPr>
        <w:t>Максимовой Татьяне Марковне.</w:t>
      </w:r>
      <w:r w:rsidR="00063AFA" w:rsidRPr="00AD135E">
        <w:t xml:space="preserve"> Про</w:t>
      </w:r>
      <w:r w:rsidR="00AD135E" w:rsidRPr="00AD135E">
        <w:t>сит</w:t>
      </w:r>
      <w:r w:rsidR="00063AFA" w:rsidRPr="00AD135E">
        <w:t xml:space="preserve"> предоставить условно разрешенный вид земельного участка в зоне застройки индивидуальными жилыми домами (Ж.1)- «Ведение огородничества». Участок 2,43 сотки, находится в аренде. После включения его в границы населенного пункта увеличится и налоговая </w:t>
      </w:r>
      <w:r w:rsidR="00AD135E" w:rsidRPr="00AD135E">
        <w:t>ставка, участок</w:t>
      </w:r>
      <w:r w:rsidR="00063AFA" w:rsidRPr="00AD135E">
        <w:t xml:space="preserve"> нужен для расширения огорода. </w:t>
      </w:r>
    </w:p>
    <w:p w14:paraId="7E30D873" w14:textId="7AE49F22" w:rsidR="00063AFA" w:rsidRPr="00AD135E" w:rsidRDefault="00063AFA" w:rsidP="00AD135E">
      <w:pPr>
        <w:pStyle w:val="a3"/>
        <w:suppressAutoHyphens/>
        <w:ind w:left="0" w:firstLine="709"/>
        <w:contextualSpacing/>
        <w:jc w:val="both"/>
      </w:pPr>
      <w:r w:rsidRPr="00AD135E">
        <w:rPr>
          <w:b/>
          <w:bCs/>
        </w:rPr>
        <w:t>Федотов В.М.</w:t>
      </w:r>
      <w:r w:rsidRPr="00AD135E">
        <w:t xml:space="preserve"> Не будет мешать </w:t>
      </w:r>
      <w:r w:rsidR="00AD135E" w:rsidRPr="00AD135E">
        <w:t>проезду?</w:t>
      </w:r>
    </w:p>
    <w:p w14:paraId="796BDB0C" w14:textId="4B2352DA" w:rsidR="00063AFA" w:rsidRDefault="00063AFA" w:rsidP="007A55FD">
      <w:pPr>
        <w:pStyle w:val="a3"/>
        <w:suppressAutoHyphens/>
        <w:ind w:left="0" w:firstLine="709"/>
        <w:contextualSpacing/>
        <w:jc w:val="both"/>
      </w:pPr>
      <w:r w:rsidRPr="00AD135E">
        <w:rPr>
          <w:b/>
          <w:bCs/>
        </w:rPr>
        <w:t>Максимова Т.М</w:t>
      </w:r>
      <w:r w:rsidRPr="00AD135E">
        <w:t xml:space="preserve">. Этот участок находится на границе населенного </w:t>
      </w:r>
      <w:r w:rsidR="00AD135E" w:rsidRPr="00AD135E">
        <w:t>пункта, дальше</w:t>
      </w:r>
      <w:r w:rsidRPr="00AD135E">
        <w:t xml:space="preserve"> овраг.</w:t>
      </w:r>
    </w:p>
    <w:p w14:paraId="252E4D03" w14:textId="1C43C03D" w:rsidR="0076482F" w:rsidRPr="0076482F" w:rsidRDefault="0076482F" w:rsidP="0076482F">
      <w:pPr>
        <w:shd w:val="clear" w:color="auto" w:fill="FFFFFF" w:themeFill="background1"/>
        <w:ind w:right="283" w:firstLine="708"/>
        <w:jc w:val="both"/>
        <w:rPr>
          <w:u w:val="single"/>
        </w:rPr>
      </w:pPr>
      <w:r>
        <w:t xml:space="preserve">Голосование: «За»-15 </w:t>
      </w:r>
      <w:r w:rsidRPr="00C501A0">
        <w:t>человек, «Против</w:t>
      </w:r>
      <w:r w:rsidRPr="00CD5AD7">
        <w:t xml:space="preserve">» - </w:t>
      </w:r>
      <w:r>
        <w:t>0</w:t>
      </w:r>
      <w:r w:rsidRPr="00CD5AD7">
        <w:t>, «Воздержались</w:t>
      </w:r>
      <w:r w:rsidRPr="00C501A0">
        <w:t>»</w:t>
      </w:r>
      <w:r>
        <w:t xml:space="preserve"> </w:t>
      </w:r>
      <w:r w:rsidRPr="00C501A0">
        <w:t xml:space="preserve">- </w:t>
      </w:r>
      <w:r>
        <w:t>2.</w:t>
      </w:r>
    </w:p>
    <w:p w14:paraId="0AE36CBC" w14:textId="4FAEECD7" w:rsidR="007A55FD" w:rsidRPr="00AD135E" w:rsidRDefault="00063AFA" w:rsidP="007A55FD">
      <w:pPr>
        <w:suppressAutoHyphens/>
        <w:ind w:firstLine="709"/>
        <w:contextualSpacing/>
        <w:jc w:val="both"/>
        <w:rPr>
          <w:color w:val="000000" w:themeColor="text1"/>
        </w:rPr>
      </w:pPr>
      <w:r w:rsidRPr="00AD135E">
        <w:rPr>
          <w:b/>
          <w:bCs/>
          <w:color w:val="000000" w:themeColor="text1"/>
        </w:rPr>
        <w:t>Константинов А.Н.</w:t>
      </w:r>
      <w:r w:rsidR="007A55FD" w:rsidRPr="00AD135E">
        <w:rPr>
          <w:b/>
          <w:bCs/>
          <w:color w:val="000000" w:themeColor="text1"/>
        </w:rPr>
        <w:t>:</w:t>
      </w:r>
      <w:r w:rsidR="007A55FD" w:rsidRPr="00AD135E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</w:p>
    <w:p w14:paraId="1DAF7CAB" w14:textId="6A93E719" w:rsidR="0012776B" w:rsidRPr="00AD135E" w:rsidRDefault="0012776B" w:rsidP="0012776B">
      <w:pPr>
        <w:suppressAutoHyphens/>
        <w:ind w:firstLine="709"/>
        <w:contextualSpacing/>
        <w:jc w:val="both"/>
        <w:rPr>
          <w:color w:val="000000" w:themeColor="text1"/>
        </w:rPr>
      </w:pPr>
      <w:r w:rsidRPr="00AD135E">
        <w:rPr>
          <w:b/>
          <w:bCs/>
          <w:color w:val="000000" w:themeColor="text1"/>
        </w:rPr>
        <w:t>По 5-му вопросу выступил</w:t>
      </w:r>
      <w:r w:rsidR="00C66F3C" w:rsidRPr="00AD135E">
        <w:rPr>
          <w:b/>
          <w:bCs/>
          <w:color w:val="000000" w:themeColor="text1"/>
        </w:rPr>
        <w:t xml:space="preserve"> </w:t>
      </w:r>
      <w:r w:rsidR="00063AFA" w:rsidRPr="00AD135E">
        <w:rPr>
          <w:b/>
          <w:bCs/>
          <w:color w:val="000000" w:themeColor="text1"/>
        </w:rPr>
        <w:t xml:space="preserve">Табаков </w:t>
      </w:r>
      <w:r w:rsidR="00C705E6">
        <w:rPr>
          <w:b/>
          <w:bCs/>
          <w:color w:val="000000" w:themeColor="text1"/>
        </w:rPr>
        <w:t>П.Н.:</w:t>
      </w:r>
      <w:r w:rsidRPr="00AD135E">
        <w:rPr>
          <w:b/>
          <w:bCs/>
          <w:color w:val="000000" w:themeColor="text1"/>
        </w:rPr>
        <w:t xml:space="preserve"> -</w:t>
      </w:r>
      <w:r w:rsidRPr="00AD135E">
        <w:rPr>
          <w:color w:val="000000" w:themeColor="text1"/>
        </w:rPr>
        <w:t xml:space="preserve"> собственник земельного участка с кадастровым номером </w:t>
      </w:r>
      <w:r w:rsidR="00E514F0">
        <w:rPr>
          <w:color w:val="000000" w:themeColor="text1"/>
        </w:rPr>
        <w:t>2</w:t>
      </w:r>
      <w:r w:rsidR="00063AFA" w:rsidRPr="00AD135E">
        <w:t xml:space="preserve">1:21:102003:1881, расположенного по адресу: </w:t>
      </w:r>
      <w:proofErr w:type="spellStart"/>
      <w:r w:rsidR="00063AFA" w:rsidRPr="00AD135E">
        <w:t>п.Сюктерка</w:t>
      </w:r>
      <w:proofErr w:type="spellEnd"/>
      <w:r w:rsidR="00063AFA" w:rsidRPr="00AD135E">
        <w:t xml:space="preserve"> (</w:t>
      </w:r>
      <w:proofErr w:type="spellStart"/>
      <w:r w:rsidR="00063AFA" w:rsidRPr="00AD135E">
        <w:t>Вурман-Сюктерс</w:t>
      </w:r>
      <w:r w:rsidR="00C705E6">
        <w:t>кого</w:t>
      </w:r>
      <w:proofErr w:type="spellEnd"/>
      <w:r w:rsidR="00C705E6">
        <w:t xml:space="preserve"> с/п) Просит разрешения на </w:t>
      </w:r>
      <w:r w:rsidR="00063AFA" w:rsidRPr="00AD135E">
        <w:t xml:space="preserve">уменьшение минимального отступа от границ земельного участка с кадастровым номером 21:21:102003:1690 с 3 м до 2 м, от границ земельного участка с северной стороны с 5 м до 1 м, от границ земельного участка с восточной стороны с 3 м до 2 м. Под земельным участком проходит водопровод. </w:t>
      </w:r>
      <w:r w:rsidR="00AD135E">
        <w:t xml:space="preserve">Предполагает </w:t>
      </w:r>
      <w:r w:rsidR="00063AFA" w:rsidRPr="00AD135E">
        <w:t xml:space="preserve">разместить два дома вне </w:t>
      </w:r>
      <w:r w:rsidR="00AD135E" w:rsidRPr="00AD135E">
        <w:t>границ прохождения</w:t>
      </w:r>
      <w:r w:rsidR="00063AFA" w:rsidRPr="00AD135E">
        <w:t xml:space="preserve"> водопровода. </w:t>
      </w:r>
      <w:r w:rsidR="00C66F3C" w:rsidRPr="00AD135E">
        <w:rPr>
          <w:color w:val="000000" w:themeColor="text1"/>
        </w:rPr>
        <w:t xml:space="preserve">Согласие </w:t>
      </w:r>
      <w:r w:rsidR="00063AFA" w:rsidRPr="00AD135E">
        <w:rPr>
          <w:color w:val="000000" w:themeColor="text1"/>
        </w:rPr>
        <w:t xml:space="preserve">собственника </w:t>
      </w:r>
      <w:r w:rsidR="00C66F3C" w:rsidRPr="00AD135E">
        <w:rPr>
          <w:color w:val="000000" w:themeColor="text1"/>
        </w:rPr>
        <w:t xml:space="preserve">смежного участка </w:t>
      </w:r>
      <w:r w:rsidR="00063AFA" w:rsidRPr="00AD135E">
        <w:t xml:space="preserve">с кадастровым номером 21:21:102003:1690 </w:t>
      </w:r>
      <w:r w:rsidR="00C66F3C" w:rsidRPr="00AD135E">
        <w:rPr>
          <w:color w:val="000000" w:themeColor="text1"/>
        </w:rPr>
        <w:t>имеется.</w:t>
      </w:r>
    </w:p>
    <w:p w14:paraId="704E5BFF" w14:textId="6A3B786E" w:rsidR="0073370D" w:rsidRPr="00AD135E" w:rsidRDefault="00063AFA" w:rsidP="0012776B">
      <w:pPr>
        <w:suppressAutoHyphens/>
        <w:ind w:firstLine="709"/>
        <w:contextualSpacing/>
        <w:jc w:val="both"/>
        <w:rPr>
          <w:color w:val="000000" w:themeColor="text1"/>
        </w:rPr>
      </w:pPr>
      <w:r w:rsidRPr="00AD135E">
        <w:rPr>
          <w:b/>
          <w:color w:val="000000" w:themeColor="text1"/>
        </w:rPr>
        <w:t xml:space="preserve">Курносов К.Н. </w:t>
      </w:r>
      <w:r w:rsidRPr="00AD135E">
        <w:rPr>
          <w:bCs/>
          <w:color w:val="000000" w:themeColor="text1"/>
        </w:rPr>
        <w:t xml:space="preserve">Схема </w:t>
      </w:r>
      <w:r w:rsidR="00AD135E">
        <w:rPr>
          <w:bCs/>
          <w:color w:val="000000" w:themeColor="text1"/>
        </w:rPr>
        <w:t xml:space="preserve">для предоставления отклонения </w:t>
      </w:r>
      <w:r w:rsidRPr="00AD135E">
        <w:rPr>
          <w:bCs/>
          <w:color w:val="000000" w:themeColor="text1"/>
        </w:rPr>
        <w:t>представлена некорректная</w:t>
      </w:r>
      <w:r w:rsidRPr="00AD135E">
        <w:rPr>
          <w:b/>
          <w:color w:val="000000" w:themeColor="text1"/>
        </w:rPr>
        <w:t>.</w:t>
      </w:r>
      <w:r w:rsidR="0012776B" w:rsidRPr="00AD135E">
        <w:rPr>
          <w:color w:val="000000" w:themeColor="text1"/>
        </w:rPr>
        <w:t xml:space="preserve"> </w:t>
      </w:r>
      <w:r w:rsidRPr="00AD135E">
        <w:rPr>
          <w:color w:val="000000" w:themeColor="text1"/>
        </w:rPr>
        <w:t xml:space="preserve">На схеме стоит один дом, и он нарисован прямо на трассе водопровода. </w:t>
      </w:r>
    </w:p>
    <w:p w14:paraId="092C4877" w14:textId="331FCE5B" w:rsidR="0012776B" w:rsidRPr="00AD135E" w:rsidRDefault="00063AFA" w:rsidP="0012776B">
      <w:pPr>
        <w:suppressAutoHyphens/>
        <w:ind w:firstLine="709"/>
        <w:contextualSpacing/>
        <w:jc w:val="both"/>
        <w:rPr>
          <w:color w:val="000000" w:themeColor="text1"/>
        </w:rPr>
      </w:pPr>
      <w:r w:rsidRPr="00AD135E">
        <w:rPr>
          <w:b/>
          <w:bCs/>
          <w:color w:val="000000" w:themeColor="text1"/>
        </w:rPr>
        <w:t>Константинов А.Н</w:t>
      </w:r>
      <w:r w:rsidR="0012776B" w:rsidRPr="00AD135E">
        <w:rPr>
          <w:b/>
          <w:bCs/>
          <w:color w:val="000000" w:themeColor="text1"/>
        </w:rPr>
        <w:t>.:</w:t>
      </w:r>
      <w:r w:rsidR="0012776B" w:rsidRPr="00AD135E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  <w:r w:rsidRPr="00AD135E">
        <w:rPr>
          <w:color w:val="000000" w:themeColor="text1"/>
        </w:rPr>
        <w:t xml:space="preserve"> На данных публичных слушаниях выносится положительное решение о предоставлении отклонени</w:t>
      </w:r>
      <w:r w:rsidR="00AD135E">
        <w:rPr>
          <w:color w:val="000000" w:themeColor="text1"/>
        </w:rPr>
        <w:t>я</w:t>
      </w:r>
      <w:r w:rsidRPr="00AD135E">
        <w:rPr>
          <w:color w:val="000000" w:themeColor="text1"/>
        </w:rPr>
        <w:t xml:space="preserve"> только со стороны уличного фронта (с 5 м до 1 м) и со стороны соседнего участка </w:t>
      </w:r>
      <w:r w:rsidRPr="00AD135E">
        <w:t>с кадастровым номером 21:21:102003:1690 (с 3 м до 2 м).</w:t>
      </w:r>
    </w:p>
    <w:p w14:paraId="2A55BF4D" w14:textId="50E5F2C7" w:rsidR="0022388D" w:rsidRPr="00E514F0" w:rsidRDefault="00C66F3C" w:rsidP="00C66F3C">
      <w:pPr>
        <w:suppressAutoHyphens/>
        <w:ind w:firstLine="709"/>
        <w:contextualSpacing/>
        <w:jc w:val="both"/>
        <w:rPr>
          <w:color w:val="000000" w:themeColor="text1"/>
        </w:rPr>
      </w:pPr>
      <w:r w:rsidRPr="00E514F0">
        <w:rPr>
          <w:b/>
          <w:bCs/>
          <w:color w:val="000000" w:themeColor="text1"/>
        </w:rPr>
        <w:t>По 6-му вопросу выступил Андреев Павел Борисович -</w:t>
      </w:r>
      <w:r w:rsidRPr="00E514F0">
        <w:rPr>
          <w:color w:val="000000" w:themeColor="text1"/>
        </w:rPr>
        <w:t xml:space="preserve"> собственник земельного участка с кадастровым номером 21:21:</w:t>
      </w:r>
      <w:r w:rsidR="00C705E6" w:rsidRPr="00E514F0">
        <w:rPr>
          <w:color w:val="000000" w:themeColor="text1"/>
        </w:rPr>
        <w:t>000000:8056</w:t>
      </w:r>
      <w:r w:rsidRPr="00E514F0">
        <w:rPr>
          <w:color w:val="000000" w:themeColor="text1"/>
        </w:rPr>
        <w:t>.</w:t>
      </w:r>
      <w:r w:rsidR="00C705E6" w:rsidRPr="00E514F0">
        <w:rPr>
          <w:color w:val="000000" w:themeColor="text1"/>
        </w:rPr>
        <w:t xml:space="preserve"> На земельном участке здание уже имеется. Планируется </w:t>
      </w:r>
      <w:r w:rsidR="00C705E6" w:rsidRPr="00E514F0">
        <w:rPr>
          <w:color w:val="000000" w:themeColor="text1"/>
        </w:rPr>
        <w:lastRenderedPageBreak/>
        <w:t>реконструировать по</w:t>
      </w:r>
      <w:r w:rsidR="00656503">
        <w:rPr>
          <w:color w:val="000000" w:themeColor="text1"/>
        </w:rPr>
        <w:t>д объект дорожного сервиса. Прос</w:t>
      </w:r>
      <w:r w:rsidR="00C705E6" w:rsidRPr="00E514F0">
        <w:rPr>
          <w:color w:val="000000" w:themeColor="text1"/>
        </w:rPr>
        <w:t xml:space="preserve">ит разрешения на уменьшения минимального отступа от границ земельного участка с северной стороны с 1 м до 0 м, от границ земельного участка с восточной стороны с 1 м до 0 м; от границ земельного участка с южной стороны с 1 м до 0 м для дальнейшего ввода в эксплуатацию. </w:t>
      </w:r>
    </w:p>
    <w:p w14:paraId="20C1A9DF" w14:textId="40F120C6" w:rsidR="00E514F0" w:rsidRPr="00E514F0" w:rsidRDefault="00E514F0" w:rsidP="00E514F0">
      <w:pPr>
        <w:suppressAutoHyphens/>
        <w:ind w:firstLine="709"/>
        <w:contextualSpacing/>
        <w:jc w:val="both"/>
        <w:rPr>
          <w:bCs/>
          <w:color w:val="000000" w:themeColor="text1"/>
        </w:rPr>
      </w:pPr>
      <w:r w:rsidRPr="00E514F0">
        <w:rPr>
          <w:b/>
          <w:color w:val="000000" w:themeColor="text1"/>
        </w:rPr>
        <w:t xml:space="preserve">Начальник </w:t>
      </w:r>
      <w:proofErr w:type="spellStart"/>
      <w:r w:rsidRPr="00E514F0">
        <w:rPr>
          <w:b/>
          <w:color w:val="000000" w:themeColor="text1"/>
        </w:rPr>
        <w:t>Вурман-Сюктерского</w:t>
      </w:r>
      <w:proofErr w:type="spellEnd"/>
      <w:r w:rsidRPr="00E514F0">
        <w:rPr>
          <w:b/>
          <w:color w:val="000000" w:themeColor="text1"/>
        </w:rPr>
        <w:t xml:space="preserve"> ТО </w:t>
      </w:r>
      <w:proofErr w:type="spellStart"/>
      <w:r w:rsidRPr="00E514F0">
        <w:rPr>
          <w:b/>
          <w:color w:val="000000" w:themeColor="text1"/>
        </w:rPr>
        <w:t>Курносов</w:t>
      </w:r>
      <w:proofErr w:type="spellEnd"/>
      <w:r w:rsidRPr="00E514F0">
        <w:rPr>
          <w:b/>
          <w:color w:val="000000" w:themeColor="text1"/>
        </w:rPr>
        <w:t xml:space="preserve"> К.Н. </w:t>
      </w:r>
      <w:r w:rsidRPr="00E514F0">
        <w:rPr>
          <w:bCs/>
          <w:color w:val="000000" w:themeColor="text1"/>
        </w:rPr>
        <w:t>поддержал предоставление отклонения.</w:t>
      </w:r>
    </w:p>
    <w:p w14:paraId="290B023C" w14:textId="77777777" w:rsidR="00E514F0" w:rsidRPr="00E514F0" w:rsidRDefault="00E514F0" w:rsidP="00E514F0">
      <w:pPr>
        <w:suppressAutoHyphens/>
        <w:ind w:firstLine="709"/>
        <w:contextualSpacing/>
        <w:jc w:val="both"/>
        <w:rPr>
          <w:color w:val="000000" w:themeColor="text1"/>
        </w:rPr>
      </w:pPr>
      <w:r w:rsidRPr="00E514F0">
        <w:rPr>
          <w:b/>
          <w:bCs/>
          <w:color w:val="000000" w:themeColor="text1"/>
        </w:rPr>
        <w:t>Константинов А.Н.:</w:t>
      </w:r>
      <w:r w:rsidRPr="00E514F0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</w:p>
    <w:p w14:paraId="403837DA" w14:textId="00443426" w:rsidR="009819B5" w:rsidRPr="00724689" w:rsidRDefault="009819B5" w:rsidP="00E514F0">
      <w:pPr>
        <w:suppressAutoHyphens/>
        <w:ind w:firstLine="709"/>
        <w:contextualSpacing/>
        <w:jc w:val="both"/>
        <w:rPr>
          <w:b/>
          <w:bCs/>
          <w:color w:val="000000" w:themeColor="text1"/>
        </w:rPr>
      </w:pPr>
      <w:r w:rsidRPr="00724689">
        <w:rPr>
          <w:b/>
          <w:bCs/>
          <w:color w:val="000000" w:themeColor="text1"/>
        </w:rPr>
        <w:t xml:space="preserve">По 7-му вопросу </w:t>
      </w:r>
      <w:r w:rsidR="00E514F0" w:rsidRPr="00724689">
        <w:rPr>
          <w:b/>
          <w:bCs/>
          <w:color w:val="000000" w:themeColor="text1"/>
        </w:rPr>
        <w:t xml:space="preserve">выступил Павлов С.Л. – </w:t>
      </w:r>
      <w:r w:rsidR="00E514F0" w:rsidRPr="00724689">
        <w:rPr>
          <w:bCs/>
          <w:color w:val="000000" w:themeColor="text1"/>
        </w:rPr>
        <w:t xml:space="preserve">собственник земельного участка с кадастровым номером 21:21:102003:1500, расположенного по адресу: </w:t>
      </w:r>
      <w:proofErr w:type="spellStart"/>
      <w:r w:rsidR="00E514F0" w:rsidRPr="00724689">
        <w:rPr>
          <w:bCs/>
          <w:color w:val="000000" w:themeColor="text1"/>
        </w:rPr>
        <w:t>с.Хыркасы</w:t>
      </w:r>
      <w:proofErr w:type="spellEnd"/>
      <w:r w:rsidR="00E514F0" w:rsidRPr="00724689">
        <w:rPr>
          <w:bCs/>
          <w:color w:val="000000" w:themeColor="text1"/>
        </w:rPr>
        <w:t xml:space="preserve">, </w:t>
      </w:r>
      <w:proofErr w:type="spellStart"/>
      <w:r w:rsidR="00E514F0" w:rsidRPr="00724689">
        <w:rPr>
          <w:bCs/>
          <w:color w:val="000000" w:themeColor="text1"/>
        </w:rPr>
        <w:t>ул.Медовая</w:t>
      </w:r>
      <w:proofErr w:type="spellEnd"/>
      <w:r w:rsidR="00E514F0" w:rsidRPr="00724689">
        <w:rPr>
          <w:bCs/>
          <w:color w:val="000000" w:themeColor="text1"/>
        </w:rPr>
        <w:t>, д.8</w:t>
      </w:r>
      <w:r w:rsidR="00724689">
        <w:rPr>
          <w:bCs/>
          <w:color w:val="000000" w:themeColor="text1"/>
        </w:rPr>
        <w:t xml:space="preserve">. </w:t>
      </w:r>
      <w:r w:rsidR="00E514F0" w:rsidRPr="00724689">
        <w:rPr>
          <w:bCs/>
          <w:color w:val="000000" w:themeColor="text1"/>
        </w:rPr>
        <w:t>Просит разрешение на уменьшение минимального отступа от границ земельного участка с северной стороны с 5 м до 4,90 м; от границ земельного участка с кадастровым номером 21:21:102003:891 с 3 м до 2,53. Согласие собственников смежного участка с кадастровым номером 21:21:102003:891 имеется.</w:t>
      </w:r>
    </w:p>
    <w:p w14:paraId="52D25662" w14:textId="7F520123" w:rsidR="00E514F0" w:rsidRPr="00724689" w:rsidRDefault="00E514F0" w:rsidP="00E514F0">
      <w:pPr>
        <w:suppressAutoHyphens/>
        <w:ind w:firstLine="709"/>
        <w:contextualSpacing/>
        <w:jc w:val="both"/>
        <w:rPr>
          <w:b/>
          <w:bCs/>
          <w:color w:val="000000" w:themeColor="text1"/>
        </w:rPr>
      </w:pPr>
      <w:r w:rsidRPr="00724689">
        <w:rPr>
          <w:b/>
          <w:bCs/>
          <w:color w:val="000000" w:themeColor="text1"/>
        </w:rPr>
        <w:t xml:space="preserve">Курносов К.Н.: </w:t>
      </w:r>
      <w:r w:rsidRPr="00724689">
        <w:rPr>
          <w:bCs/>
          <w:color w:val="000000" w:themeColor="text1"/>
        </w:rPr>
        <w:t>По уличному фронту согласие на запрашиваемое уменьшение даю.</w:t>
      </w:r>
    </w:p>
    <w:p w14:paraId="66423DB1" w14:textId="383DD284" w:rsidR="007A55FD" w:rsidRPr="00706906" w:rsidRDefault="00E514F0" w:rsidP="00BA3BA1">
      <w:pPr>
        <w:suppressAutoHyphens/>
        <w:ind w:firstLine="709"/>
        <w:contextualSpacing/>
        <w:jc w:val="both"/>
        <w:rPr>
          <w:color w:val="000000" w:themeColor="text1"/>
        </w:rPr>
      </w:pPr>
      <w:r w:rsidRPr="00724689">
        <w:rPr>
          <w:b/>
          <w:bCs/>
          <w:color w:val="000000" w:themeColor="text1"/>
        </w:rPr>
        <w:t>Константинов А.Н.</w:t>
      </w:r>
      <w:r w:rsidR="0022388D" w:rsidRPr="00724689">
        <w:rPr>
          <w:b/>
          <w:bCs/>
          <w:color w:val="000000" w:themeColor="text1"/>
        </w:rPr>
        <w:t>:</w:t>
      </w:r>
      <w:r w:rsidR="0022388D" w:rsidRPr="00724689">
        <w:rPr>
          <w:color w:val="000000" w:themeColor="text1"/>
        </w:rPr>
        <w:t xml:space="preserve"> в ходе проведения публичных слушаний замечания, предложения по данному </w:t>
      </w:r>
      <w:r w:rsidR="0022388D" w:rsidRPr="00706906">
        <w:rPr>
          <w:color w:val="000000" w:themeColor="text1"/>
        </w:rPr>
        <w:t>вопросу не поступали.</w:t>
      </w:r>
    </w:p>
    <w:p w14:paraId="14367E61" w14:textId="27B3AC7B" w:rsidR="00BA3BA1" w:rsidRDefault="00BA3BA1" w:rsidP="00706906">
      <w:pPr>
        <w:suppressAutoHyphens/>
        <w:ind w:firstLine="709"/>
        <w:contextualSpacing/>
        <w:jc w:val="both"/>
        <w:rPr>
          <w:color w:val="000000" w:themeColor="text1"/>
        </w:rPr>
      </w:pPr>
      <w:r w:rsidRPr="00706906">
        <w:rPr>
          <w:b/>
          <w:bCs/>
          <w:color w:val="000000" w:themeColor="text1"/>
        </w:rPr>
        <w:t>По 8-му вопросу выступил</w:t>
      </w:r>
      <w:r w:rsidR="00724689" w:rsidRPr="00706906">
        <w:rPr>
          <w:b/>
          <w:bCs/>
          <w:color w:val="000000" w:themeColor="text1"/>
        </w:rPr>
        <w:t xml:space="preserve">а </w:t>
      </w:r>
      <w:proofErr w:type="spellStart"/>
      <w:r w:rsidR="00724689" w:rsidRPr="00706906">
        <w:rPr>
          <w:b/>
          <w:bCs/>
          <w:color w:val="000000" w:themeColor="text1"/>
        </w:rPr>
        <w:t>Ердукова</w:t>
      </w:r>
      <w:proofErr w:type="spellEnd"/>
      <w:r w:rsidR="00724689" w:rsidRPr="00706906">
        <w:rPr>
          <w:b/>
          <w:bCs/>
          <w:color w:val="000000" w:themeColor="text1"/>
        </w:rPr>
        <w:t xml:space="preserve"> Н.Ю. -</w:t>
      </w:r>
      <w:r w:rsidRPr="00706906">
        <w:rPr>
          <w:color w:val="000000" w:themeColor="text1"/>
        </w:rPr>
        <w:t xml:space="preserve"> собственник земельного участка с кадастровым номером </w:t>
      </w:r>
      <w:r w:rsidR="00724689" w:rsidRPr="00706906">
        <w:rPr>
          <w:color w:val="000000" w:themeColor="text1"/>
        </w:rPr>
        <w:t>21:21:240101:3953,</w:t>
      </w:r>
      <w:r w:rsidR="00724689" w:rsidRPr="00706906">
        <w:rPr>
          <w:sz w:val="26"/>
          <w:szCs w:val="26"/>
        </w:rPr>
        <w:t xml:space="preserve"> </w:t>
      </w:r>
      <w:r w:rsidR="00724689" w:rsidRPr="00706906">
        <w:rPr>
          <w:color w:val="000000" w:themeColor="text1"/>
        </w:rPr>
        <w:t xml:space="preserve">расположенного по адресу: </w:t>
      </w:r>
      <w:proofErr w:type="spellStart"/>
      <w:r w:rsidR="00724689" w:rsidRPr="00706906">
        <w:rPr>
          <w:color w:val="000000" w:themeColor="text1"/>
        </w:rPr>
        <w:t>с.Ишлеи</w:t>
      </w:r>
      <w:proofErr w:type="spellEnd"/>
      <w:r w:rsidR="00724689" w:rsidRPr="00706906">
        <w:rPr>
          <w:color w:val="000000" w:themeColor="text1"/>
        </w:rPr>
        <w:t xml:space="preserve">, </w:t>
      </w:r>
      <w:proofErr w:type="spellStart"/>
      <w:r w:rsidR="00724689" w:rsidRPr="00706906">
        <w:rPr>
          <w:color w:val="000000" w:themeColor="text1"/>
        </w:rPr>
        <w:t>ул.Космическая</w:t>
      </w:r>
      <w:proofErr w:type="spellEnd"/>
      <w:r w:rsidR="00724689" w:rsidRPr="00706906">
        <w:rPr>
          <w:color w:val="000000" w:themeColor="text1"/>
        </w:rPr>
        <w:t>, д.2а. На земельном участке имеется зд</w:t>
      </w:r>
      <w:r w:rsidR="008C68FD" w:rsidRPr="00706906">
        <w:rPr>
          <w:color w:val="000000" w:themeColor="text1"/>
        </w:rPr>
        <w:t xml:space="preserve">ание под магазин. Для получения разрешения на реконструкцию магазина прошу </w:t>
      </w:r>
      <w:r w:rsidR="00706906" w:rsidRPr="00706906">
        <w:rPr>
          <w:color w:val="000000" w:themeColor="text1"/>
        </w:rPr>
        <w:t xml:space="preserve">дать </w:t>
      </w:r>
      <w:r w:rsidR="008C68FD" w:rsidRPr="00706906">
        <w:rPr>
          <w:color w:val="000000" w:themeColor="text1"/>
        </w:rPr>
        <w:t xml:space="preserve">разрешение </w:t>
      </w:r>
      <w:r w:rsidR="00706906" w:rsidRPr="00706906">
        <w:rPr>
          <w:color w:val="000000" w:themeColor="text1"/>
        </w:rPr>
        <w:t xml:space="preserve">на уменьшение минимального отступа от границ земельного участка со всех сторон </w:t>
      </w:r>
      <w:r w:rsidR="00656503">
        <w:rPr>
          <w:color w:val="000000" w:themeColor="text1"/>
        </w:rPr>
        <w:t xml:space="preserve">с </w:t>
      </w:r>
      <w:r w:rsidR="00706906" w:rsidRPr="00706906">
        <w:rPr>
          <w:color w:val="000000" w:themeColor="text1"/>
        </w:rPr>
        <w:t>3 м до 0 м</w:t>
      </w:r>
      <w:r w:rsidR="00706906">
        <w:rPr>
          <w:color w:val="000000" w:themeColor="text1"/>
        </w:rPr>
        <w:t xml:space="preserve"> и на увеличение </w:t>
      </w:r>
      <w:r w:rsidR="00706906" w:rsidRPr="00706906">
        <w:rPr>
          <w:color w:val="000000" w:themeColor="text1"/>
        </w:rPr>
        <w:t>максимального процента застройки с 60 % до 92</w:t>
      </w:r>
      <w:r w:rsidR="00706906">
        <w:rPr>
          <w:color w:val="000000" w:themeColor="text1"/>
        </w:rPr>
        <w:t>%.</w:t>
      </w:r>
    </w:p>
    <w:p w14:paraId="5D56EED7" w14:textId="33E8C648" w:rsidR="0076482F" w:rsidRPr="0076482F" w:rsidRDefault="0076482F" w:rsidP="0076482F">
      <w:pPr>
        <w:shd w:val="clear" w:color="auto" w:fill="FFFFFF" w:themeFill="background1"/>
        <w:ind w:right="283" w:firstLine="708"/>
        <w:jc w:val="both"/>
        <w:rPr>
          <w:u w:val="single"/>
        </w:rPr>
      </w:pPr>
      <w:r>
        <w:t xml:space="preserve">Голосование: «За»-16 </w:t>
      </w:r>
      <w:r w:rsidRPr="00C501A0">
        <w:t>человек, «Против</w:t>
      </w:r>
      <w:r w:rsidRPr="00CD5AD7">
        <w:t xml:space="preserve">» - </w:t>
      </w:r>
      <w:r>
        <w:t>0</w:t>
      </w:r>
      <w:r w:rsidRPr="00CD5AD7">
        <w:t>, «Воздержались</w:t>
      </w:r>
      <w:r w:rsidRPr="00C501A0">
        <w:t>»</w:t>
      </w:r>
      <w:r>
        <w:t xml:space="preserve"> </w:t>
      </w:r>
      <w:r w:rsidRPr="00C501A0">
        <w:t xml:space="preserve">- </w:t>
      </w:r>
      <w:r>
        <w:t>1.</w:t>
      </w:r>
    </w:p>
    <w:p w14:paraId="556821BE" w14:textId="45940E33" w:rsidR="00AD5283" w:rsidRPr="00B62ABF" w:rsidRDefault="00706906" w:rsidP="00B62ABF">
      <w:pPr>
        <w:ind w:firstLine="709"/>
        <w:jc w:val="both"/>
      </w:pPr>
      <w:r>
        <w:rPr>
          <w:b/>
        </w:rPr>
        <w:t xml:space="preserve">Константинов А.Н.: </w:t>
      </w:r>
      <w:r w:rsidR="00AD5283" w:rsidRPr="00B62ABF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B62ABF" w:rsidRDefault="00AD5283" w:rsidP="00B62ABF">
      <w:pPr>
        <w:ind w:firstLine="709"/>
        <w:jc w:val="both"/>
      </w:pPr>
      <w:r w:rsidRPr="00B62ABF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0120426C" w:rsidR="004B783F" w:rsidRPr="00B62ABF" w:rsidRDefault="004B783F" w:rsidP="00B62ABF">
      <w:pPr>
        <w:ind w:firstLine="709"/>
        <w:jc w:val="both"/>
      </w:pPr>
      <w:r w:rsidRPr="00B62ABF">
        <w:t xml:space="preserve">Публичные слушания по вопросам </w:t>
      </w:r>
      <w:r w:rsidR="00126467" w:rsidRPr="00126467">
        <w:t>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Pr="00B62ABF">
        <w:t xml:space="preserve"> считать состоявшимися. </w:t>
      </w:r>
    </w:p>
    <w:p w14:paraId="59F38FA4" w14:textId="33A96F62" w:rsidR="00AD5283" w:rsidRPr="00B62ABF" w:rsidRDefault="00AD5283" w:rsidP="00B62ABF">
      <w:pPr>
        <w:ind w:firstLine="709"/>
        <w:jc w:val="both"/>
      </w:pPr>
      <w:r w:rsidRPr="00B62ABF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B62ABF" w:rsidRDefault="00AD5283" w:rsidP="00B62ABF">
      <w:pPr>
        <w:ind w:firstLine="709"/>
        <w:jc w:val="both"/>
      </w:pPr>
      <w:r w:rsidRPr="00B62ABF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B62ABF" w:rsidRDefault="00AD5283" w:rsidP="00B62ABF">
      <w:pPr>
        <w:ind w:firstLine="709"/>
        <w:jc w:val="both"/>
      </w:pPr>
      <w:r w:rsidRPr="00B62ABF">
        <w:t xml:space="preserve">2) опубликовать заключение о результатах публичных слушаний в периодическом </w:t>
      </w:r>
      <w:r w:rsidR="00EA2583" w:rsidRPr="00B62ABF">
        <w:t xml:space="preserve">печатном </w:t>
      </w:r>
      <w:r w:rsidRPr="00B62ABF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56D96F9C" w:rsidR="00AD5283" w:rsidRDefault="00AD5283" w:rsidP="00B62ABF">
      <w:pPr>
        <w:ind w:firstLine="709"/>
        <w:jc w:val="both"/>
      </w:pPr>
      <w:r w:rsidRPr="00B62ABF">
        <w:t>3) на основании заключения о результатах публичных слушаний осуществить подготовку рекомендаций о предоставлении разрешени</w:t>
      </w:r>
      <w:r w:rsidR="002F3FBE">
        <w:t>й</w:t>
      </w:r>
      <w:r w:rsidRPr="00B62ABF">
        <w:t xml:space="preserve"> </w:t>
      </w:r>
      <w:r w:rsidR="0076482F" w:rsidRPr="0076482F">
        <w:t>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665C1B" w:rsidRPr="00B62ABF">
        <w:t xml:space="preserve"> или</w:t>
      </w:r>
      <w:r w:rsidRPr="00B62ABF">
        <w:t xml:space="preserve"> об отказе в предоставлении таких разрешений с указанием причин принятого решения и направить их </w:t>
      </w:r>
      <w:r w:rsidR="00B418B0">
        <w:t>Главе</w:t>
      </w:r>
      <w:r w:rsidRPr="00B62ABF">
        <w:t xml:space="preserve"> Чебоксарского муниципального округа  для принятия решения о предоставлении разрешения на </w:t>
      </w:r>
      <w:r w:rsidR="0076482F" w:rsidRPr="0076482F">
        <w:t>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Pr="00B62ABF">
        <w:t>.</w:t>
      </w:r>
    </w:p>
    <w:p w14:paraId="62A8F12F" w14:textId="77777777" w:rsidR="00BA3BA1" w:rsidRPr="00B62ABF" w:rsidRDefault="00BA3BA1" w:rsidP="00B62ABF">
      <w:pPr>
        <w:ind w:firstLine="709"/>
        <w:jc w:val="both"/>
      </w:pPr>
    </w:p>
    <w:p w14:paraId="46BBD0B8" w14:textId="0CB3793A" w:rsidR="00E90B0C" w:rsidRPr="00B62ABF" w:rsidRDefault="00E90B0C" w:rsidP="00B62ABF">
      <w:pPr>
        <w:tabs>
          <w:tab w:val="left" w:pos="8385"/>
        </w:tabs>
        <w:jc w:val="both"/>
      </w:pPr>
    </w:p>
    <w:p w14:paraId="1718B053" w14:textId="6E9BA9AE" w:rsidR="00AD5283" w:rsidRDefault="00AD5283" w:rsidP="00B62ABF">
      <w:pPr>
        <w:tabs>
          <w:tab w:val="left" w:pos="8385"/>
        </w:tabs>
        <w:jc w:val="both"/>
      </w:pPr>
      <w:r w:rsidRPr="00B62ABF">
        <w:t xml:space="preserve">Председатель                                                                                           </w:t>
      </w:r>
      <w:r w:rsidR="00665C1B" w:rsidRPr="00B62ABF">
        <w:t xml:space="preserve">                      </w:t>
      </w:r>
      <w:proofErr w:type="spellStart"/>
      <w:r w:rsidR="0076482F">
        <w:t>А.Н.Константинов</w:t>
      </w:r>
      <w:proofErr w:type="spellEnd"/>
    </w:p>
    <w:p w14:paraId="64C97BA2" w14:textId="77777777" w:rsidR="00126467" w:rsidRPr="00B62ABF" w:rsidRDefault="00126467" w:rsidP="00B62ABF">
      <w:pPr>
        <w:tabs>
          <w:tab w:val="left" w:pos="8385"/>
        </w:tabs>
        <w:jc w:val="both"/>
      </w:pPr>
    </w:p>
    <w:p w14:paraId="75EF360A" w14:textId="6C830609" w:rsidR="003C1690" w:rsidRPr="00B62ABF" w:rsidRDefault="003C1690" w:rsidP="00B62ABF">
      <w:pPr>
        <w:tabs>
          <w:tab w:val="left" w:pos="8385"/>
        </w:tabs>
        <w:jc w:val="both"/>
      </w:pPr>
    </w:p>
    <w:p w14:paraId="1762A0B7" w14:textId="4D028D30" w:rsidR="00DB3D1E" w:rsidRPr="00B62ABF" w:rsidRDefault="00AD5283" w:rsidP="00B62ABF">
      <w:pPr>
        <w:tabs>
          <w:tab w:val="left" w:pos="8385"/>
        </w:tabs>
        <w:jc w:val="both"/>
      </w:pPr>
      <w:r w:rsidRPr="00B62ABF">
        <w:t>Протокол вел</w:t>
      </w:r>
      <w:r w:rsidR="009D0217" w:rsidRPr="00B62ABF">
        <w:t>а</w:t>
      </w:r>
      <w:r w:rsidRPr="00B62ABF">
        <w:t xml:space="preserve">                                                                                                               </w:t>
      </w:r>
      <w:proofErr w:type="spellStart"/>
      <w:r w:rsidRPr="00B62ABF">
        <w:t>Н.Г.Грацилева</w:t>
      </w:r>
      <w:proofErr w:type="spellEnd"/>
    </w:p>
    <w:sectPr w:rsidR="00DB3D1E" w:rsidRPr="00B62ABF" w:rsidSect="00B307F7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046" w:hanging="360"/>
      </w:pPr>
    </w:lvl>
    <w:lvl w:ilvl="2" w:tplc="0419001B" w:tentative="1">
      <w:start w:val="1"/>
      <w:numFmt w:val="lowerRoman"/>
      <w:lvlText w:val="%3."/>
      <w:lvlJc w:val="right"/>
      <w:pPr>
        <w:ind w:left="-326" w:hanging="180"/>
      </w:pPr>
    </w:lvl>
    <w:lvl w:ilvl="3" w:tplc="0419000F" w:tentative="1">
      <w:start w:val="1"/>
      <w:numFmt w:val="decimal"/>
      <w:lvlText w:val="%4."/>
      <w:lvlJc w:val="left"/>
      <w:pPr>
        <w:ind w:left="394" w:hanging="360"/>
      </w:pPr>
    </w:lvl>
    <w:lvl w:ilvl="4" w:tplc="04190019" w:tentative="1">
      <w:start w:val="1"/>
      <w:numFmt w:val="lowerLetter"/>
      <w:lvlText w:val="%5."/>
      <w:lvlJc w:val="left"/>
      <w:pPr>
        <w:ind w:left="1114" w:hanging="360"/>
      </w:pPr>
    </w:lvl>
    <w:lvl w:ilvl="5" w:tplc="0419001B" w:tentative="1">
      <w:start w:val="1"/>
      <w:numFmt w:val="lowerRoman"/>
      <w:lvlText w:val="%6."/>
      <w:lvlJc w:val="right"/>
      <w:pPr>
        <w:ind w:left="1834" w:hanging="180"/>
      </w:pPr>
    </w:lvl>
    <w:lvl w:ilvl="6" w:tplc="0419000F" w:tentative="1">
      <w:start w:val="1"/>
      <w:numFmt w:val="decimal"/>
      <w:lvlText w:val="%7."/>
      <w:lvlJc w:val="left"/>
      <w:pPr>
        <w:ind w:left="2554" w:hanging="360"/>
      </w:pPr>
    </w:lvl>
    <w:lvl w:ilvl="7" w:tplc="04190019" w:tentative="1">
      <w:start w:val="1"/>
      <w:numFmt w:val="lowerLetter"/>
      <w:lvlText w:val="%8."/>
      <w:lvlJc w:val="left"/>
      <w:pPr>
        <w:ind w:left="3274" w:hanging="360"/>
      </w:pPr>
    </w:lvl>
    <w:lvl w:ilvl="8" w:tplc="0419001B" w:tentative="1">
      <w:start w:val="1"/>
      <w:numFmt w:val="lowerRoman"/>
      <w:lvlText w:val="%9."/>
      <w:lvlJc w:val="right"/>
      <w:pPr>
        <w:ind w:left="39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1656E"/>
    <w:rsid w:val="000165C8"/>
    <w:rsid w:val="00016CC7"/>
    <w:rsid w:val="00020CA2"/>
    <w:rsid w:val="00021992"/>
    <w:rsid w:val="00026B66"/>
    <w:rsid w:val="00041886"/>
    <w:rsid w:val="00042B03"/>
    <w:rsid w:val="000558A6"/>
    <w:rsid w:val="00063AFA"/>
    <w:rsid w:val="00086BFF"/>
    <w:rsid w:val="000A3853"/>
    <w:rsid w:val="000A4930"/>
    <w:rsid w:val="000B1C9A"/>
    <w:rsid w:val="000B7739"/>
    <w:rsid w:val="000C590A"/>
    <w:rsid w:val="000D6B1E"/>
    <w:rsid w:val="000F3DBE"/>
    <w:rsid w:val="001128B2"/>
    <w:rsid w:val="00117E16"/>
    <w:rsid w:val="0012313C"/>
    <w:rsid w:val="00126467"/>
    <w:rsid w:val="0012776B"/>
    <w:rsid w:val="00133F33"/>
    <w:rsid w:val="00134D45"/>
    <w:rsid w:val="00144D7C"/>
    <w:rsid w:val="001464F8"/>
    <w:rsid w:val="00155BAD"/>
    <w:rsid w:val="001E3ADB"/>
    <w:rsid w:val="001E7CA9"/>
    <w:rsid w:val="001F5BA5"/>
    <w:rsid w:val="0021478C"/>
    <w:rsid w:val="002169EA"/>
    <w:rsid w:val="0022388D"/>
    <w:rsid w:val="002324FE"/>
    <w:rsid w:val="00240B15"/>
    <w:rsid w:val="00240B59"/>
    <w:rsid w:val="002418FD"/>
    <w:rsid w:val="002476F5"/>
    <w:rsid w:val="00265C92"/>
    <w:rsid w:val="00267959"/>
    <w:rsid w:val="002872D8"/>
    <w:rsid w:val="002A0CB4"/>
    <w:rsid w:val="002D0CB9"/>
    <w:rsid w:val="002D1F33"/>
    <w:rsid w:val="002E1DBD"/>
    <w:rsid w:val="002E294C"/>
    <w:rsid w:val="002E438E"/>
    <w:rsid w:val="002F3FBE"/>
    <w:rsid w:val="002F4250"/>
    <w:rsid w:val="00301EBC"/>
    <w:rsid w:val="00341288"/>
    <w:rsid w:val="00346A86"/>
    <w:rsid w:val="00353343"/>
    <w:rsid w:val="00360D6D"/>
    <w:rsid w:val="0038062C"/>
    <w:rsid w:val="00390790"/>
    <w:rsid w:val="003967E8"/>
    <w:rsid w:val="003C1690"/>
    <w:rsid w:val="003C38FF"/>
    <w:rsid w:val="003C6461"/>
    <w:rsid w:val="003C6A77"/>
    <w:rsid w:val="003F3C18"/>
    <w:rsid w:val="003F3DED"/>
    <w:rsid w:val="003F69A6"/>
    <w:rsid w:val="00425F69"/>
    <w:rsid w:val="00440AE0"/>
    <w:rsid w:val="004422F7"/>
    <w:rsid w:val="00446BD0"/>
    <w:rsid w:val="004553B2"/>
    <w:rsid w:val="00460571"/>
    <w:rsid w:val="004861F9"/>
    <w:rsid w:val="004971D2"/>
    <w:rsid w:val="00497899"/>
    <w:rsid w:val="004A1B6B"/>
    <w:rsid w:val="004B201E"/>
    <w:rsid w:val="004B783F"/>
    <w:rsid w:val="004C33D0"/>
    <w:rsid w:val="004C7E0F"/>
    <w:rsid w:val="004D6EF9"/>
    <w:rsid w:val="004F53CA"/>
    <w:rsid w:val="004F6615"/>
    <w:rsid w:val="00535F8F"/>
    <w:rsid w:val="00543B01"/>
    <w:rsid w:val="0056671C"/>
    <w:rsid w:val="00566AF7"/>
    <w:rsid w:val="00583352"/>
    <w:rsid w:val="00586C43"/>
    <w:rsid w:val="005A13C3"/>
    <w:rsid w:val="005A7978"/>
    <w:rsid w:val="005B7340"/>
    <w:rsid w:val="005D4450"/>
    <w:rsid w:val="005D559D"/>
    <w:rsid w:val="005E3CA1"/>
    <w:rsid w:val="005E7352"/>
    <w:rsid w:val="00615D52"/>
    <w:rsid w:val="00617CBE"/>
    <w:rsid w:val="00626EED"/>
    <w:rsid w:val="006424CF"/>
    <w:rsid w:val="00647E48"/>
    <w:rsid w:val="00655FF2"/>
    <w:rsid w:val="00656503"/>
    <w:rsid w:val="00661900"/>
    <w:rsid w:val="00665C1B"/>
    <w:rsid w:val="00674432"/>
    <w:rsid w:val="006911D8"/>
    <w:rsid w:val="006A7BBE"/>
    <w:rsid w:val="006B61B8"/>
    <w:rsid w:val="006C30C2"/>
    <w:rsid w:val="006D1805"/>
    <w:rsid w:val="006D2902"/>
    <w:rsid w:val="006D39DF"/>
    <w:rsid w:val="006F37A9"/>
    <w:rsid w:val="00706906"/>
    <w:rsid w:val="00724689"/>
    <w:rsid w:val="0073095D"/>
    <w:rsid w:val="0073370D"/>
    <w:rsid w:val="00743ED4"/>
    <w:rsid w:val="007445D3"/>
    <w:rsid w:val="0075005D"/>
    <w:rsid w:val="00753AD5"/>
    <w:rsid w:val="007568A5"/>
    <w:rsid w:val="007645C7"/>
    <w:rsid w:val="0076482F"/>
    <w:rsid w:val="007A10F7"/>
    <w:rsid w:val="007A55FD"/>
    <w:rsid w:val="007B0B5A"/>
    <w:rsid w:val="007B754C"/>
    <w:rsid w:val="007B793B"/>
    <w:rsid w:val="007C192F"/>
    <w:rsid w:val="007E066F"/>
    <w:rsid w:val="007F5744"/>
    <w:rsid w:val="007F5F96"/>
    <w:rsid w:val="008147DF"/>
    <w:rsid w:val="0082658F"/>
    <w:rsid w:val="00826C56"/>
    <w:rsid w:val="00832770"/>
    <w:rsid w:val="0086061A"/>
    <w:rsid w:val="00866072"/>
    <w:rsid w:val="00873D0B"/>
    <w:rsid w:val="008B098B"/>
    <w:rsid w:val="008B6C82"/>
    <w:rsid w:val="008C68FD"/>
    <w:rsid w:val="008D4C0F"/>
    <w:rsid w:val="008E10BB"/>
    <w:rsid w:val="008F368B"/>
    <w:rsid w:val="0092067A"/>
    <w:rsid w:val="00941305"/>
    <w:rsid w:val="00947809"/>
    <w:rsid w:val="00952843"/>
    <w:rsid w:val="009543BB"/>
    <w:rsid w:val="00955B41"/>
    <w:rsid w:val="009819B5"/>
    <w:rsid w:val="00991AE8"/>
    <w:rsid w:val="0099225E"/>
    <w:rsid w:val="009A23D9"/>
    <w:rsid w:val="009A3209"/>
    <w:rsid w:val="009A4EF4"/>
    <w:rsid w:val="009A7F43"/>
    <w:rsid w:val="009C4905"/>
    <w:rsid w:val="009D0217"/>
    <w:rsid w:val="009D49BC"/>
    <w:rsid w:val="009E6F33"/>
    <w:rsid w:val="00A16CBD"/>
    <w:rsid w:val="00A269F3"/>
    <w:rsid w:val="00A551DC"/>
    <w:rsid w:val="00A577CD"/>
    <w:rsid w:val="00A60AED"/>
    <w:rsid w:val="00A65909"/>
    <w:rsid w:val="00AA2301"/>
    <w:rsid w:val="00AD135E"/>
    <w:rsid w:val="00AD4D85"/>
    <w:rsid w:val="00AD5283"/>
    <w:rsid w:val="00AE1CD9"/>
    <w:rsid w:val="00B1448F"/>
    <w:rsid w:val="00B307F7"/>
    <w:rsid w:val="00B32761"/>
    <w:rsid w:val="00B418B0"/>
    <w:rsid w:val="00B61845"/>
    <w:rsid w:val="00B62ABF"/>
    <w:rsid w:val="00B73022"/>
    <w:rsid w:val="00B83A4F"/>
    <w:rsid w:val="00B84136"/>
    <w:rsid w:val="00BA1E47"/>
    <w:rsid w:val="00BA3BA1"/>
    <w:rsid w:val="00BA4C52"/>
    <w:rsid w:val="00BC3A8E"/>
    <w:rsid w:val="00BF4D36"/>
    <w:rsid w:val="00C20737"/>
    <w:rsid w:val="00C211D0"/>
    <w:rsid w:val="00C2526A"/>
    <w:rsid w:val="00C61795"/>
    <w:rsid w:val="00C66F3C"/>
    <w:rsid w:val="00C705E6"/>
    <w:rsid w:val="00C91B05"/>
    <w:rsid w:val="00CA2A00"/>
    <w:rsid w:val="00CB455B"/>
    <w:rsid w:val="00CD4CA8"/>
    <w:rsid w:val="00CE7D4F"/>
    <w:rsid w:val="00D01441"/>
    <w:rsid w:val="00D04113"/>
    <w:rsid w:val="00D16EBC"/>
    <w:rsid w:val="00D17022"/>
    <w:rsid w:val="00D304EF"/>
    <w:rsid w:val="00D35BAC"/>
    <w:rsid w:val="00D35FDD"/>
    <w:rsid w:val="00D50973"/>
    <w:rsid w:val="00DA221E"/>
    <w:rsid w:val="00DB3D1E"/>
    <w:rsid w:val="00DD5A0E"/>
    <w:rsid w:val="00DF7AE2"/>
    <w:rsid w:val="00E17926"/>
    <w:rsid w:val="00E33A3A"/>
    <w:rsid w:val="00E4011B"/>
    <w:rsid w:val="00E507F7"/>
    <w:rsid w:val="00E514F0"/>
    <w:rsid w:val="00E7115C"/>
    <w:rsid w:val="00E849CB"/>
    <w:rsid w:val="00E90B0C"/>
    <w:rsid w:val="00EA2583"/>
    <w:rsid w:val="00EF0A2E"/>
    <w:rsid w:val="00F058EA"/>
    <w:rsid w:val="00F1633A"/>
    <w:rsid w:val="00F51993"/>
    <w:rsid w:val="00F90DB6"/>
    <w:rsid w:val="00FA2DA2"/>
    <w:rsid w:val="00FB3CF0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11</cp:revision>
  <cp:lastPrinted>2024-07-03T04:52:00Z</cp:lastPrinted>
  <dcterms:created xsi:type="dcterms:W3CDTF">2024-06-30T13:59:00Z</dcterms:created>
  <dcterms:modified xsi:type="dcterms:W3CDTF">2024-07-03T06:57:00Z</dcterms:modified>
</cp:coreProperties>
</file>