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C7" w:rsidRPr="008C6891" w:rsidRDefault="00AA5D6A" w:rsidP="006E3B9F">
      <w:pPr>
        <w:pStyle w:val="1"/>
        <w:rPr>
          <w:rFonts w:ascii="Times New Roman" w:hAnsi="Times New Roman" w:cs="Times New Roman"/>
          <w:b w:val="0"/>
          <w:color w:val="auto"/>
          <w:sz w:val="25"/>
          <w:szCs w:val="25"/>
        </w:rPr>
      </w:pPr>
      <w:bookmarkStart w:id="0" w:name="_GoBack"/>
      <w:bookmarkEnd w:id="0"/>
      <w:r w:rsidRPr="008C6891">
        <w:rPr>
          <w:rFonts w:ascii="Times New Roman" w:hAnsi="Times New Roman" w:cs="Times New Roman"/>
          <w:b w:val="0"/>
          <w:color w:val="auto"/>
          <w:sz w:val="25"/>
          <w:szCs w:val="25"/>
        </w:rPr>
        <w:t>Администрация г. Чебоксары</w:t>
      </w:r>
    </w:p>
    <w:p w:rsidR="00AA5D6A" w:rsidRPr="008C6891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Чувашская Республика</w:t>
      </w:r>
    </w:p>
    <w:p w:rsidR="00422A1C" w:rsidRPr="008C6891" w:rsidRDefault="00422A1C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</w:p>
    <w:p w:rsidR="00AA5D6A" w:rsidRPr="00C224AE" w:rsidRDefault="00076646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C224AE">
        <w:rPr>
          <w:rFonts w:ascii="Times New Roman" w:hAnsi="Times New Roman"/>
          <w:b/>
          <w:sz w:val="25"/>
          <w:szCs w:val="25"/>
        </w:rPr>
        <w:t>ПРОТОКОЛ</w:t>
      </w:r>
      <w:r w:rsidR="00AA5D6A" w:rsidRPr="00C224AE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C224AE">
        <w:rPr>
          <w:rFonts w:ascii="Times New Roman" w:hAnsi="Times New Roman"/>
          <w:b/>
          <w:sz w:val="25"/>
          <w:szCs w:val="25"/>
        </w:rPr>
        <w:t xml:space="preserve">№ </w:t>
      </w:r>
      <w:r w:rsidR="00C224AE" w:rsidRPr="00C224AE">
        <w:rPr>
          <w:rFonts w:ascii="Times New Roman" w:hAnsi="Times New Roman"/>
          <w:b/>
          <w:sz w:val="25"/>
          <w:szCs w:val="25"/>
        </w:rPr>
        <w:t>2</w:t>
      </w:r>
    </w:p>
    <w:p w:rsidR="00422A1C" w:rsidRPr="00C224A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C224AE">
        <w:rPr>
          <w:rFonts w:ascii="Times New Roman" w:hAnsi="Times New Roman"/>
          <w:b/>
          <w:sz w:val="25"/>
          <w:szCs w:val="25"/>
        </w:rPr>
        <w:t>заседания комиссии по соблюдению</w:t>
      </w:r>
      <w:r w:rsidR="00422A1C" w:rsidRPr="00C224AE">
        <w:rPr>
          <w:rFonts w:ascii="Times New Roman" w:hAnsi="Times New Roman"/>
          <w:b/>
          <w:sz w:val="25"/>
          <w:szCs w:val="25"/>
        </w:rPr>
        <w:t xml:space="preserve"> </w:t>
      </w:r>
      <w:r w:rsidRPr="00C224AE">
        <w:rPr>
          <w:rFonts w:ascii="Times New Roman" w:hAnsi="Times New Roman"/>
          <w:b/>
          <w:sz w:val="25"/>
          <w:szCs w:val="25"/>
        </w:rPr>
        <w:t>требований</w:t>
      </w:r>
      <w:r w:rsidR="0046294F" w:rsidRPr="00C224AE">
        <w:rPr>
          <w:rFonts w:ascii="Times New Roman" w:hAnsi="Times New Roman"/>
          <w:b/>
          <w:sz w:val="25"/>
          <w:szCs w:val="25"/>
        </w:rPr>
        <w:t xml:space="preserve"> </w:t>
      </w:r>
      <w:r w:rsidRPr="00C224AE">
        <w:rPr>
          <w:rFonts w:ascii="Times New Roman" w:hAnsi="Times New Roman"/>
          <w:b/>
          <w:sz w:val="25"/>
          <w:szCs w:val="25"/>
        </w:rPr>
        <w:t>к</w:t>
      </w:r>
    </w:p>
    <w:p w:rsidR="00422A1C" w:rsidRPr="00C224A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C224AE">
        <w:rPr>
          <w:rFonts w:ascii="Times New Roman" w:hAnsi="Times New Roman"/>
          <w:b/>
          <w:sz w:val="25"/>
          <w:szCs w:val="25"/>
        </w:rPr>
        <w:t>служебному поведению</w:t>
      </w:r>
      <w:r w:rsidR="00422A1C" w:rsidRPr="00C224AE">
        <w:rPr>
          <w:rFonts w:ascii="Times New Roman" w:hAnsi="Times New Roman"/>
          <w:b/>
          <w:sz w:val="25"/>
          <w:szCs w:val="25"/>
        </w:rPr>
        <w:t xml:space="preserve"> </w:t>
      </w:r>
      <w:r w:rsidRPr="00C224AE">
        <w:rPr>
          <w:rFonts w:ascii="Times New Roman" w:hAnsi="Times New Roman"/>
          <w:b/>
          <w:sz w:val="25"/>
          <w:szCs w:val="25"/>
        </w:rPr>
        <w:t>муниципальных служащих</w:t>
      </w:r>
      <w:r w:rsidR="0046294F" w:rsidRPr="00C224AE">
        <w:rPr>
          <w:rFonts w:ascii="Times New Roman" w:hAnsi="Times New Roman"/>
          <w:b/>
          <w:sz w:val="25"/>
          <w:szCs w:val="25"/>
        </w:rPr>
        <w:t xml:space="preserve"> </w:t>
      </w:r>
      <w:r w:rsidRPr="00C224AE">
        <w:rPr>
          <w:rFonts w:ascii="Times New Roman" w:hAnsi="Times New Roman"/>
          <w:b/>
          <w:sz w:val="25"/>
          <w:szCs w:val="25"/>
        </w:rPr>
        <w:t>и</w:t>
      </w:r>
      <w:r w:rsidR="00422A1C" w:rsidRPr="00C224AE">
        <w:rPr>
          <w:rFonts w:ascii="Times New Roman" w:hAnsi="Times New Roman"/>
          <w:b/>
          <w:sz w:val="25"/>
          <w:szCs w:val="25"/>
        </w:rPr>
        <w:t xml:space="preserve"> </w:t>
      </w:r>
    </w:p>
    <w:p w:rsidR="000A27C7" w:rsidRPr="00C224AE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C224AE">
        <w:rPr>
          <w:rFonts w:ascii="Times New Roman" w:hAnsi="Times New Roman"/>
          <w:b/>
          <w:sz w:val="25"/>
          <w:szCs w:val="25"/>
        </w:rPr>
        <w:t>урегулированию конфликта интересов</w:t>
      </w:r>
    </w:p>
    <w:p w:rsidR="00B2391E" w:rsidRPr="00C224AE" w:rsidRDefault="00B2391E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C224AE">
        <w:rPr>
          <w:rFonts w:ascii="Times New Roman" w:hAnsi="Times New Roman"/>
          <w:sz w:val="25"/>
          <w:szCs w:val="25"/>
        </w:rPr>
        <w:t>(далее – комиссия)</w:t>
      </w:r>
    </w:p>
    <w:p w:rsidR="003C35B2" w:rsidRPr="00C224AE" w:rsidRDefault="003C35B2" w:rsidP="006E3B9F">
      <w:pPr>
        <w:spacing w:after="0"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AA5D6A" w:rsidRPr="00C224AE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C224AE">
        <w:rPr>
          <w:rFonts w:ascii="Times New Roman" w:hAnsi="Times New Roman"/>
          <w:sz w:val="25"/>
          <w:szCs w:val="25"/>
        </w:rPr>
        <w:t>«</w:t>
      </w:r>
      <w:r w:rsidR="001A7326" w:rsidRPr="00C224AE">
        <w:rPr>
          <w:rFonts w:ascii="Times New Roman" w:hAnsi="Times New Roman"/>
          <w:sz w:val="25"/>
          <w:szCs w:val="25"/>
        </w:rPr>
        <w:t>2</w:t>
      </w:r>
      <w:r w:rsidR="00C224AE" w:rsidRPr="00C224AE">
        <w:rPr>
          <w:rFonts w:ascii="Times New Roman" w:hAnsi="Times New Roman"/>
          <w:sz w:val="25"/>
          <w:szCs w:val="25"/>
        </w:rPr>
        <w:t>3</w:t>
      </w:r>
      <w:r w:rsidRPr="00C224AE">
        <w:rPr>
          <w:rFonts w:ascii="Times New Roman" w:hAnsi="Times New Roman"/>
          <w:sz w:val="25"/>
          <w:szCs w:val="25"/>
        </w:rPr>
        <w:t xml:space="preserve">» </w:t>
      </w:r>
      <w:r w:rsidR="00C224AE" w:rsidRPr="00C224AE">
        <w:rPr>
          <w:rFonts w:ascii="Times New Roman" w:hAnsi="Times New Roman"/>
          <w:sz w:val="25"/>
          <w:szCs w:val="25"/>
        </w:rPr>
        <w:t xml:space="preserve">сентября </w:t>
      </w:r>
      <w:r w:rsidRPr="00C224AE">
        <w:rPr>
          <w:rFonts w:ascii="Times New Roman" w:hAnsi="Times New Roman"/>
          <w:sz w:val="25"/>
          <w:szCs w:val="25"/>
        </w:rPr>
        <w:t>20</w:t>
      </w:r>
      <w:r w:rsidR="009B57B2" w:rsidRPr="00C224AE">
        <w:rPr>
          <w:rFonts w:ascii="Times New Roman" w:hAnsi="Times New Roman"/>
          <w:sz w:val="25"/>
          <w:szCs w:val="25"/>
        </w:rPr>
        <w:t>2</w:t>
      </w:r>
      <w:r w:rsidR="001A7326" w:rsidRPr="00C224AE">
        <w:rPr>
          <w:rFonts w:ascii="Times New Roman" w:hAnsi="Times New Roman"/>
          <w:sz w:val="25"/>
          <w:szCs w:val="25"/>
        </w:rPr>
        <w:t>5</w:t>
      </w:r>
      <w:r w:rsidR="009B57B2" w:rsidRPr="00C224AE">
        <w:rPr>
          <w:rFonts w:ascii="Times New Roman" w:hAnsi="Times New Roman"/>
          <w:sz w:val="25"/>
          <w:szCs w:val="25"/>
        </w:rPr>
        <w:t xml:space="preserve"> </w:t>
      </w:r>
      <w:r w:rsidRPr="00C224AE">
        <w:rPr>
          <w:rFonts w:ascii="Times New Roman" w:hAnsi="Times New Roman"/>
          <w:sz w:val="25"/>
          <w:szCs w:val="25"/>
        </w:rPr>
        <w:t>г</w:t>
      </w:r>
      <w:r w:rsidR="00076646" w:rsidRPr="00C224AE">
        <w:rPr>
          <w:rFonts w:ascii="Times New Roman" w:hAnsi="Times New Roman"/>
          <w:sz w:val="25"/>
          <w:szCs w:val="25"/>
        </w:rPr>
        <w:t>.</w:t>
      </w:r>
    </w:p>
    <w:p w:rsidR="006E3B9F" w:rsidRPr="002E78F0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p w:rsidR="006E3B9F" w:rsidRPr="002E78F0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  <w:r w:rsidRPr="002E78F0"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  <w:t>ПРИСУТСВОВАЛИ:</w:t>
      </w:r>
    </w:p>
    <w:p w:rsidR="006E3B9F" w:rsidRPr="002E78F0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8"/>
        <w:gridCol w:w="4644"/>
      </w:tblGrid>
      <w:tr w:rsidR="002E78F0" w:rsidTr="002E78F0">
        <w:tc>
          <w:tcPr>
            <w:tcW w:w="4928" w:type="dxa"/>
          </w:tcPr>
          <w:p w:rsidR="002E78F0" w:rsidRPr="002E78F0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Заместитель председателя комиссии –</w:t>
            </w:r>
          </w:p>
          <w:p w:rsidR="002E78F0" w:rsidRDefault="002E78F0" w:rsidP="002E78F0">
            <w:pPr>
              <w:pStyle w:val="ae"/>
              <w:rPr>
                <w:b/>
                <w:sz w:val="25"/>
                <w:szCs w:val="25"/>
                <w:highlight w:val="yellow"/>
              </w:rPr>
            </w:pPr>
            <w:r w:rsidRPr="002E78F0">
              <w:rPr>
                <w:bCs/>
                <w:sz w:val="25"/>
                <w:szCs w:val="25"/>
                <w:shd w:val="clear" w:color="auto" w:fill="FEFFFE"/>
                <w:lang w:eastAsia="en-US"/>
              </w:rPr>
              <w:t xml:space="preserve">председательствующий:             </w:t>
            </w:r>
          </w:p>
        </w:tc>
        <w:tc>
          <w:tcPr>
            <w:tcW w:w="4644" w:type="dxa"/>
          </w:tcPr>
          <w:p w:rsidR="002E78F0" w:rsidRPr="002E78F0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Корнеева Ольга Федоровна</w:t>
            </w:r>
          </w:p>
          <w:p w:rsidR="002E78F0" w:rsidRDefault="002E78F0" w:rsidP="00D23E66">
            <w:pPr>
              <w:pStyle w:val="ae"/>
              <w:rPr>
                <w:b/>
                <w:sz w:val="25"/>
                <w:szCs w:val="25"/>
                <w:highlight w:val="yellow"/>
              </w:rPr>
            </w:pPr>
          </w:p>
        </w:tc>
      </w:tr>
      <w:tr w:rsidR="002E78F0" w:rsidTr="002E78F0">
        <w:trPr>
          <w:trHeight w:val="430"/>
        </w:trPr>
        <w:tc>
          <w:tcPr>
            <w:tcW w:w="4928" w:type="dxa"/>
          </w:tcPr>
          <w:p w:rsidR="002E78F0" w:rsidRP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4644" w:type="dxa"/>
          </w:tcPr>
          <w:p w:rsidR="002E78F0" w:rsidRP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2E78F0" w:rsidTr="002E78F0">
        <w:tc>
          <w:tcPr>
            <w:tcW w:w="4928" w:type="dxa"/>
          </w:tcPr>
          <w:p w:rsid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2E78F0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Члены комиссии:                        </w:t>
            </w:r>
          </w:p>
        </w:tc>
        <w:tc>
          <w:tcPr>
            <w:tcW w:w="4644" w:type="dxa"/>
          </w:tcPr>
          <w:p w:rsidR="002E78F0" w:rsidRDefault="002E78F0" w:rsidP="007A7585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2E78F0" w:rsidRPr="002E78F0" w:rsidRDefault="002E78F0" w:rsidP="002E78F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val="en-US" w:eastAsia="en-US"/>
              </w:rPr>
            </w:pPr>
            <w:r w:rsidRPr="002E78F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6 человек</w:t>
            </w:r>
          </w:p>
        </w:tc>
      </w:tr>
      <w:tr w:rsidR="002E78F0" w:rsidRPr="002E78F0" w:rsidTr="002E78F0">
        <w:tc>
          <w:tcPr>
            <w:tcW w:w="4928" w:type="dxa"/>
          </w:tcPr>
          <w:p w:rsidR="002E78F0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  <w:r w:rsidRPr="002E78F0">
              <w:rPr>
                <w:sz w:val="25"/>
                <w:szCs w:val="25"/>
              </w:rPr>
              <w:t>Приглашенные</w:t>
            </w:r>
            <w:r>
              <w:rPr>
                <w:sz w:val="25"/>
                <w:szCs w:val="25"/>
              </w:rPr>
              <w:t xml:space="preserve"> </w:t>
            </w:r>
            <w:r w:rsidRPr="002E78F0">
              <w:rPr>
                <w:sz w:val="25"/>
                <w:szCs w:val="25"/>
              </w:rPr>
              <w:t xml:space="preserve">(с правом </w:t>
            </w: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  <w:r w:rsidRPr="002E78F0">
              <w:rPr>
                <w:sz w:val="25"/>
                <w:szCs w:val="25"/>
              </w:rPr>
              <w:t>совещательного голоса):</w:t>
            </w:r>
          </w:p>
        </w:tc>
        <w:tc>
          <w:tcPr>
            <w:tcW w:w="4644" w:type="dxa"/>
          </w:tcPr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  <w:r w:rsidRPr="002E78F0">
              <w:rPr>
                <w:sz w:val="25"/>
                <w:szCs w:val="25"/>
              </w:rPr>
              <w:t>2 человека</w:t>
            </w:r>
          </w:p>
        </w:tc>
      </w:tr>
      <w:tr w:rsidR="002E78F0" w:rsidRPr="002E78F0" w:rsidTr="002E78F0">
        <w:tc>
          <w:tcPr>
            <w:tcW w:w="4928" w:type="dxa"/>
          </w:tcPr>
          <w:p w:rsidR="002E78F0" w:rsidRPr="002E78F0" w:rsidRDefault="002E78F0"/>
          <w:tbl>
            <w:tblPr>
              <w:tblW w:w="9606" w:type="dxa"/>
              <w:tblLayout w:type="fixed"/>
              <w:tblLook w:val="00A0"/>
            </w:tblPr>
            <w:tblGrid>
              <w:gridCol w:w="9606"/>
            </w:tblGrid>
            <w:tr w:rsidR="002E78F0" w:rsidRPr="002E78F0" w:rsidTr="002E78F0">
              <w:trPr>
                <w:trHeight w:val="137"/>
              </w:trPr>
              <w:tc>
                <w:tcPr>
                  <w:tcW w:w="9606" w:type="dxa"/>
                </w:tcPr>
                <w:p w:rsidR="002E78F0" w:rsidRPr="002E78F0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r w:rsidRPr="002E78F0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 xml:space="preserve">Муниципальные служащие, в отношении </w:t>
                  </w:r>
                </w:p>
                <w:p w:rsidR="002E78F0" w:rsidRPr="002E78F0" w:rsidRDefault="002E78F0" w:rsidP="002E78F0">
                  <w:pPr>
                    <w:spacing w:after="0"/>
                    <w:ind w:hanging="108"/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</w:pPr>
                  <w:r w:rsidRPr="002E78F0">
                    <w:rPr>
                      <w:rFonts w:ascii="Times New Roman" w:eastAsia="Times New Roman" w:hAnsi="Times New Roman"/>
                      <w:sz w:val="24"/>
                      <w:szCs w:val="24"/>
                      <w:lang w:eastAsia="en-US"/>
                    </w:rPr>
                    <w:t>которых комиссией рассматривается вопрос:</w:t>
                  </w:r>
                </w:p>
              </w:tc>
            </w:tr>
          </w:tbl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</w:p>
        </w:tc>
        <w:tc>
          <w:tcPr>
            <w:tcW w:w="4644" w:type="dxa"/>
          </w:tcPr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</w:p>
          <w:p w:rsidR="002E78F0" w:rsidRPr="002E78F0" w:rsidRDefault="002E78F0" w:rsidP="00D23E66">
            <w:pPr>
              <w:pStyle w:val="ae"/>
              <w:rPr>
                <w:sz w:val="25"/>
                <w:szCs w:val="25"/>
              </w:rPr>
            </w:pPr>
            <w:r w:rsidRPr="002E78F0">
              <w:rPr>
                <w:sz w:val="25"/>
                <w:szCs w:val="25"/>
              </w:rPr>
              <w:t>2 человека</w:t>
            </w:r>
          </w:p>
        </w:tc>
      </w:tr>
    </w:tbl>
    <w:p w:rsidR="002E78F0" w:rsidRPr="002E78F0" w:rsidRDefault="002E78F0" w:rsidP="00D23E66">
      <w:pPr>
        <w:pStyle w:val="ae"/>
        <w:ind w:firstLine="709"/>
        <w:rPr>
          <w:b/>
          <w:sz w:val="25"/>
          <w:szCs w:val="25"/>
        </w:rPr>
      </w:pPr>
    </w:p>
    <w:p w:rsidR="00D23E66" w:rsidRPr="002E78F0" w:rsidRDefault="007C7933" w:rsidP="00D23E66">
      <w:pPr>
        <w:pStyle w:val="ae"/>
        <w:ind w:firstLine="709"/>
        <w:rPr>
          <w:b/>
          <w:sz w:val="25"/>
          <w:szCs w:val="25"/>
        </w:rPr>
      </w:pPr>
      <w:r w:rsidRPr="002E78F0">
        <w:rPr>
          <w:b/>
          <w:sz w:val="25"/>
          <w:szCs w:val="25"/>
        </w:rPr>
        <w:t>ОСНОВАНИЯ</w:t>
      </w:r>
      <w:r w:rsidR="001632FA" w:rsidRPr="002E78F0">
        <w:rPr>
          <w:b/>
          <w:sz w:val="25"/>
          <w:szCs w:val="25"/>
        </w:rPr>
        <w:t xml:space="preserve"> для проведения заседания </w:t>
      </w:r>
      <w:r w:rsidR="008F47CF" w:rsidRPr="002E78F0">
        <w:rPr>
          <w:b/>
          <w:sz w:val="25"/>
          <w:szCs w:val="25"/>
        </w:rPr>
        <w:t>к</w:t>
      </w:r>
      <w:r w:rsidR="001632FA" w:rsidRPr="002E78F0">
        <w:rPr>
          <w:b/>
          <w:sz w:val="25"/>
          <w:szCs w:val="25"/>
        </w:rPr>
        <w:t xml:space="preserve">омиссии: </w:t>
      </w:r>
    </w:p>
    <w:p w:rsidR="00AA778F" w:rsidRPr="002E78F0" w:rsidRDefault="00AA778F" w:rsidP="00AA778F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4"/>
          <w:sz w:val="24"/>
          <w:szCs w:val="24"/>
          <w:shd w:val="clear" w:color="auto" w:fill="FEFFFF"/>
        </w:rPr>
      </w:pPr>
      <w:r w:rsidRPr="002E78F0">
        <w:rPr>
          <w:rFonts w:ascii="Times New Roman" w:eastAsia="Calibri" w:hAnsi="Times New Roman"/>
          <w:sz w:val="24"/>
          <w:szCs w:val="24"/>
          <w:lang w:eastAsia="en-US"/>
        </w:rPr>
        <w:t xml:space="preserve">- представление начальником управления физкультуры и спорта администрации города Чебоксары материалов 3 проверок, свидетельствующих о представлении муниципальными служащими города Чебоксары недостоверных и (или) неполных сведений о доходах, расходах, об имуществе и  обязательствах имущественного характера (далее – Сведения), </w:t>
      </w:r>
      <w:r w:rsidRPr="002E78F0">
        <w:rPr>
          <w:rFonts w:ascii="Times New Roman" w:eastAsia="Times New Roman" w:hAnsi="Times New Roman"/>
          <w:spacing w:val="-4"/>
          <w:sz w:val="24"/>
          <w:szCs w:val="24"/>
        </w:rPr>
        <w:t>п.п. «</w:t>
      </w:r>
      <w:r w:rsidRPr="002E78F0">
        <w:rPr>
          <w:rFonts w:ascii="Times New Roman" w:eastAsia="Calibri" w:hAnsi="Times New Roman"/>
          <w:sz w:val="24"/>
          <w:szCs w:val="24"/>
          <w:lang w:eastAsia="en-US"/>
        </w:rPr>
        <w:t xml:space="preserve">а» п. 9.1 </w:t>
      </w:r>
      <w:r w:rsidRPr="002E78F0">
        <w:rPr>
          <w:rFonts w:ascii="Times New Roman" w:eastAsia="Times New Roman" w:hAnsi="Times New Roman"/>
          <w:spacing w:val="-4"/>
          <w:sz w:val="24"/>
          <w:szCs w:val="24"/>
          <w:shd w:val="clear" w:color="auto" w:fill="FEFFFF"/>
        </w:rPr>
        <w:t>Положения о комиссии;</w:t>
      </w:r>
    </w:p>
    <w:p w:rsidR="00AA778F" w:rsidRPr="002E78F0" w:rsidRDefault="00AA778F" w:rsidP="00AA778F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6"/>
        </w:rPr>
      </w:pPr>
      <w:r w:rsidRPr="002E78F0">
        <w:rPr>
          <w:rFonts w:ascii="Times New Roman" w:eastAsia="Times New Roman" w:hAnsi="Times New Roman"/>
          <w:spacing w:val="-4"/>
          <w:sz w:val="24"/>
          <w:szCs w:val="24"/>
          <w:shd w:val="clear" w:color="auto" w:fill="FEFFFF"/>
        </w:rPr>
        <w:t xml:space="preserve">- представление </w:t>
      </w:r>
      <w:r w:rsidRPr="002E78F0">
        <w:rPr>
          <w:rFonts w:ascii="Times New Roman" w:eastAsia="Calibri" w:hAnsi="Times New Roman"/>
          <w:sz w:val="24"/>
          <w:szCs w:val="24"/>
          <w:lang w:eastAsia="en-US"/>
        </w:rPr>
        <w:t xml:space="preserve">временно исполняющим полномочия главы города Чебоксары </w:t>
      </w:r>
      <w:r w:rsidRPr="002E78F0">
        <w:rPr>
          <w:rFonts w:ascii="Times New Roman" w:eastAsia="Times New Roman" w:hAnsi="Times New Roman"/>
          <w:sz w:val="24"/>
          <w:szCs w:val="24"/>
        </w:rPr>
        <w:t xml:space="preserve">материалов проверки </w:t>
      </w:r>
      <w:r w:rsidRPr="002E78F0">
        <w:rPr>
          <w:rFonts w:ascii="Times New Roman" w:eastAsia="Calibri" w:hAnsi="Times New Roman"/>
          <w:sz w:val="24"/>
          <w:szCs w:val="24"/>
          <w:lang w:eastAsia="en-US"/>
        </w:rPr>
        <w:t xml:space="preserve">свидетельствующих о несоблюдении 3 муниципальными служащими требований к служебному поведению и (или) требований об урегулировании конфликта интересов </w:t>
      </w:r>
      <w:proofErr w:type="spellStart"/>
      <w:r w:rsidRPr="002E78F0">
        <w:rPr>
          <w:rFonts w:ascii="Times New Roman" w:eastAsia="Calibri" w:hAnsi="Times New Roman"/>
          <w:sz w:val="24"/>
          <w:szCs w:val="24"/>
        </w:rPr>
        <w:t>пп</w:t>
      </w:r>
      <w:proofErr w:type="spellEnd"/>
      <w:r w:rsidRPr="002E78F0">
        <w:rPr>
          <w:rFonts w:ascii="Times New Roman" w:eastAsia="Calibri" w:hAnsi="Times New Roman"/>
          <w:sz w:val="24"/>
          <w:szCs w:val="24"/>
        </w:rPr>
        <w:t>. «в» п. 9.1 Положения о комиссии</w:t>
      </w:r>
      <w:r w:rsidRPr="002E78F0">
        <w:rPr>
          <w:rFonts w:ascii="Times New Roman" w:eastAsia="Calibri" w:hAnsi="Times New Roman"/>
          <w:sz w:val="28"/>
          <w:szCs w:val="26"/>
        </w:rPr>
        <w:t>.</w:t>
      </w:r>
    </w:p>
    <w:p w:rsidR="00D23E66" w:rsidRPr="00AA778F" w:rsidRDefault="00D23E66" w:rsidP="00D23E66">
      <w:pPr>
        <w:pStyle w:val="ae"/>
        <w:ind w:firstLine="709"/>
        <w:rPr>
          <w:b/>
          <w:sz w:val="25"/>
          <w:szCs w:val="25"/>
          <w:highlight w:val="green"/>
        </w:rPr>
      </w:pPr>
    </w:p>
    <w:p w:rsidR="002247F5" w:rsidRPr="00BC78DA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BC78DA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6E3B9F" w:rsidRPr="00BC78DA" w:rsidRDefault="001A7326" w:rsidP="001F6D93">
      <w:pPr>
        <w:pStyle w:val="a3"/>
        <w:numPr>
          <w:ilvl w:val="0"/>
          <w:numId w:val="35"/>
        </w:numPr>
        <w:ind w:left="0" w:right="-5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Организационные моменты, оглашение решения главы города Чебоксары по вопрос</w:t>
      </w:r>
      <w:r w:rsidR="00BC78DA"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ам</w:t>
      </w:r>
      <w:r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, рассмотренн</w:t>
      </w:r>
      <w:r w:rsidR="00BC78DA"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ым</w:t>
      </w:r>
      <w:r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 xml:space="preserve"> на заседании комиссии </w:t>
      </w:r>
      <w:r w:rsidR="00C224AE"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27.02.2025</w:t>
      </w:r>
      <w:r w:rsidR="00330FBD" w:rsidRPr="00BC78DA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1&gt;.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2&gt;.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3&gt;.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4&gt;.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5&gt;.</w:t>
      </w:r>
    </w:p>
    <w:p w:rsidR="00C224AE" w:rsidRPr="00BC78DA" w:rsidRDefault="00C224AE" w:rsidP="00C224AE">
      <w:pPr>
        <w:pStyle w:val="a3"/>
        <w:numPr>
          <w:ilvl w:val="0"/>
          <w:numId w:val="35"/>
        </w:numPr>
        <w:ind w:right="-5"/>
        <w:jc w:val="both"/>
        <w:rPr>
          <w:rFonts w:ascii="Times New Roman" w:hAnsi="Times New Roman" w:cs="Times New Roman"/>
          <w:sz w:val="25"/>
          <w:szCs w:val="25"/>
        </w:rPr>
      </w:pPr>
      <w:r w:rsidRPr="00BC78DA">
        <w:rPr>
          <w:rFonts w:ascii="Times New Roman" w:hAnsi="Times New Roman" w:cs="Times New Roman"/>
          <w:sz w:val="25"/>
          <w:szCs w:val="25"/>
        </w:rPr>
        <w:t>Рассмотрение материалов проверки в отношении &lt;ФИО 6&gt;.</w:t>
      </w:r>
    </w:p>
    <w:p w:rsidR="00BC78DA" w:rsidRDefault="00BC78DA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highlight w:val="yellow"/>
          <w:shd w:val="clear" w:color="auto" w:fill="FEFFFE"/>
        </w:rPr>
      </w:pPr>
    </w:p>
    <w:p w:rsidR="00E66E30" w:rsidRPr="00BC78DA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ВЫСТУПИЛИ</w:t>
      </w:r>
      <w:r w:rsidR="00F043D1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:</w:t>
      </w:r>
    </w:p>
    <w:p w:rsidR="006E3B9F" w:rsidRPr="00BC78DA" w:rsidRDefault="006E3B9F" w:rsidP="006E3B9F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en-US"/>
        </w:rPr>
      </w:pPr>
      <w:r w:rsidRPr="00BC78DA">
        <w:rPr>
          <w:rFonts w:ascii="Times New Roman" w:hAnsi="Times New Roman" w:cs="Times New Roman"/>
          <w:b/>
          <w:sz w:val="25"/>
          <w:szCs w:val="25"/>
        </w:rPr>
        <w:t xml:space="preserve">ПО ВОПРОСУ 1. </w:t>
      </w: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Организационные моменты. Оглашение решения главы города Чебоксары по вопрос</w:t>
      </w:r>
      <w:r w:rsidR="00BC78DA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ам</w:t>
      </w: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, рассмотренн</w:t>
      </w:r>
      <w:r w:rsidR="00BC78DA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ым</w:t>
      </w:r>
      <w:r w:rsidR="001A7326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 xml:space="preserve"> </w:t>
      </w: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на заседании Комиссии 2</w:t>
      </w:r>
      <w:r w:rsidR="00C224AE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7.0</w:t>
      </w:r>
      <w:r w:rsidR="001A7326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2.</w:t>
      </w: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202</w:t>
      </w:r>
      <w:r w:rsidR="00C224AE"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5</w:t>
      </w:r>
      <w:r w:rsidRPr="00BC78DA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.</w:t>
      </w:r>
    </w:p>
    <w:p w:rsidR="006E3B9F" w:rsidRPr="00BC78DA" w:rsidRDefault="00C224AE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BC78DA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Заместитель п</w:t>
      </w:r>
      <w:r w:rsidR="006E3B9F" w:rsidRPr="00BC78DA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редседател</w:t>
      </w:r>
      <w:r w:rsidRPr="00BC78DA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я</w:t>
      </w:r>
      <w:r w:rsidR="001A7326" w:rsidRPr="00BC78DA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 xml:space="preserve"> комиссии</w:t>
      </w:r>
    </w:p>
    <w:p w:rsidR="006E3B9F" w:rsidRPr="00BC78DA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BC78DA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</w:p>
    <w:p w:rsidR="008C6891" w:rsidRPr="00C224AE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  <w:highlight w:val="yellow"/>
        </w:rPr>
      </w:pPr>
    </w:p>
    <w:p w:rsidR="006E3B9F" w:rsidRPr="001C6F30" w:rsidRDefault="006E3B9F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C6F30">
        <w:rPr>
          <w:rFonts w:ascii="Times New Roman" w:hAnsi="Times New Roman" w:cs="Times New Roman"/>
          <w:b/>
          <w:sz w:val="25"/>
          <w:szCs w:val="25"/>
        </w:rPr>
        <w:t>ПО ВОПРОС</w:t>
      </w:r>
      <w:r w:rsidR="00BC78DA" w:rsidRPr="001C6F30">
        <w:rPr>
          <w:rFonts w:ascii="Times New Roman" w:hAnsi="Times New Roman" w:cs="Times New Roman"/>
          <w:b/>
          <w:sz w:val="25"/>
          <w:szCs w:val="25"/>
        </w:rPr>
        <w:t>АМ</w:t>
      </w:r>
      <w:r w:rsidRPr="001C6F30">
        <w:rPr>
          <w:rFonts w:ascii="Times New Roman" w:hAnsi="Times New Roman" w:cs="Times New Roman"/>
          <w:b/>
          <w:sz w:val="25"/>
          <w:szCs w:val="25"/>
        </w:rPr>
        <w:t xml:space="preserve"> 2-</w:t>
      </w:r>
      <w:r w:rsidR="00BC78DA" w:rsidRPr="001C6F30">
        <w:rPr>
          <w:rFonts w:ascii="Times New Roman" w:hAnsi="Times New Roman" w:cs="Times New Roman"/>
          <w:b/>
          <w:sz w:val="25"/>
          <w:szCs w:val="25"/>
        </w:rPr>
        <w:t>7</w:t>
      </w:r>
      <w:r w:rsidR="001A7326" w:rsidRPr="001C6F30">
        <w:rPr>
          <w:rFonts w:ascii="Times New Roman" w:hAnsi="Times New Roman" w:cs="Times New Roman"/>
          <w:b/>
          <w:sz w:val="25"/>
          <w:szCs w:val="25"/>
        </w:rPr>
        <w:t xml:space="preserve">.  Рассмотрение </w:t>
      </w:r>
      <w:r w:rsidR="00BC78DA" w:rsidRPr="001C6F30">
        <w:rPr>
          <w:rFonts w:ascii="Times New Roman" w:hAnsi="Times New Roman" w:cs="Times New Roman"/>
          <w:b/>
          <w:sz w:val="25"/>
          <w:szCs w:val="25"/>
        </w:rPr>
        <w:t xml:space="preserve">материалов проверки в отношении </w:t>
      </w:r>
      <w:r w:rsidR="00AA609B" w:rsidRPr="001C6F30">
        <w:rPr>
          <w:rFonts w:ascii="Times New Roman" w:hAnsi="Times New Roman" w:cs="Times New Roman"/>
          <w:b/>
          <w:sz w:val="25"/>
          <w:szCs w:val="25"/>
        </w:rPr>
        <w:t xml:space="preserve">&lt;ФИО </w:t>
      </w:r>
      <w:r w:rsidR="001A7326" w:rsidRPr="001C6F30">
        <w:rPr>
          <w:rFonts w:ascii="Times New Roman" w:hAnsi="Times New Roman" w:cs="Times New Roman"/>
          <w:b/>
          <w:sz w:val="25"/>
          <w:szCs w:val="25"/>
        </w:rPr>
        <w:t>1</w:t>
      </w:r>
      <w:r w:rsidR="00BC78DA" w:rsidRPr="001C6F30">
        <w:rPr>
          <w:rFonts w:ascii="Times New Roman" w:hAnsi="Times New Roman" w:cs="Times New Roman"/>
          <w:b/>
          <w:sz w:val="25"/>
          <w:szCs w:val="25"/>
        </w:rPr>
        <w:t xml:space="preserve"> - 7</w:t>
      </w:r>
      <w:r w:rsidR="00AA609B" w:rsidRPr="001C6F30">
        <w:rPr>
          <w:rFonts w:ascii="Times New Roman" w:hAnsi="Times New Roman" w:cs="Times New Roman"/>
          <w:b/>
          <w:sz w:val="25"/>
          <w:szCs w:val="25"/>
        </w:rPr>
        <w:t>&gt;</w:t>
      </w:r>
      <w:r w:rsidRPr="001C6F30">
        <w:rPr>
          <w:rFonts w:ascii="Times New Roman" w:hAnsi="Times New Roman" w:cs="Times New Roman"/>
          <w:b/>
          <w:sz w:val="25"/>
          <w:szCs w:val="25"/>
        </w:rPr>
        <w:t>.</w:t>
      </w:r>
    </w:p>
    <w:p w:rsidR="006E3B9F" w:rsidRPr="001C6F30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1C6F30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  <w:r w:rsidR="00BC78DA" w:rsidRPr="001C6F30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 xml:space="preserve"> </w:t>
      </w:r>
    </w:p>
    <w:p w:rsidR="001F6D93" w:rsidRPr="001C6F30" w:rsidRDefault="00AA609B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5"/>
          <w:szCs w:val="25"/>
        </w:rPr>
      </w:pPr>
      <w:r w:rsidRPr="001C6F30">
        <w:rPr>
          <w:rFonts w:ascii="Times New Roman" w:eastAsia="Times New Roman" w:hAnsi="Times New Roman"/>
          <w:b/>
          <w:spacing w:val="-4"/>
          <w:sz w:val="25"/>
          <w:szCs w:val="25"/>
        </w:rPr>
        <w:t>РЕШИЛИ:</w:t>
      </w:r>
    </w:p>
    <w:p w:rsidR="00BC78DA" w:rsidRPr="001C6F30" w:rsidRDefault="001F6D93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b/>
          <w:sz w:val="25"/>
          <w:szCs w:val="25"/>
          <w:lang w:eastAsia="en-US"/>
        </w:rPr>
        <w:t>1</w:t>
      </w:r>
      <w:r w:rsidR="00AA609B" w:rsidRPr="001C6F30">
        <w:rPr>
          <w:rFonts w:ascii="Times New Roman" w:eastAsia="Calibri" w:hAnsi="Times New Roman"/>
          <w:b/>
          <w:sz w:val="25"/>
          <w:szCs w:val="25"/>
          <w:lang w:eastAsia="en-US"/>
        </w:rPr>
        <w:t>.</w:t>
      </w:r>
      <w:r w:rsidR="00AA609B"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BC78DA" w:rsidRPr="001C6F30">
        <w:rPr>
          <w:rFonts w:ascii="Times New Roman" w:eastAsia="Calibri" w:hAnsi="Times New Roman"/>
          <w:sz w:val="25"/>
          <w:szCs w:val="25"/>
          <w:lang w:eastAsia="en-US"/>
        </w:rPr>
        <w:t>Рассмотрев материалы проверки в отношении &lt;ФИО 1&gt;, Комиссия решила:</w:t>
      </w:r>
    </w:p>
    <w:p w:rsidR="00BC78DA" w:rsidRPr="001C6F30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2023 - 2024 гг. являются недостоверными и неполными;</w:t>
      </w:r>
    </w:p>
    <w:p w:rsidR="00BC78DA" w:rsidRPr="001C6F30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рекомендовать </w:t>
      </w:r>
      <w:r w:rsidR="00AA778F" w:rsidRPr="001C6F30">
        <w:rPr>
          <w:rFonts w:ascii="Times New Roman" w:eastAsia="Calibri" w:hAnsi="Times New Roman"/>
          <w:sz w:val="24"/>
          <w:szCs w:val="24"/>
          <w:lang w:eastAsia="en-US"/>
        </w:rPr>
        <w:t>начальнику управления физкультуры и спорта администрации города Чебоксары</w:t>
      </w:r>
      <w:r w:rsidR="00AA778F"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1C6F30">
        <w:rPr>
          <w:rFonts w:ascii="Times New Roman" w:eastAsia="Calibri" w:hAnsi="Times New Roman"/>
          <w:sz w:val="25"/>
          <w:szCs w:val="25"/>
          <w:lang w:eastAsia="en-US"/>
        </w:rPr>
        <w:t>не применять меру дисциплинарной ответственности к муниципальному служащему &lt;ФИО 1&gt; с 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 недопустимости впредь подобных нарушений.</w:t>
      </w:r>
      <w:r w:rsidRPr="001C6F30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</w:t>
      </w:r>
    </w:p>
    <w:p w:rsidR="00BC78DA" w:rsidRPr="001C6F30" w:rsidRDefault="001F6D93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b/>
          <w:sz w:val="25"/>
          <w:szCs w:val="25"/>
          <w:lang w:eastAsia="en-US"/>
        </w:rPr>
        <w:t>2.</w:t>
      </w:r>
      <w:r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BC78DA" w:rsidRPr="001C6F30">
        <w:rPr>
          <w:rFonts w:ascii="Times New Roman" w:eastAsia="Calibri" w:hAnsi="Times New Roman"/>
          <w:sz w:val="25"/>
          <w:szCs w:val="25"/>
          <w:lang w:eastAsia="en-US"/>
        </w:rPr>
        <w:t>Рассмотрев материалы проверки в отношении &lt;ФИО 2&gt;, Комиссия решила:</w:t>
      </w:r>
    </w:p>
    <w:p w:rsidR="00BC78DA" w:rsidRPr="001C6F30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2023-2024 гг. являются недостоверными и неполными;</w:t>
      </w:r>
    </w:p>
    <w:p w:rsidR="00BC78DA" w:rsidRPr="001C6F30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рекомендовать </w:t>
      </w:r>
      <w:r w:rsidR="00AA778F" w:rsidRPr="001C6F30">
        <w:rPr>
          <w:rFonts w:ascii="Times New Roman" w:eastAsia="Calibri" w:hAnsi="Times New Roman"/>
          <w:sz w:val="24"/>
          <w:szCs w:val="24"/>
          <w:lang w:eastAsia="en-US"/>
        </w:rPr>
        <w:t>начальнику управления физкультуры и спорта администрации города Чебоксары</w:t>
      </w:r>
      <w:r w:rsidR="00AA778F"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применить к муниципальному служащему &lt;ФИО 2&gt; меру дисциплинарного взыскания в виде </w:t>
      </w:r>
      <w:r w:rsidR="001C6F30" w:rsidRPr="001C6F30">
        <w:rPr>
          <w:rFonts w:ascii="Times New Roman" w:eastAsia="Calibri" w:hAnsi="Times New Roman"/>
          <w:sz w:val="25"/>
          <w:szCs w:val="25"/>
          <w:lang w:eastAsia="en-US"/>
        </w:rPr>
        <w:t>замечания</w:t>
      </w:r>
      <w:r w:rsidRPr="001C6F30">
        <w:rPr>
          <w:rFonts w:ascii="Times New Roman" w:eastAsia="Calibri" w:hAnsi="Times New Roman"/>
          <w:sz w:val="25"/>
          <w:szCs w:val="25"/>
          <w:lang w:eastAsia="en-US"/>
        </w:rPr>
        <w:t xml:space="preserve"> за неисполнение обязанностей, установленных в целях противодействия коррупции.</w:t>
      </w:r>
    </w:p>
    <w:p w:rsidR="00BC78DA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880E2B">
        <w:rPr>
          <w:rFonts w:ascii="Times New Roman" w:eastAsia="Calibri" w:hAnsi="Times New Roman"/>
          <w:b/>
          <w:sz w:val="25"/>
          <w:szCs w:val="25"/>
          <w:lang w:eastAsia="en-US"/>
        </w:rPr>
        <w:t>3.</w:t>
      </w:r>
      <w:r w:rsidRPr="00F80DB8">
        <w:rPr>
          <w:rFonts w:ascii="Times New Roman" w:eastAsia="Calibri" w:hAnsi="Times New Roman"/>
          <w:sz w:val="25"/>
          <w:szCs w:val="25"/>
          <w:lang w:eastAsia="en-US"/>
        </w:rPr>
        <w:t xml:space="preserve"> Рассмотрев материалы проверки в отношении &lt;ФИО 3&gt;, Комиссия решила:</w:t>
      </w:r>
    </w:p>
    <w:p w:rsidR="00BC78DA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>установить, что сведения о доходах, расходах, об имуществе и обязательствах имущественного характера за 2023-2024 гг. являются недостоверными и неполными;</w:t>
      </w:r>
    </w:p>
    <w:p w:rsidR="00BC78DA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 xml:space="preserve">рекомендовать </w:t>
      </w:r>
      <w:r w:rsidR="00AA778F" w:rsidRPr="00F80DB8">
        <w:rPr>
          <w:rFonts w:ascii="Times New Roman" w:eastAsia="Calibri" w:hAnsi="Times New Roman"/>
          <w:sz w:val="24"/>
          <w:szCs w:val="24"/>
          <w:lang w:eastAsia="en-US"/>
        </w:rPr>
        <w:t>начальнику управления физкультуры и спорта администрации города Чебоксары</w:t>
      </w:r>
      <w:r w:rsidR="00AA778F" w:rsidRPr="00F80DB8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Pr="00F80DB8">
        <w:rPr>
          <w:rFonts w:ascii="Times New Roman" w:eastAsia="Calibri" w:hAnsi="Times New Roman"/>
          <w:sz w:val="25"/>
          <w:szCs w:val="25"/>
          <w:lang w:eastAsia="en-US"/>
        </w:rPr>
        <w:t xml:space="preserve">применить к муниципальному служащему &lt;ФИО </w:t>
      </w:r>
      <w:r w:rsidR="00AA778F" w:rsidRPr="00F80DB8">
        <w:rPr>
          <w:rFonts w:ascii="Times New Roman" w:eastAsia="Calibri" w:hAnsi="Times New Roman"/>
          <w:sz w:val="25"/>
          <w:szCs w:val="25"/>
          <w:lang w:eastAsia="en-US"/>
        </w:rPr>
        <w:t>3</w:t>
      </w:r>
      <w:r w:rsidRPr="00F80DB8">
        <w:rPr>
          <w:rFonts w:ascii="Times New Roman" w:eastAsia="Calibri" w:hAnsi="Times New Roman"/>
          <w:sz w:val="25"/>
          <w:szCs w:val="25"/>
          <w:lang w:eastAsia="en-US"/>
        </w:rPr>
        <w:t>&gt; меру дисциплинарного взыскания в виде выговора за неисполнение обязанностей, установленных в целях противодействия коррупции.</w:t>
      </w:r>
    </w:p>
    <w:p w:rsidR="00C224AE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880E2B">
        <w:rPr>
          <w:rFonts w:ascii="Times New Roman" w:eastAsia="Times New Roman" w:hAnsi="Times New Roman"/>
          <w:b/>
          <w:spacing w:val="-4"/>
          <w:sz w:val="25"/>
          <w:szCs w:val="25"/>
        </w:rPr>
        <w:t>4.</w:t>
      </w:r>
      <w:r w:rsidRPr="00F80DB8">
        <w:rPr>
          <w:rFonts w:ascii="Times New Roman" w:eastAsia="Times New Roman" w:hAnsi="Times New Roman"/>
          <w:spacing w:val="-4"/>
          <w:sz w:val="25"/>
          <w:szCs w:val="25"/>
        </w:rPr>
        <w:t xml:space="preserve"> </w:t>
      </w:r>
      <w:r w:rsidR="00C224AE" w:rsidRPr="00F80DB8">
        <w:rPr>
          <w:rFonts w:ascii="Times New Roman" w:eastAsia="Times New Roman" w:hAnsi="Times New Roman"/>
          <w:spacing w:val="-4"/>
          <w:sz w:val="25"/>
          <w:szCs w:val="25"/>
        </w:rPr>
        <w:t xml:space="preserve">Рассмотрев материалы проверки в отношении </w:t>
      </w:r>
      <w:r w:rsidR="00C224AE" w:rsidRPr="00F80DB8">
        <w:rPr>
          <w:rFonts w:ascii="Times New Roman" w:eastAsia="Times New Roman" w:hAnsi="Times New Roman"/>
          <w:sz w:val="25"/>
          <w:szCs w:val="25"/>
        </w:rPr>
        <w:t xml:space="preserve">&lt;ФИО </w:t>
      </w:r>
      <w:r w:rsidR="00AA778F" w:rsidRPr="00F80DB8">
        <w:rPr>
          <w:rFonts w:ascii="Times New Roman" w:eastAsia="Times New Roman" w:hAnsi="Times New Roman"/>
          <w:sz w:val="25"/>
          <w:szCs w:val="25"/>
        </w:rPr>
        <w:t>4</w:t>
      </w:r>
      <w:r w:rsidR="00C224AE" w:rsidRPr="00F80DB8">
        <w:rPr>
          <w:rFonts w:ascii="Times New Roman" w:eastAsia="Times New Roman" w:hAnsi="Times New Roman"/>
          <w:sz w:val="25"/>
          <w:szCs w:val="25"/>
        </w:rPr>
        <w:t xml:space="preserve">&gt;, </w:t>
      </w:r>
      <w:r w:rsidR="00C224AE" w:rsidRPr="00F80DB8">
        <w:rPr>
          <w:rFonts w:ascii="Times New Roman" w:eastAsia="Times New Roman" w:hAnsi="Times New Roman"/>
          <w:spacing w:val="-4"/>
          <w:sz w:val="25"/>
          <w:szCs w:val="25"/>
        </w:rPr>
        <w:t>комиссия решила:</w:t>
      </w:r>
    </w:p>
    <w:p w:rsidR="00C224AE" w:rsidRPr="00F80DB8" w:rsidRDefault="00C224AE" w:rsidP="00C224A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интересов;</w:t>
      </w:r>
    </w:p>
    <w:p w:rsidR="00F80DB8" w:rsidRPr="001C6F30" w:rsidRDefault="00F80DB8" w:rsidP="00F80DB8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>применить к муниципальному служащему &lt;ФИО 4&gt; меру дисциплинарного взыскания в виде замечания за неисполнение обязанностей, установленных в целях противодействия коррупции.</w:t>
      </w:r>
    </w:p>
    <w:p w:rsidR="00BC78DA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880E2B">
        <w:rPr>
          <w:rFonts w:ascii="Times New Roman" w:eastAsia="Times New Roman" w:hAnsi="Times New Roman"/>
          <w:b/>
          <w:spacing w:val="-4"/>
          <w:sz w:val="25"/>
          <w:szCs w:val="25"/>
        </w:rPr>
        <w:t>5.</w:t>
      </w:r>
      <w:r w:rsidRPr="00F80DB8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</w:t>
      </w:r>
      <w:r w:rsidRPr="00F80DB8">
        <w:rPr>
          <w:rFonts w:ascii="Times New Roman" w:eastAsia="Times New Roman" w:hAnsi="Times New Roman"/>
          <w:sz w:val="25"/>
          <w:szCs w:val="25"/>
        </w:rPr>
        <w:t xml:space="preserve">&lt;ФИО </w:t>
      </w:r>
      <w:r w:rsidR="00AA778F" w:rsidRPr="00F80DB8">
        <w:rPr>
          <w:rFonts w:ascii="Times New Roman" w:eastAsia="Times New Roman" w:hAnsi="Times New Roman"/>
          <w:sz w:val="25"/>
          <w:szCs w:val="25"/>
        </w:rPr>
        <w:t>5</w:t>
      </w:r>
      <w:r w:rsidRPr="00F80DB8">
        <w:rPr>
          <w:rFonts w:ascii="Times New Roman" w:eastAsia="Times New Roman" w:hAnsi="Times New Roman"/>
          <w:sz w:val="25"/>
          <w:szCs w:val="25"/>
        </w:rPr>
        <w:t xml:space="preserve">&gt;, </w:t>
      </w:r>
      <w:r w:rsidRPr="00F80DB8">
        <w:rPr>
          <w:rFonts w:ascii="Times New Roman" w:eastAsia="Times New Roman" w:hAnsi="Times New Roman"/>
          <w:spacing w:val="-4"/>
          <w:sz w:val="25"/>
          <w:szCs w:val="25"/>
        </w:rPr>
        <w:t>комиссия решила:</w:t>
      </w:r>
    </w:p>
    <w:p w:rsidR="00BC78DA" w:rsidRPr="00F80DB8" w:rsidRDefault="00BC78DA" w:rsidP="00BC78DA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интересов;</w:t>
      </w:r>
    </w:p>
    <w:p w:rsidR="00BC78DA" w:rsidRPr="00F80DB8" w:rsidRDefault="00BC78DA" w:rsidP="00BC78DA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рекомендовать </w:t>
      </w:r>
      <w:r w:rsidR="00AA778F"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временно исполняющему полномочия главы города Чебоксары </w:t>
      </w:r>
      <w:r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интересов.</w:t>
      </w:r>
    </w:p>
    <w:p w:rsidR="00BC78DA" w:rsidRPr="00F80DB8" w:rsidRDefault="00BC78DA" w:rsidP="00BC78DA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spacing w:val="-4"/>
          <w:sz w:val="25"/>
          <w:szCs w:val="25"/>
        </w:rPr>
      </w:pPr>
      <w:r w:rsidRPr="00880E2B">
        <w:rPr>
          <w:rFonts w:ascii="Times New Roman" w:eastAsia="Times New Roman" w:hAnsi="Times New Roman"/>
          <w:b/>
          <w:spacing w:val="-4"/>
          <w:sz w:val="25"/>
          <w:szCs w:val="25"/>
        </w:rPr>
        <w:t>6.</w:t>
      </w:r>
      <w:r w:rsidRPr="00F80DB8">
        <w:rPr>
          <w:rFonts w:ascii="Times New Roman" w:eastAsia="Times New Roman" w:hAnsi="Times New Roman"/>
          <w:spacing w:val="-4"/>
          <w:sz w:val="25"/>
          <w:szCs w:val="25"/>
        </w:rPr>
        <w:t xml:space="preserve"> Рассмотрев материалы проверки в отношении </w:t>
      </w:r>
      <w:r w:rsidRPr="00F80DB8">
        <w:rPr>
          <w:rFonts w:ascii="Times New Roman" w:eastAsia="Times New Roman" w:hAnsi="Times New Roman"/>
          <w:sz w:val="25"/>
          <w:szCs w:val="25"/>
        </w:rPr>
        <w:t xml:space="preserve">&lt;ФИО </w:t>
      </w:r>
      <w:r w:rsidR="00AA778F" w:rsidRPr="00F80DB8">
        <w:rPr>
          <w:rFonts w:ascii="Times New Roman" w:eastAsia="Times New Roman" w:hAnsi="Times New Roman"/>
          <w:sz w:val="25"/>
          <w:szCs w:val="25"/>
        </w:rPr>
        <w:t>6</w:t>
      </w:r>
      <w:r w:rsidRPr="00F80DB8">
        <w:rPr>
          <w:rFonts w:ascii="Times New Roman" w:eastAsia="Times New Roman" w:hAnsi="Times New Roman"/>
          <w:sz w:val="25"/>
          <w:szCs w:val="25"/>
        </w:rPr>
        <w:t xml:space="preserve">&gt;, </w:t>
      </w:r>
      <w:r w:rsidRPr="00F80DB8">
        <w:rPr>
          <w:rFonts w:ascii="Times New Roman" w:eastAsia="Times New Roman" w:hAnsi="Times New Roman"/>
          <w:spacing w:val="-4"/>
          <w:sz w:val="25"/>
          <w:szCs w:val="25"/>
        </w:rPr>
        <w:t>комиссия решила:</w:t>
      </w:r>
    </w:p>
    <w:p w:rsidR="00880E2B" w:rsidRPr="00880E2B" w:rsidRDefault="00880E2B" w:rsidP="00880E2B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</w:pPr>
      <w:r w:rsidRPr="00F35143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 xml:space="preserve">рекомендовать временно исполняющему полномочия главы города Чебоксары организовать проверку достоверности и полноты сведений о доходах, об имуществе и обязательствах имущественного характера, представленных </w:t>
      </w:r>
      <w:r w:rsidRPr="00F35143">
        <w:rPr>
          <w:rFonts w:ascii="Times New Roman" w:eastAsia="Times New Roman" w:hAnsi="Times New Roman"/>
          <w:sz w:val="25"/>
          <w:szCs w:val="25"/>
        </w:rPr>
        <w:t>&lt;ФИО 6&gt;</w:t>
      </w:r>
      <w:r w:rsidRPr="00F35143">
        <w:rPr>
          <w:rFonts w:ascii="Times New Roman" w:eastAsia="Calibri" w:hAnsi="Times New Roman"/>
          <w:sz w:val="24"/>
          <w:szCs w:val="24"/>
          <w:shd w:val="clear" w:color="auto" w:fill="FEFFFF"/>
          <w:lang w:eastAsia="en-US"/>
        </w:rPr>
        <w:t>;</w:t>
      </w:r>
    </w:p>
    <w:p w:rsidR="00BC78DA" w:rsidRPr="00F80DB8" w:rsidRDefault="00BC78DA" w:rsidP="00BC78DA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lang w:eastAsia="en-US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интересов;</w:t>
      </w:r>
    </w:p>
    <w:p w:rsidR="00BC78DA" w:rsidRDefault="00BC78DA" w:rsidP="00F35143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</w:pPr>
      <w:r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рекомендовать </w:t>
      </w:r>
      <w:r w:rsidR="00AA778F"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 xml:space="preserve">временно исполняющему полномочия главы города Чебоксары </w:t>
      </w:r>
      <w:r w:rsidRPr="00F80DB8"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интересов.</w:t>
      </w:r>
    </w:p>
    <w:p w:rsidR="00F80DB8" w:rsidRDefault="00F80DB8" w:rsidP="00BC78DA">
      <w:pPr>
        <w:spacing w:after="0" w:line="240" w:lineRule="auto"/>
        <w:ind w:right="-6" w:firstLine="709"/>
        <w:jc w:val="both"/>
        <w:rPr>
          <w:rFonts w:ascii="Times New Roman" w:eastAsia="Calibri" w:hAnsi="Times New Roman"/>
          <w:sz w:val="25"/>
          <w:szCs w:val="25"/>
          <w:shd w:val="clear" w:color="auto" w:fill="FEFFFF"/>
          <w:lang w:eastAsia="en-US"/>
        </w:rPr>
      </w:pP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7"/>
      </w:tblGrid>
      <w:tr w:rsidR="00AA609B" w:rsidRPr="005F32D0" w:rsidTr="001C6F30">
        <w:trPr>
          <w:trHeight w:val="418"/>
        </w:trPr>
        <w:tc>
          <w:tcPr>
            <w:tcW w:w="4617" w:type="dxa"/>
          </w:tcPr>
          <w:p w:rsidR="001C6F30" w:rsidRDefault="00C224A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C224A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Заместитель председателя </w:t>
            </w:r>
          </w:p>
          <w:p w:rsidR="00AA609B" w:rsidRPr="00C224AE" w:rsidRDefault="00C224AE" w:rsidP="00C224AE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</w:pPr>
            <w:r w:rsidRPr="00C224A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комиссии – председательствующий</w:t>
            </w:r>
            <w:r w:rsidR="008C6891" w:rsidRPr="00C224AE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:             </w:t>
            </w:r>
          </w:p>
        </w:tc>
      </w:tr>
      <w:tr w:rsidR="00AA609B" w:rsidRPr="005F32D0" w:rsidTr="001C6F30">
        <w:trPr>
          <w:trHeight w:val="204"/>
        </w:trPr>
        <w:tc>
          <w:tcPr>
            <w:tcW w:w="4617" w:type="dxa"/>
            <w:hideMark/>
          </w:tcPr>
          <w:p w:rsidR="00AA609B" w:rsidRPr="005F32D0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r w:rsidRPr="005F32D0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Секретарь комиссии:</w:t>
            </w:r>
          </w:p>
        </w:tc>
      </w:tr>
      <w:tr w:rsidR="00AA609B" w:rsidRPr="008C6891" w:rsidTr="001C6F30">
        <w:trPr>
          <w:trHeight w:val="403"/>
        </w:trPr>
        <w:tc>
          <w:tcPr>
            <w:tcW w:w="4617" w:type="dxa"/>
            <w:hideMark/>
          </w:tcPr>
          <w:p w:rsidR="00AA609B" w:rsidRPr="008C6891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r w:rsidRPr="005F32D0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Члены комиссии:</w:t>
            </w:r>
          </w:p>
        </w:tc>
      </w:tr>
    </w:tbl>
    <w:p w:rsidR="008251D6" w:rsidRPr="008D23A7" w:rsidRDefault="008251D6" w:rsidP="001E7675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</w:p>
    <w:sectPr w:rsidR="008251D6" w:rsidRPr="008D23A7" w:rsidSect="00F35143">
      <w:headerReference w:type="default" r:id="rId8"/>
      <w:type w:val="continuous"/>
      <w:pgSz w:w="11907" w:h="16840"/>
      <w:pgMar w:top="284" w:right="850" w:bottom="142" w:left="1701" w:header="142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B24" w:rsidRDefault="00446B24" w:rsidP="00AA5D6A">
      <w:pPr>
        <w:spacing w:after="0" w:line="240" w:lineRule="auto"/>
      </w:pPr>
      <w:r>
        <w:separator/>
      </w:r>
    </w:p>
  </w:endnote>
  <w:endnote w:type="continuationSeparator" w:id="0">
    <w:p w:rsidR="00446B24" w:rsidRDefault="00446B24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B24" w:rsidRDefault="00446B24" w:rsidP="00AA5D6A">
      <w:pPr>
        <w:spacing w:after="0" w:line="240" w:lineRule="auto"/>
      </w:pPr>
      <w:r>
        <w:separator/>
      </w:r>
    </w:p>
  </w:footnote>
  <w:footnote w:type="continuationSeparator" w:id="0">
    <w:p w:rsidR="00446B24" w:rsidRDefault="00446B24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413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87D60" w:rsidRPr="000051D5" w:rsidRDefault="00602661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="00D87D60"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A434AD">
          <w:rPr>
            <w:rFonts w:ascii="Times New Roman" w:hAnsi="Times New Roman"/>
            <w:noProof/>
            <w:sz w:val="20"/>
          </w:rPr>
          <w:t>1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D87D60" w:rsidRDefault="00D87D60" w:rsidP="00623105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hdrShapeDefaults>
    <o:shapedefaults v:ext="edit" spidmax="107522"/>
  </w:hdrShapeDefaults>
  <w:footnotePr>
    <w:footnote w:id="-1"/>
    <w:footnote w:id="0"/>
  </w:footnotePr>
  <w:endnotePr>
    <w:endnote w:id="-1"/>
    <w:endnote w:id="0"/>
  </w:endnotePr>
  <w:compat/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6F30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E78F0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46B24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2661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0E2B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4AD"/>
    <w:rsid w:val="00A43F50"/>
    <w:rsid w:val="00A44DEC"/>
    <w:rsid w:val="00A45A63"/>
    <w:rsid w:val="00A45C1D"/>
    <w:rsid w:val="00A46BFB"/>
    <w:rsid w:val="00A4703F"/>
    <w:rsid w:val="00A470F6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A778F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8DA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24AE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143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0DB8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9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9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c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c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uiPriority w:val="34"/>
    <w:locked/>
    <w:rsid w:val="00C224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FBDBA-4396-4A61-9914-781E8572D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4563</Characters>
  <Application>Microsoft Office Word</Application>
  <DocSecurity>0</DocSecurity>
  <Lines>101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User</cp:lastModifiedBy>
  <cp:revision>2</cp:revision>
  <cp:lastPrinted>2024-05-16T06:13:00Z</cp:lastPrinted>
  <dcterms:created xsi:type="dcterms:W3CDTF">2025-10-08T11:57:00Z</dcterms:created>
  <dcterms:modified xsi:type="dcterms:W3CDTF">2025-10-08T11:57:00Z</dcterms:modified>
</cp:coreProperties>
</file>