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22" w:rsidRDefault="003F0322" w:rsidP="00055510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5_0"/>
    </w:p>
    <w:p w:rsidR="00055510" w:rsidRPr="003F0322" w:rsidRDefault="00055510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0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Воронежский государственный лесотехнический университет имени Г.Ф. М</w:t>
      </w:r>
      <w:r w:rsidRPr="003F0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F0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розова</w:t>
      </w:r>
      <w:r w:rsidR="00CC6290" w:rsidRPr="003F0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201E2" w:rsidRPr="003F0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проводит</w:t>
      </w:r>
      <w:r w:rsidR="00CB2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B2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="003F0322" w:rsidRPr="003F0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B28C4">
        <w:rPr>
          <w:rFonts w:ascii="Times New Roman" w:hAnsi="Times New Roman" w:cs="Times New Roman"/>
          <w:b/>
          <w:sz w:val="24"/>
          <w:szCs w:val="24"/>
        </w:rPr>
        <w:t>М</w:t>
      </w:r>
      <w:r w:rsidR="003F0322" w:rsidRPr="003F0322">
        <w:rPr>
          <w:rFonts w:ascii="Times New Roman" w:hAnsi="Times New Roman" w:cs="Times New Roman"/>
          <w:b/>
          <w:sz w:val="24"/>
          <w:szCs w:val="24"/>
        </w:rPr>
        <w:t>еждународную научно-техническую юбилейную конференцию «</w:t>
      </w:r>
      <w:r w:rsidR="003F0322" w:rsidRPr="003F0322">
        <w:rPr>
          <w:rFonts w:ascii="Times New Roman" w:hAnsi="Times New Roman" w:cs="Times New Roman"/>
          <w:b/>
          <w:bCs/>
          <w:sz w:val="24"/>
          <w:szCs w:val="24"/>
        </w:rPr>
        <w:t>Лесные экосистемы в условиях меняющегося климата: проблемы и перспективы</w:t>
      </w:r>
      <w:r w:rsidR="003F0322" w:rsidRPr="003F0322">
        <w:rPr>
          <w:rFonts w:ascii="Times New Roman" w:hAnsi="Times New Roman" w:cs="Times New Roman"/>
          <w:b/>
          <w:sz w:val="24"/>
          <w:szCs w:val="24"/>
        </w:rPr>
        <w:t>», посвященную 110-летию кафедры лесоводства, лесной таксации и лесоустройства и 95-летию ВГЛТУ.</w:t>
      </w:r>
      <w:r w:rsidR="008201E2" w:rsidRPr="003F0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50258" w:rsidRDefault="00F57AB4" w:rsidP="00055510">
      <w:pPr>
        <w:widowControl w:val="0"/>
        <w:tabs>
          <w:tab w:val="left" w:pos="1719"/>
          <w:tab w:val="left" w:pos="3072"/>
          <w:tab w:val="left" w:pos="4317"/>
          <w:tab w:val="left" w:pos="6489"/>
          <w:tab w:val="left" w:pos="7650"/>
          <w:tab w:val="left" w:pos="8067"/>
          <w:tab w:val="left" w:pos="9055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конференции – </w:t>
      </w:r>
      <w:r w:rsidRPr="00820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представление результатов исследований специалистов ле</w:t>
      </w:r>
      <w:r w:rsidRPr="008201E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201E2">
        <w:rPr>
          <w:rFonts w:ascii="Times New Roman" w:eastAsia="Times New Roman" w:hAnsi="Times New Roman" w:cs="Times New Roman"/>
          <w:color w:val="000000"/>
          <w:sz w:val="24"/>
          <w:szCs w:val="24"/>
        </w:rPr>
        <w:t>ной отрасли, обмен знаниями, опытом, выработка предложений в сфере управления лес</w:t>
      </w:r>
      <w:r w:rsidRPr="008201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201E2">
        <w:rPr>
          <w:rFonts w:ascii="Times New Roman" w:eastAsia="Times New Roman" w:hAnsi="Times New Roman" w:cs="Times New Roman"/>
          <w:color w:val="000000"/>
          <w:sz w:val="24"/>
          <w:szCs w:val="24"/>
        </w:rPr>
        <w:t>ми Российской Федерации.</w:t>
      </w:r>
    </w:p>
    <w:p w:rsidR="00607312" w:rsidRPr="00F57AB4" w:rsidRDefault="006549AD" w:rsidP="00055510">
      <w:pPr>
        <w:widowControl w:val="0"/>
        <w:tabs>
          <w:tab w:val="left" w:pos="1719"/>
          <w:tab w:val="left" w:pos="3072"/>
          <w:tab w:val="left" w:pos="4317"/>
          <w:tab w:val="left" w:pos="6489"/>
          <w:tab w:val="left" w:pos="7650"/>
          <w:tab w:val="left" w:pos="8067"/>
          <w:tab w:val="left" w:pos="9055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AB4"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Оргкомитет приглашает принять участие</w:t>
      </w:r>
      <w:r w:rsidR="00C50258" w:rsidRPr="00F57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конференции</w:t>
      </w:r>
      <w:r w:rsidR="00CC6290" w:rsidRPr="00F57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ученых и специалистов в области лесных отношений,</w:t>
      </w:r>
      <w:r w:rsidRPr="00F57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6290" w:rsidRPr="00F57AB4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преподавателей учебных заведений лесного профиля, мол</w:t>
      </w:r>
      <w:r w:rsidR="00CC6290" w:rsidRPr="00F57AB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C6290" w:rsidRPr="00F57AB4">
        <w:rPr>
          <w:rFonts w:ascii="Times New Roman" w:eastAsia="Times New Roman" w:hAnsi="Times New Roman" w:cs="Times New Roman"/>
          <w:color w:val="000000"/>
          <w:sz w:val="24"/>
          <w:szCs w:val="24"/>
        </w:rPr>
        <w:t>дых</w:t>
      </w:r>
      <w:r w:rsidR="007E5042" w:rsidRPr="00F57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6290" w:rsidRPr="00F57AB4">
        <w:rPr>
          <w:rFonts w:ascii="Times New Roman" w:eastAsia="Times New Roman" w:hAnsi="Times New Roman" w:cs="Times New Roman"/>
          <w:color w:val="000000"/>
          <w:sz w:val="24"/>
          <w:szCs w:val="24"/>
        </w:rPr>
        <w:t>ученых,</w:t>
      </w:r>
      <w:r w:rsidR="008D5B41" w:rsidRPr="00F57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6290" w:rsidRPr="00F57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аспирантов, </w:t>
      </w:r>
      <w:r w:rsidRPr="00F57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магистрантов, </w:t>
      </w:r>
      <w:r w:rsidR="00CC6290" w:rsidRPr="00F57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студентов, а также </w:t>
      </w:r>
      <w:r w:rsidRPr="00F57AB4">
        <w:rPr>
          <w:rFonts w:ascii="Times New Roman" w:eastAsia="Times New Roman" w:hAnsi="Times New Roman" w:cs="Times New Roman"/>
          <w:color w:val="000000"/>
          <w:sz w:val="24"/>
          <w:szCs w:val="24"/>
        </w:rPr>
        <w:t>всех, интересующихся ра</w:t>
      </w:r>
      <w:r w:rsidRPr="00F57AB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57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сматриваемыми </w:t>
      </w:r>
      <w:r w:rsidR="00CC6290" w:rsidRPr="00F57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конференции </w:t>
      </w:r>
      <w:r w:rsidRPr="00F57AB4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проблемами.</w:t>
      </w:r>
    </w:p>
    <w:p w:rsidR="00CC6290" w:rsidRDefault="00CC6290" w:rsidP="00055510">
      <w:pPr>
        <w:widowControl w:val="0"/>
        <w:tabs>
          <w:tab w:val="left" w:pos="1719"/>
          <w:tab w:val="left" w:pos="3072"/>
          <w:tab w:val="left" w:pos="4317"/>
          <w:tab w:val="left" w:pos="6489"/>
          <w:tab w:val="left" w:pos="7650"/>
          <w:tab w:val="left" w:pos="8067"/>
          <w:tab w:val="left" w:pos="9055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6913" w:rsidRPr="00055510" w:rsidRDefault="00246913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r w:rsidR="00C06A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проведения</w:t>
      </w:r>
      <w:r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г. Воронеж, ул. Тимирязева, 8, </w:t>
      </w:r>
      <w:r w:rsidR="00C06AC6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>ФГБОУ ВО "ВГЛТУ им. Г.Ф.</w:t>
      </w:r>
      <w:r w:rsidR="00820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6AC6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>Морозова"</w:t>
      </w:r>
      <w:r w:rsidR="00C06A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корпус</w:t>
      </w:r>
      <w:r w:rsidR="00C06A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F0322" w:rsidRDefault="003F0322" w:rsidP="003F0322">
      <w:pPr>
        <w:pStyle w:val="3"/>
        <w:spacing w:after="0"/>
        <w:ind w:firstLine="561"/>
        <w:jc w:val="both"/>
        <w:rPr>
          <w:sz w:val="24"/>
          <w:szCs w:val="24"/>
        </w:rPr>
      </w:pPr>
    </w:p>
    <w:p w:rsidR="003F0322" w:rsidRPr="003F0322" w:rsidRDefault="003F0322" w:rsidP="003F0322">
      <w:pPr>
        <w:pStyle w:val="3"/>
        <w:spacing w:after="0"/>
        <w:ind w:firstLine="561"/>
        <w:jc w:val="both"/>
        <w:rPr>
          <w:sz w:val="24"/>
          <w:szCs w:val="24"/>
        </w:rPr>
      </w:pPr>
      <w:r w:rsidRPr="003F0322">
        <w:rPr>
          <w:sz w:val="24"/>
          <w:szCs w:val="24"/>
        </w:rPr>
        <w:t>Конференция будет проходить в два этапа:</w:t>
      </w:r>
    </w:p>
    <w:p w:rsidR="003F0322" w:rsidRPr="003F0322" w:rsidRDefault="003F0322" w:rsidP="003F0322">
      <w:pPr>
        <w:pStyle w:val="3"/>
        <w:spacing w:after="0"/>
        <w:ind w:firstLine="561"/>
        <w:jc w:val="both"/>
        <w:rPr>
          <w:sz w:val="24"/>
          <w:szCs w:val="24"/>
        </w:rPr>
      </w:pPr>
      <w:r w:rsidRPr="003F0322">
        <w:rPr>
          <w:sz w:val="24"/>
          <w:szCs w:val="24"/>
        </w:rPr>
        <w:t xml:space="preserve">- молодежная </w:t>
      </w:r>
      <w:r w:rsidR="006E1A94">
        <w:rPr>
          <w:sz w:val="24"/>
          <w:szCs w:val="24"/>
        </w:rPr>
        <w:t>секция конференции</w:t>
      </w:r>
      <w:r w:rsidRPr="003F0322">
        <w:rPr>
          <w:sz w:val="24"/>
          <w:szCs w:val="24"/>
        </w:rPr>
        <w:t xml:space="preserve"> состоится </w:t>
      </w:r>
      <w:r w:rsidR="002902EB">
        <w:rPr>
          <w:sz w:val="24"/>
          <w:szCs w:val="24"/>
        </w:rPr>
        <w:t>3</w:t>
      </w:r>
      <w:r w:rsidRPr="003F0322">
        <w:rPr>
          <w:sz w:val="24"/>
          <w:szCs w:val="24"/>
        </w:rPr>
        <w:t xml:space="preserve"> апреля 2025 года;</w:t>
      </w:r>
    </w:p>
    <w:p w:rsidR="00607312" w:rsidRPr="003F0322" w:rsidRDefault="003F0322" w:rsidP="003F032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F0322">
        <w:rPr>
          <w:rFonts w:ascii="Times New Roman" w:hAnsi="Times New Roman" w:cs="Times New Roman"/>
          <w:sz w:val="24"/>
          <w:szCs w:val="24"/>
        </w:rPr>
        <w:t xml:space="preserve">- основная </w:t>
      </w:r>
      <w:r w:rsidR="006E1A94">
        <w:rPr>
          <w:rFonts w:ascii="Times New Roman" w:hAnsi="Times New Roman" w:cs="Times New Roman"/>
          <w:sz w:val="24"/>
          <w:szCs w:val="24"/>
        </w:rPr>
        <w:t>конференция</w:t>
      </w:r>
      <w:r w:rsidRPr="003F0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F0322">
        <w:rPr>
          <w:rFonts w:ascii="Times New Roman" w:hAnsi="Times New Roman" w:cs="Times New Roman"/>
          <w:sz w:val="24"/>
          <w:szCs w:val="24"/>
        </w:rPr>
        <w:t>15 мая 2025 года.</w:t>
      </w:r>
    </w:p>
    <w:p w:rsidR="003F0322" w:rsidRDefault="003F0322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322" w:rsidRPr="003F0322" w:rsidRDefault="003F0322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0322">
        <w:rPr>
          <w:rFonts w:ascii="Times New Roman" w:hAnsi="Times New Roman" w:cs="Times New Roman"/>
          <w:sz w:val="24"/>
          <w:szCs w:val="24"/>
        </w:rPr>
        <w:t>Планируется работа секций по тематическим направлениям.</w:t>
      </w:r>
    </w:p>
    <w:p w:rsidR="00607312" w:rsidRPr="00055510" w:rsidRDefault="00A133BF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Секции</w:t>
      </w:r>
      <w:r w:rsidR="006549AD" w:rsidRPr="00055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конференции:</w:t>
      </w:r>
    </w:p>
    <w:p w:rsidR="003F0322" w:rsidRPr="003F0322" w:rsidRDefault="003F0322" w:rsidP="003F0322">
      <w:pPr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F0322">
        <w:rPr>
          <w:rFonts w:ascii="Times New Roman" w:hAnsi="Times New Roman" w:cs="Times New Roman"/>
          <w:sz w:val="24"/>
          <w:szCs w:val="24"/>
        </w:rPr>
        <w:t>1. Лесоведение, лесоводство, лесные пожары и борьба с ними.</w:t>
      </w:r>
    </w:p>
    <w:p w:rsidR="003F0322" w:rsidRPr="003F0322" w:rsidRDefault="003F0322" w:rsidP="003F0322">
      <w:pPr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F0322">
        <w:rPr>
          <w:rFonts w:ascii="Times New Roman" w:hAnsi="Times New Roman" w:cs="Times New Roman"/>
          <w:sz w:val="24"/>
          <w:szCs w:val="24"/>
        </w:rPr>
        <w:t xml:space="preserve">2. Лесоустройство, </w:t>
      </w:r>
      <w:proofErr w:type="spellStart"/>
      <w:r w:rsidRPr="003F0322">
        <w:rPr>
          <w:rFonts w:ascii="Times New Roman" w:hAnsi="Times New Roman" w:cs="Times New Roman"/>
          <w:sz w:val="24"/>
          <w:szCs w:val="24"/>
        </w:rPr>
        <w:t>лесоуправление</w:t>
      </w:r>
      <w:proofErr w:type="spellEnd"/>
      <w:r w:rsidRPr="003F0322">
        <w:rPr>
          <w:rFonts w:ascii="Times New Roman" w:hAnsi="Times New Roman" w:cs="Times New Roman"/>
          <w:sz w:val="24"/>
          <w:szCs w:val="24"/>
        </w:rPr>
        <w:t>, информационные технологии и ГИС в лесной отрасли.</w:t>
      </w:r>
    </w:p>
    <w:p w:rsidR="003F0322" w:rsidRPr="003F0322" w:rsidRDefault="003F0322" w:rsidP="003F0322">
      <w:pPr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F032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F0322">
        <w:rPr>
          <w:rFonts w:ascii="Times New Roman" w:hAnsi="Times New Roman" w:cs="Times New Roman"/>
          <w:sz w:val="24"/>
          <w:szCs w:val="24"/>
        </w:rPr>
        <w:t>Биоиндикация</w:t>
      </w:r>
      <w:proofErr w:type="spellEnd"/>
      <w:r w:rsidRPr="003F0322">
        <w:rPr>
          <w:rFonts w:ascii="Times New Roman" w:hAnsi="Times New Roman" w:cs="Times New Roman"/>
          <w:sz w:val="24"/>
          <w:szCs w:val="24"/>
        </w:rPr>
        <w:t xml:space="preserve"> и мониторинг состояния лесных экосистем. </w:t>
      </w:r>
    </w:p>
    <w:p w:rsidR="003F0322" w:rsidRPr="003F0322" w:rsidRDefault="003F0322" w:rsidP="003F0322">
      <w:pPr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F0322">
        <w:rPr>
          <w:rFonts w:ascii="Times New Roman" w:hAnsi="Times New Roman" w:cs="Times New Roman"/>
          <w:sz w:val="24"/>
          <w:szCs w:val="24"/>
        </w:rPr>
        <w:t>4. Изменения и колебания климата, дендрохронология, дендроклиматология.</w:t>
      </w:r>
    </w:p>
    <w:p w:rsidR="003F0322" w:rsidRPr="003F0322" w:rsidRDefault="003F0322" w:rsidP="003F0322">
      <w:pPr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F0322">
        <w:rPr>
          <w:rFonts w:ascii="Times New Roman" w:hAnsi="Times New Roman" w:cs="Times New Roman"/>
          <w:sz w:val="24"/>
          <w:szCs w:val="24"/>
        </w:rPr>
        <w:t>5. Экологические функции и многоцелевое использование лесов.</w:t>
      </w:r>
    </w:p>
    <w:p w:rsidR="003F0322" w:rsidRPr="003F0322" w:rsidRDefault="003F0322" w:rsidP="003F0322">
      <w:pPr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F0322">
        <w:rPr>
          <w:rFonts w:ascii="Times New Roman" w:hAnsi="Times New Roman" w:cs="Times New Roman"/>
          <w:sz w:val="24"/>
          <w:szCs w:val="24"/>
        </w:rPr>
        <w:t>6. Генетика, селекция, семеноводство, интродукция, технологические аспекты л</w:t>
      </w:r>
      <w:r w:rsidRPr="003F0322">
        <w:rPr>
          <w:rFonts w:ascii="Times New Roman" w:hAnsi="Times New Roman" w:cs="Times New Roman"/>
          <w:sz w:val="24"/>
          <w:szCs w:val="24"/>
        </w:rPr>
        <w:t>е</w:t>
      </w:r>
      <w:r w:rsidRPr="003F0322">
        <w:rPr>
          <w:rFonts w:ascii="Times New Roman" w:hAnsi="Times New Roman" w:cs="Times New Roman"/>
          <w:sz w:val="24"/>
          <w:szCs w:val="24"/>
        </w:rPr>
        <w:t xml:space="preserve">соразведения и </w:t>
      </w:r>
      <w:proofErr w:type="spellStart"/>
      <w:r w:rsidRPr="003F0322">
        <w:rPr>
          <w:rFonts w:ascii="Times New Roman" w:hAnsi="Times New Roman" w:cs="Times New Roman"/>
          <w:sz w:val="24"/>
          <w:szCs w:val="24"/>
        </w:rPr>
        <w:t>лесовыращивания</w:t>
      </w:r>
      <w:proofErr w:type="spellEnd"/>
      <w:r w:rsidRPr="003F0322">
        <w:rPr>
          <w:rFonts w:ascii="Times New Roman" w:hAnsi="Times New Roman" w:cs="Times New Roman"/>
          <w:sz w:val="24"/>
          <w:szCs w:val="24"/>
        </w:rPr>
        <w:t>.</w:t>
      </w:r>
    </w:p>
    <w:p w:rsidR="00607312" w:rsidRPr="003F0322" w:rsidRDefault="003F0322" w:rsidP="003F032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322">
        <w:rPr>
          <w:rFonts w:ascii="Times New Roman" w:hAnsi="Times New Roman" w:cs="Times New Roman"/>
          <w:sz w:val="24"/>
          <w:szCs w:val="24"/>
        </w:rPr>
        <w:t>7. Современные проблемы лесной отрасли: прикладные и инновационные решения.</w:t>
      </w:r>
    </w:p>
    <w:p w:rsidR="003F0322" w:rsidRDefault="003F0322" w:rsidP="003B5F1B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7312" w:rsidRPr="00055510" w:rsidRDefault="006549AD" w:rsidP="003B5F1B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5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Организационный комитет</w:t>
      </w:r>
    </w:p>
    <w:p w:rsidR="00ED3D87" w:rsidRDefault="006549AD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Председатель организационного комитета</w:t>
      </w:r>
      <w:r w:rsidR="00495E3A" w:rsidRPr="00495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95E3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55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42A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Тувышкина</w:t>
      </w:r>
      <w:proofErr w:type="spellEnd"/>
      <w:r w:rsidR="00342A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Маргарита А</w:t>
      </w:r>
      <w:r w:rsidR="00342A7A" w:rsidRPr="00342A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лекса</w:t>
      </w:r>
      <w:r w:rsidR="00342A7A" w:rsidRPr="00342A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="00342A7A" w:rsidRPr="00342A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дровна</w:t>
      </w:r>
      <w:r w:rsidR="00495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ED3D87" w:rsidRPr="00ED3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2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старший преподаватель </w:t>
      </w:r>
      <w:r w:rsidR="00ED3D87" w:rsidRPr="00ED3D87">
        <w:rPr>
          <w:rFonts w:ascii="Times New Roman" w:eastAsia="Times New Roman" w:hAnsi="Times New Roman" w:cs="Times New Roman"/>
          <w:color w:val="000000"/>
          <w:sz w:val="24"/>
          <w:szCs w:val="24"/>
        </w:rPr>
        <w:t>кафедры лесоводства, лесной таксации и лесоустройства</w:t>
      </w:r>
      <w:r w:rsidR="00ED3D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A7A" w:rsidRDefault="00ED3D87" w:rsidP="00342A7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Сопредседатель </w:t>
      </w:r>
      <w:r w:rsidRPr="00ED3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организационного комитета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95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– </w:t>
      </w:r>
      <w:proofErr w:type="spellStart"/>
      <w:r w:rsidR="00342A7A" w:rsidRPr="006F5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Водолажский</w:t>
      </w:r>
      <w:proofErr w:type="spellEnd"/>
      <w:r w:rsidR="00342A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42A7A" w:rsidRPr="006F5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Алексей Никола</w:t>
      </w:r>
      <w:r w:rsidR="00342A7A" w:rsidRPr="006F5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342A7A" w:rsidRPr="006F5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вич</w:t>
      </w:r>
      <w:r w:rsidR="00495E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342A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</w:t>
      </w:r>
      <w:r w:rsidR="00342A7A" w:rsidRPr="006F5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оцент</w:t>
      </w:r>
      <w:r w:rsidR="00342A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42A7A" w:rsidRPr="006F5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кафедры лесоводства, лесной таксации и лесоустройства, кандидат сельскох</w:t>
      </w:r>
      <w:r w:rsidR="00342A7A" w:rsidRPr="006F5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342A7A" w:rsidRPr="006F5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зяйственных наук</w:t>
      </w:r>
      <w:r w:rsidR="00342A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C758A9" w:rsidRDefault="00C758A9" w:rsidP="00C758A9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Секретарь </w:t>
      </w:r>
      <w:r w:rsidRPr="00E22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организационного комитета</w:t>
      </w:r>
      <w:r w:rsidRPr="00342A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0322" w:rsidRPr="00342A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F0322" w:rsidRPr="003F03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Поддубная</w:t>
      </w:r>
      <w:proofErr w:type="spellEnd"/>
      <w:r w:rsidR="003F0322" w:rsidRPr="003F03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Анастасия</w:t>
      </w:r>
      <w:r w:rsidR="003F03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Викторовна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6F5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6F5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6F5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систент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F5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кафедры лесоводства, 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есной таксации и лесоустройства.</w:t>
      </w:r>
    </w:p>
    <w:p w:rsidR="00E22AE4" w:rsidRDefault="00E22AE4" w:rsidP="003B5F1B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7312" w:rsidRPr="00055510" w:rsidRDefault="006549AD" w:rsidP="003B5F1B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7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 организационного комитета</w:t>
      </w:r>
      <w:r w:rsidR="00C75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F58EA" w:rsidRDefault="00342A7A" w:rsidP="006F58E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1" w:name="_page_6_0"/>
      <w:bookmarkEnd w:id="0"/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Ревин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F58EA" w:rsidRPr="006F5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лексей </w:t>
      </w:r>
      <w:r w:rsidR="006F58EA" w:rsidRPr="006F5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Иванович</w:t>
      </w:r>
      <w:r w:rsidR="00C758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415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 w:rsidR="006F5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</w:t>
      </w:r>
      <w:r w:rsidR="006F58EA" w:rsidRPr="006F5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оцент</w:t>
      </w:r>
      <w:r w:rsidR="006F5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F58EA" w:rsidRPr="006F5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кафедры лесоводства, лесной таксации и лес</w:t>
      </w:r>
      <w:r w:rsidR="006F58EA" w:rsidRPr="006F5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6F58EA" w:rsidRPr="006F5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устройства, кандидат сельскохозяйственных наук</w:t>
      </w:r>
      <w:r w:rsidR="006F5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6F58EA" w:rsidRDefault="00342A7A" w:rsidP="006F58E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Мироненко </w:t>
      </w:r>
      <w:r w:rsidR="006F58EA" w:rsidRPr="006F5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Алексей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Викторович</w:t>
      </w:r>
      <w:r w:rsidR="00C758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B43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 w:rsidR="006F5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</w:t>
      </w:r>
      <w:r w:rsidR="006F58EA" w:rsidRPr="006F5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оцент</w:t>
      </w:r>
      <w:r w:rsidR="006F5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F58EA" w:rsidRPr="006F5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кафедры лесоводства, лесной таксации и лесоустройства, кандидат сельскохозяйственных наук</w:t>
      </w:r>
      <w:r w:rsidR="006F5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6F58EA" w:rsidRDefault="00342A7A" w:rsidP="006F58E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Наконечная Татьяна Сергеевна</w:t>
      </w:r>
      <w:r w:rsidR="00C758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 w:rsidR="006F5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преподаватель </w:t>
      </w:r>
      <w:r w:rsidR="006F58EA" w:rsidRPr="006F5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кафедры лесоводства, лесной та</w:t>
      </w:r>
      <w:r w:rsidR="006F58EA" w:rsidRPr="006F5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="006F58EA" w:rsidRPr="006F5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сации и лесоустройства</w:t>
      </w:r>
      <w:r w:rsidR="006F58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181E60" w:rsidRDefault="00181E60" w:rsidP="006F58E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81E60" w:rsidRPr="00181E60" w:rsidRDefault="00181E60" w:rsidP="00181E6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81E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Оргкомитет располагается по адресу: 394087, г. Воронеж, ул. Тимирязева, 8. </w:t>
      </w:r>
      <w:r w:rsidRPr="00181E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ВГЛТУ, главный корпус, кафедра лесоводства, лесной таксации и лесоустройства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ауд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тория</w:t>
      </w:r>
      <w:r w:rsidR="003F03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305</w:t>
      </w:r>
      <w:r w:rsidRPr="00181E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181E60" w:rsidRPr="00181E60" w:rsidRDefault="00181E60" w:rsidP="00181E6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81E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Контактное лицо – </w:t>
      </w:r>
      <w:r w:rsidR="00F57A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ст. преп. </w:t>
      </w:r>
      <w:proofErr w:type="spellStart"/>
      <w:r w:rsidR="00F57A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Тувышкина</w:t>
      </w:r>
      <w:proofErr w:type="spellEnd"/>
      <w:r w:rsidR="00F57A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Маргарита Александровна</w:t>
      </w:r>
      <w:r w:rsidRPr="00181E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</w:t>
      </w:r>
      <w:r w:rsidR="00F57A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(моб. т. 8-920-460-9388</w:t>
      </w:r>
      <w:r w:rsidRPr="00181E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181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</w:t>
      </w:r>
      <w:r w:rsidRPr="00181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181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mail</w:t>
      </w:r>
      <w:r w:rsidRPr="00181E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hyperlink r:id="rId9" w:history="1">
        <w:r w:rsidR="000C5F9F" w:rsidRPr="004B1C3D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les</w:t>
        </w:r>
        <w:r w:rsidR="000C5F9F" w:rsidRPr="004B1C3D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necos</w:t>
        </w:r>
        <w:r w:rsidR="000C5F9F" w:rsidRPr="004B1C3D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25@</w:t>
        </w:r>
        <w:r w:rsidR="000C5F9F" w:rsidRPr="004B1C3D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yandex</w:t>
        </w:r>
        <w:r w:rsidR="000C5F9F" w:rsidRPr="004B1C3D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="000C5F9F" w:rsidRPr="004B1C3D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proofErr w:type="gramStart"/>
      <w:r w:rsidRPr="00181E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)</w:t>
      </w:r>
      <w:proofErr w:type="gramEnd"/>
    </w:p>
    <w:p w:rsidR="00C56F44" w:rsidRDefault="00C56F44" w:rsidP="00181E60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9EE" w:rsidRDefault="006D29EE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9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07312" w:rsidRPr="00055510" w:rsidRDefault="00E22AE4" w:rsidP="00E22AE4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УЧАСТИЯ</w:t>
      </w:r>
    </w:p>
    <w:p w:rsidR="002629EB" w:rsidRPr="002629EB" w:rsidRDefault="006549AD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участия – очная,</w:t>
      </w:r>
      <w:r w:rsidR="00F70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очная-</w:t>
      </w:r>
      <w:r w:rsidR="00DB57C4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онлайн,</w:t>
      </w:r>
      <w:r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зао</w:t>
      </w:r>
      <w:r w:rsidR="00DB5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чная. </w:t>
      </w:r>
      <w:r w:rsidR="00DB57C4" w:rsidRPr="00A96C3A">
        <w:rPr>
          <w:rFonts w:ascii="Times New Roman" w:eastAsia="Times New Roman" w:hAnsi="Times New Roman" w:cs="Times New Roman"/>
          <w:color w:val="000000"/>
          <w:sz w:val="24"/>
          <w:szCs w:val="24"/>
        </w:rPr>
        <w:t>Язык</w:t>
      </w:r>
      <w:r w:rsidR="002629EB" w:rsidRPr="00A96C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B57C4" w:rsidRPr="00A96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русский</w:t>
      </w:r>
      <w:r w:rsidR="00F57AB4" w:rsidRPr="00A96C3A">
        <w:rPr>
          <w:rFonts w:ascii="Times New Roman" w:eastAsia="Times New Roman" w:hAnsi="Times New Roman" w:cs="Times New Roman"/>
          <w:color w:val="000000"/>
          <w:sz w:val="24"/>
          <w:szCs w:val="24"/>
        </w:rPr>
        <w:t>, английский</w:t>
      </w:r>
      <w:r w:rsidRPr="00A96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 результатам проведения конференции будет издан </w:t>
      </w:r>
      <w:r w:rsidR="00E22AE4" w:rsidRPr="00A96C3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 сборник научных трудов</w:t>
      </w:r>
      <w:r w:rsidRPr="00A96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96C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Публикация статей в сборнике бесплатная.</w:t>
      </w:r>
      <w:r w:rsidRPr="00A96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6147" w:rsidRPr="00A96C3A">
        <w:rPr>
          <w:rFonts w:ascii="Times New Roman" w:eastAsia="Times New Roman" w:hAnsi="Times New Roman" w:cs="Times New Roman"/>
          <w:color w:val="000000"/>
          <w:sz w:val="24"/>
          <w:szCs w:val="24"/>
        </w:rPr>
        <w:t>К статье прилага</w:t>
      </w:r>
      <w:r w:rsidR="002629EB" w:rsidRPr="00A96C3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4F6147" w:rsidRPr="00A96C3A">
        <w:rPr>
          <w:rFonts w:ascii="Times New Roman" w:eastAsia="Times New Roman" w:hAnsi="Times New Roman" w:cs="Times New Roman"/>
          <w:color w:val="000000"/>
          <w:sz w:val="24"/>
          <w:szCs w:val="24"/>
        </w:rPr>
        <w:t>тся рецензия и экспер</w:t>
      </w:r>
      <w:r w:rsidR="004F6147" w:rsidRPr="00A96C3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F6147" w:rsidRPr="00A96C3A">
        <w:rPr>
          <w:rFonts w:ascii="Times New Roman" w:eastAsia="Times New Roman" w:hAnsi="Times New Roman" w:cs="Times New Roman"/>
          <w:color w:val="000000"/>
          <w:sz w:val="24"/>
          <w:szCs w:val="24"/>
        </w:rPr>
        <w:t>ное заключение</w:t>
      </w:r>
      <w:r w:rsidR="00E126A3" w:rsidRPr="00A96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возможности опубликования в открытой печати.</w:t>
      </w:r>
      <w:r w:rsidR="004F6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629EB" w:rsidRDefault="002629EB" w:rsidP="002629EB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 конференции будут вручены сертификаты.</w:t>
      </w:r>
    </w:p>
    <w:p w:rsidR="00A133BF" w:rsidRPr="00E126A3" w:rsidRDefault="00181E60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26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Регистрационную форму </w:t>
      </w:r>
      <w:r w:rsidR="003F4A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участия в молодежной секции </w:t>
      </w:r>
      <w:r w:rsidRPr="00E126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</w:t>
      </w:r>
      <w:r w:rsidR="00F57A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осьба прислать до </w:t>
      </w:r>
      <w:r w:rsidR="003F4A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 марта</w:t>
      </w:r>
      <w:r w:rsidR="00F57A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2025</w:t>
      </w:r>
      <w:r w:rsidRPr="00E126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г., </w:t>
      </w:r>
      <w:r w:rsidR="003F4A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основной конференции – до 1 мая 2025 года, </w:t>
      </w:r>
      <w:r w:rsidRPr="00E126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</w:t>
      </w:r>
      <w:proofErr w:type="gramStart"/>
      <w:r w:rsidRPr="00E126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кст ст</w:t>
      </w:r>
      <w:proofErr w:type="gramEnd"/>
      <w:r w:rsidRPr="00E126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атьи</w:t>
      </w:r>
      <w:r w:rsidR="004F6147" w:rsidRPr="004740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р</w:t>
      </w:r>
      <w:r w:rsidR="004F6147" w:rsidRPr="004740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="004F6147" w:rsidRPr="004740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цензию</w:t>
      </w:r>
      <w:r w:rsidR="004F6147" w:rsidRPr="00E126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экспертное заключение</w:t>
      </w:r>
      <w:r w:rsidR="00F57A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F4A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 w:rsidR="00F57A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 15 июня 2025</w:t>
      </w:r>
      <w:r w:rsidRPr="00E126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</w:t>
      </w:r>
      <w:r w:rsidR="00FA20C1" w:rsidRPr="00E126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81E60" w:rsidRDefault="00FA20C1" w:rsidP="00FA20C1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0C1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Авторские материалы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принимаю</w:t>
      </w:r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электронном виде по e-</w:t>
      </w:r>
      <w:proofErr w:type="spellStart"/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="000C5F9F" w:rsidRPr="000C5F9F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</w:rPr>
          <w:t>les</w:t>
        </w:r>
        <w:r w:rsidR="000C5F9F" w:rsidRPr="000C5F9F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n</w:t>
        </w:r>
        <w:r w:rsidR="000C5F9F" w:rsidRPr="000C5F9F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e</w:t>
        </w:r>
        <w:r w:rsidR="000C5F9F" w:rsidRPr="000C5F9F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cos</w:t>
        </w:r>
        <w:r w:rsidR="000C5F9F" w:rsidRPr="000C5F9F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</w:rPr>
          <w:t>25@</w:t>
        </w:r>
        <w:r w:rsidR="000C5F9F" w:rsidRPr="000C5F9F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yandex</w:t>
        </w:r>
        <w:r w:rsidR="000C5F9F" w:rsidRPr="000C5F9F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="000C5F9F" w:rsidRPr="000C5F9F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  <w:r w:rsidR="00EB0B8A" w:rsidRPr="00EB0B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EB0B8A" w:rsidRPr="00EB0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1E60">
        <w:rPr>
          <w:rFonts w:ascii="Times New Roman" w:eastAsia="Times New Roman" w:hAnsi="Times New Roman" w:cs="Times New Roman"/>
          <w:color w:val="000000"/>
          <w:sz w:val="24"/>
          <w:szCs w:val="24"/>
        </w:rPr>
        <w:t>Имя файла регистрационной формы</w:t>
      </w:r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образцу</w:t>
      </w:r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>нов_И.И</w:t>
      </w:r>
      <w:r w:rsidR="00181E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spellStart"/>
      <w:r w:rsidRPr="00FA20C1">
        <w:rPr>
          <w:rFonts w:ascii="Times New Roman" w:eastAsia="Times New Roman" w:hAnsi="Times New Roman" w:cs="Times New Roman"/>
          <w:color w:val="000000"/>
          <w:sz w:val="24"/>
          <w:szCs w:val="24"/>
        </w:rPr>
        <w:t>les</w:t>
      </w:r>
      <w:r w:rsidR="00FB0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necos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181E6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Регистрационная форма</w:t>
      </w:r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A2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Имя файла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статьи:</w:t>
      </w:r>
      <w:r w:rsidRPr="00FA2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0C1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Иванов_И.И</w:t>
      </w:r>
      <w:proofErr w:type="spellEnd"/>
      <w:r w:rsidRPr="00FA2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._ </w:t>
      </w:r>
      <w:proofErr w:type="spellStart"/>
      <w:r w:rsidRPr="00FA20C1">
        <w:rPr>
          <w:rFonts w:ascii="Times New Roman" w:eastAsia="Times New Roman" w:hAnsi="Times New Roman" w:cs="Times New Roman"/>
          <w:color w:val="000000"/>
          <w:sz w:val="24"/>
          <w:szCs w:val="24"/>
        </w:rPr>
        <w:t>les</w:t>
      </w:r>
      <w:r w:rsidR="00FB0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necos</w:t>
      </w:r>
      <w:proofErr w:type="spellEnd"/>
      <w:r w:rsidRPr="00FA20C1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</w:t>
      </w:r>
      <w:r w:rsidRPr="00FA20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2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Имя файла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рецензии</w:t>
      </w:r>
      <w:r w:rsidRPr="00FA20C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20C1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Иванов_И.И</w:t>
      </w:r>
      <w:proofErr w:type="spellEnd"/>
      <w:r w:rsidRPr="00FA2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._ </w:t>
      </w:r>
      <w:proofErr w:type="spellStart"/>
      <w:r w:rsidRPr="00FA20C1">
        <w:rPr>
          <w:rFonts w:ascii="Times New Roman" w:eastAsia="Times New Roman" w:hAnsi="Times New Roman" w:cs="Times New Roman"/>
          <w:color w:val="000000"/>
          <w:sz w:val="24"/>
          <w:szCs w:val="24"/>
        </w:rPr>
        <w:t>les</w:t>
      </w:r>
      <w:r w:rsidR="00FB01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necos</w:t>
      </w:r>
      <w:proofErr w:type="spellEnd"/>
      <w:r w:rsidRPr="00FA20C1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Рецензия</w:t>
      </w:r>
      <w:r w:rsidRPr="00FA20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2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Имя файла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пертного заключения</w:t>
      </w:r>
      <w:r w:rsidRPr="00FA20C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01FD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Иванов_И.И</w:t>
      </w:r>
      <w:proofErr w:type="spellEnd"/>
      <w:r w:rsidR="00FB0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._ </w:t>
      </w:r>
      <w:proofErr w:type="spellStart"/>
      <w:r w:rsidR="00FB01FD">
        <w:rPr>
          <w:rFonts w:ascii="Times New Roman" w:eastAsia="Times New Roman" w:hAnsi="Times New Roman" w:cs="Times New Roman"/>
          <w:color w:val="000000"/>
          <w:sz w:val="24"/>
          <w:szCs w:val="24"/>
        </w:rPr>
        <w:t>lesnecos</w:t>
      </w:r>
      <w:r w:rsidRPr="00FA20C1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A20C1"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кспертное</w:t>
      </w:r>
      <w:proofErr w:type="spellEnd"/>
      <w:r w:rsidRPr="00FA2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заключение.</w:t>
      </w:r>
    </w:p>
    <w:p w:rsidR="00607312" w:rsidRDefault="003254AD" w:rsidP="0005551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Файлы регистрационной формы и статьи присылать в формате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 w:rsidR="00E65FA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FA2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ецензии и экспертного заключения – в формате </w:t>
      </w:r>
      <w:r w:rsidR="00E65FA2">
        <w:rPr>
          <w:rFonts w:ascii="Times New Roman" w:eastAsia="Times New Roman" w:hAnsi="Times New Roman" w:cs="Times New Roman"/>
          <w:sz w:val="24"/>
          <w:szCs w:val="24"/>
          <w:lang w:val="en-US"/>
        </w:rPr>
        <w:t>PDF</w:t>
      </w:r>
      <w:r w:rsidR="00E65FA2">
        <w:rPr>
          <w:rFonts w:ascii="Times New Roman" w:eastAsia="Times New Roman" w:hAnsi="Times New Roman" w:cs="Times New Roman"/>
          <w:sz w:val="24"/>
          <w:szCs w:val="24"/>
        </w:rPr>
        <w:t>, обязательно должны присутствовать подписи</w:t>
      </w:r>
      <w:r w:rsidR="00AF417E">
        <w:rPr>
          <w:rFonts w:ascii="Times New Roman" w:eastAsia="Times New Roman" w:hAnsi="Times New Roman" w:cs="Times New Roman"/>
          <w:sz w:val="24"/>
          <w:szCs w:val="24"/>
        </w:rPr>
        <w:t xml:space="preserve"> (в экспертном заключении и печать)</w:t>
      </w:r>
      <w:r w:rsidR="00E65FA2">
        <w:rPr>
          <w:rFonts w:ascii="Times New Roman" w:eastAsia="Times New Roman" w:hAnsi="Times New Roman" w:cs="Times New Roman"/>
          <w:sz w:val="24"/>
          <w:szCs w:val="24"/>
        </w:rPr>
        <w:t xml:space="preserve"> на этих документах.</w:t>
      </w:r>
    </w:p>
    <w:bookmarkEnd w:id="1"/>
    <w:p w:rsidR="003105FA" w:rsidRDefault="003105FA" w:rsidP="005D6EE3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74012" w:rsidRDefault="00474012" w:rsidP="004F6147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7_0"/>
    </w:p>
    <w:p w:rsidR="00474012" w:rsidRDefault="00474012" w:rsidP="004F6147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4012" w:rsidRDefault="00474012" w:rsidP="004F6147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4012" w:rsidRDefault="00474012" w:rsidP="004F6147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4012" w:rsidRDefault="00474012" w:rsidP="004F6147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4012" w:rsidRDefault="00474012" w:rsidP="004F6147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4012" w:rsidRDefault="00474012" w:rsidP="004F6147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4012" w:rsidRDefault="00474012" w:rsidP="004F6147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4012" w:rsidRDefault="00474012" w:rsidP="004F6147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6147" w:rsidRPr="00055510" w:rsidRDefault="004F6147" w:rsidP="004F6147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5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ОФОРМЛЕНИЮ МАТЕРИАЛОВ</w:t>
      </w:r>
    </w:p>
    <w:p w:rsidR="004F6147" w:rsidRDefault="004F6147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147" w:rsidRDefault="004F6147" w:rsidP="004F6147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РЕГИСТРАЦИОННАЯ ФОРМА УЧАСТНИКА</w:t>
      </w:r>
    </w:p>
    <w:p w:rsidR="004F6147" w:rsidRDefault="00E126A3" w:rsidP="00E126A3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D628B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заполняется всеми авторами статей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tbl>
      <w:tblPr>
        <w:tblW w:w="5000" w:type="pct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8"/>
        <w:gridCol w:w="5395"/>
      </w:tblGrid>
      <w:tr w:rsidR="00DB57C4" w:rsidRPr="00DB57C4" w:rsidTr="007327A0">
        <w:trPr>
          <w:trHeight w:val="261"/>
        </w:trPr>
        <w:tc>
          <w:tcPr>
            <w:tcW w:w="2122" w:type="pct"/>
            <w:vAlign w:val="center"/>
          </w:tcPr>
          <w:p w:rsidR="00DB57C4" w:rsidRPr="00DB57C4" w:rsidRDefault="00DB57C4" w:rsidP="00DB57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B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Фамилия</w:t>
            </w:r>
            <w:proofErr w:type="spellEnd"/>
          </w:p>
        </w:tc>
        <w:tc>
          <w:tcPr>
            <w:tcW w:w="2878" w:type="pct"/>
            <w:vAlign w:val="center"/>
          </w:tcPr>
          <w:p w:rsidR="00DB57C4" w:rsidRPr="00DB57C4" w:rsidRDefault="00DB57C4" w:rsidP="00DB57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57C4" w:rsidRPr="00DB57C4" w:rsidTr="007327A0">
        <w:trPr>
          <w:trHeight w:val="261"/>
        </w:trPr>
        <w:tc>
          <w:tcPr>
            <w:tcW w:w="2122" w:type="pct"/>
            <w:vAlign w:val="center"/>
          </w:tcPr>
          <w:p w:rsidR="00DB57C4" w:rsidRPr="00DB57C4" w:rsidRDefault="00DB57C4" w:rsidP="00DB57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B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Имя</w:t>
            </w:r>
            <w:proofErr w:type="spellEnd"/>
          </w:p>
        </w:tc>
        <w:tc>
          <w:tcPr>
            <w:tcW w:w="2878" w:type="pct"/>
            <w:vAlign w:val="center"/>
          </w:tcPr>
          <w:p w:rsidR="00DB57C4" w:rsidRPr="00DB57C4" w:rsidRDefault="00DB57C4" w:rsidP="00DB57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57C4" w:rsidRPr="00DB57C4" w:rsidTr="007327A0">
        <w:trPr>
          <w:trHeight w:val="258"/>
        </w:trPr>
        <w:tc>
          <w:tcPr>
            <w:tcW w:w="2122" w:type="pct"/>
            <w:vAlign w:val="center"/>
          </w:tcPr>
          <w:p w:rsidR="00DB57C4" w:rsidRPr="00DB57C4" w:rsidRDefault="00DB57C4" w:rsidP="00DB57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B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Отчество</w:t>
            </w:r>
            <w:proofErr w:type="spellEnd"/>
          </w:p>
        </w:tc>
        <w:tc>
          <w:tcPr>
            <w:tcW w:w="2878" w:type="pct"/>
            <w:vAlign w:val="center"/>
          </w:tcPr>
          <w:p w:rsidR="00DB57C4" w:rsidRPr="00DB57C4" w:rsidRDefault="00DB57C4" w:rsidP="00DB57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57C4" w:rsidRPr="00DB57C4" w:rsidTr="007327A0">
        <w:trPr>
          <w:trHeight w:val="260"/>
        </w:trPr>
        <w:tc>
          <w:tcPr>
            <w:tcW w:w="2122" w:type="pct"/>
            <w:vAlign w:val="center"/>
          </w:tcPr>
          <w:p w:rsidR="00DB57C4" w:rsidRPr="00DB57C4" w:rsidRDefault="00DB57C4" w:rsidP="00DB57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Ученая</w:t>
            </w:r>
            <w:proofErr w:type="spellEnd"/>
            <w:r w:rsidRPr="00DB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степень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878" w:type="pct"/>
            <w:vAlign w:val="center"/>
          </w:tcPr>
          <w:p w:rsidR="00DB57C4" w:rsidRPr="00DB57C4" w:rsidRDefault="00DB57C4" w:rsidP="00DB57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57C4" w:rsidRPr="00DB57C4" w:rsidTr="007327A0">
        <w:trPr>
          <w:trHeight w:val="258"/>
        </w:trPr>
        <w:tc>
          <w:tcPr>
            <w:tcW w:w="2122" w:type="pct"/>
            <w:vAlign w:val="center"/>
          </w:tcPr>
          <w:p w:rsidR="00DB57C4" w:rsidRPr="00DB57C4" w:rsidRDefault="00DB57C4" w:rsidP="00DB57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B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Должность</w:t>
            </w:r>
            <w:proofErr w:type="spellEnd"/>
          </w:p>
        </w:tc>
        <w:tc>
          <w:tcPr>
            <w:tcW w:w="2878" w:type="pct"/>
            <w:vAlign w:val="center"/>
          </w:tcPr>
          <w:p w:rsidR="00DB57C4" w:rsidRPr="00DB57C4" w:rsidRDefault="00DB57C4" w:rsidP="00DB57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57C4" w:rsidRPr="00DB57C4" w:rsidTr="007327A0">
        <w:trPr>
          <w:trHeight w:val="260"/>
        </w:trPr>
        <w:tc>
          <w:tcPr>
            <w:tcW w:w="2122" w:type="pct"/>
            <w:vAlign w:val="center"/>
          </w:tcPr>
          <w:p w:rsidR="00DB57C4" w:rsidRPr="00DB57C4" w:rsidRDefault="00DB57C4" w:rsidP="00DB57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Ученое</w:t>
            </w:r>
            <w:proofErr w:type="spellEnd"/>
            <w:r w:rsidRPr="00DB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878" w:type="pct"/>
            <w:vAlign w:val="center"/>
          </w:tcPr>
          <w:p w:rsidR="00DB57C4" w:rsidRPr="00DB57C4" w:rsidRDefault="00DB57C4" w:rsidP="00DB57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57C4" w:rsidRPr="00DB57C4" w:rsidTr="007327A0">
        <w:trPr>
          <w:trHeight w:val="520"/>
        </w:trPr>
        <w:tc>
          <w:tcPr>
            <w:tcW w:w="2122" w:type="pct"/>
            <w:vAlign w:val="center"/>
          </w:tcPr>
          <w:p w:rsidR="00DB57C4" w:rsidRPr="00DB57C4" w:rsidRDefault="00DB57C4" w:rsidP="00DB57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структурного подразделения </w:t>
            </w:r>
          </w:p>
        </w:tc>
        <w:tc>
          <w:tcPr>
            <w:tcW w:w="2878" w:type="pct"/>
            <w:vAlign w:val="center"/>
          </w:tcPr>
          <w:p w:rsidR="00DB57C4" w:rsidRPr="00DB57C4" w:rsidRDefault="00DB57C4" w:rsidP="00DB57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57C4" w:rsidRPr="00DB57C4" w:rsidTr="007327A0">
        <w:trPr>
          <w:trHeight w:val="520"/>
        </w:trPr>
        <w:tc>
          <w:tcPr>
            <w:tcW w:w="2122" w:type="pct"/>
            <w:vAlign w:val="center"/>
          </w:tcPr>
          <w:p w:rsidR="00DB57C4" w:rsidRPr="00DB57C4" w:rsidRDefault="00DB57C4" w:rsidP="00DB57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адрес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и структурного подразделения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78" w:type="pct"/>
            <w:vAlign w:val="center"/>
          </w:tcPr>
          <w:p w:rsidR="00DB57C4" w:rsidRPr="00DB57C4" w:rsidRDefault="00DB57C4" w:rsidP="00DB57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57C4" w:rsidRPr="00DB57C4" w:rsidTr="007327A0">
        <w:trPr>
          <w:trHeight w:val="258"/>
        </w:trPr>
        <w:tc>
          <w:tcPr>
            <w:tcW w:w="2122" w:type="pct"/>
            <w:vAlign w:val="center"/>
          </w:tcPr>
          <w:p w:rsidR="00DB57C4" w:rsidRPr="00DB57C4" w:rsidRDefault="00DB57C4" w:rsidP="00DD6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адрес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автора </w:t>
            </w:r>
          </w:p>
        </w:tc>
        <w:tc>
          <w:tcPr>
            <w:tcW w:w="2878" w:type="pct"/>
            <w:vAlign w:val="center"/>
          </w:tcPr>
          <w:p w:rsidR="00DB57C4" w:rsidRPr="00DB57C4" w:rsidRDefault="00DB57C4" w:rsidP="00DB57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57C4" w:rsidRPr="00DB57C4" w:rsidTr="007327A0">
        <w:trPr>
          <w:trHeight w:val="261"/>
        </w:trPr>
        <w:tc>
          <w:tcPr>
            <w:tcW w:w="2122" w:type="pct"/>
            <w:vAlign w:val="center"/>
          </w:tcPr>
          <w:p w:rsidR="00DB57C4" w:rsidRPr="00DB57C4" w:rsidRDefault="00DB57C4" w:rsidP="00DD6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автора.</w:t>
            </w:r>
            <w:r w:rsidRPr="00DB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4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B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казать код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если указан стационарный телефон</w:t>
            </w:r>
          </w:p>
        </w:tc>
        <w:tc>
          <w:tcPr>
            <w:tcW w:w="2878" w:type="pct"/>
            <w:vAlign w:val="center"/>
          </w:tcPr>
          <w:p w:rsidR="00DB57C4" w:rsidRPr="00DB57C4" w:rsidRDefault="00DB57C4" w:rsidP="00DB57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57C4" w:rsidRPr="00DB57C4" w:rsidTr="007327A0">
        <w:trPr>
          <w:trHeight w:val="258"/>
        </w:trPr>
        <w:tc>
          <w:tcPr>
            <w:tcW w:w="2122" w:type="pct"/>
            <w:vAlign w:val="center"/>
          </w:tcPr>
          <w:p w:rsidR="00DB57C4" w:rsidRPr="00DB57C4" w:rsidRDefault="00DB57C4" w:rsidP="00DD628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DB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B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автора </w:t>
            </w:r>
          </w:p>
        </w:tc>
        <w:tc>
          <w:tcPr>
            <w:tcW w:w="2878" w:type="pct"/>
            <w:vAlign w:val="center"/>
          </w:tcPr>
          <w:p w:rsidR="00DB57C4" w:rsidRPr="00DB57C4" w:rsidRDefault="00DB57C4" w:rsidP="00DB57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57C4" w:rsidRPr="00DB57C4" w:rsidTr="007327A0">
        <w:trPr>
          <w:trHeight w:val="261"/>
        </w:trPr>
        <w:tc>
          <w:tcPr>
            <w:tcW w:w="2122" w:type="pct"/>
            <w:vAlign w:val="center"/>
          </w:tcPr>
          <w:p w:rsidR="00DB57C4" w:rsidRPr="00DD628B" w:rsidRDefault="00DB57C4" w:rsidP="00DB57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Название статьи</w:t>
            </w:r>
          </w:p>
        </w:tc>
        <w:tc>
          <w:tcPr>
            <w:tcW w:w="2878" w:type="pct"/>
            <w:vAlign w:val="center"/>
          </w:tcPr>
          <w:p w:rsidR="00DB57C4" w:rsidRPr="00DB57C4" w:rsidRDefault="00DB57C4" w:rsidP="00DB57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57C4" w:rsidRPr="00DB57C4" w:rsidTr="007327A0">
        <w:trPr>
          <w:trHeight w:val="533"/>
        </w:trPr>
        <w:tc>
          <w:tcPr>
            <w:tcW w:w="2122" w:type="pct"/>
            <w:vAlign w:val="center"/>
          </w:tcPr>
          <w:p w:rsidR="00DB57C4" w:rsidRPr="00DB57C4" w:rsidRDefault="00DB57C4" w:rsidP="00DB57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Секция, в которой предполагается размещение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статьи </w:t>
            </w:r>
          </w:p>
        </w:tc>
        <w:tc>
          <w:tcPr>
            <w:tcW w:w="2878" w:type="pct"/>
            <w:vAlign w:val="center"/>
          </w:tcPr>
          <w:p w:rsidR="00DB57C4" w:rsidRPr="00DB57C4" w:rsidRDefault="00DB57C4" w:rsidP="00DB57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57C4" w:rsidRPr="00DB57C4" w:rsidTr="007327A0">
        <w:trPr>
          <w:trHeight w:val="261"/>
        </w:trPr>
        <w:tc>
          <w:tcPr>
            <w:tcW w:w="2122" w:type="pct"/>
            <w:vAlign w:val="center"/>
          </w:tcPr>
          <w:p w:rsidR="00DB57C4" w:rsidRPr="00DB57C4" w:rsidRDefault="00DB57C4" w:rsidP="00EE60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участия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B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очная, очная</w:t>
            </w:r>
            <w:r w:rsidR="00EE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B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онлайн, заочная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878" w:type="pct"/>
            <w:vAlign w:val="center"/>
          </w:tcPr>
          <w:p w:rsidR="00DB57C4" w:rsidRPr="00DB57C4" w:rsidRDefault="00DB57C4" w:rsidP="00DB57C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7312" w:rsidRDefault="00607312" w:rsidP="0005551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402F" w:rsidRDefault="009A402F" w:rsidP="009A402F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402F" w:rsidRDefault="009A402F" w:rsidP="009A402F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СТАТЬЯ</w:t>
      </w:r>
    </w:p>
    <w:p w:rsidR="009A402F" w:rsidRPr="00055510" w:rsidRDefault="009A402F" w:rsidP="0005551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7312" w:rsidRPr="00055510" w:rsidRDefault="009A402F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</w:t>
      </w:r>
      <w:r w:rsidR="00552A63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публикации 3</w:t>
      </w:r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-6 </w:t>
      </w:r>
      <w:r w:rsidR="00C41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полных </w:t>
      </w:r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страниц. Количество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второв одной статьи не более 5</w:t>
      </w:r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Поля – 2,0 см с каждой стороны.</w:t>
      </w:r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Шрифт </w:t>
      </w:r>
      <w:r w:rsidR="003E419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60F8" w:rsidRPr="00EE60F8">
        <w:rPr>
          <w:rFonts w:ascii="Times New Roman" w:eastAsia="Times New Roman" w:hAnsi="Times New Roman" w:cs="Times New Roman"/>
          <w:color w:val="000000"/>
          <w:sz w:val="24"/>
          <w:szCs w:val="24"/>
        </w:rPr>
        <w:t>Times</w:t>
      </w:r>
      <w:proofErr w:type="spellEnd"/>
      <w:r w:rsidR="00EE60F8" w:rsidRPr="00EE6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60F8" w:rsidRPr="00EE60F8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 w:rsidR="00EE60F8" w:rsidRPr="00EE60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60F8" w:rsidRPr="00EE60F8"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>, кегл</w:t>
      </w:r>
      <w:r w:rsidR="00CA0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12, </w:t>
      </w:r>
      <w:r w:rsidR="00474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межстрочный интервал – </w:t>
      </w:r>
      <w:r w:rsidR="005937BC">
        <w:rPr>
          <w:rFonts w:ascii="Times New Roman" w:eastAsia="Times New Roman" w:hAnsi="Times New Roman" w:cs="Times New Roman"/>
          <w:color w:val="000000"/>
          <w:sz w:val="24"/>
          <w:szCs w:val="24"/>
        </w:rPr>
        <w:t>1,25</w:t>
      </w:r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0295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Автоматическая расстановка переносов.</w:t>
      </w:r>
      <w:r w:rsidR="00E1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Абзацные отступы 1,27 см.</w:t>
      </w:r>
      <w:r w:rsidR="00DD6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628B" w:rsidRPr="00DD62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="00DD628B" w:rsidRPr="00DD62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DD628B" w:rsidRPr="00DD62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мерация страниц выполняется арабскими цифрами в</w:t>
      </w:r>
      <w:r w:rsidR="005025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низу</w:t>
      </w:r>
      <w:r w:rsidR="00DD628B" w:rsidRPr="00DD62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страницы, по центру.</w:t>
      </w:r>
      <w:r w:rsidR="00DD62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Первая страница нумеруется.</w:t>
      </w:r>
    </w:p>
    <w:p w:rsidR="00552A63" w:rsidRPr="00552A63" w:rsidRDefault="00552A63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начале каждой статьи должна быть строка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выравнивание по левому краю без абзацного отступа.</w:t>
      </w:r>
    </w:p>
    <w:p w:rsidR="00BA0295" w:rsidRDefault="00552A63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Следующая</w:t>
      </w:r>
      <w:r w:rsidR="00BA0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строка: УДК</w:t>
      </w:r>
      <w:r w:rsidR="00C41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(определяется автором самостоятельно)</w:t>
      </w:r>
      <w:r w:rsidR="00BA0295">
        <w:rPr>
          <w:rFonts w:ascii="Times New Roman" w:eastAsia="Times New Roman" w:hAnsi="Times New Roman" w:cs="Times New Roman"/>
          <w:color w:val="000000"/>
          <w:sz w:val="24"/>
          <w:szCs w:val="24"/>
        </w:rPr>
        <w:t>, выравнивание по левому краю без абзацного отступа.</w:t>
      </w:r>
    </w:p>
    <w:p w:rsidR="00BA0295" w:rsidRDefault="00BA0295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Ниже пустая строка.</w:t>
      </w:r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A0295" w:rsidRDefault="00BA0295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>азвание статьи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прописными буквами,</w:t>
      </w:r>
      <w:r w:rsidR="00777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5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полужирный шрифт, </w:t>
      </w:r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>без переносов, выра</w:t>
      </w:r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нивание по центру. </w:t>
      </w:r>
    </w:p>
    <w:p w:rsidR="00BA0295" w:rsidRDefault="00BA0295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295">
        <w:rPr>
          <w:rFonts w:ascii="Times New Roman" w:eastAsia="Times New Roman" w:hAnsi="Times New Roman" w:cs="Times New Roman"/>
          <w:color w:val="000000"/>
          <w:sz w:val="24"/>
          <w:szCs w:val="24"/>
        </w:rPr>
        <w:t>Ниже пустая строка.</w:t>
      </w:r>
    </w:p>
    <w:p w:rsidR="00C758A9" w:rsidRPr="001E2BAA" w:rsidRDefault="00C758A9" w:rsidP="001E2BA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Имя, отчество</w:t>
      </w:r>
      <w:r w:rsidR="0050254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2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автора</w:t>
      </w:r>
      <w:r w:rsidR="00502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(авторов) со сносками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дополнительную инфо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мацию.</w:t>
      </w:r>
      <w:r w:rsidR="001E2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2BAA" w:rsidRPr="001E2B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 переносов, выравнивание по центру.</w:t>
      </w:r>
      <w:r w:rsidR="001E2B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77EEA" w:rsidRPr="00777EEA" w:rsidRDefault="001E1374" w:rsidP="00777EE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41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указанием номера сноски: </w:t>
      </w:r>
      <w:r w:rsidR="0090073A" w:rsidRPr="001F41EF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название организации</w:t>
      </w:r>
      <w:r w:rsidR="00F76003" w:rsidRPr="001F41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или учебы, </w:t>
      </w:r>
      <w:r w:rsidR="00347DC0" w:rsidRPr="001F41EF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="00347DC0" w:rsidRPr="001F41E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47DC0" w:rsidRPr="001F41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ленный </w:t>
      </w:r>
      <w:r w:rsidR="00F76003" w:rsidRPr="001F41EF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пункт,</w:t>
      </w:r>
      <w:r w:rsidRPr="001F41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073A" w:rsidRPr="001F41EF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государство</w:t>
      </w:r>
      <w:r w:rsidRPr="001F41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1F41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proofErr w:type="gramEnd"/>
      <w:r w:rsidRPr="001F41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1F41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mail</w:t>
      </w:r>
      <w:r w:rsidRPr="001F41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автора (</w:t>
      </w:r>
      <w:r w:rsidR="00DD628B" w:rsidRPr="001F41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автор</w:t>
      </w:r>
      <w:r w:rsidRPr="001F41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ов).</w:t>
      </w:r>
      <w:r w:rsidR="00777EEA" w:rsidRPr="001F41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Без переносов, выравнивание по це</w:t>
      </w:r>
      <w:r w:rsidR="00777EEA" w:rsidRPr="001F41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="00777EEA" w:rsidRPr="001F41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тру.</w:t>
      </w:r>
      <w:r w:rsidR="00777EEA" w:rsidRPr="00777E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E1374" w:rsidRDefault="00777EEA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EEA">
        <w:rPr>
          <w:rFonts w:ascii="Times New Roman" w:eastAsia="Times New Roman" w:hAnsi="Times New Roman" w:cs="Times New Roman"/>
          <w:color w:val="000000"/>
          <w:sz w:val="24"/>
          <w:szCs w:val="24"/>
        </w:rPr>
        <w:t>Ниже пустая строка.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52A63" w:rsidRPr="00E16927" w:rsidRDefault="00552A63" w:rsidP="00552A63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Аннотация: не более 5 строк. </w:t>
      </w:r>
      <w:r w:rsidRPr="00E16927">
        <w:rPr>
          <w:rFonts w:ascii="Times New Roman" w:eastAsia="Times New Roman" w:hAnsi="Times New Roman" w:cs="Times New Roman"/>
          <w:color w:val="000000"/>
          <w:sz w:val="24"/>
          <w:szCs w:val="24"/>
        </w:rPr>
        <w:t>Абзацный отступ, выравнивание по ширине, автом</w:t>
      </w:r>
      <w:r w:rsidRPr="00E169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16927"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тическая расстановка переносов.</w:t>
      </w:r>
    </w:p>
    <w:p w:rsidR="001C022D" w:rsidRPr="001C022D" w:rsidRDefault="001C022D" w:rsidP="001C022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2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Ниже пустая строка. </w:t>
      </w:r>
    </w:p>
    <w:p w:rsidR="00552A63" w:rsidRDefault="00552A63" w:rsidP="00552A63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Ключевые слова: 5 – 10 слов или словосочетаний. Абзацный отступ, выравнивание по ширине, автоматическая расстановка переносов.</w:t>
      </w:r>
    </w:p>
    <w:p w:rsidR="007327A0" w:rsidRDefault="001C022D" w:rsidP="001C022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22D">
        <w:rPr>
          <w:rFonts w:ascii="Times New Roman" w:eastAsia="Times New Roman" w:hAnsi="Times New Roman" w:cs="Times New Roman"/>
          <w:color w:val="000000"/>
          <w:sz w:val="24"/>
          <w:szCs w:val="24"/>
        </w:rPr>
        <w:t>Ниже пустая строка.</w:t>
      </w:r>
    </w:p>
    <w:p w:rsidR="00325922" w:rsidRDefault="00325922" w:rsidP="001C022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A6F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</w:t>
      </w:r>
      <w:r w:rsidR="008F2635">
        <w:rPr>
          <w:rFonts w:ascii="Times New Roman" w:eastAsia="Times New Roman" w:hAnsi="Times New Roman" w:cs="Times New Roman"/>
          <w:color w:val="000000"/>
          <w:sz w:val="24"/>
          <w:szCs w:val="24"/>
        </w:rPr>
        <w:t>ком же формате приводится эта 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информация на английском языке. </w:t>
      </w:r>
    </w:p>
    <w:p w:rsidR="00502542" w:rsidRDefault="00725D6C" w:rsidP="00CA0CFE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кст </w:t>
      </w:r>
      <w:r w:rsidR="00E1692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gramEnd"/>
      <w:r w:rsidR="00E16927">
        <w:rPr>
          <w:rFonts w:ascii="Times New Roman" w:eastAsia="Times New Roman" w:hAnsi="Times New Roman" w:cs="Times New Roman"/>
          <w:color w:val="000000"/>
          <w:sz w:val="24"/>
          <w:szCs w:val="24"/>
        </w:rPr>
        <w:t>атьи. Абзацные</w:t>
      </w:r>
      <w:r w:rsidR="00E16927" w:rsidRPr="00E1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отступ</w:t>
      </w:r>
      <w:r w:rsidR="00E1692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16927" w:rsidRPr="00E16927">
        <w:rPr>
          <w:rFonts w:ascii="Times New Roman" w:eastAsia="Times New Roman" w:hAnsi="Times New Roman" w:cs="Times New Roman"/>
          <w:color w:val="000000"/>
          <w:sz w:val="24"/>
          <w:szCs w:val="24"/>
        </w:rPr>
        <w:t>, выравнивание по ширине, автоматическая ра</w:t>
      </w:r>
      <w:r w:rsidR="00E16927" w:rsidRPr="00E1692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16927" w:rsidRPr="00E1692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становка переносов.</w:t>
      </w:r>
      <w:r w:rsidR="00E1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E48A4" w:rsidRDefault="0074576E" w:rsidP="00CA0CFE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5A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E48A4" w:rsidRPr="00F95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низу </w:t>
      </w:r>
      <w:r w:rsidRPr="00F95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первой </w:t>
      </w:r>
      <w:r w:rsidR="00FE48A4" w:rsidRPr="00F95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страницы </w:t>
      </w:r>
      <w:r w:rsidRPr="00F95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статьи </w:t>
      </w:r>
      <w:r w:rsidR="00FE48A4" w:rsidRPr="00F95ACB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необходима сноска с фамилиями и инициалами всех авторов</w:t>
      </w:r>
      <w:r w:rsidR="00190B3B" w:rsidRPr="00F95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(см. образец оформления статьи)</w:t>
      </w:r>
      <w:r w:rsidR="00FE48A4" w:rsidRPr="007457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0CFE" w:rsidRPr="00CA0CFE" w:rsidRDefault="00E16927" w:rsidP="00CA0CFE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должна</w:t>
      </w:r>
      <w:r w:rsidR="00725D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содержать введение,</w:t>
      </w:r>
      <w:r w:rsidR="009D2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 исследования,</w:t>
      </w:r>
      <w:r w:rsidR="00725D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литературный обзор, х</w:t>
      </w:r>
      <w:r w:rsidR="00725D6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5D6C">
        <w:rPr>
          <w:rFonts w:ascii="Times New Roman" w:eastAsia="Times New Roman" w:hAnsi="Times New Roman" w:cs="Times New Roman"/>
          <w:color w:val="000000"/>
          <w:sz w:val="24"/>
          <w:szCs w:val="24"/>
        </w:rPr>
        <w:t>рактеристику объектов и методику исследования, результаты исследован</w:t>
      </w:r>
      <w:r w:rsidR="00CA0CFE">
        <w:rPr>
          <w:rFonts w:ascii="Times New Roman" w:eastAsia="Times New Roman" w:hAnsi="Times New Roman" w:cs="Times New Roman"/>
          <w:color w:val="000000"/>
          <w:sz w:val="24"/>
          <w:szCs w:val="24"/>
        </w:rPr>
        <w:t>ия и их обсужд</w:t>
      </w:r>
      <w:r w:rsidR="00CA0C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A0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ние, </w:t>
      </w:r>
      <w:r w:rsidR="009D2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выводы, </w:t>
      </w:r>
      <w:r w:rsidR="00CA0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заключение, </w:t>
      </w:r>
      <w:r w:rsidR="00CA0C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</w:t>
      </w:r>
      <w:r w:rsidR="00CA0CFE" w:rsidRPr="00CA0C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иблиографический список</w:t>
      </w:r>
      <w:r w:rsidR="00760C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760CEA" w:rsidRPr="00474012">
        <w:rPr>
          <w:rFonts w:ascii="Times New Roman" w:eastAsia="Times New Roman" w:hAnsi="Times New Roman" w:cs="Times New Roman"/>
          <w:bCs/>
          <w:sz w:val="24"/>
          <w:szCs w:val="24"/>
        </w:rPr>
        <w:t>не более 5 работ</w:t>
      </w:r>
      <w:r w:rsidR="00760C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CA0C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3A67D9" w:rsidRDefault="0065016B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drawingObject290" o:spid="_x0000_s1026" style="position:absolute;left:0;text-align:left;margin-left:69.4pt;margin-top:.4pt;width:485pt;height:145pt;z-index:-251657216;mso-position-horizontal-relative:page" coordsize="61593,18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" o:allowincell="f">
            <v:shape id="Shape 291" o:spid="_x0000_s1027" style="position:absolute;width:61593;height:2042;visibility:visible" coordsize="6159373,204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" adj="0,,0" path="m,204214l,,6159373,r,204214l,204214xe" stroked="f">
              <v:stroke joinstyle="round"/>
              <v:formulas/>
              <v:path arrowok="t" o:connecttype="custom" o:connectlocs="0,2042;0,0;61593,0;61593,2042;0,2042" o:connectangles="0,0,0,0,0" textboxrect="0,0,6159373,204214"/>
            </v:shape>
            <v:shape id="Shape 292" o:spid="_x0000_s1028" style="position:absolute;top:2042;width:61593;height:2042;visibility:visible" coordsize="6159373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" adj="0,,0" path="m,l,204215r6159373,l6159373,,,xe" stroked="f">
              <v:stroke joinstyle="round"/>
              <v:formulas/>
              <v:path arrowok="t" o:connecttype="custom" o:connectlocs="0,0;0,2042;61593,2042;61593,0;0,0" o:connectangles="0,0,0,0,0" textboxrect="0,0,6159373,204215"/>
            </v:shape>
            <v:shape id="Shape 293" o:spid="_x0000_s1029" style="position:absolute;top:4084;width:61593;height:2042;visibility:visible" coordsize="6159373,204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" adj="0,,0" path="m,204214l,,6159373,r,204214l,204214xe" stroked="f">
              <v:stroke joinstyle="round"/>
              <v:formulas/>
              <v:path arrowok="t" o:connecttype="custom" o:connectlocs="0,2042;0,0;61593,0;61593,2042;0,2042" o:connectangles="0,0,0,0,0" textboxrect="0,0,6159373,204214"/>
            </v:shape>
            <v:shape id="Shape 294" o:spid="_x0000_s1030" style="position:absolute;top:6126;width:61593;height:2042;visibility:visible" coordsize="6159373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" adj="0,,0" path="m,l,204215r6159373,l6159373,,,xe" stroked="f">
              <v:stroke joinstyle="round"/>
              <v:formulas/>
              <v:path arrowok="t" o:connecttype="custom" o:connectlocs="0,0;0,2042;61593,2042;61593,0;0,0" o:connectangles="0,0,0,0,0" textboxrect="0,0,6159373,204215"/>
            </v:shape>
            <v:shape id="Shape 295" o:spid="_x0000_s1031" style="position:absolute;top:8168;width:61593;height:2042;visibility:visible" coordsize="6159373,204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" adj="0,,0" path="m,l,204214r6159373,l6159373,,,xe" stroked="f">
              <v:stroke joinstyle="round"/>
              <v:formulas/>
              <v:path arrowok="t" o:connecttype="custom" o:connectlocs="0,0;0,2042;61593,2042;61593,0;0,0" o:connectangles="0,0,0,0,0" textboxrect="0,0,6159373,204214"/>
            </v:shape>
            <v:shape id="Shape 296" o:spid="_x0000_s1032" style="position:absolute;top:10211;width:61593;height:2076;visibility:visible" coordsize="6159373,2075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" adj="0,,0" path="m,l,207568r6159373,l6159373,,,xe" stroked="f">
              <v:stroke joinstyle="round"/>
              <v:formulas/>
              <v:path arrowok="t" o:connecttype="custom" o:connectlocs="0,0;0,2076;61593,2076;61593,0;0,0" o:connectangles="0,0,0,0,0" textboxrect="0,0,6159373,207568"/>
            </v:shape>
            <v:shape id="Shape 297" o:spid="_x0000_s1033" style="position:absolute;top:12287;width:61593;height:2042;visibility:visible" coordsize="6159373,204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" adj="0,,0" path="m,204214l,,6159373,r,204214l,204214xe" stroked="f">
              <v:stroke joinstyle="round"/>
              <v:formulas/>
              <v:path arrowok="t" o:connecttype="custom" o:connectlocs="0,2042;0,0;61593,0;61593,2042;0,2042" o:connectangles="0,0,0,0,0" textboxrect="0,0,6159373,204214"/>
            </v:shape>
            <v:shape id="Shape 298" o:spid="_x0000_s1034" style="position:absolute;top:14329;width:61593;height:2042;visibility:visible" coordsize="6159373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" adj="0,,0" path="m,204216l,,6159373,r,204216l,204216xe" stroked="f">
              <v:stroke joinstyle="round"/>
              <v:formulas/>
              <v:path arrowok="t" o:connecttype="custom" o:connectlocs="0,2042;0,0;61593,0;61593,2042;0,2042" o:connectangles="0,0,0,0,0" textboxrect="0,0,6159373,204216"/>
            </v:shape>
            <v:shape id="Shape 299" o:spid="_x0000_s1035" style="position:absolute;top:16371;width:61593;height:2042;visibility:visible" coordsize="6159373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" adj="0,,0" path="m,l,204216r6159373,l6159373,,,xe" stroked="f">
              <v:stroke joinstyle="round"/>
              <v:formulas/>
              <v:path arrowok="t" o:connecttype="custom" o:connectlocs="0,0;0,2042;61593,2042;61593,0;0,0" o:connectangles="0,0,0,0,0" textboxrect="0,0,6159373,204216"/>
            </v:shape>
            <w10:wrap anchorx="page"/>
          </v:group>
        </w:pict>
      </w:r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Рисунки и фотографии</w:t>
      </w:r>
      <w:r w:rsidR="00044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044863" w:rsidRPr="00474012">
        <w:rPr>
          <w:rFonts w:ascii="Times New Roman" w:eastAsia="Times New Roman" w:hAnsi="Times New Roman" w:cs="Times New Roman"/>
          <w:sz w:val="24"/>
          <w:szCs w:val="24"/>
        </w:rPr>
        <w:t>не более 3</w:t>
      </w:r>
      <w:r w:rsidR="000448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представляются в самом тексте (формат JPEG</w:t>
      </w:r>
      <w:r w:rsidR="009D275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разрешение не менее 200 </w:t>
      </w:r>
      <w:proofErr w:type="spellStart"/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proofErr w:type="spellEnd"/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3A6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Подписи располагаются под рисунками, по центру</w:t>
      </w:r>
      <w:r w:rsidR="00DD62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л</w:t>
      </w:r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>нии и точки на рисунках должны быть ясно видны, а при уменьшении не должны сливат</w:t>
      </w:r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ся. Таблицы </w:t>
      </w:r>
      <w:r w:rsidR="0011495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14951" w:rsidRPr="00474012">
        <w:rPr>
          <w:rFonts w:ascii="Times New Roman" w:eastAsia="Times New Roman" w:hAnsi="Times New Roman" w:cs="Times New Roman"/>
          <w:sz w:val="24"/>
          <w:szCs w:val="24"/>
        </w:rPr>
        <w:t>не более 3</w:t>
      </w:r>
      <w:r w:rsidR="0011495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14951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вставляются по тексту (номер</w:t>
      </w:r>
      <w:r w:rsidR="00E169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название</w:t>
      </w:r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таблицы </w:t>
      </w:r>
      <w:r w:rsidR="009D2752">
        <w:rPr>
          <w:rFonts w:ascii="Times New Roman" w:eastAsia="Times New Roman" w:hAnsi="Times New Roman" w:cs="Times New Roman"/>
          <w:color w:val="000000"/>
          <w:sz w:val="24"/>
          <w:szCs w:val="24"/>
        </w:rPr>
        <w:t>слева</w:t>
      </w:r>
      <w:r w:rsidR="0050254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>. Дли</w:t>
      </w:r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таблицы не разрывать и не вставлять строку «Продолжение страницы». </w:t>
      </w:r>
      <w:r w:rsidR="00C41426" w:rsidRPr="00C41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Формулы должны быть набраны в редакторе формул </w:t>
      </w:r>
      <w:proofErr w:type="spellStart"/>
      <w:r w:rsidR="00C41426" w:rsidRPr="00C41426">
        <w:rPr>
          <w:rFonts w:ascii="Times New Roman" w:eastAsia="Times New Roman" w:hAnsi="Times New Roman" w:cs="Times New Roman"/>
          <w:color w:val="000000"/>
          <w:sz w:val="24"/>
          <w:szCs w:val="24"/>
        </w:rPr>
        <w:t>MathType</w:t>
      </w:r>
      <w:proofErr w:type="spellEnd"/>
      <w:r w:rsidR="00C41426" w:rsidRPr="00C41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полной расшифровкой всех об</w:t>
      </w:r>
      <w:r w:rsidR="00C41426" w:rsidRPr="00C414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41426" w:rsidRPr="00C41426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значений в тексте.</w:t>
      </w:r>
      <w:r w:rsidR="00C41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использовании в тексте сокращений (</w:t>
      </w:r>
      <w:proofErr w:type="gramStart"/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</w:t>
      </w:r>
      <w:proofErr w:type="gramEnd"/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общепринятых) нео</w:t>
      </w:r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>ходимо давать их расшифровку (в тексте).</w:t>
      </w:r>
      <w:r w:rsidR="009D2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Ссылки на цитируемую литературу оформл</w:t>
      </w:r>
      <w:r w:rsidR="009D275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D2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цифрами в квадратных скобках. </w:t>
      </w:r>
    </w:p>
    <w:p w:rsidR="00DD628B" w:rsidRDefault="00C41426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С</w:t>
      </w:r>
      <w:r w:rsidR="009D2752" w:rsidRPr="009D27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писок</w:t>
      </w:r>
      <w:r w:rsidR="009D27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литературы </w:t>
      </w:r>
      <w:r w:rsidR="009D27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="009D2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риводится </w:t>
      </w:r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статьи</w:t>
      </w:r>
      <w:r w:rsidR="00552A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русском и английском языках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51C0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References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50A6F">
        <w:rPr>
          <w:rFonts w:ascii="Times New Roman" w:eastAsia="Times New Roman" w:hAnsi="Times New Roman" w:cs="Times New Roman"/>
          <w:color w:val="000000"/>
          <w:sz w:val="24"/>
          <w:szCs w:val="24"/>
        </w:rPr>
        <w:t>с отступом одной</w:t>
      </w:r>
      <w:r w:rsidR="009D2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строки от основного текста, </w:t>
      </w:r>
      <w:r w:rsidR="006549AD" w:rsidRPr="00055510">
        <w:rPr>
          <w:rFonts w:ascii="Times New Roman" w:eastAsia="Times New Roman" w:hAnsi="Times New Roman" w:cs="Times New Roman"/>
          <w:color w:val="000000"/>
          <w:sz w:val="24"/>
          <w:szCs w:val="24"/>
        </w:rPr>
        <w:t>по алфавиту</w:t>
      </w:r>
      <w:r w:rsidR="009D27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A6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67D9" w:rsidRPr="003A67D9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Библиографич</w:t>
      </w:r>
      <w:r w:rsidR="003A67D9" w:rsidRPr="003A67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A67D9" w:rsidRPr="003A6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ский список оформляется в соответствии с ГОСТ </w:t>
      </w:r>
      <w:proofErr w:type="gramStart"/>
      <w:r w:rsidR="003A67D9" w:rsidRPr="003A67D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="003A67D9" w:rsidRPr="003A6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7.0.100-2018 «Библиографическая з</w:t>
      </w:r>
      <w:r w:rsidR="003A67D9" w:rsidRPr="003A67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A67D9" w:rsidRPr="003A67D9">
        <w:rPr>
          <w:rFonts w:ascii="Times New Roman" w:eastAsia="Times New Roman" w:hAnsi="Times New Roman" w:cs="Times New Roman"/>
          <w:color w:val="000000"/>
          <w:sz w:val="24"/>
          <w:szCs w:val="24"/>
        </w:rPr>
        <w:t>пись. Библиографическое описание. Общие требования и правила составления»</w:t>
      </w:r>
      <w:r w:rsidR="003A67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A67D9" w:rsidRPr="003A6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25922" w:rsidRDefault="00325922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9C5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статья</w:t>
      </w:r>
      <w:r w:rsidR="00751E2F" w:rsidRPr="00291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публикуется на английском языке</w:t>
      </w:r>
      <w:r w:rsidRPr="00291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то </w:t>
      </w:r>
      <w:r w:rsidR="00751E2F" w:rsidRPr="002919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название, авторы, аннотация, ключевые слова дублируются на русском </w:t>
      </w:r>
      <w:r w:rsidRPr="002919C5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B40A4" w:rsidRDefault="007B40A4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Авторам предлагается самостоятельно проверить статьи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антиплагиат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Статьи для публикации принимаются при оригинальности текста не менее 70%.</w:t>
      </w:r>
    </w:p>
    <w:p w:rsidR="009D2752" w:rsidRDefault="009D2752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Ниже </w:t>
      </w:r>
      <w:r w:rsidR="00F62912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</w:t>
      </w:r>
      <w:r w:rsidR="003A6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пример</w:t>
      </w:r>
      <w:r w:rsidR="00F62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статьи.</w:t>
      </w:r>
    </w:p>
    <w:p w:rsidR="001C022D" w:rsidRDefault="001C022D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8_0"/>
      <w:bookmarkEnd w:id="2"/>
    </w:p>
    <w:p w:rsidR="001C022D" w:rsidRDefault="001C022D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8A4" w:rsidRDefault="00FE48A4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8A4" w:rsidRDefault="00FE48A4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8A4" w:rsidRDefault="00FE48A4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8A4" w:rsidRDefault="00FE48A4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8A4" w:rsidRDefault="00FE48A4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8A4" w:rsidRDefault="00FE48A4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8A4" w:rsidRDefault="00FE48A4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8A4" w:rsidRDefault="00FE48A4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8A4" w:rsidRDefault="00FE48A4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8A4" w:rsidRDefault="00FE48A4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8A4" w:rsidRDefault="00FE48A4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8A4" w:rsidRDefault="00FE48A4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8A4" w:rsidRDefault="00FE48A4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8A4" w:rsidRDefault="00FE48A4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8A4" w:rsidRDefault="00FE48A4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8A4" w:rsidRDefault="00FE48A4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8A4" w:rsidRDefault="00FE48A4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8A4" w:rsidRDefault="00FE48A4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8A4" w:rsidRDefault="00FE48A4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8A4" w:rsidRDefault="00FE48A4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E48A4" w:rsidRDefault="00FE48A4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6EE3" w:rsidRDefault="005D6EE3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6EE3" w:rsidRDefault="005D6EE3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6EE3" w:rsidRDefault="005D6EE3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6EE3" w:rsidRDefault="005D6EE3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6EE3" w:rsidRDefault="005D6EE3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6EE3" w:rsidRDefault="005D6EE3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6EE3" w:rsidRDefault="005D6EE3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6EE3" w:rsidRDefault="005D6EE3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6EE3" w:rsidRDefault="005D6EE3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6EE3" w:rsidRDefault="005D6EE3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6EE3" w:rsidRDefault="005D6EE3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6EE3" w:rsidRDefault="005D6EE3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6EE3" w:rsidRDefault="005D6EE3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6EE3" w:rsidRDefault="005D6EE3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6EE3" w:rsidRDefault="005D6EE3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6EE3" w:rsidRDefault="005D6EE3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6EE3" w:rsidRDefault="005D6EE3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6EE3" w:rsidRDefault="005D6EE3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GoBack"/>
      <w:bookmarkEnd w:id="4"/>
    </w:p>
    <w:p w:rsidR="00FE48A4" w:rsidRDefault="00FE48A4" w:rsidP="00055510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7312" w:rsidRDefault="001C022D" w:rsidP="00FE48A4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 w:rsidR="006549AD" w:rsidRPr="00055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ример оформления статьи</w:t>
      </w:r>
    </w:p>
    <w:p w:rsidR="00C41426" w:rsidRPr="00C41426" w:rsidRDefault="00C41426" w:rsidP="007327A0">
      <w:pPr>
        <w:widowControl w:val="0"/>
        <w:spacing w:line="30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DOI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0D01D4" w:rsidRPr="00F50ADF" w:rsidRDefault="000D01D4" w:rsidP="007327A0">
      <w:pPr>
        <w:widowControl w:val="0"/>
        <w:spacing w:line="30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50A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УДК 630*176.232.2</w:t>
      </w:r>
    </w:p>
    <w:p w:rsidR="00BA0295" w:rsidRDefault="00BA0295" w:rsidP="007327A0">
      <w:pPr>
        <w:widowControl w:val="0"/>
        <w:spacing w:line="30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5937BC" w:rsidRPr="00781A28" w:rsidRDefault="005937BC" w:rsidP="007327A0">
      <w:pPr>
        <w:widowControl w:val="0"/>
        <w:spacing w:line="30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81A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КОНВЕРСИОННЫЕ КОЭФФИЦИЕНТЫ ДЛЯ РАСЧЕТА ПОГЛОЩЕНИЯ УГЛЕКИСЛОГО ГАЗА ПРИ ЛЕСОВОССТАНОВЛЕНИИ И ЛЕСОРАЗВЕДЕНИИ </w:t>
      </w:r>
    </w:p>
    <w:p w:rsidR="000D01D4" w:rsidRPr="00F50ADF" w:rsidRDefault="005937BC" w:rsidP="007327A0">
      <w:pPr>
        <w:widowControl w:val="0"/>
        <w:spacing w:line="30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81A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(НА ПРИМЕРЕ ВОРОНЕЖСКОЙ ОБЛАСТИ)</w:t>
      </w:r>
      <w:r w:rsidR="008F2635" w:rsidRPr="008F2635">
        <w:rPr>
          <w:rStyle w:val="af2"/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footnoteReference w:id="1"/>
      </w:r>
    </w:p>
    <w:p w:rsidR="000D01D4" w:rsidRPr="00F50ADF" w:rsidRDefault="000D01D4" w:rsidP="007327A0">
      <w:pPr>
        <w:widowControl w:val="0"/>
        <w:spacing w:line="30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0D01D4" w:rsidRPr="00F50ADF" w:rsidRDefault="003F4A59" w:rsidP="007327A0">
      <w:pPr>
        <w:widowControl w:val="0"/>
        <w:spacing w:line="30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А.И. Петров</w:t>
      </w:r>
      <w:proofErr w:type="gramStart"/>
      <w:r w:rsidR="00BA0295" w:rsidRPr="00BA02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1</w:t>
      </w:r>
      <w:proofErr w:type="gramEnd"/>
      <w:r w:rsidR="00F50A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BA02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И.И. Иванов</w:t>
      </w:r>
      <w:r w:rsidR="00BA0295" w:rsidRPr="00BA02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2</w:t>
      </w:r>
    </w:p>
    <w:p w:rsidR="0090073A" w:rsidRDefault="001E1374" w:rsidP="007327A0">
      <w:pPr>
        <w:widowControl w:val="0"/>
        <w:spacing w:line="30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47D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1</w:t>
      </w:r>
      <w:r w:rsidR="00347D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D01D4" w:rsidRPr="00347D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Воронежский</w:t>
      </w:r>
      <w:r w:rsidR="000D01D4" w:rsidRPr="00F50A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государственный лесотехнический университет</w:t>
      </w:r>
      <w:r w:rsidR="00F50A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007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имени </w:t>
      </w:r>
      <w:r w:rsidR="000D01D4" w:rsidRPr="00F50A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Г.Ф. Морозова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</w:p>
    <w:p w:rsidR="000D01D4" w:rsidRPr="001E1374" w:rsidRDefault="0090073A" w:rsidP="007327A0">
      <w:pPr>
        <w:widowControl w:val="0"/>
        <w:spacing w:line="30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47D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г. Воронеж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Россия</w:t>
      </w:r>
      <w:r w:rsidR="001E13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gramStart"/>
      <w:r w:rsidR="001E1374" w:rsidRPr="001E13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</w:t>
      </w:r>
      <w:proofErr w:type="gramEnd"/>
      <w:r w:rsidR="001E1374" w:rsidRPr="001E13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="001E1374" w:rsidRPr="001E13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mail</w:t>
      </w:r>
      <w:r w:rsidR="001E1374" w:rsidRPr="001E13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hyperlink r:id="rId11" w:history="1">
        <w:r w:rsidRPr="0090073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ptr</w:t>
        </w:r>
        <w:r w:rsidRPr="0090073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@</w:t>
        </w:r>
        <w:r w:rsidRPr="0090073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inbox</w:t>
        </w:r>
        <w:r w:rsidRPr="0090073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proofErr w:type="spellStart"/>
        <w:r w:rsidRPr="0090073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90073A" w:rsidRDefault="001E1374" w:rsidP="007327A0">
      <w:pPr>
        <w:widowControl w:val="0"/>
        <w:spacing w:line="30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E13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2</w:t>
      </w:r>
      <w:r w:rsidR="00347D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 xml:space="preserve"> </w:t>
      </w:r>
      <w:r w:rsidRPr="001E13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Воронежский государственный университет</w:t>
      </w:r>
      <w:r w:rsidR="009007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</w:p>
    <w:p w:rsidR="001E1374" w:rsidRPr="001E1374" w:rsidRDefault="0090073A" w:rsidP="007327A0">
      <w:pPr>
        <w:widowControl w:val="0"/>
        <w:spacing w:line="30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47D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г. Воронеж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Россия, </w:t>
      </w:r>
      <w:proofErr w:type="gramStart"/>
      <w:r w:rsidR="001E1374" w:rsidRPr="001E13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</w:t>
      </w:r>
      <w:proofErr w:type="gramEnd"/>
      <w:r w:rsidR="001E1374" w:rsidRPr="001E13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="001E1374" w:rsidRPr="001E13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mail</w:t>
      </w:r>
      <w:r w:rsidR="001E1374" w:rsidRPr="001E13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hyperlink r:id="rId12" w:history="1">
        <w:r w:rsidR="001E1374" w:rsidRPr="00C758A9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ivanov</w:t>
        </w:r>
        <w:r w:rsidR="001E1374" w:rsidRPr="00C758A9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@</w:t>
        </w:r>
        <w:r w:rsidR="001E1374" w:rsidRPr="00C758A9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mail</w:t>
        </w:r>
        <w:r w:rsidR="001E1374" w:rsidRPr="00C758A9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1E1374" w:rsidRPr="00C758A9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0D01D4" w:rsidRPr="00F50ADF" w:rsidRDefault="000D01D4" w:rsidP="007327A0">
      <w:pPr>
        <w:widowControl w:val="0"/>
        <w:spacing w:line="30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310164" w:rsidRPr="00310164" w:rsidRDefault="00C41426" w:rsidP="007327A0">
      <w:pPr>
        <w:widowControl w:val="0"/>
        <w:spacing w:line="30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327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Аннотация</w:t>
      </w:r>
      <w:r w:rsidR="00310164" w:rsidRPr="007327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3101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10164" w:rsidRPr="003101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Текст, текст, текст.</w:t>
      </w:r>
    </w:p>
    <w:p w:rsidR="00310164" w:rsidRDefault="00310164" w:rsidP="007327A0">
      <w:pPr>
        <w:widowControl w:val="0"/>
        <w:spacing w:line="30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0D01D4" w:rsidRPr="000367AE" w:rsidRDefault="00C41426" w:rsidP="007327A0">
      <w:pPr>
        <w:widowControl w:val="0"/>
        <w:spacing w:line="30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7327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Ключевые слова</w:t>
      </w:r>
      <w:r w:rsidR="00F50ADF" w:rsidRPr="007327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F50A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Текст</w:t>
      </w:r>
      <w:r w:rsidR="00F50ADF" w:rsidRPr="000367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</w:t>
      </w:r>
      <w:r w:rsidR="00F50A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текст</w:t>
      </w:r>
      <w:r w:rsidR="00F50ADF" w:rsidRPr="000367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</w:t>
      </w:r>
      <w:r w:rsidR="00F50A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текст</w:t>
      </w:r>
      <w:r w:rsidR="00F50ADF" w:rsidRPr="000367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. </w:t>
      </w:r>
    </w:p>
    <w:p w:rsidR="00310164" w:rsidRPr="000367AE" w:rsidRDefault="00310164" w:rsidP="007327A0">
      <w:pPr>
        <w:widowControl w:val="0"/>
        <w:spacing w:line="30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5937BC" w:rsidRPr="00325922" w:rsidRDefault="005937BC" w:rsidP="007327A0">
      <w:pPr>
        <w:widowControl w:val="0"/>
        <w:spacing w:line="30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3259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CONVERSION COEFFICIENTS FOR CALCULATING CARBON DIOXIDE ABSORPTION DURING REFORESTATION AND AFFORESTATION </w:t>
      </w:r>
    </w:p>
    <w:p w:rsidR="00C41426" w:rsidRDefault="005937BC" w:rsidP="007327A0">
      <w:pPr>
        <w:widowControl w:val="0"/>
        <w:spacing w:line="30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3259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(ON THE EXAMPLE OF THE VORONEZH REGION)</w:t>
      </w:r>
    </w:p>
    <w:p w:rsidR="005937BC" w:rsidRDefault="005937BC" w:rsidP="007327A0">
      <w:pPr>
        <w:widowControl w:val="0"/>
        <w:spacing w:line="30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F76003" w:rsidRDefault="00F76003" w:rsidP="007327A0">
      <w:pPr>
        <w:widowControl w:val="0"/>
        <w:spacing w:line="30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A.I. Petrov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val="en-US"/>
        </w:rPr>
        <w:t>1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, I.I. Ivanov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val="en-US"/>
        </w:rPr>
        <w:t>2</w:t>
      </w:r>
    </w:p>
    <w:p w:rsidR="0090073A" w:rsidRPr="0090073A" w:rsidRDefault="0090073A" w:rsidP="007327A0">
      <w:pPr>
        <w:widowControl w:val="0"/>
        <w:spacing w:line="30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val="en-US"/>
        </w:rPr>
        <w:t>1</w:t>
      </w:r>
      <w:r w:rsidRPr="009007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Voronezh State University of Forestry and Technologies named after G.F. </w:t>
      </w:r>
      <w:proofErr w:type="spellStart"/>
      <w:r w:rsidRPr="009007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Morozov</w:t>
      </w:r>
      <w:proofErr w:type="spellEnd"/>
      <w:r w:rsidRPr="009007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,</w:t>
      </w:r>
    </w:p>
    <w:p w:rsidR="0090073A" w:rsidRDefault="0090073A" w:rsidP="007327A0">
      <w:pPr>
        <w:widowControl w:val="0"/>
        <w:spacing w:line="300" w:lineRule="auto"/>
        <w:ind w:firstLine="720"/>
        <w:jc w:val="center"/>
        <w:rPr>
          <w:rStyle w:val="a4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val="en-US"/>
        </w:rPr>
      </w:pPr>
      <w:r w:rsidRPr="009007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Voronezh,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Russia, </w:t>
      </w:r>
      <w:r w:rsidRPr="001E13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</w:t>
      </w:r>
      <w:r w:rsidRPr="009007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-</w:t>
      </w:r>
      <w:r w:rsidRPr="001E13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mail</w:t>
      </w:r>
      <w:r w:rsidRPr="005937B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: </w:t>
      </w:r>
      <w:hyperlink r:id="rId13" w:history="1">
        <w:r w:rsidRPr="00075B49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ptr@inbox.ru</w:t>
        </w:r>
      </w:hyperlink>
    </w:p>
    <w:p w:rsidR="0090073A" w:rsidRDefault="0090073A" w:rsidP="007327A0">
      <w:pPr>
        <w:widowControl w:val="0"/>
        <w:spacing w:line="300" w:lineRule="auto"/>
        <w:ind w:firstLine="720"/>
        <w:jc w:val="center"/>
        <w:rPr>
          <w:rStyle w:val="a4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val="en-U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val="en-US"/>
        </w:rPr>
        <w:t>2</w:t>
      </w:r>
      <w:r w:rsidRPr="009007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Voronezh State University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</w:t>
      </w:r>
      <w:r w:rsidRPr="009007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Voronezh,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Russia, </w:t>
      </w:r>
      <w:r w:rsidRPr="001E13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</w:t>
      </w:r>
      <w:r w:rsidRPr="009007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-</w:t>
      </w:r>
      <w:r w:rsidRPr="001E13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mail</w:t>
      </w:r>
      <w:r w:rsidRPr="009007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:</w:t>
      </w:r>
      <w:r w:rsidRPr="0090073A">
        <w:rPr>
          <w:lang w:val="en-US"/>
        </w:rPr>
        <w:t xml:space="preserve"> </w:t>
      </w:r>
      <w:hyperlink r:id="rId14" w:history="1">
        <w:r w:rsidRPr="00C758A9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ivanov</w:t>
        </w:r>
        <w:r w:rsidRPr="0090073A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@</w:t>
        </w:r>
        <w:r w:rsidRPr="00C758A9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mail</w:t>
        </w:r>
        <w:r w:rsidRPr="0090073A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.</w:t>
        </w:r>
        <w:r w:rsidRPr="00C758A9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ru</w:t>
        </w:r>
      </w:hyperlink>
    </w:p>
    <w:p w:rsidR="0090073A" w:rsidRDefault="0090073A" w:rsidP="007327A0">
      <w:pPr>
        <w:widowControl w:val="0"/>
        <w:spacing w:line="300" w:lineRule="auto"/>
        <w:ind w:firstLine="720"/>
        <w:jc w:val="center"/>
        <w:rPr>
          <w:rStyle w:val="a4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val="en-US"/>
        </w:rPr>
      </w:pPr>
    </w:p>
    <w:p w:rsidR="0090073A" w:rsidRPr="00051C06" w:rsidRDefault="0090073A" w:rsidP="007327A0">
      <w:pPr>
        <w:widowControl w:val="0"/>
        <w:spacing w:line="300" w:lineRule="auto"/>
        <w:ind w:firstLine="720"/>
        <w:jc w:val="both"/>
        <w:rPr>
          <w:rStyle w:val="a4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val="en-US"/>
        </w:rPr>
      </w:pPr>
      <w:r w:rsidRPr="007327A0">
        <w:rPr>
          <w:rStyle w:val="a4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none"/>
          <w:lang w:val="en-US"/>
        </w:rPr>
        <w:t>Abstract.</w:t>
      </w:r>
      <w:r w:rsidR="00051C06" w:rsidRPr="00051C06">
        <w:rPr>
          <w:rStyle w:val="a4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val="en-US"/>
        </w:rPr>
        <w:t xml:space="preserve"> </w:t>
      </w:r>
      <w:proofErr w:type="gramStart"/>
      <w:r w:rsidR="00051C06" w:rsidRPr="00051C06">
        <w:rPr>
          <w:rStyle w:val="a4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val="en-US"/>
        </w:rPr>
        <w:t>Text, text, text.</w:t>
      </w:r>
      <w:proofErr w:type="gramEnd"/>
    </w:p>
    <w:p w:rsidR="0090073A" w:rsidRDefault="0090073A" w:rsidP="007327A0">
      <w:pPr>
        <w:widowControl w:val="0"/>
        <w:spacing w:line="300" w:lineRule="auto"/>
        <w:ind w:firstLine="720"/>
        <w:jc w:val="both"/>
        <w:rPr>
          <w:rStyle w:val="a4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val="en-US"/>
        </w:rPr>
      </w:pPr>
    </w:p>
    <w:p w:rsidR="0090073A" w:rsidRPr="00051C06" w:rsidRDefault="00051C06" w:rsidP="007327A0">
      <w:pPr>
        <w:widowControl w:val="0"/>
        <w:spacing w:line="300" w:lineRule="auto"/>
        <w:ind w:firstLine="720"/>
        <w:jc w:val="both"/>
        <w:rPr>
          <w:rStyle w:val="a4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val="en-US"/>
        </w:rPr>
      </w:pPr>
      <w:r w:rsidRPr="007327A0">
        <w:rPr>
          <w:rStyle w:val="a4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none"/>
          <w:lang w:val="en-US"/>
        </w:rPr>
        <w:t>Keywords:</w:t>
      </w:r>
      <w:r w:rsidRPr="00051C06">
        <w:rPr>
          <w:rStyle w:val="a4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val="en-US"/>
        </w:rPr>
        <w:t xml:space="preserve"> Text</w:t>
      </w:r>
      <w:r w:rsidRPr="000367AE">
        <w:rPr>
          <w:rStyle w:val="a4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val="en-US"/>
        </w:rPr>
        <w:t>,</w:t>
      </w:r>
      <w:r w:rsidRPr="00051C06">
        <w:rPr>
          <w:rStyle w:val="a4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val="en-US"/>
        </w:rPr>
        <w:t xml:space="preserve"> text</w:t>
      </w:r>
      <w:r w:rsidRPr="000367AE">
        <w:rPr>
          <w:rStyle w:val="a4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val="en-US"/>
        </w:rPr>
        <w:t xml:space="preserve">, </w:t>
      </w:r>
      <w:r w:rsidRPr="00051C06">
        <w:rPr>
          <w:rStyle w:val="a4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val="en-US"/>
        </w:rPr>
        <w:t>text</w:t>
      </w:r>
      <w:r w:rsidRPr="000367AE">
        <w:rPr>
          <w:rStyle w:val="a4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val="en-US"/>
        </w:rPr>
        <w:t>.</w:t>
      </w:r>
    </w:p>
    <w:p w:rsidR="00051C06" w:rsidRDefault="00051C06" w:rsidP="007327A0">
      <w:pPr>
        <w:widowControl w:val="0"/>
        <w:spacing w:line="300" w:lineRule="auto"/>
        <w:ind w:firstLine="720"/>
        <w:jc w:val="both"/>
        <w:rPr>
          <w:rStyle w:val="a4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val="en-US"/>
        </w:rPr>
      </w:pPr>
    </w:p>
    <w:p w:rsidR="00310164" w:rsidRPr="00310164" w:rsidRDefault="00310164" w:rsidP="007327A0">
      <w:pPr>
        <w:widowControl w:val="0"/>
        <w:spacing w:line="30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Те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кст</w:t>
      </w:r>
      <w:r w:rsidRPr="000367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ст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атьи</w:t>
      </w:r>
      <w:r w:rsidRPr="000367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3101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Текст, текст, текст.</w:t>
      </w:r>
    </w:p>
    <w:p w:rsidR="00BA0295" w:rsidRDefault="00BA0295" w:rsidP="007327A0">
      <w:pPr>
        <w:widowControl w:val="0"/>
        <w:spacing w:line="30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0D01D4" w:rsidRPr="00F50ADF" w:rsidRDefault="000D01D4" w:rsidP="007327A0">
      <w:pPr>
        <w:widowControl w:val="0"/>
        <w:spacing w:line="30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50A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Таблица</w:t>
      </w:r>
      <w:r w:rsidR="003101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1</w:t>
      </w:r>
      <w:r w:rsidRPr="00F50AD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3101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Название</w:t>
      </w:r>
    </w:p>
    <w:tbl>
      <w:tblPr>
        <w:tblW w:w="90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8"/>
        <w:gridCol w:w="1134"/>
        <w:gridCol w:w="1417"/>
        <w:gridCol w:w="1416"/>
        <w:gridCol w:w="1417"/>
        <w:gridCol w:w="623"/>
        <w:gridCol w:w="624"/>
        <w:gridCol w:w="623"/>
        <w:gridCol w:w="624"/>
      </w:tblGrid>
      <w:tr w:rsidR="00F544F0" w:rsidRPr="00F50ADF" w:rsidTr="00F544F0">
        <w:trPr>
          <w:trHeight w:val="351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544F0" w:rsidRPr="00F50ADF" w:rsidTr="00F544F0">
        <w:trPr>
          <w:trHeight w:val="351"/>
        </w:trPr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544F0" w:rsidRPr="00F50ADF" w:rsidTr="00F544F0">
        <w:trPr>
          <w:trHeight w:val="351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544F0" w:rsidRPr="00F50ADF" w:rsidTr="00F544F0">
        <w:trPr>
          <w:trHeight w:val="38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544F0" w:rsidRPr="00F50ADF" w:rsidTr="00F544F0">
        <w:trPr>
          <w:trHeight w:val="397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310164" w:rsidRDefault="00310164" w:rsidP="007327A0">
      <w:pPr>
        <w:widowControl w:val="0"/>
        <w:spacing w:line="30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101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Текст, текст, текст.</w:t>
      </w:r>
    </w:p>
    <w:p w:rsidR="00781A28" w:rsidRDefault="00781A28" w:rsidP="007327A0">
      <w:pPr>
        <w:widowControl w:val="0"/>
        <w:spacing w:line="30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310164" w:rsidRPr="00310164" w:rsidRDefault="00310164" w:rsidP="007327A0">
      <w:pPr>
        <w:widowControl w:val="0"/>
        <w:spacing w:line="30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101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Таблица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</w:t>
      </w:r>
      <w:r w:rsidRPr="003101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– Название</w:t>
      </w:r>
    </w:p>
    <w:tbl>
      <w:tblPr>
        <w:tblW w:w="90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8"/>
        <w:gridCol w:w="1134"/>
        <w:gridCol w:w="1417"/>
        <w:gridCol w:w="1416"/>
        <w:gridCol w:w="1417"/>
        <w:gridCol w:w="623"/>
        <w:gridCol w:w="624"/>
        <w:gridCol w:w="623"/>
        <w:gridCol w:w="624"/>
      </w:tblGrid>
      <w:tr w:rsidR="00F544F0" w:rsidRPr="00310164" w:rsidTr="00F544F0">
        <w:trPr>
          <w:trHeight w:val="351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544F0" w:rsidRPr="00310164" w:rsidTr="00F544F0">
        <w:trPr>
          <w:trHeight w:val="351"/>
        </w:trPr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544F0" w:rsidRPr="00310164" w:rsidTr="00F544F0">
        <w:trPr>
          <w:trHeight w:val="351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544F0" w:rsidRPr="00310164" w:rsidTr="00F544F0">
        <w:trPr>
          <w:trHeight w:val="38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310164" w:rsidRDefault="00F544F0" w:rsidP="007327A0">
            <w:pPr>
              <w:widowControl w:val="0"/>
              <w:spacing w:line="30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544F0" w:rsidRPr="00310164" w:rsidTr="00F544F0">
        <w:trPr>
          <w:trHeight w:val="397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0367AE" w:rsidRDefault="00F544F0" w:rsidP="007327A0">
            <w:pPr>
              <w:widowControl w:val="0"/>
              <w:spacing w:line="30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4F0" w:rsidRPr="000367AE" w:rsidRDefault="00F544F0" w:rsidP="007327A0">
            <w:pPr>
              <w:widowControl w:val="0"/>
              <w:spacing w:line="30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44F0" w:rsidRPr="000367AE" w:rsidRDefault="00F544F0" w:rsidP="007327A0">
            <w:pPr>
              <w:widowControl w:val="0"/>
              <w:spacing w:line="30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F0" w:rsidRPr="000367AE" w:rsidRDefault="00F544F0" w:rsidP="007327A0">
            <w:pPr>
              <w:widowControl w:val="0"/>
              <w:spacing w:line="30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F0" w:rsidRPr="000367AE" w:rsidRDefault="00F544F0" w:rsidP="007327A0">
            <w:pPr>
              <w:widowControl w:val="0"/>
              <w:spacing w:line="30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0367AE" w:rsidRDefault="00F544F0" w:rsidP="007327A0">
            <w:pPr>
              <w:widowControl w:val="0"/>
              <w:spacing w:line="30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0367AE" w:rsidRDefault="00F544F0" w:rsidP="007327A0">
            <w:pPr>
              <w:widowControl w:val="0"/>
              <w:spacing w:line="30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0367AE" w:rsidRDefault="00F544F0" w:rsidP="007327A0">
            <w:pPr>
              <w:widowControl w:val="0"/>
              <w:spacing w:line="30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F0" w:rsidRPr="000367AE" w:rsidRDefault="00F544F0" w:rsidP="007327A0">
            <w:pPr>
              <w:widowControl w:val="0"/>
              <w:spacing w:line="30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310164" w:rsidRPr="00310164" w:rsidRDefault="00310164" w:rsidP="007327A0">
      <w:pPr>
        <w:widowControl w:val="0"/>
        <w:spacing w:line="30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310164" w:rsidRPr="00310164" w:rsidRDefault="00310164" w:rsidP="007327A0">
      <w:pPr>
        <w:widowControl w:val="0"/>
        <w:spacing w:line="30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101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Текст, текст, текст.</w:t>
      </w:r>
    </w:p>
    <w:p w:rsidR="00310164" w:rsidRDefault="00310164" w:rsidP="007327A0">
      <w:pPr>
        <w:widowControl w:val="0"/>
        <w:spacing w:line="30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310164" w:rsidRDefault="004E0379" w:rsidP="007327A0">
      <w:pPr>
        <w:widowControl w:val="0"/>
        <w:spacing w:line="30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Изображение рисунка в формате </w:t>
      </w:r>
      <w:r w:rsidRPr="004E03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JPEG</w:t>
      </w:r>
      <w:r w:rsidR="00310164" w:rsidRPr="004E03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310164" w:rsidRDefault="00310164" w:rsidP="007327A0">
      <w:pPr>
        <w:widowControl w:val="0"/>
        <w:spacing w:line="30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Рисунок 1 - Название</w:t>
      </w:r>
    </w:p>
    <w:p w:rsidR="00310164" w:rsidRDefault="00310164" w:rsidP="007327A0">
      <w:pPr>
        <w:widowControl w:val="0"/>
        <w:spacing w:line="30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4E0379" w:rsidRPr="004E0379" w:rsidRDefault="004E0379" w:rsidP="007327A0">
      <w:pPr>
        <w:widowControl w:val="0"/>
        <w:spacing w:line="30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E03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Текст, текст, текст.</w:t>
      </w:r>
    </w:p>
    <w:p w:rsidR="004E0379" w:rsidRDefault="004E0379" w:rsidP="007327A0">
      <w:pPr>
        <w:widowControl w:val="0"/>
        <w:spacing w:line="30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4E0379" w:rsidRPr="004E0379" w:rsidRDefault="004E0379" w:rsidP="007327A0">
      <w:pPr>
        <w:widowControl w:val="0"/>
        <w:spacing w:line="30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E03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Изображение рисунка в формате JPEG </w:t>
      </w:r>
    </w:p>
    <w:p w:rsidR="004E0379" w:rsidRPr="004E0379" w:rsidRDefault="003A67D9" w:rsidP="007327A0">
      <w:pPr>
        <w:widowControl w:val="0"/>
        <w:spacing w:line="30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Рисунок 2</w:t>
      </w:r>
      <w:r w:rsidR="004E0379" w:rsidRPr="004E03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- Название</w:t>
      </w:r>
    </w:p>
    <w:p w:rsidR="004E0379" w:rsidRDefault="004E0379" w:rsidP="007327A0">
      <w:pPr>
        <w:widowControl w:val="0"/>
        <w:spacing w:line="30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4E0379" w:rsidRPr="004E0379" w:rsidRDefault="004E0379" w:rsidP="003F5B6B">
      <w:pPr>
        <w:widowControl w:val="0"/>
        <w:spacing w:line="30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E03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Текст, текст, текст.</w:t>
      </w:r>
    </w:p>
    <w:p w:rsidR="004E0379" w:rsidRDefault="004E0379" w:rsidP="003F5B6B">
      <w:pPr>
        <w:widowControl w:val="0"/>
        <w:spacing w:line="30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0D01D4" w:rsidRPr="006838CE" w:rsidRDefault="00051C06" w:rsidP="003F5B6B">
      <w:pPr>
        <w:widowControl w:val="0"/>
        <w:spacing w:line="30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838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  <w:r w:rsidR="00CA0CFE" w:rsidRPr="006838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писок</w:t>
      </w:r>
      <w:r w:rsidRPr="006838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литературы</w:t>
      </w:r>
    </w:p>
    <w:p w:rsidR="00051C06" w:rsidRDefault="006838CE" w:rsidP="007327A0">
      <w:pPr>
        <w:widowControl w:val="0"/>
        <w:spacing w:line="30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</w:t>
      </w:r>
      <w:r w:rsidR="005937BC" w:rsidRPr="005937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Об утверждении Правил лесовосстановления, состава проекта лесовосстановл</w:t>
      </w:r>
      <w:r w:rsidR="005937BC" w:rsidRPr="005937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</w:t>
      </w:r>
      <w:r w:rsidR="005937BC" w:rsidRPr="005937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ния, порядка разработки проекта лесовосстановления и внесения в него изменений: приказ </w:t>
      </w:r>
      <w:proofErr w:type="gramStart"/>
      <w:r w:rsidR="005937BC" w:rsidRPr="005937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Ми-</w:t>
      </w:r>
      <w:proofErr w:type="spellStart"/>
      <w:r w:rsidR="005937BC" w:rsidRPr="005937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нистерства</w:t>
      </w:r>
      <w:proofErr w:type="spellEnd"/>
      <w:proofErr w:type="gramEnd"/>
      <w:r w:rsidR="005937BC" w:rsidRPr="005937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природных ресурсов и экологии Российской Федерации от 04.12.2020 г. № 1014 </w:t>
      </w:r>
      <w:hyperlink r:id="rId15" w:history="1">
        <w:r w:rsidR="005937BC" w:rsidRPr="00B50A6F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URL:https://docs.cntd.ru/document/573123762</w:t>
        </w:r>
      </w:hyperlink>
    </w:p>
    <w:p w:rsidR="00F95ACB" w:rsidRPr="00F95ACB" w:rsidRDefault="006838CE" w:rsidP="00F95ACB">
      <w:pPr>
        <w:widowControl w:val="0"/>
        <w:spacing w:line="30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  <w:r w:rsidRPr="00F95A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</w:t>
      </w:r>
      <w:r w:rsidR="005937BC" w:rsidRPr="00F95A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="00F95ACB" w:rsidRPr="00F95A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Чураков</w:t>
      </w:r>
      <w:proofErr w:type="spellEnd"/>
      <w:r w:rsidR="00F95ACB" w:rsidRPr="00F95A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Б.П. Депонирование углерода разновозрастными культурами сосны / Б.П. </w:t>
      </w:r>
      <w:proofErr w:type="spellStart"/>
      <w:r w:rsidR="00F95ACB" w:rsidRPr="00F95A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Чураков</w:t>
      </w:r>
      <w:proofErr w:type="spellEnd"/>
      <w:r w:rsidR="00F95ACB" w:rsidRPr="00F95A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Е.В. </w:t>
      </w:r>
      <w:proofErr w:type="spellStart"/>
      <w:r w:rsidR="00F95ACB" w:rsidRPr="00F95A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Манякина</w:t>
      </w:r>
      <w:proofErr w:type="spellEnd"/>
      <w:r w:rsidR="00F95ACB" w:rsidRPr="00F95A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// Ульяновский медико-биологический журнал. – 2012. – № 2. – С. 125-129.</w:t>
      </w:r>
    </w:p>
    <w:p w:rsidR="006838CE" w:rsidRPr="007B40A4" w:rsidRDefault="006838CE" w:rsidP="007327A0">
      <w:pPr>
        <w:widowControl w:val="0"/>
        <w:spacing w:line="30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6838CE" w:rsidRPr="006838CE" w:rsidRDefault="006838CE" w:rsidP="007327A0">
      <w:pPr>
        <w:widowControl w:val="0"/>
        <w:spacing w:line="30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6838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References</w:t>
      </w:r>
    </w:p>
    <w:p w:rsidR="006838CE" w:rsidRPr="006838CE" w:rsidRDefault="006838CE" w:rsidP="007327A0">
      <w:pPr>
        <w:widowControl w:val="0"/>
        <w:spacing w:line="30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1</w:t>
      </w:r>
      <w:r w:rsidRPr="006838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. On approval of the Rules of Reforestation, the composition of the reforestation project, the procedure for developing a reforestation project and making changes to it: Order of the Mi</w:t>
      </w:r>
      <w:r w:rsidRPr="006838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n</w:t>
      </w:r>
      <w:r w:rsidRPr="006838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is-try of Natural Resources and Ecology of the Russian Federation dated 04.12.2020 No. 1014 URL:https://docs.cntd.ru/document/573123762</w:t>
      </w:r>
    </w:p>
    <w:p w:rsidR="00F95ACB" w:rsidRDefault="006838CE" w:rsidP="007327A0">
      <w:pPr>
        <w:widowControl w:val="0"/>
        <w:spacing w:line="30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2</w:t>
      </w:r>
      <w:r w:rsidRPr="006838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="00F95ACB" w:rsidRPr="00F95A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Churakov</w:t>
      </w:r>
      <w:proofErr w:type="spellEnd"/>
      <w:r w:rsidR="00F95ACB" w:rsidRPr="00F95A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B.P. Carbon deposition by pine crops of different ages / B.P. </w:t>
      </w:r>
      <w:proofErr w:type="spellStart"/>
      <w:r w:rsidR="00F95ACB" w:rsidRPr="00F95A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Churakov</w:t>
      </w:r>
      <w:proofErr w:type="spellEnd"/>
      <w:r w:rsidR="00F95ACB" w:rsidRPr="00F95A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E.V. </w:t>
      </w:r>
      <w:proofErr w:type="spellStart"/>
      <w:r w:rsidR="00F95ACB" w:rsidRPr="00F95A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Manyakina</w:t>
      </w:r>
      <w:proofErr w:type="spellEnd"/>
      <w:r w:rsidR="00F95ACB" w:rsidRPr="00F95A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// Ulyanovsk medico-biological Journal. – 2012. </w:t>
      </w:r>
      <w:proofErr w:type="gramStart"/>
      <w:r w:rsidR="00F95ACB" w:rsidRPr="00F95A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– No. 2.</w:t>
      </w:r>
      <w:proofErr w:type="gramEnd"/>
      <w:r w:rsidR="00F95ACB" w:rsidRPr="00F95A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– pp. 125-129.</w:t>
      </w:r>
    </w:p>
    <w:p w:rsidR="006838CE" w:rsidRPr="006838CE" w:rsidRDefault="006838CE" w:rsidP="007327A0">
      <w:pPr>
        <w:widowControl w:val="0"/>
        <w:spacing w:line="30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bookmarkEnd w:id="3"/>
    <w:p w:rsidR="000D01D4" w:rsidRPr="006838CE" w:rsidRDefault="000D01D4" w:rsidP="007327A0">
      <w:pPr>
        <w:widowControl w:val="0"/>
        <w:spacing w:line="30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sectPr w:rsidR="000D01D4" w:rsidRPr="006838CE" w:rsidSect="00012202">
      <w:headerReference w:type="default" r:id="rId16"/>
      <w:pgSz w:w="11908" w:h="16833"/>
      <w:pgMar w:top="1134" w:right="850" w:bottom="1134" w:left="1701" w:header="56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16B" w:rsidRDefault="0065016B" w:rsidP="003254AD">
      <w:pPr>
        <w:spacing w:line="240" w:lineRule="auto"/>
      </w:pPr>
      <w:r>
        <w:separator/>
      </w:r>
    </w:p>
  </w:endnote>
  <w:endnote w:type="continuationSeparator" w:id="0">
    <w:p w:rsidR="0065016B" w:rsidRDefault="0065016B" w:rsidP="003254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16B" w:rsidRDefault="0065016B" w:rsidP="003254AD">
      <w:pPr>
        <w:spacing w:line="240" w:lineRule="auto"/>
      </w:pPr>
      <w:r>
        <w:separator/>
      </w:r>
    </w:p>
  </w:footnote>
  <w:footnote w:type="continuationSeparator" w:id="0">
    <w:p w:rsidR="0065016B" w:rsidRDefault="0065016B" w:rsidP="003254AD">
      <w:pPr>
        <w:spacing w:line="240" w:lineRule="auto"/>
      </w:pPr>
      <w:r>
        <w:continuationSeparator/>
      </w:r>
    </w:p>
  </w:footnote>
  <w:footnote w:id="1">
    <w:p w:rsidR="008F2635" w:rsidRPr="008F2635" w:rsidRDefault="008F2635">
      <w:pPr>
        <w:pStyle w:val="af0"/>
        <w:rPr>
          <w:color w:val="FFFFFF" w:themeColor="background1"/>
        </w:rPr>
      </w:pPr>
      <w:r w:rsidRPr="008F2635">
        <w:rPr>
          <w:rStyle w:val="af2"/>
          <w:color w:val="FFFFFF" w:themeColor="background1"/>
        </w:rPr>
        <w:footnoteRef/>
      </w:r>
      <w:r w:rsidRPr="008F2635">
        <w:rPr>
          <w:color w:val="FFFFFF" w:themeColor="background1"/>
        </w:rPr>
        <w:t xml:space="preserve"> </w:t>
      </w:r>
      <w:r w:rsidR="00751E2F" w:rsidRPr="00751E2F">
        <w:t>©</w:t>
      </w:r>
      <w:r w:rsidR="00751E2F">
        <w:t xml:space="preserve"> </w:t>
      </w:r>
      <w:r w:rsidR="00751E2F" w:rsidRPr="00751E2F">
        <w:rPr>
          <w:rFonts w:ascii="Times New Roman" w:hAnsi="Times New Roman" w:cs="Times New Roman"/>
        </w:rPr>
        <w:t>Петров А.И., Иванов И.И., 2025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5704362"/>
      <w:docPartObj>
        <w:docPartGallery w:val="Page Numbers (Top of Page)"/>
        <w:docPartUnique/>
      </w:docPartObj>
    </w:sdtPr>
    <w:sdtEndPr/>
    <w:sdtContent>
      <w:p w:rsidR="00051C06" w:rsidRDefault="006F418B">
        <w:pPr>
          <w:pStyle w:val="aa"/>
          <w:jc w:val="center"/>
        </w:pPr>
        <w:r>
          <w:fldChar w:fldCharType="begin"/>
        </w:r>
        <w:r w:rsidR="00051C06">
          <w:instrText>PAGE   \* MERGEFORMAT</w:instrText>
        </w:r>
        <w:r>
          <w:fldChar w:fldCharType="separate"/>
        </w:r>
        <w:r w:rsidR="005D6EE3">
          <w:rPr>
            <w:noProof/>
          </w:rPr>
          <w:t>1</w:t>
        </w:r>
        <w:r>
          <w:fldChar w:fldCharType="end"/>
        </w:r>
      </w:p>
    </w:sdtContent>
  </w:sdt>
  <w:p w:rsidR="00051C06" w:rsidRDefault="00051C06">
    <w:pPr>
      <w:pStyle w:val="aa"/>
    </w:pPr>
  </w:p>
  <w:p w:rsidR="00051C06" w:rsidRDefault="00051C0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00601"/>
    <w:multiLevelType w:val="hybridMultilevel"/>
    <w:tmpl w:val="547A3176"/>
    <w:lvl w:ilvl="0" w:tplc="D810756C">
      <w:start w:val="1"/>
      <w:numFmt w:val="decimal"/>
      <w:suff w:val="space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D5488B"/>
    <w:multiLevelType w:val="hybridMultilevel"/>
    <w:tmpl w:val="E17859FA"/>
    <w:lvl w:ilvl="0" w:tplc="F846303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onsecutiveHyphenLimit w:val="3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312"/>
    <w:rsid w:val="00012202"/>
    <w:rsid w:val="0001743F"/>
    <w:rsid w:val="000367AE"/>
    <w:rsid w:val="00044863"/>
    <w:rsid w:val="00051C06"/>
    <w:rsid w:val="00055510"/>
    <w:rsid w:val="00075B49"/>
    <w:rsid w:val="000C5F9F"/>
    <w:rsid w:val="000D01D4"/>
    <w:rsid w:val="00114951"/>
    <w:rsid w:val="00132213"/>
    <w:rsid w:val="0015741F"/>
    <w:rsid w:val="00181E60"/>
    <w:rsid w:val="00190B3B"/>
    <w:rsid w:val="001B71A5"/>
    <w:rsid w:val="001B7878"/>
    <w:rsid w:val="001C022D"/>
    <w:rsid w:val="001C4BED"/>
    <w:rsid w:val="001E1374"/>
    <w:rsid w:val="001E2BAA"/>
    <w:rsid w:val="001F41EF"/>
    <w:rsid w:val="00210511"/>
    <w:rsid w:val="002236E6"/>
    <w:rsid w:val="00233CDD"/>
    <w:rsid w:val="00246913"/>
    <w:rsid w:val="002629EB"/>
    <w:rsid w:val="002902EB"/>
    <w:rsid w:val="002919C5"/>
    <w:rsid w:val="002B639C"/>
    <w:rsid w:val="002E226D"/>
    <w:rsid w:val="00310164"/>
    <w:rsid w:val="003105FA"/>
    <w:rsid w:val="0032167E"/>
    <w:rsid w:val="003254AD"/>
    <w:rsid w:val="00325922"/>
    <w:rsid w:val="00342A7A"/>
    <w:rsid w:val="00347DC0"/>
    <w:rsid w:val="003627AC"/>
    <w:rsid w:val="003A1E2F"/>
    <w:rsid w:val="003A67D9"/>
    <w:rsid w:val="003B07E6"/>
    <w:rsid w:val="003B5F1B"/>
    <w:rsid w:val="003D7E67"/>
    <w:rsid w:val="003E419E"/>
    <w:rsid w:val="003F0322"/>
    <w:rsid w:val="003F4A59"/>
    <w:rsid w:val="003F5B6B"/>
    <w:rsid w:val="004108B6"/>
    <w:rsid w:val="00474012"/>
    <w:rsid w:val="00495DB4"/>
    <w:rsid w:val="00495E3A"/>
    <w:rsid w:val="004B72F0"/>
    <w:rsid w:val="004E0379"/>
    <w:rsid w:val="004F6147"/>
    <w:rsid w:val="00502542"/>
    <w:rsid w:val="00552A63"/>
    <w:rsid w:val="005937BC"/>
    <w:rsid w:val="005A16CD"/>
    <w:rsid w:val="005C1C8E"/>
    <w:rsid w:val="005D371E"/>
    <w:rsid w:val="005D6EE3"/>
    <w:rsid w:val="005E1E75"/>
    <w:rsid w:val="00607312"/>
    <w:rsid w:val="0065016B"/>
    <w:rsid w:val="00650A3C"/>
    <w:rsid w:val="006521AD"/>
    <w:rsid w:val="006549AD"/>
    <w:rsid w:val="006838CE"/>
    <w:rsid w:val="006A5F69"/>
    <w:rsid w:val="006D29EE"/>
    <w:rsid w:val="006E1A94"/>
    <w:rsid w:val="006F418B"/>
    <w:rsid w:val="006F4794"/>
    <w:rsid w:val="006F58EA"/>
    <w:rsid w:val="00707051"/>
    <w:rsid w:val="00725D6C"/>
    <w:rsid w:val="007327A0"/>
    <w:rsid w:val="0074576E"/>
    <w:rsid w:val="00751E2F"/>
    <w:rsid w:val="00760CEA"/>
    <w:rsid w:val="00777EEA"/>
    <w:rsid w:val="00781A28"/>
    <w:rsid w:val="0079600E"/>
    <w:rsid w:val="007B40A4"/>
    <w:rsid w:val="007E5042"/>
    <w:rsid w:val="007E6E99"/>
    <w:rsid w:val="0080741F"/>
    <w:rsid w:val="008201E2"/>
    <w:rsid w:val="008244B5"/>
    <w:rsid w:val="00854FA7"/>
    <w:rsid w:val="00862E73"/>
    <w:rsid w:val="008723A8"/>
    <w:rsid w:val="00880EE7"/>
    <w:rsid w:val="008957F9"/>
    <w:rsid w:val="008A7AAF"/>
    <w:rsid w:val="008D3CE6"/>
    <w:rsid w:val="008D5B41"/>
    <w:rsid w:val="008E7F5E"/>
    <w:rsid w:val="008F2635"/>
    <w:rsid w:val="0090073A"/>
    <w:rsid w:val="00944672"/>
    <w:rsid w:val="009941BB"/>
    <w:rsid w:val="009A402F"/>
    <w:rsid w:val="009D2752"/>
    <w:rsid w:val="009D3513"/>
    <w:rsid w:val="00A008F4"/>
    <w:rsid w:val="00A03250"/>
    <w:rsid w:val="00A133BF"/>
    <w:rsid w:val="00A217F9"/>
    <w:rsid w:val="00A8458B"/>
    <w:rsid w:val="00A96C3A"/>
    <w:rsid w:val="00A96C99"/>
    <w:rsid w:val="00AE3CF5"/>
    <w:rsid w:val="00AF417E"/>
    <w:rsid w:val="00B07E97"/>
    <w:rsid w:val="00B50A6F"/>
    <w:rsid w:val="00B949C8"/>
    <w:rsid w:val="00B977A5"/>
    <w:rsid w:val="00BA0295"/>
    <w:rsid w:val="00BD6400"/>
    <w:rsid w:val="00C06143"/>
    <w:rsid w:val="00C06AC6"/>
    <w:rsid w:val="00C41426"/>
    <w:rsid w:val="00C42CA2"/>
    <w:rsid w:val="00C50258"/>
    <w:rsid w:val="00C56F44"/>
    <w:rsid w:val="00C758A9"/>
    <w:rsid w:val="00C81DD7"/>
    <w:rsid w:val="00CA0CFE"/>
    <w:rsid w:val="00CB28C4"/>
    <w:rsid w:val="00CC6290"/>
    <w:rsid w:val="00D2119F"/>
    <w:rsid w:val="00D41524"/>
    <w:rsid w:val="00DB57C4"/>
    <w:rsid w:val="00DD28C1"/>
    <w:rsid w:val="00DD628B"/>
    <w:rsid w:val="00E05629"/>
    <w:rsid w:val="00E126A3"/>
    <w:rsid w:val="00E16927"/>
    <w:rsid w:val="00E22AE4"/>
    <w:rsid w:val="00E25E71"/>
    <w:rsid w:val="00E446C6"/>
    <w:rsid w:val="00E65FA2"/>
    <w:rsid w:val="00E93B92"/>
    <w:rsid w:val="00EA7360"/>
    <w:rsid w:val="00EB0B8A"/>
    <w:rsid w:val="00EB4308"/>
    <w:rsid w:val="00EB542A"/>
    <w:rsid w:val="00EB5470"/>
    <w:rsid w:val="00ED3D87"/>
    <w:rsid w:val="00ED72B9"/>
    <w:rsid w:val="00EE60F8"/>
    <w:rsid w:val="00F24F67"/>
    <w:rsid w:val="00F50ADF"/>
    <w:rsid w:val="00F544F0"/>
    <w:rsid w:val="00F57AB4"/>
    <w:rsid w:val="00F62912"/>
    <w:rsid w:val="00F70395"/>
    <w:rsid w:val="00F76003"/>
    <w:rsid w:val="00F92620"/>
    <w:rsid w:val="00F95ACB"/>
    <w:rsid w:val="00FA20C1"/>
    <w:rsid w:val="00FB01FD"/>
    <w:rsid w:val="00FB4C1E"/>
    <w:rsid w:val="00FE487E"/>
    <w:rsid w:val="00FE48A4"/>
    <w:rsid w:val="00FF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91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4691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06AC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B0B8A"/>
    <w:rPr>
      <w:color w:val="954F72" w:themeColor="followed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3254AD"/>
    <w:pPr>
      <w:spacing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254AD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254A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CA0CF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A0CFE"/>
  </w:style>
  <w:style w:type="paragraph" w:styleId="ac">
    <w:name w:val="footer"/>
    <w:basedOn w:val="a"/>
    <w:link w:val="ad"/>
    <w:uiPriority w:val="99"/>
    <w:unhideWhenUsed/>
    <w:rsid w:val="00CA0CF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A0CFE"/>
  </w:style>
  <w:style w:type="paragraph" w:styleId="ae">
    <w:name w:val="Balloon Text"/>
    <w:basedOn w:val="a"/>
    <w:link w:val="af"/>
    <w:uiPriority w:val="99"/>
    <w:semiHidden/>
    <w:unhideWhenUsed/>
    <w:rsid w:val="00C502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0258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3F03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F0322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FE48A4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E48A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E48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65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68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tr@inbo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vanov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tr@inbox.ru" TargetMode="External"/><Relationship Id="rId5" Type="http://schemas.openxmlformats.org/officeDocument/2006/relationships/settings" Target="settings.xml"/><Relationship Id="rId15" Type="http://schemas.openxmlformats.org/officeDocument/2006/relationships/hyperlink" Target="URL:https://docs.cntd.ru/document/573123762" TargetMode="External"/><Relationship Id="rId10" Type="http://schemas.openxmlformats.org/officeDocument/2006/relationships/hyperlink" Target="mailto:lesoupr21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snecos25@yandex.ru" TargetMode="External"/><Relationship Id="rId14" Type="http://schemas.openxmlformats.org/officeDocument/2006/relationships/hyperlink" Target="mailto:iva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067EF-868B-4D7B-8884-00DB7EBA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6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Горобец Александр Иванович</dc:creator>
  <cp:lastModifiedBy>79022</cp:lastModifiedBy>
  <cp:revision>50</cp:revision>
  <dcterms:created xsi:type="dcterms:W3CDTF">2025-03-11T10:12:00Z</dcterms:created>
  <dcterms:modified xsi:type="dcterms:W3CDTF">2025-03-17T06:21:00Z</dcterms:modified>
</cp:coreProperties>
</file>