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8CE5C" w14:textId="77777777" w:rsidR="008E4990" w:rsidRDefault="008E4990" w:rsidP="00CA0240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3E1DAA92" w14:textId="77777777" w:rsidR="009313F1" w:rsidRDefault="009313F1" w:rsidP="00CA0240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202915EE" w14:textId="77777777" w:rsidR="009313F1" w:rsidRDefault="009313F1" w:rsidP="00CA0240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7F1AC1C0" w14:textId="77777777" w:rsidR="009313F1" w:rsidRDefault="009313F1" w:rsidP="00CA0240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3CBB5FCA" w14:textId="77777777" w:rsidR="009313F1" w:rsidRDefault="009313F1" w:rsidP="00CA0240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7BA0B778" w14:textId="77777777" w:rsidR="002E412E" w:rsidRDefault="002E412E" w:rsidP="009570A9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4063936"/>
    </w:p>
    <w:p w14:paraId="01C9BFC6" w14:textId="10A3A244" w:rsidR="002E412E" w:rsidRDefault="002E412E" w:rsidP="002E412E">
      <w:pPr>
        <w:tabs>
          <w:tab w:val="left" w:pos="5670"/>
        </w:tabs>
        <w:spacing w:after="0" w:line="240" w:lineRule="auto"/>
        <w:ind w:right="3826"/>
        <w:jc w:val="both"/>
      </w:pPr>
      <w:bookmarkStart w:id="1" w:name="_GoBack"/>
      <w:r w:rsidRPr="00DD43F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73BF1">
        <w:rPr>
          <w:rFonts w:ascii="Times New Roman" w:hAnsi="Times New Roman" w:cs="Times New Roman"/>
          <w:sz w:val="28"/>
          <w:szCs w:val="28"/>
        </w:rPr>
        <w:t>й</w:t>
      </w:r>
      <w:r w:rsidRPr="00DD4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73BF1" w:rsidRPr="008A485F">
        <w:rPr>
          <w:rFonts w:ascii="Times New Roman" w:hAnsi="Times New Roman" w:cs="Times New Roman"/>
          <w:sz w:val="28"/>
          <w:szCs w:val="28"/>
        </w:rPr>
        <w:t>постановление администрации города Чебоксары от 31.01.2023 № 283</w:t>
      </w:r>
      <w:r w:rsidR="00D73BF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C637C7">
        <w:rPr>
          <w:rFonts w:ascii="Times New Roman" w:hAnsi="Times New Roman" w:cs="Times New Roman"/>
          <w:sz w:val="28"/>
          <w:szCs w:val="28"/>
        </w:rPr>
        <w:t>административн</w:t>
      </w:r>
      <w:r w:rsidR="00D73BF1">
        <w:rPr>
          <w:rFonts w:ascii="Times New Roman" w:hAnsi="Times New Roman" w:cs="Times New Roman"/>
          <w:sz w:val="28"/>
          <w:szCs w:val="28"/>
        </w:rPr>
        <w:t xml:space="preserve">ого регламента </w:t>
      </w:r>
      <w:r w:rsidRPr="00C637C7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8A485F">
        <w:rPr>
          <w:rFonts w:ascii="Times New Roman" w:hAnsi="Times New Roman" w:cs="Times New Roman"/>
          <w:sz w:val="28"/>
          <w:szCs w:val="28"/>
        </w:rPr>
        <w:t xml:space="preserve"> </w:t>
      </w:r>
      <w:r w:rsidRPr="00C637C7">
        <w:rPr>
          <w:rFonts w:ascii="Times New Roman" w:hAnsi="Times New Roman" w:cs="Times New Roman"/>
          <w:sz w:val="28"/>
          <w:szCs w:val="28"/>
        </w:rPr>
        <w:t>предоставлени</w:t>
      </w:r>
      <w:r w:rsidR="008A485F">
        <w:rPr>
          <w:rFonts w:ascii="Times New Roman" w:hAnsi="Times New Roman" w:cs="Times New Roman"/>
          <w:sz w:val="28"/>
          <w:szCs w:val="28"/>
        </w:rPr>
        <w:t>я</w:t>
      </w:r>
      <w:r w:rsidRPr="00C637C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70A9">
        <w:rPr>
          <w:rFonts w:ascii="Times New Roman" w:hAnsi="Times New Roman" w:cs="Times New Roman"/>
          <w:sz w:val="28"/>
          <w:szCs w:val="28"/>
        </w:rPr>
        <w:t>Передача жилых помещений в собственность граждан в порядке приватизации</w:t>
      </w:r>
      <w:r w:rsidR="00D73BF1">
        <w:rPr>
          <w:rFonts w:ascii="Times New Roman" w:hAnsi="Times New Roman" w:cs="Times New Roman"/>
          <w:sz w:val="28"/>
          <w:szCs w:val="28"/>
        </w:rPr>
        <w:t>»</w:t>
      </w:r>
    </w:p>
    <w:p w14:paraId="51E1EBDF" w14:textId="77777777" w:rsidR="002E412E" w:rsidRDefault="002E412E" w:rsidP="009570A9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14:paraId="08193267" w14:textId="77777777" w:rsidR="00523002" w:rsidRPr="00523002" w:rsidRDefault="00523002" w:rsidP="00523002">
      <w:pPr>
        <w:numPr>
          <w:ilvl w:val="0"/>
          <w:numId w:val="2"/>
        </w:numPr>
        <w:tabs>
          <w:tab w:val="left" w:pos="142"/>
        </w:tabs>
        <w:suppressAutoHyphens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14:paraId="1798D889" w14:textId="77777777" w:rsidR="00FA4C8D" w:rsidRPr="00FA4C8D" w:rsidRDefault="002E412E" w:rsidP="00D73BF1">
      <w:pPr>
        <w:numPr>
          <w:ilvl w:val="0"/>
          <w:numId w:val="2"/>
        </w:numPr>
        <w:tabs>
          <w:tab w:val="left" w:pos="142"/>
        </w:tabs>
        <w:suppressAutoHyphens/>
        <w:spacing w:before="100" w:beforeAutospacing="1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 131-ФЗ «Об общих принципах организации местного самоуправления в Российской Федерации</w:t>
      </w:r>
      <w:r w:rsidR="00523002" w:rsidRPr="00FA4C8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23002" w:rsidRPr="00FA4C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Федеральным законом от 27.07.2010 № 210-ФЗ «Об организации предоставления государственных и муниципальных услуг», Уставом городского округа город Чебоксары Чувашской Республики, принятым решением Чебоксарского городского Собрания депутатов Чувашской Республики от 30.11.2005 № 40, </w:t>
      </w:r>
      <w:r w:rsidR="00523002" w:rsidRPr="00FA4C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FA4C8D" w:rsidRPr="00FA4C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</w:t>
      </w:r>
      <w:r w:rsidR="00523002" w:rsidRPr="00FA4C8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523002" w:rsidRPr="00FA4C8D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523002" w:rsidRPr="00FA4C8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14:paraId="054B9299" w14:textId="62454C9C" w:rsidR="002A25C9" w:rsidRPr="00FA4C8D" w:rsidRDefault="002A25C9" w:rsidP="00D73BF1">
      <w:pPr>
        <w:numPr>
          <w:ilvl w:val="0"/>
          <w:numId w:val="2"/>
        </w:numPr>
        <w:tabs>
          <w:tab w:val="left" w:pos="142"/>
        </w:tabs>
        <w:suppressAutoHyphens/>
        <w:spacing w:before="100" w:beforeAutospacing="1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B761F" w:rsidRPr="00FA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FA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B761F" w:rsidRPr="00FA4C8D">
        <w:rPr>
          <w:rFonts w:ascii="Times New Roman" w:hAnsi="Times New Roman" w:cs="Times New Roman"/>
          <w:sz w:val="28"/>
          <w:szCs w:val="28"/>
        </w:rPr>
        <w:t>постановление администрации города Чебоксары от 31.01.2023 № 283</w:t>
      </w:r>
      <w:r w:rsidRPr="00FA4C8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города Чебоксары предоставления муниципальной услуги «Передача жилых помещений в собственность граждан» следующие изменения:</w:t>
      </w:r>
    </w:p>
    <w:p w14:paraId="2E527E53" w14:textId="78C83C2B" w:rsidR="002A25C9" w:rsidRPr="002A25C9" w:rsidRDefault="00D73BF1" w:rsidP="00D73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A25C9" w:rsidRPr="002A25C9">
        <w:rPr>
          <w:rFonts w:ascii="Times New Roman" w:hAnsi="Times New Roman" w:cs="Times New Roman"/>
          <w:sz w:val="28"/>
          <w:szCs w:val="28"/>
        </w:rPr>
        <w:t>в преамбуле слова «</w:t>
      </w:r>
      <w:hyperlink r:id="rId5" w:history="1">
        <w:r w:rsidR="002A25C9" w:rsidRPr="002A25C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2A25C9" w:rsidRPr="002A25C9">
        <w:rPr>
          <w:rFonts w:ascii="Times New Roman" w:hAnsi="Times New Roman" w:cs="Times New Roman"/>
          <w:sz w:val="28"/>
          <w:szCs w:val="28"/>
        </w:rPr>
        <w:t> муниципального образования города Чебоксары - столицы Чувашской Республики» заменить словами «Уставом городского округа город Чебоксары Чувашской Республики»;</w:t>
      </w:r>
    </w:p>
    <w:p w14:paraId="0B9D5B91" w14:textId="326F50E8" w:rsidR="00102CA7" w:rsidRDefault="00D73BF1" w:rsidP="00D73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A25C9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2A25C9" w:rsidRPr="00BE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A25C9" w:rsidRPr="00BE307C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A25C9" w:rsidRPr="00BE307C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25C9" w:rsidRPr="00BE307C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</w:t>
      </w:r>
      <w:r w:rsidR="002A25C9">
        <w:rPr>
          <w:rFonts w:ascii="Times New Roman" w:hAnsi="Times New Roman" w:cs="Times New Roman"/>
          <w:sz w:val="28"/>
          <w:szCs w:val="28"/>
        </w:rPr>
        <w:t>предоставления</w:t>
      </w:r>
      <w:r w:rsidR="002A25C9" w:rsidRPr="00BE307C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2A25C9" w:rsidRPr="009570A9">
        <w:rPr>
          <w:rFonts w:ascii="Times New Roman" w:hAnsi="Times New Roman" w:cs="Times New Roman"/>
          <w:sz w:val="28"/>
          <w:szCs w:val="28"/>
        </w:rPr>
        <w:t>Передача жилых помещений в собственность граждан в порядке приватизации</w:t>
      </w:r>
      <w:r w:rsidR="00923B07">
        <w:rPr>
          <w:rFonts w:ascii="Times New Roman" w:hAnsi="Times New Roman" w:cs="Times New Roman"/>
          <w:sz w:val="28"/>
          <w:szCs w:val="28"/>
        </w:rPr>
        <w:t>»</w:t>
      </w:r>
      <w:r w:rsidR="00102CA7">
        <w:rPr>
          <w:rFonts w:ascii="Times New Roman" w:hAnsi="Times New Roman" w:cs="Times New Roman"/>
          <w:sz w:val="28"/>
          <w:szCs w:val="28"/>
        </w:rPr>
        <w:t>:</w:t>
      </w:r>
    </w:p>
    <w:p w14:paraId="6814B497" w14:textId="15E1C175" w:rsidR="0014389D" w:rsidRPr="002E4101" w:rsidRDefault="00D73BF1" w:rsidP="00D73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1.2.1. </w:t>
      </w:r>
      <w:r>
        <w:rPr>
          <w:rFonts w:ascii="Times New Roman" w:hAnsi="Times New Roman" w:cs="Times New Roman"/>
          <w:sz w:val="28"/>
          <w:szCs w:val="28"/>
          <w:lang w:eastAsia="ru-RU"/>
        </w:rPr>
        <w:t>абзац первый</w:t>
      </w:r>
      <w:r w:rsidRPr="002E41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подраздела</w:t>
      </w:r>
      <w:r w:rsidRPr="002E4101">
        <w:rPr>
          <w:rFonts w:ascii="Times New Roman" w:hAnsi="Times New Roman" w:cs="Times New Roman"/>
          <w:sz w:val="28"/>
          <w:szCs w:val="28"/>
          <w:lang w:eastAsia="ru-RU"/>
        </w:rPr>
        <w:t xml:space="preserve"> 2.4 </w:t>
      </w:r>
      <w:r w:rsidR="0014389D" w:rsidRPr="002E4101">
        <w:rPr>
          <w:rFonts w:ascii="Times New Roman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86792" w:rsidRPr="002E41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6792" w:rsidRPr="002E4101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386792" w:rsidRPr="002E41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86792" w:rsidRPr="002E4101">
        <w:rPr>
          <w:rFonts w:ascii="Times New Roman" w:hAnsi="Times New Roman" w:cs="Times New Roman"/>
          <w:sz w:val="28"/>
          <w:szCs w:val="28"/>
          <w:lang w:eastAsia="ru-RU"/>
        </w:rPr>
        <w:t xml:space="preserve">Стандарт предоставления муниципальной </w:t>
      </w:r>
      <w:r w:rsidR="0014389D" w:rsidRPr="002E4101"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02CA7" w:rsidRPr="002E41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70DF" w:rsidRPr="002E4101">
        <w:rPr>
          <w:rFonts w:ascii="Times New Roman" w:hAnsi="Times New Roman" w:cs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следующей</w:t>
      </w:r>
      <w:r w:rsidR="00AF70DF" w:rsidRPr="002E4101">
        <w:rPr>
          <w:rFonts w:ascii="Times New Roman" w:hAnsi="Times New Roman" w:cs="Times New Roman"/>
          <w:sz w:val="28"/>
          <w:szCs w:val="28"/>
          <w:lang w:eastAsia="ru-RU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3F6481E" w14:textId="773C1FB8" w:rsidR="00102CA7" w:rsidRPr="002E4101" w:rsidRDefault="0014389D" w:rsidP="00D73BF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E4101">
        <w:rPr>
          <w:rFonts w:ascii="Times New Roman" w:hAnsi="Times New Roman" w:cs="Times New Roman"/>
          <w:sz w:val="28"/>
          <w:szCs w:val="28"/>
          <w:lang w:eastAsia="ru-RU"/>
        </w:rPr>
        <w:t>«При подаче заявления в МФЦ либо в Учреждение о</w:t>
      </w:r>
      <w:r w:rsidR="00102CA7" w:rsidRPr="002E4101">
        <w:rPr>
          <w:rFonts w:ascii="Times New Roman" w:hAnsi="Times New Roman" w:cs="Times New Roman"/>
          <w:bCs/>
          <w:sz w:val="28"/>
          <w:szCs w:val="28"/>
          <w:lang w:eastAsia="ru-RU"/>
        </w:rPr>
        <w:t>бщий срок принятия решения о передаче муниципального жилья в собственность граждан в порядке приватизации составляет 2 календарных месяца со дня регистрации заявления с приложенными документами, указанными в подразделе 2.6 Административного регламента в Учреждении.</w:t>
      </w:r>
    </w:p>
    <w:p w14:paraId="063FA9E8" w14:textId="101A5BBA" w:rsidR="0014389D" w:rsidRPr="002E4101" w:rsidRDefault="0014389D" w:rsidP="00D73BF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E410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случае подачи заявления посредством Единого портала государственных и муниципальных услуг общий </w:t>
      </w:r>
      <w:r w:rsidR="00AF70DF" w:rsidRPr="002E4101">
        <w:rPr>
          <w:rFonts w:ascii="Times New Roman" w:hAnsi="Times New Roman" w:cs="Times New Roman"/>
          <w:bCs/>
          <w:sz w:val="28"/>
          <w:szCs w:val="28"/>
          <w:lang w:eastAsia="ru-RU"/>
        </w:rPr>
        <w:t>срок</w:t>
      </w:r>
      <w:r w:rsidR="00D73B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предоставления муниципальной услуги </w:t>
      </w:r>
      <w:r w:rsidR="00D73B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 должен превышать </w:t>
      </w:r>
      <w:r w:rsidR="00D73BF1" w:rsidRPr="00D73BF1">
        <w:rPr>
          <w:rFonts w:ascii="Times New Roman" w:hAnsi="Times New Roman" w:cs="Times New Roman"/>
          <w:bCs/>
          <w:sz w:val="28"/>
          <w:szCs w:val="28"/>
          <w:lang w:eastAsia="ru-RU"/>
        </w:rPr>
        <w:t>27 календарных дней</w:t>
      </w:r>
      <w:r w:rsidRPr="002E4101">
        <w:rPr>
          <w:rFonts w:ascii="Times New Roman" w:hAnsi="Times New Roman" w:cs="Times New Roman"/>
          <w:bCs/>
          <w:sz w:val="28"/>
          <w:szCs w:val="28"/>
          <w:lang w:eastAsia="ru-RU"/>
        </w:rPr>
        <w:t>.»</w:t>
      </w:r>
      <w:r w:rsidR="00D73BF1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14:paraId="76DFEC87" w14:textId="07242C2A" w:rsidR="00AF70DF" w:rsidRPr="002E4101" w:rsidRDefault="00D73BF1" w:rsidP="00D73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F70DF" w:rsidRPr="002E4101">
        <w:rPr>
          <w:rFonts w:ascii="Times New Roman" w:hAnsi="Times New Roman" w:cs="Times New Roman"/>
          <w:sz w:val="28"/>
          <w:szCs w:val="28"/>
          <w:lang w:eastAsia="ru-RU"/>
        </w:rPr>
        <w:t>2.2. в разделе III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«С</w:t>
      </w:r>
      <w:r w:rsidR="00AF70DF" w:rsidRPr="002E4101">
        <w:rPr>
          <w:rFonts w:ascii="Times New Roman" w:hAnsi="Times New Roman" w:cs="Times New Roman"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F70DF" w:rsidRPr="002E410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3D39BBF" w14:textId="2E97CCFF" w:rsidR="00D73BF1" w:rsidRDefault="00AF70DF" w:rsidP="00D73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101">
        <w:rPr>
          <w:rFonts w:ascii="Times New Roman" w:hAnsi="Times New Roman" w:cs="Times New Roman"/>
          <w:sz w:val="28"/>
          <w:szCs w:val="28"/>
          <w:lang w:eastAsia="ru-RU"/>
        </w:rPr>
        <w:t>пункт 3.3.1</w:t>
      </w:r>
      <w:r w:rsidR="00D73BF1">
        <w:rPr>
          <w:rFonts w:ascii="Times New Roman" w:hAnsi="Times New Roman" w:cs="Times New Roman"/>
          <w:sz w:val="28"/>
          <w:szCs w:val="28"/>
          <w:lang w:eastAsia="ru-RU"/>
        </w:rPr>
        <w:t xml:space="preserve"> подраздела 3.3</w:t>
      </w:r>
      <w:r w:rsidRPr="002E4101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14:paraId="4B32DEEA" w14:textId="10A015A0" w:rsidR="00AF70DF" w:rsidRPr="002E4101" w:rsidRDefault="00AF70DF" w:rsidP="00D73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10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73BF1">
        <w:rPr>
          <w:rFonts w:ascii="Times New Roman" w:hAnsi="Times New Roman" w:cs="Times New Roman"/>
          <w:sz w:val="28"/>
          <w:szCs w:val="28"/>
          <w:lang w:eastAsia="ru-RU"/>
        </w:rPr>
        <w:t xml:space="preserve">3.3.1. </w:t>
      </w:r>
      <w:r w:rsidRPr="002E4101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предоставления муниципальной услуги не должен превышать 2 календарных месяца со дня регистрации заявления в Учреждении</w:t>
      </w:r>
      <w:r w:rsidR="00FA1D11" w:rsidRPr="002E4101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поступившее через МФЦ либо непосредственно в Учреждение.</w:t>
      </w:r>
    </w:p>
    <w:p w14:paraId="66558B8F" w14:textId="46F67659" w:rsidR="00FA1D11" w:rsidRPr="002E4101" w:rsidRDefault="00D73BF1" w:rsidP="00D73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3B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случае подачи заявления посредством Единого портала государственных и муниципальных услуг общий срок 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 должен превышать </w:t>
      </w:r>
      <w:r w:rsidRPr="00D73BF1">
        <w:rPr>
          <w:rFonts w:ascii="Times New Roman" w:hAnsi="Times New Roman" w:cs="Times New Roman"/>
          <w:bCs/>
          <w:sz w:val="28"/>
          <w:szCs w:val="28"/>
          <w:lang w:eastAsia="ru-RU"/>
        </w:rPr>
        <w:t>27 календарных дней</w:t>
      </w:r>
      <w:r w:rsidR="00FA1D11" w:rsidRPr="002E4101">
        <w:rPr>
          <w:rFonts w:ascii="Times New Roman" w:hAnsi="Times New Roman" w:cs="Times New Roman"/>
          <w:sz w:val="28"/>
          <w:szCs w:val="28"/>
          <w:lang w:eastAsia="ru-RU"/>
        </w:rPr>
        <w:t>.»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8777682" w14:textId="7FFA78BA" w:rsidR="002E4101" w:rsidRPr="002E4101" w:rsidRDefault="00D73BF1" w:rsidP="00D73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E4101" w:rsidRPr="002E4101">
        <w:rPr>
          <w:rFonts w:ascii="Times New Roman" w:hAnsi="Times New Roman" w:cs="Times New Roman"/>
          <w:sz w:val="28"/>
          <w:szCs w:val="28"/>
          <w:lang w:eastAsia="ru-RU"/>
        </w:rPr>
        <w:t>бзац третий подпункта 3.3.6.3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подраздела 3.3</w:t>
      </w:r>
      <w:r w:rsidR="002E4101" w:rsidRPr="002E4101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068965AD" w14:textId="03AA1262" w:rsidR="002E4101" w:rsidRPr="002E4101" w:rsidRDefault="002E4101" w:rsidP="00D73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101">
        <w:rPr>
          <w:rFonts w:ascii="Times New Roman" w:hAnsi="Times New Roman" w:cs="Times New Roman"/>
          <w:sz w:val="28"/>
          <w:szCs w:val="28"/>
          <w:lang w:eastAsia="ru-RU"/>
        </w:rPr>
        <w:t>«Срок принятия решения о предоставлении (об отказе в предоставлении) муниципальной услуги – не более 37 календарных дней с даты получения органом, предоставляющим муниципальную услугу, всех сведений, необходимых для принятия решения.</w:t>
      </w:r>
    </w:p>
    <w:p w14:paraId="709EBFDA" w14:textId="4F35F3D9" w:rsidR="00BB761F" w:rsidRPr="002E4101" w:rsidRDefault="002E4101" w:rsidP="00D73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101">
        <w:rPr>
          <w:rFonts w:ascii="Times New Roman" w:hAnsi="Times New Roman" w:cs="Times New Roman"/>
          <w:sz w:val="28"/>
          <w:szCs w:val="28"/>
          <w:lang w:eastAsia="ru-RU"/>
        </w:rPr>
        <w:t>В случае подачи заявления посредством Единого портала государственных и муниципальных услуг – не более 14 календарных дней с даты получения органом, предоставляющим муниципальную услугу, всех сведений, необходимых для принятия решения.»</w:t>
      </w:r>
      <w:r w:rsidR="00923B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23E3971" w14:textId="3F4E9681" w:rsidR="002E412E" w:rsidRPr="002E4101" w:rsidRDefault="00733126" w:rsidP="00D73BF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10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E412E" w:rsidRPr="002E4101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14:paraId="682E8B3A" w14:textId="5FDF09E8" w:rsidR="002E412E" w:rsidRPr="002E4101" w:rsidRDefault="00733126" w:rsidP="00D73BF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10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E412E" w:rsidRPr="002E4101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города Чебоксары по вопросам ЖКХ – начальника управления ЖКХ, энергетики, транспорта и связи.</w:t>
      </w:r>
    </w:p>
    <w:p w14:paraId="5CA0257B" w14:textId="0CD68959" w:rsidR="002E412E" w:rsidRPr="002E4101" w:rsidRDefault="002E412E" w:rsidP="00D73BF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5FE5E3" w14:textId="77777777" w:rsidR="002A25C9" w:rsidRPr="002E4101" w:rsidRDefault="002A25C9" w:rsidP="00D73BF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CAD1BA" w14:textId="77777777" w:rsidR="002E412E" w:rsidRPr="002E4101" w:rsidRDefault="002E412E" w:rsidP="00923B07">
      <w:pPr>
        <w:pStyle w:val="a5"/>
        <w:spacing w:line="288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4101">
        <w:rPr>
          <w:rFonts w:ascii="Times New Roman" w:hAnsi="Times New Roman" w:cs="Times New Roman"/>
          <w:sz w:val="28"/>
          <w:szCs w:val="28"/>
          <w:lang w:eastAsia="ru-RU"/>
        </w:rPr>
        <w:t>Глава города Чебоксары                                                              В.А. Доброхотов</w:t>
      </w:r>
    </w:p>
    <w:p w14:paraId="2CEDC228" w14:textId="77777777" w:rsidR="00523002" w:rsidRPr="002E4101" w:rsidRDefault="00523002" w:rsidP="00D73BF1">
      <w:pPr>
        <w:spacing w:after="160" w:line="259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4101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14:paraId="76E97E05" w14:textId="5D0BE8C5" w:rsidR="000D78AC" w:rsidRDefault="000D78AC" w:rsidP="008E4990">
      <w:pPr>
        <w:widowControl w:val="0"/>
        <w:spacing w:after="0"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СОГЛАСОВАНО: </w:t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</w:p>
    <w:p w14:paraId="56A7D494" w14:textId="77777777" w:rsidR="00AF1793" w:rsidRDefault="00AF1793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8F456AD" w14:textId="77777777" w:rsidR="00AF1793" w:rsidRPr="00DF78D6" w:rsidRDefault="00AF1793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6946C17" w14:textId="77777777" w:rsidR="000D78AC" w:rsidRPr="00DF78D6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03AC50" w14:textId="77777777" w:rsidR="000D78AC" w:rsidRPr="00DF78D6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F63994" w14:textId="335BDA48" w:rsidR="000D78AC" w:rsidRPr="00DF78D6" w:rsidRDefault="007B2C71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И.о.</w:t>
      </w:r>
      <w:r w:rsidR="00A915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="000D78AC"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>аместител</w:t>
      </w:r>
      <w:r w:rsidR="003A1B9F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0D78AC"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главы администрации</w:t>
      </w:r>
    </w:p>
    <w:p w14:paraId="5B0BA54D" w14:textId="77777777" w:rsidR="00A915D9" w:rsidRPr="007B2C71" w:rsidRDefault="000D78AC" w:rsidP="00A915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 Чебоксары по вопросам </w:t>
      </w:r>
      <w:r w:rsidR="00A915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Д</w:t>
      </w:r>
      <w:r w:rsidR="00A915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A915D9" w:rsidRPr="007B2C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 Денисов</w:t>
      </w:r>
    </w:p>
    <w:p w14:paraId="68D16033" w14:textId="77777777" w:rsidR="000D78AC" w:rsidRPr="00DF78D6" w:rsidRDefault="000D78AC" w:rsidP="00A915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646D94" w14:textId="77777777" w:rsidR="000D78AC" w:rsidRPr="00DF78D6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CC9390" w14:textId="77777777" w:rsidR="000D78AC" w:rsidRPr="00DF78D6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946027D" w14:textId="77777777" w:rsidR="000D78AC" w:rsidRPr="00DF78D6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правового управления </w:t>
      </w:r>
    </w:p>
    <w:p w14:paraId="5DDA1C99" w14:textId="77777777" w:rsidR="000D78AC" w:rsidRPr="00DF78D6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Чебоксары                                              </w:t>
      </w:r>
      <w:r w:rsidR="00A9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Д.О. Николаев</w:t>
      </w:r>
    </w:p>
    <w:p w14:paraId="618F6809" w14:textId="77777777" w:rsidR="000D78AC" w:rsidRPr="00DF78D6" w:rsidRDefault="000D78AC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96FEC7" w14:textId="77777777" w:rsidR="000D78AC" w:rsidRPr="00DF78D6" w:rsidRDefault="000D78AC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B90C82" w14:textId="77777777" w:rsidR="000D78AC" w:rsidRPr="00DF78D6" w:rsidRDefault="000D78AC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C7CBB33" w14:textId="77777777" w:rsidR="00376F13" w:rsidRDefault="00376F13" w:rsidP="00376F1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муниципальных услуг </w:t>
      </w:r>
    </w:p>
    <w:p w14:paraId="28264907" w14:textId="77777777" w:rsidR="00376F13" w:rsidRPr="009119D1" w:rsidRDefault="00376F13" w:rsidP="00376F1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Чебоксары</w:t>
      </w:r>
      <w:r w:rsidRPr="0091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Н.А. </w:t>
      </w:r>
      <w:hyperlink r:id="rId6" w:tooltip="Романова Наталья Александровна" w:history="1">
        <w:r w:rsidRPr="00911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Романова</w:t>
        </w:r>
      </w:hyperlink>
    </w:p>
    <w:p w14:paraId="3E7A34B5" w14:textId="77777777" w:rsidR="00376F13" w:rsidRDefault="00376F13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9BC6479" w14:textId="77777777" w:rsidR="00376F13" w:rsidRDefault="00376F13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FBCB54" w14:textId="77777777" w:rsidR="00376F13" w:rsidRDefault="00376F13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221A681" w14:textId="4B677B8E" w:rsidR="000D78AC" w:rsidRPr="00DF78D6" w:rsidRDefault="000D78AC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>Директор МБУ «Управление</w:t>
      </w:r>
    </w:p>
    <w:p w14:paraId="5FFD5D15" w14:textId="77777777" w:rsidR="000D78AC" w:rsidRPr="00DF78D6" w:rsidRDefault="000D78AC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>жилищным фондом</w:t>
      </w:r>
    </w:p>
    <w:p w14:paraId="15E8CDA5" w14:textId="4F129EB7" w:rsidR="000D78AC" w:rsidRPr="00DF78D6" w:rsidRDefault="000D78AC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 </w:t>
      </w:r>
      <w:proofErr w:type="gramStart"/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Чебоксары»   </w:t>
      </w:r>
      <w:proofErr w:type="gramEnd"/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3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</w:t>
      </w:r>
      <w:r w:rsidR="00A915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F20C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F20C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А.В. </w:t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>Шестаков</w:t>
      </w:r>
    </w:p>
    <w:p w14:paraId="1F25E359" w14:textId="77777777" w:rsidR="000D78AC" w:rsidRPr="00DF78D6" w:rsidRDefault="000D78AC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B8F8DD9" w14:textId="77777777" w:rsidR="000D78AC" w:rsidRPr="00DF78D6" w:rsidRDefault="000D78AC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D41805F" w14:textId="77777777" w:rsidR="000D78AC" w:rsidRPr="00DF78D6" w:rsidRDefault="000D78AC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4E67B60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917FAED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802230D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507721A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9B13B1E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35C86A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D564E2B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01A249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BB9C1D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860FD53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E30522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48DB18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09F738" w14:textId="77777777" w:rsidR="009723FE" w:rsidRDefault="009723FE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13B2BF1" w14:textId="76118C6C" w:rsidR="006E0CAE" w:rsidRDefault="006E0CAE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A44FD34" w14:textId="63B27201" w:rsidR="006E0CAE" w:rsidRDefault="006E0CAE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FCC8075" w14:textId="50E3C770" w:rsidR="006E0CAE" w:rsidRDefault="006E0CAE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D66E1EA" w14:textId="77777777" w:rsidR="00BB761F" w:rsidRPr="00DF78D6" w:rsidRDefault="00BB761F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572B0A5" w14:textId="41CE7A51" w:rsidR="000D78AC" w:rsidRPr="00DF78D6" w:rsidRDefault="00DE5CF8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С.Г.Федорова</w:t>
      </w:r>
      <w:proofErr w:type="spellEnd"/>
    </w:p>
    <w:p w14:paraId="3BEF643C" w14:textId="423CF52F" w:rsidR="000D78AC" w:rsidRDefault="00DE5CF8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8(8352) </w:t>
      </w:r>
      <w:r w:rsidR="000D78AC" w:rsidRPr="00DF78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627707</w:t>
      </w:r>
    </w:p>
    <w:p w14:paraId="0E52D641" w14:textId="3A356B55" w:rsidR="008E4990" w:rsidRDefault="008E4990" w:rsidP="004B2BDB">
      <w:pPr>
        <w:widowControl w:val="0"/>
        <w:spacing w:after="0" w:line="232" w:lineRule="auto"/>
        <w:jc w:val="center"/>
        <w:rPr>
          <w:rFonts w:ascii="Times New Roman" w:eastAsia="Malgun Gothic" w:hAnsi="Times New Roman" w:cs="Times New Roman"/>
          <w:sz w:val="28"/>
          <w:szCs w:val="28"/>
          <w:lang w:eastAsia="ru-RU"/>
        </w:rPr>
      </w:pPr>
    </w:p>
    <w:p w14:paraId="61542650" w14:textId="63B6490F" w:rsidR="004B2BDB" w:rsidRPr="009570A9" w:rsidRDefault="004B2BDB" w:rsidP="009570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70A9">
        <w:rPr>
          <w:rFonts w:ascii="Times New Roman" w:eastAsia="Calibri" w:hAnsi="Times New Roman" w:cs="Times New Roman"/>
          <w:sz w:val="28"/>
          <w:szCs w:val="28"/>
        </w:rPr>
        <w:t xml:space="preserve">Пояснительная записка </w:t>
      </w:r>
    </w:p>
    <w:p w14:paraId="744EA905" w14:textId="18615DE9" w:rsidR="004B2BDB" w:rsidRPr="004B2BDB" w:rsidRDefault="004B2BDB" w:rsidP="004B2B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BDB">
        <w:rPr>
          <w:rFonts w:ascii="Times New Roman" w:eastAsia="Calibri" w:hAnsi="Times New Roman" w:cs="Times New Roman"/>
          <w:sz w:val="28"/>
          <w:szCs w:val="28"/>
        </w:rPr>
        <w:t xml:space="preserve">к проекту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4B2B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" w:name="_Hlk154064409"/>
      <w:r w:rsidRPr="004B2BDB"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</w:p>
    <w:p w14:paraId="5BE06897" w14:textId="2F3C2882" w:rsidR="009570A9" w:rsidRPr="009570A9" w:rsidRDefault="004B2BDB" w:rsidP="00F13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BDB">
        <w:rPr>
          <w:rFonts w:ascii="Times New Roman" w:eastAsia="Calibri" w:hAnsi="Times New Roman" w:cs="Times New Roman"/>
          <w:sz w:val="28"/>
          <w:szCs w:val="28"/>
        </w:rPr>
        <w:t>«</w:t>
      </w:r>
      <w:r w:rsidR="00F131AC">
        <w:rPr>
          <w:rFonts w:ascii="Times New Roman" w:eastAsia="Calibri" w:hAnsi="Times New Roman" w:cs="Times New Roman"/>
          <w:sz w:val="28"/>
          <w:szCs w:val="28"/>
        </w:rPr>
        <w:t>О</w:t>
      </w:r>
      <w:r w:rsidR="00F131AC" w:rsidRPr="00DD43F3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F131AC">
        <w:rPr>
          <w:rFonts w:ascii="Times New Roman" w:hAnsi="Times New Roman" w:cs="Times New Roman"/>
          <w:sz w:val="28"/>
          <w:szCs w:val="28"/>
        </w:rPr>
        <w:t>я</w:t>
      </w:r>
      <w:r w:rsidR="00F131AC" w:rsidRPr="00DD43F3">
        <w:rPr>
          <w:rFonts w:ascii="Times New Roman" w:hAnsi="Times New Roman" w:cs="Times New Roman"/>
          <w:sz w:val="28"/>
          <w:szCs w:val="28"/>
        </w:rPr>
        <w:t xml:space="preserve"> </w:t>
      </w:r>
      <w:r w:rsidR="00F131AC">
        <w:rPr>
          <w:rFonts w:ascii="Times New Roman" w:hAnsi="Times New Roman" w:cs="Times New Roman"/>
          <w:sz w:val="28"/>
          <w:szCs w:val="28"/>
        </w:rPr>
        <w:t xml:space="preserve">в </w:t>
      </w:r>
      <w:r w:rsidR="00F131AC" w:rsidRPr="00C637C7">
        <w:rPr>
          <w:rFonts w:ascii="Times New Roman" w:hAnsi="Times New Roman" w:cs="Times New Roman"/>
          <w:sz w:val="28"/>
          <w:szCs w:val="28"/>
        </w:rPr>
        <w:t>административн</w:t>
      </w:r>
      <w:r w:rsidR="00F131AC">
        <w:rPr>
          <w:rFonts w:ascii="Times New Roman" w:hAnsi="Times New Roman" w:cs="Times New Roman"/>
          <w:sz w:val="28"/>
          <w:szCs w:val="28"/>
        </w:rPr>
        <w:t>ый</w:t>
      </w:r>
      <w:r w:rsidR="00F131AC" w:rsidRPr="00C637C7">
        <w:rPr>
          <w:rFonts w:ascii="Times New Roman" w:hAnsi="Times New Roman" w:cs="Times New Roman"/>
          <w:sz w:val="28"/>
          <w:szCs w:val="28"/>
        </w:rPr>
        <w:t xml:space="preserve"> регламент администрации города Чебоксары по предоставлению муниципальной услуги </w:t>
      </w:r>
      <w:r w:rsidR="00F131AC">
        <w:rPr>
          <w:rFonts w:ascii="Times New Roman" w:hAnsi="Times New Roman" w:cs="Times New Roman"/>
          <w:sz w:val="28"/>
          <w:szCs w:val="28"/>
        </w:rPr>
        <w:t>«</w:t>
      </w:r>
      <w:r w:rsidR="00F131AC" w:rsidRPr="009570A9">
        <w:rPr>
          <w:rFonts w:ascii="Times New Roman" w:hAnsi="Times New Roman" w:cs="Times New Roman"/>
          <w:sz w:val="28"/>
          <w:szCs w:val="28"/>
        </w:rPr>
        <w:t>Передача жилых помещений в собственность граждан в порядке приватизации</w:t>
      </w:r>
      <w:r w:rsidR="00F131AC">
        <w:rPr>
          <w:rFonts w:ascii="Times New Roman" w:hAnsi="Times New Roman" w:cs="Times New Roman"/>
          <w:sz w:val="28"/>
          <w:szCs w:val="28"/>
        </w:rPr>
        <w:t>», утвержденный</w:t>
      </w:r>
      <w:r w:rsidR="00F131AC" w:rsidRPr="00DD43F3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F131AC">
        <w:rPr>
          <w:rFonts w:ascii="Times New Roman" w:hAnsi="Times New Roman" w:cs="Times New Roman"/>
          <w:sz w:val="28"/>
          <w:szCs w:val="28"/>
        </w:rPr>
        <w:t>м</w:t>
      </w:r>
      <w:r w:rsidR="00F131AC" w:rsidRPr="00DD43F3">
        <w:rPr>
          <w:rFonts w:ascii="Times New Roman" w:hAnsi="Times New Roman" w:cs="Times New Roman"/>
          <w:sz w:val="28"/>
          <w:szCs w:val="28"/>
        </w:rPr>
        <w:t xml:space="preserve"> </w:t>
      </w:r>
      <w:r w:rsidR="00F131AC" w:rsidRPr="00C637C7">
        <w:rPr>
          <w:rFonts w:ascii="Times New Roman" w:hAnsi="Times New Roman" w:cs="Times New Roman"/>
          <w:sz w:val="28"/>
          <w:szCs w:val="28"/>
        </w:rPr>
        <w:t>администрации города Чебоксары от</w:t>
      </w:r>
      <w:r w:rsidR="00F131AC">
        <w:rPr>
          <w:rFonts w:ascii="Times New Roman" w:hAnsi="Times New Roman" w:cs="Times New Roman"/>
          <w:sz w:val="28"/>
          <w:szCs w:val="28"/>
        </w:rPr>
        <w:t> 31.01.</w:t>
      </w:r>
      <w:r w:rsidR="00F131AC" w:rsidRPr="00C637C7">
        <w:rPr>
          <w:rFonts w:ascii="Times New Roman" w:hAnsi="Times New Roman" w:cs="Times New Roman"/>
          <w:sz w:val="28"/>
          <w:szCs w:val="28"/>
        </w:rPr>
        <w:t xml:space="preserve">2023 </w:t>
      </w:r>
      <w:r w:rsidR="00F131AC">
        <w:rPr>
          <w:rFonts w:ascii="Times New Roman" w:hAnsi="Times New Roman" w:cs="Times New Roman"/>
          <w:sz w:val="28"/>
          <w:szCs w:val="28"/>
        </w:rPr>
        <w:t>№ 283</w:t>
      </w:r>
      <w:r w:rsidR="009570A9" w:rsidRPr="009570A9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bookmarkEnd w:id="2"/>
    <w:p w14:paraId="73CC514E" w14:textId="77777777" w:rsidR="004B2BDB" w:rsidRDefault="004B2BDB" w:rsidP="004B2BDB">
      <w:pPr>
        <w:widowControl w:val="0"/>
        <w:spacing w:after="0" w:line="23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81C9BB" w14:textId="77777777" w:rsidR="00A93EC9" w:rsidRDefault="00A93EC9" w:rsidP="004B2BDB">
      <w:pPr>
        <w:widowControl w:val="0"/>
        <w:spacing w:after="0" w:line="23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BD8332" w14:textId="1D916F58" w:rsidR="006A5DCE" w:rsidRDefault="00636B2E" w:rsidP="006A5D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</w:t>
      </w:r>
      <w:r w:rsidRPr="004B2BDB"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BDB">
        <w:rPr>
          <w:rFonts w:ascii="Times New Roman" w:eastAsia="Calibri" w:hAnsi="Times New Roman" w:cs="Times New Roman"/>
          <w:sz w:val="28"/>
          <w:szCs w:val="28"/>
        </w:rPr>
        <w:t>«</w:t>
      </w:r>
      <w:r w:rsidR="009570A9" w:rsidRPr="009570A9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F131AC" w:rsidRPr="00DD43F3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F131AC">
        <w:rPr>
          <w:rFonts w:ascii="Times New Roman" w:hAnsi="Times New Roman" w:cs="Times New Roman"/>
          <w:sz w:val="28"/>
          <w:szCs w:val="28"/>
        </w:rPr>
        <w:t>я</w:t>
      </w:r>
      <w:r w:rsidR="00F131AC" w:rsidRPr="00DD43F3">
        <w:rPr>
          <w:rFonts w:ascii="Times New Roman" w:hAnsi="Times New Roman" w:cs="Times New Roman"/>
          <w:sz w:val="28"/>
          <w:szCs w:val="28"/>
        </w:rPr>
        <w:t xml:space="preserve"> </w:t>
      </w:r>
      <w:r w:rsidR="00F131AC">
        <w:rPr>
          <w:rFonts w:ascii="Times New Roman" w:hAnsi="Times New Roman" w:cs="Times New Roman"/>
          <w:sz w:val="28"/>
          <w:szCs w:val="28"/>
        </w:rPr>
        <w:t xml:space="preserve">в </w:t>
      </w:r>
      <w:r w:rsidR="00F131AC" w:rsidRPr="00C637C7">
        <w:rPr>
          <w:rFonts w:ascii="Times New Roman" w:hAnsi="Times New Roman" w:cs="Times New Roman"/>
          <w:sz w:val="28"/>
          <w:szCs w:val="28"/>
        </w:rPr>
        <w:t>административн</w:t>
      </w:r>
      <w:r w:rsidR="00F131AC">
        <w:rPr>
          <w:rFonts w:ascii="Times New Roman" w:hAnsi="Times New Roman" w:cs="Times New Roman"/>
          <w:sz w:val="28"/>
          <w:szCs w:val="28"/>
        </w:rPr>
        <w:t>ый</w:t>
      </w:r>
      <w:r w:rsidR="00F131AC" w:rsidRPr="00C637C7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="00F131AC" w:rsidRPr="00F131AC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F131AC" w:rsidRPr="00C637C7">
        <w:rPr>
          <w:rFonts w:ascii="Times New Roman" w:hAnsi="Times New Roman" w:cs="Times New Roman"/>
          <w:sz w:val="28"/>
          <w:szCs w:val="28"/>
        </w:rPr>
        <w:t xml:space="preserve"> города Чебоксары по предоставлению муниципальной услуги </w:t>
      </w:r>
      <w:r w:rsidR="00F131AC">
        <w:rPr>
          <w:rFonts w:ascii="Times New Roman" w:hAnsi="Times New Roman" w:cs="Times New Roman"/>
          <w:sz w:val="28"/>
          <w:szCs w:val="28"/>
        </w:rPr>
        <w:t>«</w:t>
      </w:r>
      <w:r w:rsidR="00F131AC" w:rsidRPr="009570A9">
        <w:rPr>
          <w:rFonts w:ascii="Times New Roman" w:hAnsi="Times New Roman" w:cs="Times New Roman"/>
          <w:sz w:val="28"/>
          <w:szCs w:val="28"/>
        </w:rPr>
        <w:t>Передача жилых помещений в собственность граждан в порядке приватизации</w:t>
      </w:r>
      <w:r w:rsidR="00F131AC">
        <w:rPr>
          <w:rFonts w:ascii="Times New Roman" w:hAnsi="Times New Roman" w:cs="Times New Roman"/>
          <w:sz w:val="28"/>
          <w:szCs w:val="28"/>
        </w:rPr>
        <w:t>», утвержденный</w:t>
      </w:r>
      <w:r w:rsidR="00F131AC" w:rsidRPr="00DD43F3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F131AC">
        <w:rPr>
          <w:rFonts w:ascii="Times New Roman" w:hAnsi="Times New Roman" w:cs="Times New Roman"/>
          <w:sz w:val="28"/>
          <w:szCs w:val="28"/>
        </w:rPr>
        <w:t>м</w:t>
      </w:r>
      <w:r w:rsidR="00F131AC" w:rsidRPr="00DD43F3">
        <w:rPr>
          <w:rFonts w:ascii="Times New Roman" w:hAnsi="Times New Roman" w:cs="Times New Roman"/>
          <w:sz w:val="28"/>
          <w:szCs w:val="28"/>
        </w:rPr>
        <w:t xml:space="preserve"> </w:t>
      </w:r>
      <w:r w:rsidR="00F131AC" w:rsidRPr="00C637C7">
        <w:rPr>
          <w:rFonts w:ascii="Times New Roman" w:hAnsi="Times New Roman" w:cs="Times New Roman"/>
          <w:sz w:val="28"/>
          <w:szCs w:val="28"/>
        </w:rPr>
        <w:t>администрации города Чебоксары от</w:t>
      </w:r>
      <w:r w:rsidR="00F131AC">
        <w:rPr>
          <w:rFonts w:ascii="Times New Roman" w:hAnsi="Times New Roman" w:cs="Times New Roman"/>
          <w:sz w:val="28"/>
          <w:szCs w:val="28"/>
        </w:rPr>
        <w:t> 31.01.</w:t>
      </w:r>
      <w:r w:rsidR="00F131AC" w:rsidRPr="00C637C7">
        <w:rPr>
          <w:rFonts w:ascii="Times New Roman" w:hAnsi="Times New Roman" w:cs="Times New Roman"/>
          <w:sz w:val="28"/>
          <w:szCs w:val="28"/>
        </w:rPr>
        <w:t xml:space="preserve">2023 </w:t>
      </w:r>
      <w:r w:rsidR="00F131AC">
        <w:rPr>
          <w:rFonts w:ascii="Times New Roman" w:hAnsi="Times New Roman" w:cs="Times New Roman"/>
          <w:sz w:val="28"/>
          <w:szCs w:val="28"/>
        </w:rPr>
        <w:t xml:space="preserve">№ 283» </w:t>
      </w:r>
      <w:r w:rsidR="00C62A71">
        <w:rPr>
          <w:rFonts w:ascii="Times New Roman" w:eastAsia="Calibri" w:hAnsi="Times New Roman" w:cs="Times New Roman"/>
          <w:sz w:val="28"/>
          <w:szCs w:val="28"/>
        </w:rPr>
        <w:t>подготовлен в</w:t>
      </w:r>
      <w:r w:rsidR="006E0CAE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6E0CAE" w:rsidRPr="006E0CAE">
        <w:rPr>
          <w:rFonts w:ascii="Times New Roman" w:eastAsia="Calibri" w:hAnsi="Times New Roman" w:cs="Times New Roman"/>
          <w:sz w:val="28"/>
          <w:szCs w:val="28"/>
        </w:rPr>
        <w:t xml:space="preserve">исполнение </w:t>
      </w:r>
      <w:r w:rsidR="006A5DCE" w:rsidRPr="006A5DCE">
        <w:rPr>
          <w:rFonts w:ascii="Times New Roman" w:eastAsia="Calibri" w:hAnsi="Times New Roman" w:cs="Times New Roman"/>
          <w:sz w:val="28"/>
          <w:szCs w:val="28"/>
        </w:rPr>
        <w:t>Указ</w:t>
      </w:r>
      <w:r w:rsidR="006A5DCE">
        <w:rPr>
          <w:rFonts w:ascii="Times New Roman" w:eastAsia="Calibri" w:hAnsi="Times New Roman" w:cs="Times New Roman"/>
          <w:sz w:val="28"/>
          <w:szCs w:val="28"/>
        </w:rPr>
        <w:t>а</w:t>
      </w:r>
      <w:r w:rsidR="006A5DCE" w:rsidRPr="006A5DCE">
        <w:rPr>
          <w:rFonts w:ascii="Times New Roman" w:eastAsia="Calibri" w:hAnsi="Times New Roman" w:cs="Times New Roman"/>
          <w:sz w:val="28"/>
          <w:szCs w:val="28"/>
        </w:rPr>
        <w:t xml:space="preserve"> Президент</w:t>
      </w:r>
      <w:r w:rsidR="006A5DCE">
        <w:rPr>
          <w:rFonts w:ascii="Times New Roman" w:eastAsia="Calibri" w:hAnsi="Times New Roman" w:cs="Times New Roman"/>
          <w:sz w:val="28"/>
          <w:szCs w:val="28"/>
        </w:rPr>
        <w:t>а РФ от 31 марта 2023 г. № 231 «</w:t>
      </w:r>
      <w:r w:rsidR="006A5DCE" w:rsidRPr="006A5DCE">
        <w:rPr>
          <w:rFonts w:ascii="Times New Roman" w:eastAsia="Calibri" w:hAnsi="Times New Roman" w:cs="Times New Roman"/>
          <w:sz w:val="28"/>
          <w:szCs w:val="28"/>
        </w:rPr>
        <w:t>О создании, развитии и эксплуатации государственных информационных систем с использованием единой цифровой платформы Российской Федерации "</w:t>
      </w:r>
      <w:proofErr w:type="spellStart"/>
      <w:r w:rsidR="006A5DCE" w:rsidRPr="006A5DCE">
        <w:rPr>
          <w:rFonts w:ascii="Times New Roman" w:eastAsia="Calibri" w:hAnsi="Times New Roman" w:cs="Times New Roman"/>
          <w:sz w:val="28"/>
          <w:szCs w:val="28"/>
        </w:rPr>
        <w:t>ГосТех</w:t>
      </w:r>
      <w:proofErr w:type="spellEnd"/>
      <w:r w:rsidR="006A5DCE" w:rsidRPr="006A5DCE">
        <w:rPr>
          <w:rFonts w:ascii="Times New Roman" w:eastAsia="Calibri" w:hAnsi="Times New Roman" w:cs="Times New Roman"/>
          <w:sz w:val="28"/>
          <w:szCs w:val="28"/>
        </w:rPr>
        <w:t>"</w:t>
      </w:r>
      <w:r w:rsidR="006A5DCE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0468F591" w14:textId="5BF4A07B" w:rsidR="00741ECB" w:rsidRPr="004B2BDB" w:rsidRDefault="00741ECB" w:rsidP="006A5D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</w:t>
      </w: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соответствует требованиям федерального и регионального законодательства, муниципальным правовым актам города Чебоксары, в том числе распоряжению администрации города Чебоксары от 03.03.2015 № 43-р «Об утверждении нормативных актов по делопроизводству в администрации города Чебоксары».</w:t>
      </w:r>
    </w:p>
    <w:p w14:paraId="49A1785E" w14:textId="77777777" w:rsidR="00741ECB" w:rsidRPr="004B2BDB" w:rsidRDefault="00741ECB" w:rsidP="00741EC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</w:t>
      </w: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подлежит направлению на заключение антикоррупционной экспертизы в прокуратуру города Чебоксары. Проект распоряжения не подлежит оценке регулирующего воздействия.</w:t>
      </w:r>
    </w:p>
    <w:p w14:paraId="52938CEF" w14:textId="77777777" w:rsidR="00741ECB" w:rsidRPr="004B2BDB" w:rsidRDefault="00741ECB" w:rsidP="00741EC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Принятие настоящего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</w:t>
      </w: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потребует дополнительных расходов из бюджета города Чебоксары. </w:t>
      </w:r>
    </w:p>
    <w:p w14:paraId="01927E0D" w14:textId="77777777" w:rsidR="00741ECB" w:rsidRDefault="00741ECB" w:rsidP="00741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подписания проекта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</w:t>
      </w: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внесение изменений в иные муниципальные правовые акты города Чебоксары не требуется.</w:t>
      </w:r>
    </w:p>
    <w:p w14:paraId="6BFA684D" w14:textId="77777777" w:rsidR="00741ECB" w:rsidRDefault="00741ECB" w:rsidP="00741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8038EE" w14:textId="77777777" w:rsidR="00741ECB" w:rsidRDefault="00741ECB" w:rsidP="00741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DC9222" w14:textId="77777777" w:rsidR="00741ECB" w:rsidRPr="00C93565" w:rsidRDefault="00741ECB" w:rsidP="00741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565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 МБУ «Управление</w:t>
      </w:r>
    </w:p>
    <w:p w14:paraId="6EDF28C5" w14:textId="77777777" w:rsidR="00741ECB" w:rsidRPr="004B2BDB" w:rsidRDefault="00741ECB" w:rsidP="00741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5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жилфондом г. </w:t>
      </w:r>
      <w:proofErr w:type="gramStart"/>
      <w:r w:rsidRPr="00C93565">
        <w:rPr>
          <w:rFonts w:ascii="Times New Roman" w:eastAsia="Calibri" w:hAnsi="Times New Roman" w:cs="Times New Roman"/>
          <w:sz w:val="28"/>
          <w:szCs w:val="28"/>
          <w:lang w:eastAsia="ru-RU"/>
        </w:rPr>
        <w:t>Чебоксары»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А.В. Шестаков</w:t>
      </w:r>
    </w:p>
    <w:p w14:paraId="022C08AD" w14:textId="77777777" w:rsidR="00741ECB" w:rsidRPr="004B2BDB" w:rsidRDefault="00741ECB" w:rsidP="00741ECB">
      <w:pPr>
        <w:widowControl w:val="0"/>
        <w:spacing w:after="0" w:line="23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E1ADDD" w14:textId="4B5F0050" w:rsidR="00741ECB" w:rsidRDefault="00741ECB" w:rsidP="00636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9BCD2A" w14:textId="721A7E66" w:rsidR="006A5DCE" w:rsidRDefault="006A5DCE" w:rsidP="00636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700D75" w14:textId="4EC12BD4" w:rsidR="006A5DCE" w:rsidRDefault="006A5DCE" w:rsidP="00636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BB3443" w14:textId="1FD0DCC9" w:rsidR="006A5DCE" w:rsidRDefault="006A5DCE" w:rsidP="00636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B2DAD2" w14:textId="2A816EED" w:rsidR="006A5DCE" w:rsidRDefault="006A5DCE" w:rsidP="00636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893C42" w14:textId="25D998BA" w:rsidR="006A5DCE" w:rsidRDefault="006A5DCE" w:rsidP="00636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24CD3D" w14:textId="22278637" w:rsidR="009570A9" w:rsidRPr="006A5DCE" w:rsidRDefault="006A5DCE" w:rsidP="009570A9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A5DCE">
        <w:rPr>
          <w:rFonts w:ascii="Times New Roman" w:eastAsia="Calibri" w:hAnsi="Times New Roman" w:cs="Times New Roman"/>
          <w:i/>
          <w:sz w:val="20"/>
          <w:szCs w:val="20"/>
        </w:rPr>
        <w:t>С.Г. Федорова</w:t>
      </w:r>
    </w:p>
    <w:p w14:paraId="7B478131" w14:textId="07C81703" w:rsidR="00A93EC9" w:rsidRPr="004B2BDB" w:rsidRDefault="006A5DCE" w:rsidP="009570A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8(8352) </w:t>
      </w:r>
      <w:r w:rsidR="009570A9" w:rsidRPr="00DF78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627707</w:t>
      </w:r>
    </w:p>
    <w:sectPr w:rsidR="00A93EC9" w:rsidRPr="004B2BDB" w:rsidSect="00523002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003214"/>
    <w:multiLevelType w:val="hybridMultilevel"/>
    <w:tmpl w:val="C5D4F610"/>
    <w:lvl w:ilvl="0" w:tplc="357A1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6F5904"/>
    <w:multiLevelType w:val="multilevel"/>
    <w:tmpl w:val="57D0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B71F2F"/>
    <w:multiLevelType w:val="multilevel"/>
    <w:tmpl w:val="28A8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40"/>
    <w:rsid w:val="00052357"/>
    <w:rsid w:val="0005637C"/>
    <w:rsid w:val="00084629"/>
    <w:rsid w:val="000A4AA4"/>
    <w:rsid w:val="000D78AC"/>
    <w:rsid w:val="001000D7"/>
    <w:rsid w:val="00102CA7"/>
    <w:rsid w:val="0014389D"/>
    <w:rsid w:val="00145CCD"/>
    <w:rsid w:val="002A25C9"/>
    <w:rsid w:val="002E4101"/>
    <w:rsid w:val="002E412E"/>
    <w:rsid w:val="00312A84"/>
    <w:rsid w:val="00326266"/>
    <w:rsid w:val="00376F13"/>
    <w:rsid w:val="00386792"/>
    <w:rsid w:val="003A1B9F"/>
    <w:rsid w:val="003E5FCF"/>
    <w:rsid w:val="004277F3"/>
    <w:rsid w:val="00431DD5"/>
    <w:rsid w:val="004926CE"/>
    <w:rsid w:val="004B2BDB"/>
    <w:rsid w:val="00523002"/>
    <w:rsid w:val="00541AF0"/>
    <w:rsid w:val="00564985"/>
    <w:rsid w:val="00596DEA"/>
    <w:rsid w:val="005C6585"/>
    <w:rsid w:val="00636B2E"/>
    <w:rsid w:val="006A5DCE"/>
    <w:rsid w:val="006C5F14"/>
    <w:rsid w:val="006E0CAE"/>
    <w:rsid w:val="00733126"/>
    <w:rsid w:val="00741ECB"/>
    <w:rsid w:val="007B2C71"/>
    <w:rsid w:val="007B38BE"/>
    <w:rsid w:val="0084233E"/>
    <w:rsid w:val="008978DD"/>
    <w:rsid w:val="008A485F"/>
    <w:rsid w:val="008E4990"/>
    <w:rsid w:val="009227ED"/>
    <w:rsid w:val="00923B07"/>
    <w:rsid w:val="00924717"/>
    <w:rsid w:val="009313F1"/>
    <w:rsid w:val="009570A9"/>
    <w:rsid w:val="009723FE"/>
    <w:rsid w:val="00996FEC"/>
    <w:rsid w:val="00A915D9"/>
    <w:rsid w:val="00A93EC9"/>
    <w:rsid w:val="00AF1793"/>
    <w:rsid w:val="00AF70DF"/>
    <w:rsid w:val="00BB761F"/>
    <w:rsid w:val="00C24390"/>
    <w:rsid w:val="00C52715"/>
    <w:rsid w:val="00C62A71"/>
    <w:rsid w:val="00C637C7"/>
    <w:rsid w:val="00C93565"/>
    <w:rsid w:val="00CA0240"/>
    <w:rsid w:val="00CA47B5"/>
    <w:rsid w:val="00D153F0"/>
    <w:rsid w:val="00D20D08"/>
    <w:rsid w:val="00D5449E"/>
    <w:rsid w:val="00D73BF1"/>
    <w:rsid w:val="00DD799D"/>
    <w:rsid w:val="00DE5CF8"/>
    <w:rsid w:val="00E0027E"/>
    <w:rsid w:val="00F009A4"/>
    <w:rsid w:val="00F131AC"/>
    <w:rsid w:val="00F20C13"/>
    <w:rsid w:val="00F6545B"/>
    <w:rsid w:val="00FA1D11"/>
    <w:rsid w:val="00FA4C8D"/>
    <w:rsid w:val="00F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2EA2"/>
  <w15:chartTrackingRefBased/>
  <w15:docId w15:val="{0D12BD11-9E29-4274-911A-FF2D9FE0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24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8462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024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240"/>
    <w:rPr>
      <w:rFonts w:eastAsia="Times New Roman"/>
      <w:szCs w:val="24"/>
      <w:lang w:eastAsia="ru-RU"/>
    </w:rPr>
  </w:style>
  <w:style w:type="paragraph" w:styleId="a5">
    <w:name w:val="No Spacing"/>
    <w:uiPriority w:val="1"/>
    <w:qFormat/>
    <w:rsid w:val="00CA024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20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0C1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08462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084629"/>
    <w:rPr>
      <w:b w:val="0"/>
      <w:bCs w:val="0"/>
      <w:color w:val="106BBE"/>
    </w:rPr>
  </w:style>
  <w:style w:type="character" w:styleId="a9">
    <w:name w:val="Hyperlink"/>
    <w:basedOn w:val="a0"/>
    <w:uiPriority w:val="99"/>
    <w:unhideWhenUsed/>
    <w:rsid w:val="00C637C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5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heb.cap.ru/gov/administraciya/struktura/54f8ced7-a773-4e6d-8fe9-47a3c845bdf1/" TargetMode="External"/><Relationship Id="rId5" Type="http://schemas.openxmlformats.org/officeDocument/2006/relationships/hyperlink" Target="https://login.consultant.ru/link/?req=doc&amp;base=RLAW098&amp;n=1842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Милана Юрьевна</dc:creator>
  <cp:keywords/>
  <dc:description/>
  <cp:lastModifiedBy>gcheb_omu1</cp:lastModifiedBy>
  <cp:revision>2</cp:revision>
  <cp:lastPrinted>2024-01-10T07:23:00Z</cp:lastPrinted>
  <dcterms:created xsi:type="dcterms:W3CDTF">2025-03-05T14:04:00Z</dcterms:created>
  <dcterms:modified xsi:type="dcterms:W3CDTF">2025-03-05T14:04:00Z</dcterms:modified>
</cp:coreProperties>
</file>