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5D3" w:rsidRPr="0070453C" w:rsidRDefault="007675D3" w:rsidP="0070453C">
      <w:pPr>
        <w:spacing w:after="0" w:line="250" w:lineRule="auto"/>
        <w:jc w:val="center"/>
        <w:rPr>
          <w:rFonts w:ascii="Times New Roman" w:hAnsi="Times New Roman"/>
          <w:sz w:val="8"/>
          <w:szCs w:val="8"/>
        </w:rPr>
      </w:pPr>
    </w:p>
    <w:p w:rsidR="0070453C" w:rsidRDefault="0070453C" w:rsidP="0070453C">
      <w:pPr>
        <w:spacing w:after="0" w:line="25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09AD387" wp14:editId="3EB1BFB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5D3" w:rsidRDefault="007675D3" w:rsidP="0070453C">
      <w:pPr>
        <w:spacing w:after="0" w:line="250" w:lineRule="auto"/>
        <w:jc w:val="center"/>
        <w:rPr>
          <w:rFonts w:ascii="Times New Roman" w:hAnsi="Times New Roman"/>
          <w:sz w:val="28"/>
          <w:szCs w:val="28"/>
        </w:rPr>
      </w:pPr>
    </w:p>
    <w:p w:rsidR="007675D3" w:rsidRPr="0070453C" w:rsidRDefault="002E36B3" w:rsidP="0070453C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70453C">
        <w:rPr>
          <w:rFonts w:ascii="Times New Roman" w:hAnsi="Times New Roman"/>
          <w:b/>
          <w:sz w:val="40"/>
          <w:szCs w:val="40"/>
        </w:rPr>
        <w:t>ЗАКОН</w:t>
      </w:r>
    </w:p>
    <w:p w:rsidR="007675D3" w:rsidRPr="0070453C" w:rsidRDefault="002E36B3" w:rsidP="0070453C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70453C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7675D3" w:rsidRPr="0070453C" w:rsidRDefault="007675D3">
      <w:pPr>
        <w:spacing w:after="0" w:line="250" w:lineRule="auto"/>
        <w:jc w:val="center"/>
        <w:rPr>
          <w:rFonts w:ascii="Times New Roman" w:hAnsi="Times New Roman"/>
          <w:sz w:val="28"/>
          <w:szCs w:val="28"/>
        </w:rPr>
      </w:pPr>
    </w:p>
    <w:p w:rsidR="007675D3" w:rsidRPr="0070453C" w:rsidRDefault="002E36B3" w:rsidP="0070453C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70453C">
        <w:rPr>
          <w:rFonts w:ascii="Times New Roman" w:hAnsi="Times New Roman"/>
          <w:b/>
          <w:sz w:val="32"/>
          <w:szCs w:val="28"/>
        </w:rPr>
        <w:t>О ВНЕСЕНИИ ИЗМЕНЕНИЯ</w:t>
      </w:r>
    </w:p>
    <w:p w:rsidR="007675D3" w:rsidRPr="0070453C" w:rsidRDefault="002E36B3" w:rsidP="0070453C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70453C">
        <w:rPr>
          <w:rFonts w:ascii="Times New Roman" w:hAnsi="Times New Roman"/>
          <w:b/>
          <w:sz w:val="32"/>
          <w:szCs w:val="28"/>
        </w:rPr>
        <w:t xml:space="preserve">В СТАТЬЮ 8 ЗАКОНА ЧУВАШСКОЙ РЕСПУБЛИКИ </w:t>
      </w:r>
      <w:r w:rsidRPr="0070453C">
        <w:rPr>
          <w:rFonts w:ascii="Times New Roman" w:hAnsi="Times New Roman"/>
          <w:b/>
          <w:sz w:val="32"/>
          <w:szCs w:val="28"/>
        </w:rPr>
        <w:br w:type="textWrapping" w:clear="all"/>
      </w:r>
      <w:r w:rsidR="0070453C">
        <w:rPr>
          <w:rFonts w:ascii="Times New Roman" w:hAnsi="Times New Roman"/>
          <w:b/>
          <w:sz w:val="32"/>
          <w:szCs w:val="28"/>
        </w:rPr>
        <w:t>"</w:t>
      </w:r>
      <w:r w:rsidRPr="0070453C">
        <w:rPr>
          <w:rFonts w:ascii="Times New Roman" w:hAnsi="Times New Roman"/>
          <w:b/>
          <w:sz w:val="32"/>
          <w:szCs w:val="28"/>
        </w:rPr>
        <w:t>О ДОПОЛНИТЕЛЬНЫХ МЕРАХ ГОСУДАРСТВЕННОЙ</w:t>
      </w:r>
    </w:p>
    <w:p w:rsidR="007675D3" w:rsidRPr="0070453C" w:rsidRDefault="002E36B3" w:rsidP="0070453C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70453C">
        <w:rPr>
          <w:rFonts w:ascii="Times New Roman" w:hAnsi="Times New Roman"/>
          <w:b/>
          <w:sz w:val="32"/>
          <w:szCs w:val="28"/>
        </w:rPr>
        <w:t>ПОДДЕРЖКИ СЕМЕЙ, ИМЕЮЩИХ ДЕТЕЙ</w:t>
      </w:r>
      <w:r w:rsidR="0070453C">
        <w:rPr>
          <w:rFonts w:ascii="Times New Roman" w:hAnsi="Times New Roman"/>
          <w:b/>
          <w:sz w:val="32"/>
          <w:szCs w:val="28"/>
        </w:rPr>
        <w:t>"</w:t>
      </w:r>
    </w:p>
    <w:p w:rsidR="0070453C" w:rsidRPr="0070453C" w:rsidRDefault="0070453C" w:rsidP="0070453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70453C" w:rsidRPr="0070453C" w:rsidRDefault="0070453C" w:rsidP="0070453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70453C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0453C" w:rsidRPr="0070453C" w:rsidRDefault="0070453C" w:rsidP="0070453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70453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0453C" w:rsidRPr="0070453C" w:rsidRDefault="0070453C" w:rsidP="0070453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70453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0453C" w:rsidRPr="0070453C" w:rsidRDefault="0079555D" w:rsidP="0070453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24 апреля </w:t>
      </w:r>
      <w:r w:rsidR="0070453C" w:rsidRPr="0070453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70453C" w:rsidRPr="0070453C" w:rsidRDefault="0070453C" w:rsidP="0070453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7675D3" w:rsidRPr="0070453C" w:rsidRDefault="002E36B3" w:rsidP="0070453C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70453C">
        <w:rPr>
          <w:b/>
          <w:sz w:val="28"/>
          <w:szCs w:val="28"/>
        </w:rPr>
        <w:t>Статья 1</w:t>
      </w:r>
    </w:p>
    <w:p w:rsidR="007675D3" w:rsidRPr="0070453C" w:rsidRDefault="002E36B3" w:rsidP="0070453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0453C">
        <w:rPr>
          <w:rFonts w:ascii="Times New Roman" w:hAnsi="Times New Roman"/>
          <w:sz w:val="28"/>
          <w:szCs w:val="28"/>
        </w:rPr>
        <w:t>Внести в часть 1 статьи 8 Закона Чувашской Республики от 21 фе</w:t>
      </w:r>
      <w:r w:rsidRPr="0070453C">
        <w:rPr>
          <w:rFonts w:ascii="Times New Roman" w:hAnsi="Times New Roman"/>
          <w:sz w:val="28"/>
          <w:szCs w:val="28"/>
        </w:rPr>
        <w:t>в</w:t>
      </w:r>
      <w:r w:rsidRPr="0070453C">
        <w:rPr>
          <w:rFonts w:ascii="Times New Roman" w:hAnsi="Times New Roman"/>
          <w:sz w:val="28"/>
          <w:szCs w:val="28"/>
        </w:rPr>
        <w:t xml:space="preserve">раля 2012 года № 1 </w:t>
      </w:r>
      <w:r w:rsidR="0070453C">
        <w:rPr>
          <w:rFonts w:ascii="Times New Roman" w:hAnsi="Times New Roman"/>
          <w:sz w:val="28"/>
          <w:szCs w:val="28"/>
        </w:rPr>
        <w:t>"</w:t>
      </w:r>
      <w:r w:rsidRPr="0070453C">
        <w:rPr>
          <w:rFonts w:ascii="Times New Roman" w:hAnsi="Times New Roman"/>
          <w:sz w:val="28"/>
          <w:szCs w:val="28"/>
        </w:rPr>
        <w:t>О дополнительных мерах государственной поддержки семей, имеющих детей</w:t>
      </w:r>
      <w:r w:rsidR="0070453C">
        <w:rPr>
          <w:rFonts w:ascii="Times New Roman" w:hAnsi="Times New Roman"/>
          <w:sz w:val="28"/>
          <w:szCs w:val="28"/>
        </w:rPr>
        <w:t>"</w:t>
      </w:r>
      <w:r w:rsidRPr="0070453C">
        <w:rPr>
          <w:rFonts w:ascii="Times New Roman" w:hAnsi="Times New Roman"/>
          <w:sz w:val="28"/>
          <w:szCs w:val="28"/>
        </w:rPr>
        <w:t xml:space="preserve"> (Ведомости Государственного Совета Чувашской Республики, 2012, № 94; Собрание законодательства Чувашской Респу</w:t>
      </w:r>
      <w:r w:rsidRPr="0070453C">
        <w:rPr>
          <w:rFonts w:ascii="Times New Roman" w:hAnsi="Times New Roman"/>
          <w:sz w:val="28"/>
          <w:szCs w:val="28"/>
        </w:rPr>
        <w:t>б</w:t>
      </w:r>
      <w:r w:rsidRPr="0070453C">
        <w:rPr>
          <w:rFonts w:ascii="Times New Roman" w:hAnsi="Times New Roman"/>
          <w:sz w:val="28"/>
          <w:szCs w:val="28"/>
        </w:rPr>
        <w:t xml:space="preserve">лики, 2014, № 3; 2015, № 12; 2016, № 11; газета </w:t>
      </w:r>
      <w:r w:rsidR="0070453C">
        <w:rPr>
          <w:rFonts w:ascii="Times New Roman" w:hAnsi="Times New Roman"/>
          <w:sz w:val="28"/>
          <w:szCs w:val="28"/>
        </w:rPr>
        <w:t>"</w:t>
      </w:r>
      <w:r w:rsidRPr="0070453C">
        <w:rPr>
          <w:rFonts w:ascii="Times New Roman" w:hAnsi="Times New Roman"/>
          <w:sz w:val="28"/>
          <w:szCs w:val="28"/>
        </w:rPr>
        <w:t>Республика</w:t>
      </w:r>
      <w:r w:rsidR="0070453C">
        <w:rPr>
          <w:rFonts w:ascii="Times New Roman" w:hAnsi="Times New Roman"/>
          <w:sz w:val="28"/>
          <w:szCs w:val="28"/>
        </w:rPr>
        <w:t>"</w:t>
      </w:r>
      <w:r w:rsidRPr="0070453C">
        <w:rPr>
          <w:rFonts w:ascii="Times New Roman" w:hAnsi="Times New Roman"/>
          <w:sz w:val="28"/>
          <w:szCs w:val="28"/>
        </w:rPr>
        <w:t>, 2017, 27 д</w:t>
      </w:r>
      <w:r w:rsidRPr="0070453C">
        <w:rPr>
          <w:rFonts w:ascii="Times New Roman" w:hAnsi="Times New Roman"/>
          <w:sz w:val="28"/>
          <w:szCs w:val="28"/>
        </w:rPr>
        <w:t>е</w:t>
      </w:r>
      <w:r w:rsidRPr="0070453C">
        <w:rPr>
          <w:rFonts w:ascii="Times New Roman" w:hAnsi="Times New Roman"/>
          <w:sz w:val="28"/>
          <w:szCs w:val="28"/>
        </w:rPr>
        <w:t xml:space="preserve">кабря; 2020, 7 мая; 2021, 25 февраля, 2 декабря; сетевое издание </w:t>
      </w:r>
      <w:r w:rsidR="0070453C">
        <w:rPr>
          <w:rFonts w:ascii="Times New Roman" w:hAnsi="Times New Roman"/>
          <w:sz w:val="28"/>
          <w:szCs w:val="28"/>
        </w:rPr>
        <w:t>"</w:t>
      </w:r>
      <w:r w:rsidRPr="0070453C">
        <w:rPr>
          <w:rFonts w:ascii="Times New Roman" w:hAnsi="Times New Roman"/>
          <w:sz w:val="28"/>
          <w:szCs w:val="28"/>
        </w:rPr>
        <w:t>пр</w:t>
      </w:r>
      <w:r w:rsidRPr="0070453C">
        <w:rPr>
          <w:rFonts w:ascii="Times New Roman" w:hAnsi="Times New Roman"/>
          <w:sz w:val="28"/>
          <w:szCs w:val="28"/>
        </w:rPr>
        <w:t>а</w:t>
      </w:r>
      <w:r w:rsidRPr="0070453C">
        <w:rPr>
          <w:rFonts w:ascii="Times New Roman" w:hAnsi="Times New Roman"/>
          <w:sz w:val="28"/>
          <w:szCs w:val="28"/>
        </w:rPr>
        <w:t>во21.рф</w:t>
      </w:r>
      <w:r w:rsidR="0070453C">
        <w:rPr>
          <w:rFonts w:ascii="Times New Roman" w:hAnsi="Times New Roman"/>
          <w:sz w:val="28"/>
          <w:szCs w:val="28"/>
        </w:rPr>
        <w:t>"</w:t>
      </w:r>
      <w:r w:rsidRPr="0070453C">
        <w:rPr>
          <w:rFonts w:ascii="Times New Roman" w:hAnsi="Times New Roman"/>
          <w:sz w:val="28"/>
          <w:szCs w:val="28"/>
        </w:rPr>
        <w:t xml:space="preserve">, 2022, 22 ноября, № 0000000000000249; газета </w:t>
      </w:r>
      <w:r w:rsidR="0070453C">
        <w:rPr>
          <w:rFonts w:ascii="Times New Roman" w:hAnsi="Times New Roman"/>
          <w:sz w:val="28"/>
          <w:szCs w:val="28"/>
        </w:rPr>
        <w:t>"</w:t>
      </w:r>
      <w:r w:rsidRPr="0070453C">
        <w:rPr>
          <w:rFonts w:ascii="Times New Roman" w:hAnsi="Times New Roman"/>
          <w:sz w:val="28"/>
          <w:szCs w:val="28"/>
        </w:rPr>
        <w:t>Республика</w:t>
      </w:r>
      <w:r w:rsidR="0070453C">
        <w:rPr>
          <w:rFonts w:ascii="Times New Roman" w:hAnsi="Times New Roman"/>
          <w:sz w:val="28"/>
          <w:szCs w:val="28"/>
        </w:rPr>
        <w:t>"</w:t>
      </w:r>
      <w:r w:rsidRPr="0070453C">
        <w:rPr>
          <w:rFonts w:ascii="Times New Roman" w:hAnsi="Times New Roman"/>
          <w:sz w:val="28"/>
          <w:szCs w:val="28"/>
        </w:rPr>
        <w:t>, 2023, 8</w:t>
      </w:r>
      <w:r w:rsidR="007D046F" w:rsidRPr="0070453C">
        <w:rPr>
          <w:rFonts w:ascii="Times New Roman" w:hAnsi="Times New Roman"/>
          <w:sz w:val="28"/>
          <w:szCs w:val="28"/>
        </w:rPr>
        <w:t xml:space="preserve"> ноября; 2024, 10 апреля,</w:t>
      </w:r>
      <w:r w:rsidR="00F8138C" w:rsidRPr="0070453C">
        <w:rPr>
          <w:rFonts w:ascii="Times New Roman" w:hAnsi="Times New Roman"/>
          <w:sz w:val="28"/>
          <w:szCs w:val="28"/>
        </w:rPr>
        <w:t xml:space="preserve"> </w:t>
      </w:r>
      <w:r w:rsidRPr="0070453C">
        <w:rPr>
          <w:rFonts w:ascii="Times New Roman" w:hAnsi="Times New Roman"/>
          <w:sz w:val="28"/>
          <w:szCs w:val="28"/>
        </w:rPr>
        <w:t>11 декабря) изменение, дополнив ее пун</w:t>
      </w:r>
      <w:r w:rsidRPr="0070453C">
        <w:rPr>
          <w:rFonts w:ascii="Times New Roman" w:hAnsi="Times New Roman"/>
          <w:sz w:val="28"/>
          <w:szCs w:val="28"/>
        </w:rPr>
        <w:t>к</w:t>
      </w:r>
      <w:r w:rsidRPr="0070453C">
        <w:rPr>
          <w:rFonts w:ascii="Times New Roman" w:hAnsi="Times New Roman"/>
          <w:sz w:val="28"/>
          <w:szCs w:val="28"/>
        </w:rPr>
        <w:t>том 4 следующего содержания:</w:t>
      </w:r>
      <w:proofErr w:type="gramEnd"/>
    </w:p>
    <w:p w:rsidR="007675D3" w:rsidRPr="0070453C" w:rsidRDefault="0070453C" w:rsidP="0070453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70453C">
        <w:rPr>
          <w:rFonts w:ascii="Times New Roman" w:hAnsi="Times New Roman"/>
          <w:spacing w:val="-4"/>
          <w:sz w:val="28"/>
          <w:szCs w:val="28"/>
        </w:rPr>
        <w:t>"</w:t>
      </w:r>
      <w:r w:rsidR="002E36B3" w:rsidRPr="0070453C">
        <w:rPr>
          <w:rFonts w:ascii="Times New Roman" w:hAnsi="Times New Roman"/>
          <w:spacing w:val="-4"/>
          <w:sz w:val="28"/>
          <w:szCs w:val="28"/>
        </w:rPr>
        <w:t>4) на строительство объекта индивидуального жилищного строител</w:t>
      </w:r>
      <w:r w:rsidR="002E36B3" w:rsidRPr="0070453C">
        <w:rPr>
          <w:rFonts w:ascii="Times New Roman" w:hAnsi="Times New Roman"/>
          <w:spacing w:val="-4"/>
          <w:sz w:val="28"/>
          <w:szCs w:val="28"/>
        </w:rPr>
        <w:t>ь</w:t>
      </w:r>
      <w:r w:rsidR="002E36B3" w:rsidRPr="0070453C">
        <w:rPr>
          <w:rFonts w:ascii="Times New Roman" w:hAnsi="Times New Roman"/>
          <w:spacing w:val="-4"/>
          <w:sz w:val="28"/>
          <w:szCs w:val="28"/>
        </w:rPr>
        <w:t>ства, осуществляемое гражданами с привлечением организации, осущест</w:t>
      </w:r>
      <w:r w:rsidR="002E36B3" w:rsidRPr="0070453C">
        <w:rPr>
          <w:rFonts w:ascii="Times New Roman" w:hAnsi="Times New Roman"/>
          <w:spacing w:val="-4"/>
          <w:sz w:val="28"/>
          <w:szCs w:val="28"/>
        </w:rPr>
        <w:t>в</w:t>
      </w:r>
      <w:r w:rsidR="002E36B3" w:rsidRPr="0070453C">
        <w:rPr>
          <w:rFonts w:ascii="Times New Roman" w:hAnsi="Times New Roman"/>
          <w:spacing w:val="-4"/>
          <w:sz w:val="28"/>
          <w:szCs w:val="28"/>
        </w:rPr>
        <w:t xml:space="preserve">ляющей строительство объектов индивидуального жилищного строительства по договорам строительного подряда с использованием счетов </w:t>
      </w:r>
      <w:proofErr w:type="spellStart"/>
      <w:r w:rsidR="002E36B3" w:rsidRPr="0070453C">
        <w:rPr>
          <w:rFonts w:ascii="Times New Roman" w:hAnsi="Times New Roman"/>
          <w:spacing w:val="-4"/>
          <w:sz w:val="28"/>
          <w:szCs w:val="28"/>
        </w:rPr>
        <w:t>эскроу</w:t>
      </w:r>
      <w:proofErr w:type="spellEnd"/>
      <w:r w:rsidR="002E36B3" w:rsidRPr="0070453C">
        <w:rPr>
          <w:rFonts w:ascii="Times New Roman" w:hAnsi="Times New Roman"/>
          <w:spacing w:val="-4"/>
          <w:sz w:val="28"/>
          <w:szCs w:val="28"/>
        </w:rPr>
        <w:t xml:space="preserve">, путем безналичного перечисления указанных средств кредитным организациям, предоставившим гражданам по кредитным договорам (договорам займа)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2E36B3" w:rsidRPr="0070453C">
        <w:rPr>
          <w:rFonts w:ascii="Times New Roman" w:hAnsi="Times New Roman"/>
          <w:spacing w:val="-4"/>
          <w:sz w:val="28"/>
          <w:szCs w:val="28"/>
        </w:rPr>
        <w:lastRenderedPageBreak/>
        <w:t>денежные средства на эти цели.</w:t>
      </w:r>
      <w:proofErr w:type="gramEnd"/>
      <w:r w:rsidR="002E36B3" w:rsidRPr="0070453C">
        <w:rPr>
          <w:rFonts w:ascii="Times New Roman" w:hAnsi="Times New Roman"/>
          <w:spacing w:val="-4"/>
          <w:sz w:val="28"/>
          <w:szCs w:val="28"/>
        </w:rPr>
        <w:t xml:space="preserve"> Средства (часть средств) семейного капитала могут быть направлены на счет </w:t>
      </w:r>
      <w:proofErr w:type="spellStart"/>
      <w:r w:rsidR="002E36B3" w:rsidRPr="0070453C">
        <w:rPr>
          <w:rFonts w:ascii="Times New Roman" w:hAnsi="Times New Roman"/>
          <w:spacing w:val="-4"/>
          <w:sz w:val="28"/>
          <w:szCs w:val="28"/>
        </w:rPr>
        <w:t>эскроу</w:t>
      </w:r>
      <w:proofErr w:type="spellEnd"/>
      <w:r w:rsidR="002E36B3" w:rsidRPr="0070453C">
        <w:rPr>
          <w:rFonts w:ascii="Times New Roman" w:hAnsi="Times New Roman"/>
          <w:spacing w:val="-4"/>
          <w:sz w:val="28"/>
          <w:szCs w:val="28"/>
        </w:rPr>
        <w:t>, бенефициаром по которому является юридическое лицо или индивидуальный предприниматель, осуществляющие строительство объекта индивидуального жилищного строительства</w:t>
      </w:r>
      <w:proofErr w:type="gramStart"/>
      <w:r w:rsidR="002E36B3" w:rsidRPr="0070453C">
        <w:rPr>
          <w:rFonts w:ascii="Times New Roman" w:hAnsi="Times New Roman"/>
          <w:spacing w:val="-4"/>
          <w:sz w:val="28"/>
          <w:szCs w:val="28"/>
        </w:rPr>
        <w:t>.</w:t>
      </w:r>
      <w:r w:rsidRPr="0070453C">
        <w:rPr>
          <w:rFonts w:ascii="Times New Roman" w:hAnsi="Times New Roman"/>
          <w:spacing w:val="-4"/>
          <w:sz w:val="28"/>
          <w:szCs w:val="28"/>
        </w:rPr>
        <w:t>"</w:t>
      </w:r>
      <w:r w:rsidR="002E36B3" w:rsidRPr="0070453C">
        <w:rPr>
          <w:rFonts w:ascii="Times New Roman" w:hAnsi="Times New Roman"/>
          <w:spacing w:val="-4"/>
          <w:sz w:val="28"/>
          <w:szCs w:val="28"/>
        </w:rPr>
        <w:t>.</w:t>
      </w:r>
      <w:proofErr w:type="gramEnd"/>
    </w:p>
    <w:p w:rsidR="007675D3" w:rsidRPr="0070453C" w:rsidRDefault="007675D3" w:rsidP="0070453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675D3" w:rsidRPr="0070453C" w:rsidRDefault="002E36B3" w:rsidP="0070453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0453C">
        <w:rPr>
          <w:rFonts w:ascii="Times New Roman" w:hAnsi="Times New Roman"/>
          <w:b/>
          <w:sz w:val="28"/>
          <w:szCs w:val="28"/>
        </w:rPr>
        <w:t>Статья 2</w:t>
      </w:r>
    </w:p>
    <w:p w:rsidR="007675D3" w:rsidRPr="0070453C" w:rsidRDefault="002E36B3" w:rsidP="0070453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53C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</w:t>
      </w:r>
      <w:r w:rsidRPr="0070453C">
        <w:rPr>
          <w:rFonts w:ascii="Times New Roman" w:hAnsi="Times New Roman"/>
          <w:sz w:val="28"/>
          <w:szCs w:val="28"/>
        </w:rPr>
        <w:t>и</w:t>
      </w:r>
      <w:r w:rsidRPr="0070453C">
        <w:rPr>
          <w:rFonts w:ascii="Times New Roman" w:hAnsi="Times New Roman"/>
          <w:sz w:val="28"/>
          <w:szCs w:val="28"/>
        </w:rPr>
        <w:t>кования.</w:t>
      </w:r>
    </w:p>
    <w:p w:rsidR="0070453C" w:rsidRPr="0070453C" w:rsidRDefault="0070453C" w:rsidP="0070453C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0453C" w:rsidRPr="0070453C" w:rsidTr="0070453C">
        <w:tc>
          <w:tcPr>
            <w:tcW w:w="1661" w:type="pct"/>
          </w:tcPr>
          <w:p w:rsidR="0070453C" w:rsidRPr="0070453C" w:rsidRDefault="0070453C" w:rsidP="007045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0453C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0453C" w:rsidRPr="0070453C" w:rsidRDefault="0070453C" w:rsidP="007045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0453C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0453C" w:rsidRPr="0070453C" w:rsidRDefault="0070453C" w:rsidP="007045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0453C" w:rsidRPr="0070453C" w:rsidRDefault="0070453C" w:rsidP="007045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0453C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0453C" w:rsidRPr="0070453C" w:rsidRDefault="0070453C" w:rsidP="0070453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66ED2" w:rsidRPr="00A5503C" w:rsidRDefault="00166ED2" w:rsidP="00166ED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03C">
        <w:rPr>
          <w:rFonts w:ascii="Times New Roman" w:hAnsi="Times New Roman"/>
          <w:sz w:val="28"/>
          <w:szCs w:val="28"/>
        </w:rPr>
        <w:t>г. Чебоксары</w:t>
      </w:r>
    </w:p>
    <w:p w:rsidR="00166ED2" w:rsidRPr="00A5503C" w:rsidRDefault="00166ED2" w:rsidP="00166ED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03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9</w:t>
      </w:r>
      <w:r w:rsidRPr="00A5503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5503C">
        <w:rPr>
          <w:rFonts w:ascii="Times New Roman" w:hAnsi="Times New Roman"/>
          <w:sz w:val="28"/>
          <w:szCs w:val="28"/>
        </w:rPr>
        <w:t>апреля 2025 года</w:t>
      </w:r>
    </w:p>
    <w:p w:rsidR="00166ED2" w:rsidRPr="00A5503C" w:rsidRDefault="00166ED2" w:rsidP="00166ED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03C">
        <w:rPr>
          <w:rFonts w:ascii="Times New Roman" w:hAnsi="Times New Roman"/>
          <w:sz w:val="28"/>
          <w:szCs w:val="28"/>
        </w:rPr>
        <w:t>№ 1</w:t>
      </w:r>
      <w:r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</w:p>
    <w:p w:rsidR="007675D3" w:rsidRDefault="007675D3" w:rsidP="0070453C">
      <w:pPr>
        <w:spacing w:after="0" w:line="240" w:lineRule="auto"/>
        <w:rPr>
          <w:rFonts w:ascii="Times New Roman" w:hAnsi="Times New Roman"/>
          <w:sz w:val="28"/>
        </w:rPr>
      </w:pPr>
    </w:p>
    <w:sectPr w:rsidR="007675D3" w:rsidSect="0070453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FC3" w:rsidRDefault="00B60FC3">
      <w:pPr>
        <w:spacing w:after="0" w:line="240" w:lineRule="auto"/>
      </w:pPr>
      <w:r>
        <w:separator/>
      </w:r>
    </w:p>
  </w:endnote>
  <w:endnote w:type="continuationSeparator" w:id="0">
    <w:p w:rsidR="00B60FC3" w:rsidRDefault="00B60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FC3" w:rsidRDefault="00B60FC3">
      <w:pPr>
        <w:spacing w:after="0" w:line="240" w:lineRule="auto"/>
      </w:pPr>
      <w:r>
        <w:separator/>
      </w:r>
    </w:p>
  </w:footnote>
  <w:footnote w:type="continuationSeparator" w:id="0">
    <w:p w:rsidR="00B60FC3" w:rsidRDefault="00B60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5D3" w:rsidRDefault="002E36B3">
    <w:pPr>
      <w:pStyle w:val="a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7675D3" w:rsidRDefault="007675D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5D3" w:rsidRDefault="002E36B3">
    <w:pPr>
      <w:pStyle w:val="a7"/>
      <w:framePr w:wrap="around" w:vAnchor="text" w:hAnchor="margin" w:xAlign="center" w:y="1"/>
      <w:spacing w:after="0" w:line="240" w:lineRule="auto"/>
      <w:rPr>
        <w:rStyle w:val="afb"/>
        <w:rFonts w:ascii="Times New Roman" w:hAnsi="Times New Roman"/>
        <w:sz w:val="24"/>
        <w:szCs w:val="24"/>
      </w:rPr>
    </w:pPr>
    <w:r>
      <w:rPr>
        <w:rStyle w:val="afb"/>
        <w:rFonts w:ascii="Times New Roman" w:hAnsi="Times New Roman"/>
        <w:sz w:val="24"/>
        <w:szCs w:val="24"/>
      </w:rPr>
      <w:fldChar w:fldCharType="begin"/>
    </w:r>
    <w:r>
      <w:rPr>
        <w:rStyle w:val="afb"/>
        <w:rFonts w:ascii="Times New Roman" w:hAnsi="Times New Roman"/>
        <w:sz w:val="24"/>
        <w:szCs w:val="24"/>
      </w:rPr>
      <w:instrText xml:space="preserve">PAGE  </w:instrText>
    </w:r>
    <w:r>
      <w:rPr>
        <w:rStyle w:val="afb"/>
        <w:rFonts w:ascii="Times New Roman" w:hAnsi="Times New Roman"/>
        <w:sz w:val="24"/>
        <w:szCs w:val="24"/>
      </w:rPr>
      <w:fldChar w:fldCharType="separate"/>
    </w:r>
    <w:r w:rsidR="00166ED2">
      <w:rPr>
        <w:rStyle w:val="afb"/>
        <w:rFonts w:ascii="Times New Roman" w:hAnsi="Times New Roman"/>
        <w:noProof/>
        <w:sz w:val="24"/>
        <w:szCs w:val="24"/>
      </w:rPr>
      <w:t>2</w:t>
    </w:r>
    <w:r>
      <w:rPr>
        <w:rStyle w:val="afb"/>
        <w:rFonts w:ascii="Times New Roman" w:hAnsi="Times New Roman"/>
        <w:sz w:val="24"/>
        <w:szCs w:val="24"/>
      </w:rPr>
      <w:fldChar w:fldCharType="end"/>
    </w:r>
  </w:p>
  <w:p w:rsidR="007675D3" w:rsidRDefault="007675D3">
    <w:pPr>
      <w:pStyle w:val="a7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23FE"/>
    <w:multiLevelType w:val="hybridMultilevel"/>
    <w:tmpl w:val="1B32BA64"/>
    <w:lvl w:ilvl="0" w:tplc="0E94BDB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37044D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93EFF7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2C86D9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4BC460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5F28E6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68E3C9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C0C15E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59483A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50E1906"/>
    <w:multiLevelType w:val="hybridMultilevel"/>
    <w:tmpl w:val="804A2D80"/>
    <w:lvl w:ilvl="0" w:tplc="DB48DBE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FC2F67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2A4C97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B4493F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736DEE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3AA4FD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ADEB9D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B245D0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1DC101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240443C"/>
    <w:multiLevelType w:val="hybridMultilevel"/>
    <w:tmpl w:val="F4702AD2"/>
    <w:lvl w:ilvl="0" w:tplc="1FBCD6B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17C1FE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1B4DF4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D14CC6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52C2E5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396FB2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11E355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9B0C92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B68A6A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B606E8D"/>
    <w:multiLevelType w:val="hybridMultilevel"/>
    <w:tmpl w:val="BAAE320E"/>
    <w:lvl w:ilvl="0" w:tplc="AE0687D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5FE93B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19AECF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0907BE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72433E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52263A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94BA349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C84A75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84616C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7F9A0C80"/>
    <w:multiLevelType w:val="hybridMultilevel"/>
    <w:tmpl w:val="7CE49426"/>
    <w:lvl w:ilvl="0" w:tplc="E28EF87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A74B43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2962BF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B3826E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F32E09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EF6E7A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0C6DDC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BD0E2A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EF2684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5D3"/>
    <w:rsid w:val="000304B6"/>
    <w:rsid w:val="00166ED2"/>
    <w:rsid w:val="001C21B2"/>
    <w:rsid w:val="002E36B3"/>
    <w:rsid w:val="00447FCC"/>
    <w:rsid w:val="0070453C"/>
    <w:rsid w:val="007675D3"/>
    <w:rsid w:val="0079555D"/>
    <w:rsid w:val="007D046F"/>
    <w:rsid w:val="009D3F3D"/>
    <w:rsid w:val="00B60FC3"/>
    <w:rsid w:val="00D468C1"/>
    <w:rsid w:val="00E51B56"/>
    <w:rsid w:val="00F8138C"/>
    <w:rsid w:val="00FD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rPr>
      <w:rFonts w:eastAsia="Times New Roman"/>
      <w:lang w:eastAsia="zh-CN"/>
    </w:rPr>
    <w:tblPr/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hAnsi="Arial"/>
      <w:i/>
      <w:sz w:val="22"/>
    </w:rPr>
  </w:style>
  <w:style w:type="character" w:customStyle="1" w:styleId="90">
    <w:name w:val="Заголовок 9 Знак"/>
    <w:link w:val="9"/>
    <w:rPr>
      <w:rFonts w:ascii="Arial" w:hAnsi="Arial"/>
      <w:i/>
      <w:sz w:val="21"/>
    </w:rPr>
  </w:style>
  <w:style w:type="paragraph" w:styleId="af5">
    <w:name w:val="No Spacing"/>
    <w:qFormat/>
    <w:rPr>
      <w:rFonts w:eastAsia="Times New Roman"/>
      <w:lang w:eastAsia="zh-CN"/>
    </w:rPr>
  </w:style>
  <w:style w:type="character" w:customStyle="1" w:styleId="a4">
    <w:name w:val="Название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2">
    <w:name w:val="Quote"/>
    <w:basedOn w:val="a"/>
    <w:next w:val="a"/>
    <w:link w:val="23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rPr>
      <w:i/>
    </w:rPr>
  </w:style>
  <w:style w:type="paragraph" w:styleId="af6">
    <w:name w:val="Intense Quote"/>
    <w:basedOn w:val="a"/>
    <w:next w:val="a"/>
    <w:link w:val="af7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7">
    <w:name w:val="Выделенная цитата Знак"/>
    <w:link w:val="af6"/>
    <w:rPr>
      <w:i/>
    </w:rPr>
  </w:style>
  <w:style w:type="character" w:customStyle="1" w:styleId="a8">
    <w:name w:val="Верхний колонтитул Знак"/>
    <w:link w:val="a7"/>
    <w:rPr>
      <w:rFonts w:cs="Times New Roman"/>
    </w:rPr>
  </w:style>
  <w:style w:type="character" w:customStyle="1" w:styleId="aa">
    <w:name w:val="Нижний колонтитул Знак"/>
    <w:link w:val="a9"/>
    <w:rPr>
      <w:rFonts w:cs="Times New Roman"/>
    </w:rPr>
  </w:style>
  <w:style w:type="character" w:customStyle="1" w:styleId="FooterChar">
    <w:name w:val="Footer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8">
    <w:name w:val="TOC Heading"/>
    <w:basedOn w:val="1"/>
    <w:qFormat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customStyle="1" w:styleId="ConsPlusNormal">
    <w:name w:val="ConsPlusNormal"/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styleId="af9">
    <w:name w:val="Balloon Text"/>
    <w:basedOn w:val="a"/>
    <w:link w:val="afa"/>
    <w:semiHidden/>
    <w:rPr>
      <w:rFonts w:ascii="Times New Roman" w:eastAsia="Calibri" w:hAnsi="Times New Roman"/>
      <w:sz w:val="2"/>
      <w:szCs w:val="20"/>
    </w:rPr>
  </w:style>
  <w:style w:type="character" w:customStyle="1" w:styleId="afa">
    <w:name w:val="Текст выноски Знак"/>
    <w:link w:val="af9"/>
    <w:semiHidden/>
    <w:rPr>
      <w:rFonts w:ascii="Times New Roman" w:hAnsi="Times New Roman"/>
      <w:sz w:val="2"/>
      <w:lang w:val="en-US" w:eastAsia="en-US"/>
    </w:rPr>
  </w:style>
  <w:style w:type="character" w:styleId="afb">
    <w:name w:val="page number"/>
    <w:basedOn w:val="a0"/>
  </w:style>
  <w:style w:type="paragraph" w:customStyle="1" w:styleId="24">
    <w:name w:val="Абзац списка2"/>
    <w:basedOn w:val="a"/>
    <w:pPr>
      <w:ind w:left="720"/>
      <w:contextualSpacing/>
    </w:pPr>
  </w:style>
  <w:style w:type="paragraph" w:styleId="afc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d">
    <w:name w:val="List Paragraph"/>
    <w:basedOn w:val="a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rPr>
      <w:rFonts w:eastAsia="Times New Roman"/>
      <w:lang w:eastAsia="zh-CN"/>
    </w:rPr>
    <w:tblPr/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hAnsi="Arial"/>
      <w:i/>
      <w:sz w:val="22"/>
    </w:rPr>
  </w:style>
  <w:style w:type="character" w:customStyle="1" w:styleId="90">
    <w:name w:val="Заголовок 9 Знак"/>
    <w:link w:val="9"/>
    <w:rPr>
      <w:rFonts w:ascii="Arial" w:hAnsi="Arial"/>
      <w:i/>
      <w:sz w:val="21"/>
    </w:rPr>
  </w:style>
  <w:style w:type="paragraph" w:styleId="af5">
    <w:name w:val="No Spacing"/>
    <w:qFormat/>
    <w:rPr>
      <w:rFonts w:eastAsia="Times New Roman"/>
      <w:lang w:eastAsia="zh-CN"/>
    </w:rPr>
  </w:style>
  <w:style w:type="character" w:customStyle="1" w:styleId="a4">
    <w:name w:val="Название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2">
    <w:name w:val="Quote"/>
    <w:basedOn w:val="a"/>
    <w:next w:val="a"/>
    <w:link w:val="23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rPr>
      <w:i/>
    </w:rPr>
  </w:style>
  <w:style w:type="paragraph" w:styleId="af6">
    <w:name w:val="Intense Quote"/>
    <w:basedOn w:val="a"/>
    <w:next w:val="a"/>
    <w:link w:val="af7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7">
    <w:name w:val="Выделенная цитата Знак"/>
    <w:link w:val="af6"/>
    <w:rPr>
      <w:i/>
    </w:rPr>
  </w:style>
  <w:style w:type="character" w:customStyle="1" w:styleId="a8">
    <w:name w:val="Верхний колонтитул Знак"/>
    <w:link w:val="a7"/>
    <w:rPr>
      <w:rFonts w:cs="Times New Roman"/>
    </w:rPr>
  </w:style>
  <w:style w:type="character" w:customStyle="1" w:styleId="aa">
    <w:name w:val="Нижний колонтитул Знак"/>
    <w:link w:val="a9"/>
    <w:rPr>
      <w:rFonts w:cs="Times New Roman"/>
    </w:rPr>
  </w:style>
  <w:style w:type="character" w:customStyle="1" w:styleId="FooterChar">
    <w:name w:val="Footer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8">
    <w:name w:val="TOC Heading"/>
    <w:basedOn w:val="1"/>
    <w:qFormat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customStyle="1" w:styleId="ConsPlusNormal">
    <w:name w:val="ConsPlusNormal"/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styleId="af9">
    <w:name w:val="Balloon Text"/>
    <w:basedOn w:val="a"/>
    <w:link w:val="afa"/>
    <w:semiHidden/>
    <w:rPr>
      <w:rFonts w:ascii="Times New Roman" w:eastAsia="Calibri" w:hAnsi="Times New Roman"/>
      <w:sz w:val="2"/>
      <w:szCs w:val="20"/>
    </w:rPr>
  </w:style>
  <w:style w:type="character" w:customStyle="1" w:styleId="afa">
    <w:name w:val="Текст выноски Знак"/>
    <w:link w:val="af9"/>
    <w:semiHidden/>
    <w:rPr>
      <w:rFonts w:ascii="Times New Roman" w:hAnsi="Times New Roman"/>
      <w:sz w:val="2"/>
      <w:lang w:val="en-US" w:eastAsia="en-US"/>
    </w:rPr>
  </w:style>
  <w:style w:type="character" w:styleId="afb">
    <w:name w:val="page number"/>
    <w:basedOn w:val="a0"/>
  </w:style>
  <w:style w:type="paragraph" w:customStyle="1" w:styleId="24">
    <w:name w:val="Абзац списка2"/>
    <w:basedOn w:val="a"/>
    <w:pPr>
      <w:ind w:left="720"/>
      <w:contextualSpacing/>
    </w:pPr>
  </w:style>
  <w:style w:type="paragraph" w:styleId="afc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d">
    <w:name w:val="List Paragraph"/>
    <w:basedOn w:val="a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Шандина Наталья Сергеевна</dc:creator>
  <cp:lastModifiedBy>Леончик Александр Владимирович</cp:lastModifiedBy>
  <cp:revision>5</cp:revision>
  <cp:lastPrinted>2025-03-26T06:20:00Z</cp:lastPrinted>
  <dcterms:created xsi:type="dcterms:W3CDTF">2025-04-10T07:09:00Z</dcterms:created>
  <dcterms:modified xsi:type="dcterms:W3CDTF">2025-04-29T09:45:00Z</dcterms:modified>
</cp:coreProperties>
</file>