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9A0633"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20.05.</w:t>
            </w:r>
            <w:r w:rsidR="006B77A4">
              <w:rPr>
                <w:noProof/>
                <w:color w:val="000000"/>
                <w:kern w:val="0"/>
                <w:sz w:val="26"/>
                <w:szCs w:val="20"/>
                <w:lang w:eastAsia="ru-RU"/>
              </w:rPr>
              <w:t>2026</w:t>
            </w:r>
            <w:r>
              <w:rPr>
                <w:noProof/>
                <w:color w:val="000000"/>
                <w:kern w:val="0"/>
                <w:sz w:val="26"/>
                <w:szCs w:val="20"/>
                <w:lang w:eastAsia="ru-RU"/>
              </w:rPr>
              <w:t xml:space="preserve"> № 244</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9A0633"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20.05.</w:t>
            </w:r>
            <w:r w:rsidR="006B77A4">
              <w:rPr>
                <w:noProof/>
                <w:kern w:val="0"/>
                <w:sz w:val="26"/>
                <w:szCs w:val="20"/>
                <w:lang w:eastAsia="ru-RU"/>
              </w:rPr>
              <w:t>2026</w:t>
            </w:r>
            <w:r w:rsidR="003764F9" w:rsidRPr="003764F9">
              <w:rPr>
                <w:noProof/>
                <w:kern w:val="0"/>
                <w:sz w:val="26"/>
                <w:szCs w:val="20"/>
                <w:lang w:eastAsia="ru-RU"/>
              </w:rPr>
              <w:t xml:space="preserve">  </w:t>
            </w:r>
            <w:r>
              <w:rPr>
                <w:noProof/>
                <w:kern w:val="0"/>
                <w:sz w:val="26"/>
                <w:szCs w:val="20"/>
                <w:lang w:eastAsia="ru-RU"/>
              </w:rPr>
              <w:t xml:space="preserve">244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7D7E2A">
      <w:pPr>
        <w:spacing w:line="240" w:lineRule="auto"/>
        <w:ind w:firstLine="0"/>
        <w:rPr>
          <w:sz w:val="28"/>
          <w:szCs w:val="28"/>
        </w:rPr>
      </w:pPr>
    </w:p>
    <w:p w:rsidR="00F37411" w:rsidRPr="00900FB1" w:rsidRDefault="00F37411" w:rsidP="007D7E2A">
      <w:pPr>
        <w:spacing w:line="240" w:lineRule="auto"/>
        <w:ind w:firstLine="0"/>
        <w:rPr>
          <w:sz w:val="16"/>
          <w:szCs w:val="16"/>
        </w:rPr>
      </w:pPr>
    </w:p>
    <w:p w:rsidR="00964D95" w:rsidRPr="00964D95" w:rsidRDefault="00964D95" w:rsidP="00964D95">
      <w:pPr>
        <w:suppressAutoHyphens w:val="0"/>
        <w:autoSpaceDE w:val="0"/>
        <w:autoSpaceDN w:val="0"/>
        <w:adjustRightInd w:val="0"/>
        <w:spacing w:line="235" w:lineRule="auto"/>
        <w:ind w:right="5102" w:firstLine="0"/>
        <w:contextualSpacing/>
        <w:outlineLvl w:val="0"/>
        <w:rPr>
          <w:kern w:val="0"/>
          <w:sz w:val="28"/>
          <w:szCs w:val="28"/>
          <w:lang w:eastAsia="ru-RU"/>
        </w:rPr>
      </w:pPr>
      <w:r w:rsidRPr="00964D95">
        <w:rPr>
          <w:kern w:val="0"/>
          <w:sz w:val="28"/>
          <w:szCs w:val="28"/>
          <w:lang w:eastAsia="ru-RU"/>
        </w:rPr>
        <w:t>О мерах по реализации решения Собрания депутатов Янтиковского муниципального округа от 05.05.2026 №</w:t>
      </w:r>
      <w:r>
        <w:rPr>
          <w:kern w:val="0"/>
          <w:sz w:val="28"/>
          <w:szCs w:val="28"/>
          <w:lang w:eastAsia="ru-RU"/>
        </w:rPr>
        <w:t xml:space="preserve"> </w:t>
      </w:r>
      <w:r w:rsidRPr="00964D95">
        <w:rPr>
          <w:kern w:val="0"/>
          <w:sz w:val="28"/>
          <w:szCs w:val="28"/>
          <w:lang w:eastAsia="ru-RU"/>
        </w:rPr>
        <w:t>40/1 «О внесении изменений в решение Собрания депутатов от 12.12.2025 №</w:t>
      </w:r>
      <w:r>
        <w:rPr>
          <w:kern w:val="0"/>
          <w:sz w:val="28"/>
          <w:szCs w:val="28"/>
          <w:lang w:eastAsia="ru-RU"/>
        </w:rPr>
        <w:t xml:space="preserve"> </w:t>
      </w:r>
      <w:r w:rsidRPr="00964D95">
        <w:rPr>
          <w:kern w:val="0"/>
          <w:sz w:val="28"/>
          <w:szCs w:val="28"/>
          <w:lang w:eastAsia="ru-RU"/>
        </w:rPr>
        <w:t>38/1 «О бюджете Янтиковского муниципального округа на 2026 год и на плановый период 2027 и 2028 годов»</w:t>
      </w:r>
    </w:p>
    <w:p w:rsidR="00964D95" w:rsidRPr="00964D95" w:rsidRDefault="00964D95" w:rsidP="00964D95">
      <w:pPr>
        <w:suppressAutoHyphens w:val="0"/>
        <w:autoSpaceDE w:val="0"/>
        <w:autoSpaceDN w:val="0"/>
        <w:adjustRightInd w:val="0"/>
        <w:spacing w:line="235" w:lineRule="auto"/>
        <w:contextualSpacing/>
        <w:rPr>
          <w:bCs/>
          <w:kern w:val="0"/>
          <w:sz w:val="28"/>
          <w:szCs w:val="28"/>
          <w:lang w:eastAsia="en-US"/>
        </w:rPr>
      </w:pPr>
    </w:p>
    <w:p w:rsidR="00964D95" w:rsidRPr="00964D95" w:rsidRDefault="00964D95" w:rsidP="00964D95">
      <w:pPr>
        <w:suppressAutoHyphens w:val="0"/>
        <w:autoSpaceDE w:val="0"/>
        <w:autoSpaceDN w:val="0"/>
        <w:adjustRightInd w:val="0"/>
        <w:spacing w:line="235" w:lineRule="auto"/>
        <w:contextualSpacing/>
        <w:rPr>
          <w:bCs/>
          <w:kern w:val="0"/>
          <w:sz w:val="28"/>
          <w:szCs w:val="28"/>
          <w:lang w:eastAsia="en-US"/>
        </w:rPr>
      </w:pPr>
    </w:p>
    <w:p w:rsidR="00964D95" w:rsidRPr="00964D95" w:rsidRDefault="00964D95" w:rsidP="00964D95">
      <w:pPr>
        <w:suppressAutoHyphens w:val="0"/>
        <w:autoSpaceDE w:val="0"/>
        <w:autoSpaceDN w:val="0"/>
        <w:adjustRightInd w:val="0"/>
        <w:spacing w:line="360" w:lineRule="auto"/>
        <w:contextualSpacing/>
        <w:rPr>
          <w:b/>
          <w:bCs/>
          <w:kern w:val="0"/>
          <w:sz w:val="28"/>
          <w:szCs w:val="28"/>
          <w:lang w:eastAsia="en-US"/>
        </w:rPr>
      </w:pPr>
      <w:r w:rsidRPr="00964D95">
        <w:rPr>
          <w:bCs/>
          <w:kern w:val="0"/>
          <w:sz w:val="28"/>
          <w:szCs w:val="28"/>
          <w:lang w:eastAsia="en-US"/>
        </w:rPr>
        <w:t>Администрация Янти</w:t>
      </w:r>
      <w:r>
        <w:rPr>
          <w:bCs/>
          <w:kern w:val="0"/>
          <w:sz w:val="28"/>
          <w:szCs w:val="28"/>
          <w:lang w:eastAsia="en-US"/>
        </w:rPr>
        <w:t xml:space="preserve">ковского муниципального округа                                          </w:t>
      </w:r>
      <w:proofErr w:type="gramStart"/>
      <w:r w:rsidRPr="00964D95">
        <w:rPr>
          <w:b/>
          <w:bCs/>
          <w:kern w:val="0"/>
          <w:sz w:val="28"/>
          <w:szCs w:val="28"/>
          <w:lang w:eastAsia="en-US"/>
        </w:rPr>
        <w:t>п</w:t>
      </w:r>
      <w:proofErr w:type="gramEnd"/>
      <w:r w:rsidRPr="00964D95">
        <w:rPr>
          <w:b/>
          <w:bCs/>
          <w:kern w:val="0"/>
          <w:sz w:val="28"/>
          <w:szCs w:val="28"/>
          <w:lang w:eastAsia="en-US"/>
        </w:rPr>
        <w:t xml:space="preserve"> о с т а н о в л я е т:</w:t>
      </w:r>
    </w:p>
    <w:p w:rsidR="00964D95" w:rsidRPr="00964D95" w:rsidRDefault="00964D95" w:rsidP="00964D95">
      <w:pPr>
        <w:suppressAutoHyphens w:val="0"/>
        <w:autoSpaceDE w:val="0"/>
        <w:autoSpaceDN w:val="0"/>
        <w:adjustRightInd w:val="0"/>
        <w:spacing w:line="360" w:lineRule="auto"/>
        <w:ind w:right="-1"/>
        <w:contextualSpacing/>
        <w:outlineLvl w:val="0"/>
        <w:rPr>
          <w:kern w:val="0"/>
          <w:sz w:val="28"/>
          <w:szCs w:val="28"/>
          <w:lang w:eastAsia="ru-RU"/>
        </w:rPr>
      </w:pPr>
      <w:r w:rsidRPr="00964D95">
        <w:rPr>
          <w:kern w:val="0"/>
          <w:sz w:val="28"/>
          <w:szCs w:val="28"/>
          <w:lang w:eastAsia="ru-RU"/>
        </w:rPr>
        <w:t>1.</w:t>
      </w:r>
      <w:r>
        <w:rPr>
          <w:kern w:val="0"/>
          <w:sz w:val="28"/>
          <w:szCs w:val="28"/>
          <w:lang w:eastAsia="ru-RU"/>
        </w:rPr>
        <w:t xml:space="preserve"> </w:t>
      </w:r>
      <w:r w:rsidRPr="00964D95">
        <w:rPr>
          <w:rFonts w:eastAsia="Calibri"/>
          <w:kern w:val="0"/>
          <w:sz w:val="28"/>
          <w:szCs w:val="28"/>
          <w:lang w:eastAsia="ru-RU"/>
        </w:rPr>
        <w:t xml:space="preserve">Принять к исполнению бюджет Янтиковского муниципального округа на 2026 год и на плановый период 2027 и 2028 годов с учетом изменений, внесенных </w:t>
      </w:r>
      <w:r w:rsidRPr="00964D95">
        <w:rPr>
          <w:kern w:val="0"/>
          <w:sz w:val="28"/>
          <w:szCs w:val="28"/>
          <w:lang w:eastAsia="ru-RU"/>
        </w:rPr>
        <w:t>решения Собрания депутатов Янтиковского муниципального округа от 05.05.2026 №</w:t>
      </w:r>
      <w:r>
        <w:rPr>
          <w:kern w:val="0"/>
          <w:sz w:val="28"/>
          <w:szCs w:val="28"/>
          <w:lang w:eastAsia="ru-RU"/>
        </w:rPr>
        <w:t xml:space="preserve"> </w:t>
      </w:r>
      <w:r w:rsidRPr="00964D95">
        <w:rPr>
          <w:kern w:val="0"/>
          <w:sz w:val="28"/>
          <w:szCs w:val="28"/>
          <w:lang w:eastAsia="ru-RU"/>
        </w:rPr>
        <w:t>40/1 «О внесении изменений в решение Собрания депутатов от 12.12.2025 №</w:t>
      </w:r>
      <w:r>
        <w:rPr>
          <w:kern w:val="0"/>
          <w:sz w:val="28"/>
          <w:szCs w:val="28"/>
          <w:lang w:eastAsia="ru-RU"/>
        </w:rPr>
        <w:t xml:space="preserve"> </w:t>
      </w:r>
      <w:r w:rsidRPr="00964D95">
        <w:rPr>
          <w:kern w:val="0"/>
          <w:sz w:val="28"/>
          <w:szCs w:val="28"/>
          <w:lang w:eastAsia="ru-RU"/>
        </w:rPr>
        <w:t>38/1 «О бюджете Янтиковского муниципального округа на</w:t>
      </w:r>
      <w:r>
        <w:rPr>
          <w:kern w:val="0"/>
          <w:sz w:val="28"/>
          <w:szCs w:val="28"/>
          <w:lang w:eastAsia="ru-RU"/>
        </w:rPr>
        <w:t xml:space="preserve">                     </w:t>
      </w:r>
      <w:r w:rsidRPr="00964D95">
        <w:rPr>
          <w:kern w:val="0"/>
          <w:sz w:val="28"/>
          <w:szCs w:val="28"/>
          <w:lang w:eastAsia="ru-RU"/>
        </w:rPr>
        <w:t xml:space="preserve"> 2026 год и на плановый период 2027 и 2028 годов»</w:t>
      </w:r>
      <w:r w:rsidRPr="00964D95">
        <w:rPr>
          <w:rFonts w:eastAsia="Calibri"/>
          <w:kern w:val="0"/>
          <w:sz w:val="28"/>
          <w:szCs w:val="28"/>
          <w:lang w:eastAsia="ru-RU"/>
        </w:rPr>
        <w:t xml:space="preserve"> (далее </w:t>
      </w:r>
      <w:r w:rsidRPr="002426D7">
        <w:rPr>
          <w:rFonts w:eastAsia="Calibri"/>
          <w:kern w:val="0"/>
          <w:sz w:val="28"/>
          <w:szCs w:val="28"/>
          <w:lang w:eastAsia="ru-RU"/>
        </w:rPr>
        <w:t>– Р</w:t>
      </w:r>
      <w:r w:rsidRPr="00964D95">
        <w:rPr>
          <w:rFonts w:eastAsia="Calibri"/>
          <w:kern w:val="0"/>
          <w:sz w:val="28"/>
          <w:szCs w:val="28"/>
          <w:lang w:eastAsia="ru-RU"/>
        </w:rPr>
        <w:t>ешение о бюджете).</w:t>
      </w:r>
    </w:p>
    <w:p w:rsidR="00964D95" w:rsidRPr="00964D95" w:rsidRDefault="00964D95" w:rsidP="00964D95">
      <w:pPr>
        <w:suppressAutoHyphens w:val="0"/>
        <w:autoSpaceDE w:val="0"/>
        <w:autoSpaceDN w:val="0"/>
        <w:adjustRightInd w:val="0"/>
        <w:spacing w:line="360" w:lineRule="auto"/>
        <w:contextualSpacing/>
        <w:rPr>
          <w:kern w:val="0"/>
          <w:sz w:val="28"/>
          <w:szCs w:val="28"/>
          <w:lang w:eastAsia="en-US"/>
        </w:rPr>
      </w:pPr>
      <w:r w:rsidRPr="00964D95">
        <w:rPr>
          <w:bCs/>
          <w:kern w:val="0"/>
          <w:sz w:val="28"/>
          <w:szCs w:val="28"/>
          <w:lang w:eastAsia="en-US"/>
        </w:rPr>
        <w:t>2.</w:t>
      </w:r>
      <w:r>
        <w:rPr>
          <w:bCs/>
          <w:kern w:val="0"/>
          <w:sz w:val="28"/>
          <w:szCs w:val="28"/>
          <w:lang w:eastAsia="en-US"/>
        </w:rPr>
        <w:t xml:space="preserve"> </w:t>
      </w:r>
      <w:r w:rsidRPr="00964D95">
        <w:rPr>
          <w:bCs/>
          <w:kern w:val="0"/>
          <w:sz w:val="28"/>
          <w:szCs w:val="28"/>
          <w:lang w:eastAsia="en-US"/>
        </w:rPr>
        <w:t xml:space="preserve">Утвердить прилагаемый </w:t>
      </w:r>
      <w:r w:rsidRPr="00964D95">
        <w:rPr>
          <w:kern w:val="0"/>
          <w:sz w:val="28"/>
          <w:szCs w:val="28"/>
          <w:lang w:eastAsia="en-US"/>
        </w:rPr>
        <w:t xml:space="preserve">перечень мероприятий по реализации </w:t>
      </w:r>
      <w:r w:rsidRPr="00964D95">
        <w:rPr>
          <w:bCs/>
          <w:kern w:val="0"/>
          <w:sz w:val="28"/>
          <w:szCs w:val="28"/>
          <w:lang w:eastAsia="en-US"/>
        </w:rPr>
        <w:t xml:space="preserve">решения Собрания депутатов Янтиковского муниципального округа от 05.05.2026 </w:t>
      </w:r>
      <w:r>
        <w:rPr>
          <w:bCs/>
          <w:kern w:val="0"/>
          <w:sz w:val="28"/>
          <w:szCs w:val="28"/>
          <w:lang w:eastAsia="en-US"/>
        </w:rPr>
        <w:t xml:space="preserve">                       </w:t>
      </w:r>
      <w:r w:rsidRPr="00964D95">
        <w:rPr>
          <w:bCs/>
          <w:kern w:val="0"/>
          <w:sz w:val="28"/>
          <w:szCs w:val="28"/>
          <w:lang w:eastAsia="en-US"/>
        </w:rPr>
        <w:t>№</w:t>
      </w:r>
      <w:r>
        <w:rPr>
          <w:bCs/>
          <w:kern w:val="0"/>
          <w:sz w:val="28"/>
          <w:szCs w:val="28"/>
          <w:lang w:eastAsia="en-US"/>
        </w:rPr>
        <w:t xml:space="preserve"> </w:t>
      </w:r>
      <w:r w:rsidRPr="00964D95">
        <w:rPr>
          <w:bCs/>
          <w:kern w:val="0"/>
          <w:sz w:val="28"/>
          <w:szCs w:val="28"/>
          <w:lang w:eastAsia="en-US"/>
        </w:rPr>
        <w:t>40/1 «О внесении изменений в решение Собрания депутатов от 12.12.2025</w:t>
      </w:r>
      <w:r>
        <w:rPr>
          <w:bCs/>
          <w:kern w:val="0"/>
          <w:sz w:val="28"/>
          <w:szCs w:val="28"/>
          <w:lang w:eastAsia="en-US"/>
        </w:rPr>
        <w:t xml:space="preserve">   </w:t>
      </w:r>
      <w:r w:rsidRPr="00964D95">
        <w:rPr>
          <w:bCs/>
          <w:kern w:val="0"/>
          <w:sz w:val="28"/>
          <w:szCs w:val="28"/>
          <w:lang w:eastAsia="en-US"/>
        </w:rPr>
        <w:t xml:space="preserve"> </w:t>
      </w:r>
      <w:r w:rsidRPr="00964D95">
        <w:rPr>
          <w:bCs/>
          <w:kern w:val="0"/>
          <w:sz w:val="28"/>
          <w:szCs w:val="28"/>
          <w:lang w:eastAsia="en-US"/>
        </w:rPr>
        <w:lastRenderedPageBreak/>
        <w:t>№</w:t>
      </w:r>
      <w:r>
        <w:rPr>
          <w:bCs/>
          <w:kern w:val="0"/>
          <w:sz w:val="28"/>
          <w:szCs w:val="28"/>
          <w:lang w:eastAsia="en-US"/>
        </w:rPr>
        <w:t xml:space="preserve"> </w:t>
      </w:r>
      <w:r w:rsidRPr="00964D95">
        <w:rPr>
          <w:bCs/>
          <w:kern w:val="0"/>
          <w:sz w:val="28"/>
          <w:szCs w:val="28"/>
          <w:lang w:eastAsia="en-US"/>
        </w:rPr>
        <w:t>38/1 «О бюджете Янтиковского муниципального округа на 2026 год и на плановый период 2027 и 2028 годов»</w:t>
      </w:r>
      <w:r w:rsidRPr="00964D95">
        <w:rPr>
          <w:kern w:val="0"/>
          <w:sz w:val="28"/>
          <w:szCs w:val="28"/>
          <w:lang w:eastAsia="en-US"/>
        </w:rPr>
        <w:t>.</w:t>
      </w:r>
    </w:p>
    <w:p w:rsidR="00964D95" w:rsidRPr="00964D95" w:rsidRDefault="00964D95" w:rsidP="00964D95">
      <w:pPr>
        <w:suppressAutoHyphens w:val="0"/>
        <w:autoSpaceDE w:val="0"/>
        <w:autoSpaceDN w:val="0"/>
        <w:adjustRightInd w:val="0"/>
        <w:spacing w:line="360" w:lineRule="auto"/>
        <w:contextualSpacing/>
        <w:rPr>
          <w:bCs/>
          <w:kern w:val="0"/>
          <w:sz w:val="28"/>
          <w:szCs w:val="28"/>
          <w:lang w:eastAsia="en-US"/>
        </w:rPr>
      </w:pPr>
      <w:bookmarkStart w:id="0" w:name="OLE_LINK1"/>
      <w:bookmarkStart w:id="1" w:name="OLE_LINK2"/>
      <w:r w:rsidRPr="00964D95">
        <w:rPr>
          <w:bCs/>
          <w:kern w:val="0"/>
          <w:sz w:val="28"/>
          <w:szCs w:val="28"/>
          <w:lang w:eastAsia="en-US"/>
        </w:rPr>
        <w:t>3.</w:t>
      </w:r>
      <w:r>
        <w:rPr>
          <w:bCs/>
          <w:kern w:val="0"/>
          <w:sz w:val="28"/>
          <w:szCs w:val="28"/>
          <w:lang w:eastAsia="en-US"/>
        </w:rPr>
        <w:t xml:space="preserve"> </w:t>
      </w:r>
      <w:r w:rsidRPr="00964D95">
        <w:rPr>
          <w:bCs/>
          <w:kern w:val="0"/>
          <w:sz w:val="28"/>
          <w:szCs w:val="28"/>
          <w:lang w:eastAsia="en-US"/>
        </w:rPr>
        <w:t>Главным распорядителям и получателям средств бюджета Янтиковского муниципального округа:</w:t>
      </w:r>
    </w:p>
    <w:p w:rsidR="00964D95" w:rsidRPr="00964D95" w:rsidRDefault="00964D95" w:rsidP="00964D95">
      <w:pPr>
        <w:suppressAutoHyphens w:val="0"/>
        <w:autoSpaceDE w:val="0"/>
        <w:autoSpaceDN w:val="0"/>
        <w:adjustRightInd w:val="0"/>
        <w:spacing w:line="360" w:lineRule="auto"/>
        <w:contextualSpacing/>
        <w:rPr>
          <w:bCs/>
          <w:kern w:val="0"/>
          <w:sz w:val="28"/>
          <w:szCs w:val="28"/>
          <w:lang w:eastAsia="en-US"/>
        </w:rPr>
      </w:pPr>
      <w:r w:rsidRPr="00964D95">
        <w:rPr>
          <w:bCs/>
          <w:kern w:val="0"/>
          <w:sz w:val="28"/>
          <w:szCs w:val="28"/>
          <w:lang w:eastAsia="en-US"/>
        </w:rPr>
        <w:t xml:space="preserve">обеспечить </w:t>
      </w:r>
      <w:bookmarkEnd w:id="0"/>
      <w:bookmarkEnd w:id="1"/>
      <w:r w:rsidRPr="00964D95">
        <w:rPr>
          <w:bCs/>
          <w:kern w:val="0"/>
          <w:sz w:val="28"/>
          <w:szCs w:val="28"/>
          <w:lang w:eastAsia="en-US"/>
        </w:rPr>
        <w:t>результативное использование безвозмездных поступлений, имеющих целевое назначение.</w:t>
      </w:r>
    </w:p>
    <w:p w:rsidR="00964D95" w:rsidRPr="00964D95" w:rsidRDefault="00964D95" w:rsidP="00964D95">
      <w:pPr>
        <w:suppressAutoHyphens w:val="0"/>
        <w:spacing w:line="360" w:lineRule="auto"/>
        <w:contextualSpacing/>
        <w:rPr>
          <w:bCs/>
          <w:kern w:val="0"/>
          <w:sz w:val="28"/>
          <w:szCs w:val="28"/>
          <w:lang w:eastAsia="en-US"/>
        </w:rPr>
      </w:pPr>
      <w:r w:rsidRPr="00964D95">
        <w:rPr>
          <w:bCs/>
          <w:kern w:val="0"/>
          <w:sz w:val="28"/>
          <w:szCs w:val="28"/>
          <w:lang w:eastAsia="en-US"/>
        </w:rPr>
        <w:t>не допускать образования кредиторской задолженности по расходным обязательствам муниципального образования.</w:t>
      </w:r>
    </w:p>
    <w:p w:rsidR="00964D95" w:rsidRDefault="00964D95" w:rsidP="00964D95">
      <w:pPr>
        <w:suppressAutoHyphens w:val="0"/>
        <w:autoSpaceDE w:val="0"/>
        <w:autoSpaceDN w:val="0"/>
        <w:adjustRightInd w:val="0"/>
        <w:spacing w:line="235" w:lineRule="auto"/>
        <w:ind w:firstLine="0"/>
        <w:jc w:val="left"/>
        <w:rPr>
          <w:kern w:val="0"/>
          <w:sz w:val="28"/>
          <w:szCs w:val="28"/>
          <w:lang w:eastAsia="en-US"/>
        </w:rPr>
      </w:pPr>
    </w:p>
    <w:p w:rsidR="00964D95" w:rsidRPr="00964D95" w:rsidRDefault="00964D95" w:rsidP="00964D95">
      <w:pPr>
        <w:suppressAutoHyphens w:val="0"/>
        <w:autoSpaceDE w:val="0"/>
        <w:autoSpaceDN w:val="0"/>
        <w:adjustRightInd w:val="0"/>
        <w:spacing w:line="235" w:lineRule="auto"/>
        <w:ind w:firstLine="0"/>
        <w:jc w:val="left"/>
        <w:rPr>
          <w:kern w:val="0"/>
          <w:sz w:val="28"/>
          <w:szCs w:val="28"/>
          <w:lang w:eastAsia="en-US"/>
        </w:rPr>
      </w:pPr>
    </w:p>
    <w:p w:rsidR="00964D95" w:rsidRPr="00964D95" w:rsidRDefault="00964D95" w:rsidP="00964D95">
      <w:pPr>
        <w:suppressAutoHyphens w:val="0"/>
        <w:spacing w:line="235" w:lineRule="auto"/>
        <w:ind w:firstLine="0"/>
        <w:contextualSpacing/>
        <w:rPr>
          <w:kern w:val="0"/>
          <w:sz w:val="28"/>
          <w:szCs w:val="28"/>
          <w:lang w:eastAsia="en-US"/>
        </w:rPr>
      </w:pPr>
      <w:r w:rsidRPr="00964D95">
        <w:rPr>
          <w:kern w:val="0"/>
          <w:sz w:val="28"/>
          <w:szCs w:val="28"/>
          <w:lang w:eastAsia="en-US"/>
        </w:rPr>
        <w:t xml:space="preserve">Глава Янтиковского </w:t>
      </w:r>
    </w:p>
    <w:p w:rsidR="00964D95" w:rsidRPr="00964D95" w:rsidRDefault="00964D95" w:rsidP="00964D95">
      <w:pPr>
        <w:suppressAutoHyphens w:val="0"/>
        <w:spacing w:line="235" w:lineRule="auto"/>
        <w:ind w:firstLine="0"/>
        <w:contextualSpacing/>
        <w:rPr>
          <w:bCs/>
          <w:kern w:val="0"/>
          <w:sz w:val="28"/>
          <w:szCs w:val="28"/>
          <w:lang w:eastAsia="en-US"/>
        </w:rPr>
      </w:pPr>
      <w:r w:rsidRPr="00964D95">
        <w:rPr>
          <w:kern w:val="0"/>
          <w:sz w:val="28"/>
          <w:szCs w:val="28"/>
          <w:lang w:eastAsia="en-US"/>
        </w:rPr>
        <w:t xml:space="preserve">муниципального округа                                         </w:t>
      </w:r>
      <w:r>
        <w:rPr>
          <w:kern w:val="0"/>
          <w:sz w:val="28"/>
          <w:szCs w:val="28"/>
          <w:lang w:eastAsia="en-US"/>
        </w:rPr>
        <w:t xml:space="preserve">        </w:t>
      </w:r>
      <w:r w:rsidRPr="00964D95">
        <w:rPr>
          <w:kern w:val="0"/>
          <w:sz w:val="28"/>
          <w:szCs w:val="28"/>
          <w:lang w:eastAsia="en-US"/>
        </w:rPr>
        <w:t xml:space="preserve">                   О.А. Ломоносов </w:t>
      </w:r>
    </w:p>
    <w:p w:rsidR="00F37411" w:rsidRDefault="00F37411"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pPr>
    </w:p>
    <w:p w:rsidR="00964D95" w:rsidRDefault="00964D95" w:rsidP="007D7E2A">
      <w:pPr>
        <w:spacing w:line="240" w:lineRule="auto"/>
        <w:ind w:firstLine="0"/>
        <w:rPr>
          <w:sz w:val="28"/>
          <w:szCs w:val="28"/>
        </w:rPr>
        <w:sectPr w:rsidR="00964D95" w:rsidSect="0091746D">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567" w:footer="709" w:gutter="0"/>
          <w:cols w:space="708"/>
          <w:titlePg/>
          <w:docGrid w:linePitch="360"/>
        </w:sectPr>
      </w:pPr>
    </w:p>
    <w:p w:rsidR="00964D95" w:rsidRPr="00964D95" w:rsidRDefault="00964D95" w:rsidP="00964D95">
      <w:pPr>
        <w:widowControl w:val="0"/>
        <w:suppressAutoHyphens w:val="0"/>
        <w:autoSpaceDE w:val="0"/>
        <w:autoSpaceDN w:val="0"/>
        <w:adjustRightInd w:val="0"/>
        <w:spacing w:line="240" w:lineRule="auto"/>
        <w:ind w:left="10348" w:firstLine="0"/>
        <w:contextualSpacing/>
        <w:jc w:val="left"/>
        <w:rPr>
          <w:rFonts w:eastAsia="Calibri"/>
          <w:kern w:val="0"/>
          <w:lang w:eastAsia="ru-RU"/>
        </w:rPr>
      </w:pPr>
      <w:r w:rsidRPr="00964D95">
        <w:rPr>
          <w:rFonts w:eastAsia="Calibri"/>
          <w:kern w:val="0"/>
          <w:lang w:eastAsia="ru-RU"/>
        </w:rPr>
        <w:lastRenderedPageBreak/>
        <w:t>УТВЕРЖДЕН</w:t>
      </w:r>
    </w:p>
    <w:p w:rsidR="00964D95" w:rsidRPr="00964D95" w:rsidRDefault="00964D95" w:rsidP="00964D95">
      <w:pPr>
        <w:widowControl w:val="0"/>
        <w:suppressAutoHyphens w:val="0"/>
        <w:autoSpaceDE w:val="0"/>
        <w:autoSpaceDN w:val="0"/>
        <w:adjustRightInd w:val="0"/>
        <w:spacing w:line="240" w:lineRule="auto"/>
        <w:ind w:left="10348" w:firstLine="0"/>
        <w:contextualSpacing/>
        <w:jc w:val="left"/>
        <w:rPr>
          <w:rFonts w:eastAsia="Calibri"/>
          <w:kern w:val="0"/>
          <w:lang w:eastAsia="ru-RU"/>
        </w:rPr>
      </w:pPr>
      <w:r w:rsidRPr="00964D95">
        <w:rPr>
          <w:rFonts w:eastAsia="Calibri"/>
          <w:kern w:val="0"/>
          <w:lang w:eastAsia="ru-RU"/>
        </w:rPr>
        <w:t>постановлением администрации Янтиковского муниципального округа</w:t>
      </w:r>
    </w:p>
    <w:p w:rsidR="00964D95" w:rsidRPr="00964D95" w:rsidRDefault="00964D95" w:rsidP="00964D95">
      <w:pPr>
        <w:widowControl w:val="0"/>
        <w:suppressAutoHyphens w:val="0"/>
        <w:autoSpaceDE w:val="0"/>
        <w:autoSpaceDN w:val="0"/>
        <w:adjustRightInd w:val="0"/>
        <w:spacing w:line="240" w:lineRule="auto"/>
        <w:ind w:left="10348" w:firstLine="0"/>
        <w:contextualSpacing/>
        <w:jc w:val="left"/>
        <w:rPr>
          <w:rFonts w:eastAsia="Calibri"/>
          <w:kern w:val="0"/>
          <w:lang w:eastAsia="ru-RU"/>
        </w:rPr>
      </w:pPr>
      <w:r w:rsidRPr="00964D95">
        <w:rPr>
          <w:rFonts w:eastAsia="Calibri"/>
          <w:kern w:val="0"/>
          <w:lang w:eastAsia="ru-RU"/>
        </w:rPr>
        <w:t>от</w:t>
      </w:r>
      <w:r>
        <w:rPr>
          <w:rFonts w:eastAsia="Calibri"/>
          <w:kern w:val="0"/>
          <w:lang w:eastAsia="ru-RU"/>
        </w:rPr>
        <w:t xml:space="preserve"> </w:t>
      </w:r>
      <w:r w:rsidR="009A0633">
        <w:rPr>
          <w:rFonts w:eastAsia="Calibri"/>
          <w:kern w:val="0"/>
          <w:lang w:eastAsia="ru-RU"/>
        </w:rPr>
        <w:t>20.05</w:t>
      </w:r>
      <w:bookmarkStart w:id="2" w:name="_GoBack"/>
      <w:bookmarkEnd w:id="2"/>
      <w:r>
        <w:rPr>
          <w:rFonts w:eastAsia="Calibri"/>
          <w:kern w:val="0"/>
          <w:lang w:eastAsia="ru-RU"/>
        </w:rPr>
        <w:t xml:space="preserve">.2026 </w:t>
      </w:r>
      <w:r w:rsidRPr="00964D95">
        <w:rPr>
          <w:rFonts w:eastAsia="Calibri"/>
          <w:kern w:val="0"/>
          <w:lang w:eastAsia="ru-RU"/>
        </w:rPr>
        <w:t>№</w:t>
      </w:r>
      <w:r w:rsidR="009A0633">
        <w:rPr>
          <w:rFonts w:eastAsia="Calibri"/>
          <w:kern w:val="0"/>
          <w:lang w:eastAsia="ru-RU"/>
        </w:rPr>
        <w:t xml:space="preserve"> 244</w:t>
      </w:r>
    </w:p>
    <w:p w:rsidR="00964D95" w:rsidRPr="00964D95" w:rsidRDefault="00964D95" w:rsidP="00964D95">
      <w:pPr>
        <w:widowControl w:val="0"/>
        <w:suppressAutoHyphens w:val="0"/>
        <w:spacing w:line="240" w:lineRule="auto"/>
        <w:ind w:firstLine="0"/>
        <w:contextualSpacing/>
        <w:jc w:val="center"/>
        <w:rPr>
          <w:rFonts w:eastAsia="Calibri"/>
          <w:b/>
          <w:kern w:val="0"/>
          <w:lang w:eastAsia="ru-RU"/>
        </w:rPr>
      </w:pPr>
    </w:p>
    <w:p w:rsidR="00964D95" w:rsidRPr="00964D95" w:rsidRDefault="00964D95" w:rsidP="00964D95">
      <w:pPr>
        <w:widowControl w:val="0"/>
        <w:suppressAutoHyphens w:val="0"/>
        <w:spacing w:line="240" w:lineRule="auto"/>
        <w:ind w:firstLine="0"/>
        <w:contextualSpacing/>
        <w:jc w:val="center"/>
        <w:rPr>
          <w:rFonts w:eastAsia="Calibri"/>
          <w:b/>
          <w:kern w:val="0"/>
          <w:sz w:val="26"/>
          <w:szCs w:val="26"/>
          <w:lang w:eastAsia="ru-RU"/>
        </w:rPr>
      </w:pPr>
    </w:p>
    <w:p w:rsidR="00964D95" w:rsidRPr="00964D95" w:rsidRDefault="00964D95" w:rsidP="00964D95">
      <w:pPr>
        <w:widowControl w:val="0"/>
        <w:suppressAutoHyphens w:val="0"/>
        <w:spacing w:line="240" w:lineRule="auto"/>
        <w:ind w:right="-31" w:firstLine="0"/>
        <w:contextualSpacing/>
        <w:jc w:val="center"/>
        <w:rPr>
          <w:rFonts w:eastAsia="Calibri"/>
          <w:b/>
          <w:kern w:val="0"/>
          <w:sz w:val="22"/>
          <w:szCs w:val="22"/>
          <w:lang w:eastAsia="ru-RU"/>
        </w:rPr>
      </w:pPr>
      <w:r w:rsidRPr="00964D95">
        <w:rPr>
          <w:rFonts w:eastAsia="Calibri"/>
          <w:b/>
          <w:kern w:val="0"/>
          <w:sz w:val="22"/>
          <w:szCs w:val="22"/>
          <w:lang w:eastAsia="ru-RU"/>
        </w:rPr>
        <w:t>П Е Р Е Ч Е Н Ь</w:t>
      </w:r>
    </w:p>
    <w:p w:rsidR="00964D95" w:rsidRPr="00964D95" w:rsidRDefault="00964D95" w:rsidP="00964D95">
      <w:pPr>
        <w:widowControl w:val="0"/>
        <w:suppressAutoHyphens w:val="0"/>
        <w:spacing w:line="240" w:lineRule="auto"/>
        <w:ind w:right="-31" w:firstLine="0"/>
        <w:contextualSpacing/>
        <w:jc w:val="center"/>
        <w:rPr>
          <w:rFonts w:eastAsia="Calibri"/>
          <w:b/>
          <w:kern w:val="0"/>
          <w:sz w:val="22"/>
          <w:szCs w:val="22"/>
          <w:lang w:eastAsia="ru-RU"/>
        </w:rPr>
      </w:pPr>
      <w:r w:rsidRPr="00964D95">
        <w:rPr>
          <w:rFonts w:eastAsia="Calibri"/>
          <w:b/>
          <w:kern w:val="0"/>
          <w:sz w:val="22"/>
          <w:szCs w:val="22"/>
          <w:lang w:eastAsia="ru-RU"/>
        </w:rPr>
        <w:t xml:space="preserve">мероприятий по реализации </w:t>
      </w:r>
      <w:r w:rsidRPr="00964D95">
        <w:rPr>
          <w:rFonts w:eastAsia="Calibri"/>
          <w:b/>
          <w:bCs/>
          <w:kern w:val="0"/>
          <w:sz w:val="22"/>
          <w:szCs w:val="22"/>
          <w:lang w:eastAsia="ru-RU"/>
        </w:rPr>
        <w:t>решения Собрания депутатов Янтиковского муниципального округа от 05.05.2026 №</w:t>
      </w:r>
      <w:r>
        <w:rPr>
          <w:rFonts w:eastAsia="Calibri"/>
          <w:b/>
          <w:bCs/>
          <w:kern w:val="0"/>
          <w:sz w:val="22"/>
          <w:szCs w:val="22"/>
          <w:lang w:eastAsia="ru-RU"/>
        </w:rPr>
        <w:t xml:space="preserve"> </w:t>
      </w:r>
      <w:r w:rsidRPr="00964D95">
        <w:rPr>
          <w:rFonts w:eastAsia="Calibri"/>
          <w:b/>
          <w:bCs/>
          <w:kern w:val="0"/>
          <w:sz w:val="22"/>
          <w:szCs w:val="22"/>
          <w:lang w:eastAsia="ru-RU"/>
        </w:rPr>
        <w:t>40/1 «О внесении изменений в решение Собрания депутатов от 12.12.2025 №</w:t>
      </w:r>
      <w:r>
        <w:rPr>
          <w:rFonts w:eastAsia="Calibri"/>
          <w:b/>
          <w:bCs/>
          <w:kern w:val="0"/>
          <w:sz w:val="22"/>
          <w:szCs w:val="22"/>
          <w:lang w:eastAsia="ru-RU"/>
        </w:rPr>
        <w:t xml:space="preserve"> </w:t>
      </w:r>
      <w:r w:rsidRPr="00964D95">
        <w:rPr>
          <w:rFonts w:eastAsia="Calibri"/>
          <w:b/>
          <w:bCs/>
          <w:kern w:val="0"/>
          <w:sz w:val="22"/>
          <w:szCs w:val="22"/>
          <w:lang w:eastAsia="ru-RU"/>
        </w:rPr>
        <w:t>38/1 «О бюджете Янтиковского муниципального округа на 2026 год и на плановый период 2027 и 2028 годов»</w:t>
      </w:r>
    </w:p>
    <w:p w:rsidR="00964D95" w:rsidRPr="00964D95" w:rsidRDefault="00964D95" w:rsidP="00964D95">
      <w:pPr>
        <w:widowControl w:val="0"/>
        <w:suppressAutoHyphens w:val="0"/>
        <w:spacing w:line="240" w:lineRule="auto"/>
        <w:ind w:right="-31" w:firstLine="0"/>
        <w:contextualSpacing/>
        <w:rPr>
          <w:rFonts w:eastAsia="Calibri"/>
          <w:b/>
          <w:kern w:val="0"/>
          <w:sz w:val="22"/>
          <w:szCs w:val="2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1"/>
        <w:gridCol w:w="7828"/>
        <w:gridCol w:w="2546"/>
        <w:gridCol w:w="3821"/>
      </w:tblGrid>
      <w:tr w:rsidR="00964D95" w:rsidRPr="00964D95" w:rsidTr="00964D95">
        <w:tc>
          <w:tcPr>
            <w:tcW w:w="200" w:type="pct"/>
            <w:shd w:val="clear" w:color="auto" w:fill="auto"/>
          </w:tcPr>
          <w:p w:rsidR="00964D95" w:rsidRPr="00964D95" w:rsidRDefault="00964D95" w:rsidP="00964D95">
            <w:pPr>
              <w:widowControl w:val="0"/>
              <w:suppressAutoHyphens w:val="0"/>
              <w:spacing w:line="240" w:lineRule="auto"/>
              <w:ind w:right="-31" w:firstLine="0"/>
              <w:contextualSpacing/>
              <w:jc w:val="center"/>
              <w:rPr>
                <w:rFonts w:eastAsia="Calibri"/>
                <w:kern w:val="0"/>
                <w:sz w:val="22"/>
                <w:szCs w:val="22"/>
                <w:lang w:eastAsia="ru-RU"/>
              </w:rPr>
            </w:pPr>
            <w:r w:rsidRPr="00964D95">
              <w:rPr>
                <w:rFonts w:eastAsia="Calibri"/>
                <w:kern w:val="0"/>
                <w:sz w:val="22"/>
                <w:szCs w:val="22"/>
                <w:lang w:eastAsia="ru-RU"/>
              </w:rPr>
              <w:t xml:space="preserve">№ </w:t>
            </w:r>
            <w:proofErr w:type="spellStart"/>
            <w:r w:rsidRPr="00964D95">
              <w:rPr>
                <w:rFonts w:eastAsia="Calibri"/>
                <w:kern w:val="0"/>
                <w:sz w:val="22"/>
                <w:szCs w:val="22"/>
                <w:lang w:eastAsia="ru-RU"/>
              </w:rPr>
              <w:t>пп</w:t>
            </w:r>
            <w:proofErr w:type="spellEnd"/>
          </w:p>
        </w:tc>
        <w:tc>
          <w:tcPr>
            <w:tcW w:w="2647" w:type="pct"/>
            <w:shd w:val="clear" w:color="auto" w:fill="auto"/>
          </w:tcPr>
          <w:p w:rsidR="00964D95" w:rsidRPr="00964D95" w:rsidRDefault="00964D95" w:rsidP="00964D95">
            <w:pPr>
              <w:widowControl w:val="0"/>
              <w:suppressAutoHyphens w:val="0"/>
              <w:spacing w:line="240" w:lineRule="auto"/>
              <w:ind w:right="-31" w:firstLine="0"/>
              <w:contextualSpacing/>
              <w:jc w:val="center"/>
              <w:rPr>
                <w:rFonts w:eastAsia="Calibri"/>
                <w:kern w:val="0"/>
                <w:sz w:val="22"/>
                <w:szCs w:val="22"/>
                <w:lang w:eastAsia="ru-RU"/>
              </w:rPr>
            </w:pPr>
            <w:r w:rsidRPr="00964D95">
              <w:rPr>
                <w:rFonts w:eastAsia="Calibri"/>
                <w:kern w:val="0"/>
                <w:sz w:val="22"/>
                <w:szCs w:val="22"/>
                <w:lang w:eastAsia="ru-RU"/>
              </w:rPr>
              <w:t>Наименование мероприятия</w:t>
            </w:r>
          </w:p>
        </w:tc>
        <w:tc>
          <w:tcPr>
            <w:tcW w:w="861" w:type="pct"/>
            <w:shd w:val="clear" w:color="auto" w:fill="auto"/>
          </w:tcPr>
          <w:p w:rsidR="00964D95" w:rsidRPr="00964D95" w:rsidRDefault="00964D95" w:rsidP="00964D95">
            <w:pPr>
              <w:widowControl w:val="0"/>
              <w:suppressAutoHyphens w:val="0"/>
              <w:spacing w:line="240" w:lineRule="auto"/>
              <w:ind w:right="-31" w:firstLine="0"/>
              <w:contextualSpacing/>
              <w:jc w:val="center"/>
              <w:rPr>
                <w:rFonts w:eastAsia="Calibri"/>
                <w:kern w:val="0"/>
                <w:sz w:val="22"/>
                <w:szCs w:val="22"/>
                <w:lang w:eastAsia="ru-RU"/>
              </w:rPr>
            </w:pPr>
            <w:r w:rsidRPr="00964D95">
              <w:rPr>
                <w:rFonts w:eastAsia="Calibri"/>
                <w:kern w:val="0"/>
                <w:sz w:val="22"/>
                <w:szCs w:val="22"/>
                <w:lang w:eastAsia="ru-RU"/>
              </w:rPr>
              <w:t>Срок реализации</w:t>
            </w:r>
          </w:p>
        </w:tc>
        <w:tc>
          <w:tcPr>
            <w:tcW w:w="1292" w:type="pct"/>
            <w:shd w:val="clear" w:color="auto" w:fill="auto"/>
          </w:tcPr>
          <w:p w:rsidR="00964D95" w:rsidRPr="00964D95" w:rsidRDefault="00964D95" w:rsidP="00964D95">
            <w:pPr>
              <w:widowControl w:val="0"/>
              <w:suppressAutoHyphens w:val="0"/>
              <w:spacing w:line="240" w:lineRule="auto"/>
              <w:ind w:right="-31" w:firstLine="0"/>
              <w:contextualSpacing/>
              <w:jc w:val="center"/>
              <w:rPr>
                <w:rFonts w:eastAsia="Calibri"/>
                <w:kern w:val="0"/>
                <w:sz w:val="22"/>
                <w:szCs w:val="22"/>
                <w:lang w:eastAsia="ru-RU"/>
              </w:rPr>
            </w:pPr>
            <w:r w:rsidRPr="00964D95">
              <w:rPr>
                <w:rFonts w:eastAsia="Calibri"/>
                <w:kern w:val="0"/>
                <w:sz w:val="22"/>
                <w:szCs w:val="22"/>
                <w:lang w:eastAsia="ru-RU"/>
              </w:rPr>
              <w:t>Ответственный</w:t>
            </w:r>
          </w:p>
          <w:p w:rsidR="00964D95" w:rsidRPr="00964D95" w:rsidRDefault="00964D95" w:rsidP="00964D95">
            <w:pPr>
              <w:widowControl w:val="0"/>
              <w:suppressAutoHyphens w:val="0"/>
              <w:spacing w:line="240" w:lineRule="auto"/>
              <w:ind w:right="-31" w:firstLine="0"/>
              <w:contextualSpacing/>
              <w:jc w:val="center"/>
              <w:rPr>
                <w:rFonts w:eastAsia="Calibri"/>
                <w:kern w:val="0"/>
                <w:sz w:val="22"/>
                <w:szCs w:val="22"/>
                <w:lang w:eastAsia="ru-RU"/>
              </w:rPr>
            </w:pPr>
            <w:r w:rsidRPr="00964D95">
              <w:rPr>
                <w:rFonts w:eastAsia="Calibri"/>
                <w:kern w:val="0"/>
                <w:sz w:val="22"/>
                <w:szCs w:val="22"/>
                <w:lang w:eastAsia="ru-RU"/>
              </w:rPr>
              <w:t>исполнитель</w:t>
            </w:r>
          </w:p>
        </w:tc>
      </w:tr>
    </w:tbl>
    <w:p w:rsidR="00964D95" w:rsidRPr="00964D95" w:rsidRDefault="00964D95" w:rsidP="00964D95">
      <w:pPr>
        <w:widowControl w:val="0"/>
        <w:suppressAutoHyphens w:val="0"/>
        <w:spacing w:line="240" w:lineRule="auto"/>
        <w:ind w:right="-31" w:firstLine="0"/>
        <w:jc w:val="left"/>
        <w:rPr>
          <w:rFonts w:eastAsia="Calibri"/>
          <w:kern w:val="0"/>
          <w:sz w:val="22"/>
          <w:szCs w:val="2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591"/>
        <w:gridCol w:w="7828"/>
        <w:gridCol w:w="2546"/>
        <w:gridCol w:w="3821"/>
      </w:tblGrid>
      <w:tr w:rsidR="00964D95" w:rsidRPr="00964D95" w:rsidTr="00964D95">
        <w:trPr>
          <w:tblHeader/>
        </w:trPr>
        <w:tc>
          <w:tcPr>
            <w:tcW w:w="200" w:type="pct"/>
          </w:tcPr>
          <w:p w:rsidR="00964D95" w:rsidRPr="00964D95" w:rsidRDefault="00964D95" w:rsidP="00964D95">
            <w:pPr>
              <w:widowControl w:val="0"/>
              <w:suppressAutoHyphens w:val="0"/>
              <w:spacing w:line="240" w:lineRule="auto"/>
              <w:ind w:right="-31" w:firstLine="0"/>
              <w:contextualSpacing/>
              <w:jc w:val="center"/>
              <w:rPr>
                <w:rFonts w:eastAsia="Calibri"/>
                <w:kern w:val="0"/>
                <w:sz w:val="22"/>
                <w:szCs w:val="22"/>
                <w:lang w:eastAsia="ru-RU"/>
              </w:rPr>
            </w:pPr>
            <w:r w:rsidRPr="00964D95">
              <w:rPr>
                <w:rFonts w:eastAsia="Calibri"/>
                <w:kern w:val="0"/>
                <w:sz w:val="22"/>
                <w:szCs w:val="22"/>
                <w:lang w:eastAsia="ru-RU"/>
              </w:rPr>
              <w:t>1</w:t>
            </w:r>
          </w:p>
        </w:tc>
        <w:tc>
          <w:tcPr>
            <w:tcW w:w="2647" w:type="pct"/>
          </w:tcPr>
          <w:p w:rsidR="00964D95" w:rsidRPr="00964D95" w:rsidRDefault="00964D95" w:rsidP="00964D95">
            <w:pPr>
              <w:widowControl w:val="0"/>
              <w:suppressAutoHyphens w:val="0"/>
              <w:spacing w:line="240" w:lineRule="auto"/>
              <w:ind w:right="-31" w:firstLine="0"/>
              <w:contextualSpacing/>
              <w:jc w:val="center"/>
              <w:rPr>
                <w:rFonts w:eastAsia="Calibri"/>
                <w:kern w:val="0"/>
                <w:sz w:val="22"/>
                <w:szCs w:val="22"/>
                <w:lang w:eastAsia="ru-RU"/>
              </w:rPr>
            </w:pPr>
            <w:r w:rsidRPr="00964D95">
              <w:rPr>
                <w:rFonts w:eastAsia="Calibri"/>
                <w:kern w:val="0"/>
                <w:sz w:val="22"/>
                <w:szCs w:val="22"/>
                <w:lang w:eastAsia="ru-RU"/>
              </w:rPr>
              <w:t>2</w:t>
            </w:r>
          </w:p>
        </w:tc>
        <w:tc>
          <w:tcPr>
            <w:tcW w:w="861" w:type="pct"/>
          </w:tcPr>
          <w:p w:rsidR="00964D95" w:rsidRPr="00964D95" w:rsidRDefault="00964D95" w:rsidP="00964D95">
            <w:pPr>
              <w:widowControl w:val="0"/>
              <w:suppressAutoHyphens w:val="0"/>
              <w:spacing w:line="240" w:lineRule="auto"/>
              <w:ind w:right="-31" w:firstLine="0"/>
              <w:contextualSpacing/>
              <w:jc w:val="center"/>
              <w:rPr>
                <w:rFonts w:eastAsia="Calibri"/>
                <w:kern w:val="0"/>
                <w:sz w:val="22"/>
                <w:szCs w:val="22"/>
                <w:lang w:eastAsia="ru-RU"/>
              </w:rPr>
            </w:pPr>
            <w:r w:rsidRPr="00964D95">
              <w:rPr>
                <w:rFonts w:eastAsia="Calibri"/>
                <w:kern w:val="0"/>
                <w:sz w:val="22"/>
                <w:szCs w:val="22"/>
                <w:lang w:eastAsia="ru-RU"/>
              </w:rPr>
              <w:t>3</w:t>
            </w:r>
          </w:p>
        </w:tc>
        <w:tc>
          <w:tcPr>
            <w:tcW w:w="1292" w:type="pct"/>
          </w:tcPr>
          <w:p w:rsidR="00964D95" w:rsidRPr="00964D95" w:rsidRDefault="00964D95" w:rsidP="00964D95">
            <w:pPr>
              <w:widowControl w:val="0"/>
              <w:suppressAutoHyphens w:val="0"/>
              <w:spacing w:line="240" w:lineRule="auto"/>
              <w:ind w:right="-31" w:firstLine="0"/>
              <w:contextualSpacing/>
              <w:jc w:val="center"/>
              <w:rPr>
                <w:rFonts w:eastAsia="Calibri"/>
                <w:kern w:val="0"/>
                <w:sz w:val="22"/>
                <w:szCs w:val="22"/>
                <w:lang w:eastAsia="ru-RU"/>
              </w:rPr>
            </w:pPr>
            <w:r w:rsidRPr="00964D95">
              <w:rPr>
                <w:rFonts w:eastAsia="Calibri"/>
                <w:kern w:val="0"/>
                <w:sz w:val="22"/>
                <w:szCs w:val="22"/>
                <w:lang w:eastAsia="ru-RU"/>
              </w:rPr>
              <w:t>4</w:t>
            </w:r>
          </w:p>
        </w:tc>
      </w:tr>
      <w:tr w:rsidR="00964D95" w:rsidRPr="00964D95" w:rsidTr="00964D95">
        <w:tc>
          <w:tcPr>
            <w:tcW w:w="200" w:type="pct"/>
          </w:tcPr>
          <w:p w:rsidR="00964D95" w:rsidRPr="00964D95" w:rsidRDefault="00964D95" w:rsidP="00964D95">
            <w:pPr>
              <w:suppressAutoHyphens w:val="0"/>
              <w:spacing w:line="240" w:lineRule="auto"/>
              <w:ind w:right="-31" w:firstLine="0"/>
              <w:contextualSpacing/>
              <w:jc w:val="center"/>
              <w:rPr>
                <w:rFonts w:eastAsia="Calibri"/>
                <w:kern w:val="0"/>
                <w:sz w:val="22"/>
                <w:szCs w:val="22"/>
                <w:lang w:eastAsia="ru-RU"/>
              </w:rPr>
            </w:pPr>
            <w:r w:rsidRPr="00964D95">
              <w:rPr>
                <w:rFonts w:eastAsia="Calibri"/>
                <w:kern w:val="0"/>
                <w:sz w:val="22"/>
                <w:szCs w:val="22"/>
                <w:lang w:eastAsia="ru-RU"/>
              </w:rPr>
              <w:t>1.</w:t>
            </w:r>
          </w:p>
        </w:tc>
        <w:tc>
          <w:tcPr>
            <w:tcW w:w="2647" w:type="pct"/>
          </w:tcPr>
          <w:p w:rsidR="00964D95" w:rsidRPr="00964D95" w:rsidRDefault="00964D95" w:rsidP="00964D95">
            <w:pPr>
              <w:suppressAutoHyphens w:val="0"/>
              <w:autoSpaceDE w:val="0"/>
              <w:autoSpaceDN w:val="0"/>
              <w:adjustRightInd w:val="0"/>
              <w:spacing w:line="240" w:lineRule="auto"/>
              <w:ind w:right="-31" w:firstLine="0"/>
              <w:rPr>
                <w:rFonts w:eastAsia="Calibri"/>
                <w:kern w:val="0"/>
                <w:sz w:val="22"/>
                <w:szCs w:val="22"/>
                <w:lang w:eastAsia="ru-RU"/>
              </w:rPr>
            </w:pPr>
            <w:r w:rsidRPr="00964D95">
              <w:rPr>
                <w:kern w:val="0"/>
                <w:sz w:val="22"/>
                <w:szCs w:val="22"/>
                <w:lang w:eastAsia="ru-RU"/>
              </w:rPr>
              <w:t>Представление в финансовый отдел администрации Янтиковского муниципального округа справок об изменении сводной бюджетной росписи бюджета Янтиковского муниципального округа, справок об изменении бюджетной росписи главного распорядителя средств  бюджета Янтиковского муниципального округа (главного администратора источников финансирования дефицита бюджета Янтиковского муниципального округа) и предложений по уточнению показателей кассового плана исполнения бюджета Янтиковского муниципального округа на 2026 год</w:t>
            </w:r>
          </w:p>
        </w:tc>
        <w:tc>
          <w:tcPr>
            <w:tcW w:w="861" w:type="pct"/>
          </w:tcPr>
          <w:p w:rsidR="00964D95" w:rsidRPr="00964D95" w:rsidRDefault="00964D95" w:rsidP="00964D95">
            <w:pPr>
              <w:suppressAutoHyphens w:val="0"/>
              <w:autoSpaceDE w:val="0"/>
              <w:autoSpaceDN w:val="0"/>
              <w:adjustRightInd w:val="0"/>
              <w:spacing w:line="240" w:lineRule="auto"/>
              <w:ind w:right="-31" w:firstLine="0"/>
              <w:contextualSpacing/>
              <w:jc w:val="center"/>
              <w:outlineLvl w:val="0"/>
              <w:rPr>
                <w:bCs/>
                <w:kern w:val="0"/>
                <w:sz w:val="22"/>
                <w:szCs w:val="22"/>
                <w:lang w:eastAsia="en-US"/>
              </w:rPr>
            </w:pPr>
            <w:r w:rsidRPr="00964D95">
              <w:rPr>
                <w:bCs/>
                <w:kern w:val="0"/>
                <w:sz w:val="22"/>
                <w:szCs w:val="22"/>
                <w:lang w:eastAsia="en-US"/>
              </w:rPr>
              <w:t xml:space="preserve">не позднее </w:t>
            </w:r>
          </w:p>
          <w:p w:rsidR="00964D95" w:rsidRPr="00964D95" w:rsidRDefault="00964D95" w:rsidP="00964D95">
            <w:pPr>
              <w:suppressAutoHyphens w:val="0"/>
              <w:autoSpaceDE w:val="0"/>
              <w:autoSpaceDN w:val="0"/>
              <w:adjustRightInd w:val="0"/>
              <w:spacing w:line="240" w:lineRule="auto"/>
              <w:ind w:right="-31" w:firstLine="0"/>
              <w:contextualSpacing/>
              <w:jc w:val="center"/>
              <w:outlineLvl w:val="0"/>
              <w:rPr>
                <w:bCs/>
                <w:kern w:val="0"/>
                <w:sz w:val="22"/>
                <w:szCs w:val="22"/>
                <w:lang w:eastAsia="en-US"/>
              </w:rPr>
            </w:pPr>
            <w:r w:rsidRPr="00964D95">
              <w:rPr>
                <w:bCs/>
                <w:kern w:val="0"/>
                <w:sz w:val="22"/>
                <w:szCs w:val="22"/>
                <w:lang w:eastAsia="en-US"/>
              </w:rPr>
              <w:t xml:space="preserve">20 мая </w:t>
            </w:r>
            <w:smartTag w:uri="urn:schemas-microsoft-com:office:smarttags" w:element="metricconverter">
              <w:smartTagPr>
                <w:attr w:name="ProductID" w:val="2026 г"/>
              </w:smartTagPr>
              <w:r w:rsidRPr="00964D95">
                <w:rPr>
                  <w:bCs/>
                  <w:kern w:val="0"/>
                  <w:sz w:val="22"/>
                  <w:szCs w:val="22"/>
                  <w:lang w:eastAsia="en-US"/>
                </w:rPr>
                <w:t>2026 г</w:t>
              </w:r>
            </w:smartTag>
            <w:r w:rsidRPr="00964D95">
              <w:rPr>
                <w:bCs/>
                <w:kern w:val="0"/>
                <w:sz w:val="22"/>
                <w:szCs w:val="22"/>
                <w:lang w:eastAsia="en-US"/>
              </w:rPr>
              <w:t>.</w:t>
            </w:r>
          </w:p>
        </w:tc>
        <w:tc>
          <w:tcPr>
            <w:tcW w:w="1292" w:type="pct"/>
          </w:tcPr>
          <w:p w:rsidR="00964D95" w:rsidRPr="00964D95" w:rsidRDefault="00964D95" w:rsidP="00964D95">
            <w:pPr>
              <w:suppressAutoHyphens w:val="0"/>
              <w:autoSpaceDE w:val="0"/>
              <w:autoSpaceDN w:val="0"/>
              <w:adjustRightInd w:val="0"/>
              <w:spacing w:line="240" w:lineRule="auto"/>
              <w:ind w:right="-31" w:firstLine="0"/>
              <w:rPr>
                <w:bCs/>
                <w:kern w:val="0"/>
                <w:sz w:val="22"/>
                <w:szCs w:val="22"/>
                <w:lang w:eastAsia="en-US"/>
              </w:rPr>
            </w:pPr>
            <w:r w:rsidRPr="00964D95">
              <w:rPr>
                <w:kern w:val="0"/>
                <w:sz w:val="22"/>
                <w:szCs w:val="22"/>
                <w:lang w:eastAsia="ru-RU"/>
              </w:rPr>
              <w:t xml:space="preserve">главные администраторы доходов бюджета Янтиковского муниципального округа, главные распорядители средств бюджета Янтиковского муниципального округа, главные администраторы источников финансирования дефицита бюджета Янтиковского муниципального округа </w:t>
            </w:r>
          </w:p>
        </w:tc>
      </w:tr>
      <w:tr w:rsidR="00964D95" w:rsidRPr="00964D95" w:rsidTr="00964D95">
        <w:tc>
          <w:tcPr>
            <w:tcW w:w="200" w:type="pct"/>
          </w:tcPr>
          <w:p w:rsidR="00964D95" w:rsidRPr="00964D95" w:rsidRDefault="00964D95" w:rsidP="00964D95">
            <w:pPr>
              <w:suppressAutoHyphens w:val="0"/>
              <w:spacing w:line="240" w:lineRule="auto"/>
              <w:ind w:right="-31" w:firstLine="0"/>
              <w:contextualSpacing/>
              <w:jc w:val="center"/>
              <w:rPr>
                <w:rFonts w:eastAsia="Calibri"/>
                <w:kern w:val="0"/>
                <w:sz w:val="22"/>
                <w:szCs w:val="22"/>
                <w:lang w:eastAsia="ru-RU"/>
              </w:rPr>
            </w:pPr>
            <w:r w:rsidRPr="00964D95">
              <w:rPr>
                <w:rFonts w:eastAsia="Calibri"/>
                <w:kern w:val="0"/>
                <w:sz w:val="22"/>
                <w:szCs w:val="22"/>
                <w:lang w:eastAsia="ru-RU"/>
              </w:rPr>
              <w:t>2.</w:t>
            </w:r>
          </w:p>
        </w:tc>
        <w:tc>
          <w:tcPr>
            <w:tcW w:w="2647" w:type="pct"/>
          </w:tcPr>
          <w:p w:rsidR="00964D95" w:rsidRPr="00964D95" w:rsidRDefault="00964D95" w:rsidP="00964D95">
            <w:pPr>
              <w:suppressAutoHyphens w:val="0"/>
              <w:autoSpaceDE w:val="0"/>
              <w:autoSpaceDN w:val="0"/>
              <w:adjustRightInd w:val="0"/>
              <w:spacing w:line="240" w:lineRule="auto"/>
              <w:ind w:right="-31" w:firstLine="0"/>
              <w:rPr>
                <w:kern w:val="0"/>
                <w:sz w:val="22"/>
                <w:szCs w:val="22"/>
                <w:lang w:eastAsia="ru-RU"/>
              </w:rPr>
            </w:pPr>
            <w:r w:rsidRPr="00964D95">
              <w:rPr>
                <w:kern w:val="0"/>
                <w:sz w:val="22"/>
                <w:szCs w:val="22"/>
                <w:lang w:eastAsia="ru-RU"/>
              </w:rPr>
              <w:t>Внесение изменений в сводную бюджетную роспись бюджета Янтиковского муниципального округа на 2026 год и на плановый период 2027 и 2028 годов</w:t>
            </w:r>
          </w:p>
        </w:tc>
        <w:tc>
          <w:tcPr>
            <w:tcW w:w="861" w:type="pct"/>
          </w:tcPr>
          <w:p w:rsidR="00964D95" w:rsidRPr="00964D95" w:rsidRDefault="00964D95" w:rsidP="00964D95">
            <w:pPr>
              <w:suppressAutoHyphens w:val="0"/>
              <w:autoSpaceDE w:val="0"/>
              <w:autoSpaceDN w:val="0"/>
              <w:adjustRightInd w:val="0"/>
              <w:spacing w:line="240" w:lineRule="auto"/>
              <w:ind w:right="-31" w:firstLine="0"/>
              <w:contextualSpacing/>
              <w:jc w:val="center"/>
              <w:outlineLvl w:val="0"/>
              <w:rPr>
                <w:bCs/>
                <w:kern w:val="0"/>
                <w:sz w:val="22"/>
                <w:szCs w:val="22"/>
                <w:lang w:eastAsia="en-US"/>
              </w:rPr>
            </w:pPr>
            <w:r w:rsidRPr="00964D95">
              <w:rPr>
                <w:bCs/>
                <w:kern w:val="0"/>
                <w:sz w:val="22"/>
                <w:szCs w:val="22"/>
                <w:lang w:eastAsia="en-US"/>
              </w:rPr>
              <w:t xml:space="preserve">не позднее </w:t>
            </w:r>
          </w:p>
          <w:p w:rsidR="00964D95" w:rsidRPr="00964D95" w:rsidRDefault="00964D95" w:rsidP="00964D95">
            <w:pPr>
              <w:suppressAutoHyphens w:val="0"/>
              <w:autoSpaceDE w:val="0"/>
              <w:autoSpaceDN w:val="0"/>
              <w:adjustRightInd w:val="0"/>
              <w:spacing w:line="240" w:lineRule="auto"/>
              <w:ind w:right="-31" w:firstLine="0"/>
              <w:contextualSpacing/>
              <w:jc w:val="center"/>
              <w:outlineLvl w:val="0"/>
              <w:rPr>
                <w:bCs/>
                <w:kern w:val="0"/>
                <w:sz w:val="22"/>
                <w:szCs w:val="22"/>
                <w:lang w:eastAsia="en-US"/>
              </w:rPr>
            </w:pPr>
            <w:r w:rsidRPr="00964D95">
              <w:rPr>
                <w:bCs/>
                <w:kern w:val="0"/>
                <w:sz w:val="22"/>
                <w:szCs w:val="22"/>
                <w:lang w:eastAsia="en-US"/>
              </w:rPr>
              <w:t xml:space="preserve">22 мая </w:t>
            </w:r>
            <w:smartTag w:uri="urn:schemas-microsoft-com:office:smarttags" w:element="metricconverter">
              <w:smartTagPr>
                <w:attr w:name="ProductID" w:val="2026 г"/>
              </w:smartTagPr>
              <w:r w:rsidRPr="00964D95">
                <w:rPr>
                  <w:bCs/>
                  <w:kern w:val="0"/>
                  <w:sz w:val="22"/>
                  <w:szCs w:val="22"/>
                  <w:lang w:eastAsia="en-US"/>
                </w:rPr>
                <w:t>2026 г</w:t>
              </w:r>
            </w:smartTag>
            <w:r w:rsidRPr="00964D95">
              <w:rPr>
                <w:bCs/>
                <w:kern w:val="0"/>
                <w:sz w:val="22"/>
                <w:szCs w:val="22"/>
                <w:lang w:eastAsia="en-US"/>
              </w:rPr>
              <w:t>.</w:t>
            </w:r>
          </w:p>
        </w:tc>
        <w:tc>
          <w:tcPr>
            <w:tcW w:w="1292" w:type="pct"/>
          </w:tcPr>
          <w:p w:rsidR="00964D95" w:rsidRPr="00964D95" w:rsidRDefault="00964D95" w:rsidP="00964D95">
            <w:pPr>
              <w:suppressAutoHyphens w:val="0"/>
              <w:autoSpaceDE w:val="0"/>
              <w:autoSpaceDN w:val="0"/>
              <w:adjustRightInd w:val="0"/>
              <w:spacing w:line="240" w:lineRule="auto"/>
              <w:ind w:right="-31" w:firstLine="0"/>
              <w:jc w:val="left"/>
              <w:rPr>
                <w:bCs/>
                <w:kern w:val="0"/>
                <w:sz w:val="22"/>
                <w:szCs w:val="22"/>
                <w:lang w:eastAsia="ru-RU"/>
              </w:rPr>
            </w:pPr>
            <w:r w:rsidRPr="00964D95">
              <w:rPr>
                <w:bCs/>
                <w:kern w:val="0"/>
                <w:sz w:val="22"/>
                <w:szCs w:val="22"/>
                <w:lang w:eastAsia="ru-RU"/>
              </w:rPr>
              <w:t>Финансовый отдел администрации Янтиковского муниципального округа</w:t>
            </w:r>
          </w:p>
          <w:p w:rsidR="00964D95" w:rsidRPr="00964D95" w:rsidRDefault="00964D95" w:rsidP="00964D95">
            <w:pPr>
              <w:suppressAutoHyphens w:val="0"/>
              <w:autoSpaceDE w:val="0"/>
              <w:autoSpaceDN w:val="0"/>
              <w:adjustRightInd w:val="0"/>
              <w:spacing w:line="240" w:lineRule="auto"/>
              <w:ind w:right="-31" w:firstLine="0"/>
              <w:contextualSpacing/>
              <w:jc w:val="left"/>
              <w:rPr>
                <w:bCs/>
                <w:kern w:val="0"/>
                <w:sz w:val="22"/>
                <w:szCs w:val="22"/>
                <w:lang w:eastAsia="en-US"/>
              </w:rPr>
            </w:pPr>
          </w:p>
        </w:tc>
      </w:tr>
      <w:tr w:rsidR="00964D95" w:rsidRPr="00964D95" w:rsidTr="00964D95">
        <w:tc>
          <w:tcPr>
            <w:tcW w:w="200" w:type="pct"/>
          </w:tcPr>
          <w:p w:rsidR="00964D95" w:rsidRPr="00964D95" w:rsidRDefault="00964D95" w:rsidP="00964D95">
            <w:pPr>
              <w:suppressAutoHyphens w:val="0"/>
              <w:spacing w:line="240" w:lineRule="auto"/>
              <w:ind w:right="-31" w:firstLine="0"/>
              <w:contextualSpacing/>
              <w:jc w:val="center"/>
              <w:rPr>
                <w:rFonts w:eastAsia="Calibri"/>
                <w:kern w:val="0"/>
                <w:sz w:val="22"/>
                <w:szCs w:val="22"/>
                <w:lang w:eastAsia="ru-RU"/>
              </w:rPr>
            </w:pPr>
            <w:r w:rsidRPr="00964D95">
              <w:rPr>
                <w:rFonts w:eastAsia="Calibri"/>
                <w:kern w:val="0"/>
                <w:sz w:val="22"/>
                <w:szCs w:val="22"/>
                <w:lang w:eastAsia="ru-RU"/>
              </w:rPr>
              <w:t>3.</w:t>
            </w:r>
          </w:p>
        </w:tc>
        <w:tc>
          <w:tcPr>
            <w:tcW w:w="2647" w:type="pct"/>
          </w:tcPr>
          <w:p w:rsidR="00964D95" w:rsidRPr="00964D95" w:rsidRDefault="00964D95" w:rsidP="00964D95">
            <w:pPr>
              <w:suppressAutoHyphens w:val="0"/>
              <w:autoSpaceDE w:val="0"/>
              <w:autoSpaceDN w:val="0"/>
              <w:adjustRightInd w:val="0"/>
              <w:spacing w:line="240" w:lineRule="auto"/>
              <w:ind w:right="-31" w:firstLine="0"/>
              <w:rPr>
                <w:kern w:val="0"/>
                <w:sz w:val="22"/>
                <w:szCs w:val="22"/>
                <w:lang w:eastAsia="ru-RU"/>
              </w:rPr>
            </w:pPr>
            <w:r w:rsidRPr="00964D95">
              <w:rPr>
                <w:kern w:val="0"/>
                <w:sz w:val="22"/>
                <w:szCs w:val="22"/>
                <w:lang w:eastAsia="ru-RU"/>
              </w:rPr>
              <w:t xml:space="preserve">Представление в финансовый отдел администрации Янтиковского муниципального округа уточненных бюджетных смет казенных учреждений Янтиковского муниципального округа, планов финансово-хозяйственной деятельности бюджетных и автономных учреждений Янтиковского муниципального округа на </w:t>
            </w:r>
            <w:r w:rsidRPr="00964D95">
              <w:rPr>
                <w:kern w:val="0"/>
                <w:sz w:val="22"/>
                <w:szCs w:val="22"/>
                <w:lang w:eastAsia="ru-RU"/>
              </w:rPr>
              <w:br/>
              <w:t xml:space="preserve">2026 год, в которые были внесены изменения </w:t>
            </w:r>
          </w:p>
        </w:tc>
        <w:tc>
          <w:tcPr>
            <w:tcW w:w="861" w:type="pct"/>
          </w:tcPr>
          <w:p w:rsidR="00964D95" w:rsidRPr="00964D95" w:rsidRDefault="00964D95" w:rsidP="00964D95">
            <w:pPr>
              <w:suppressAutoHyphens w:val="0"/>
              <w:autoSpaceDE w:val="0"/>
              <w:autoSpaceDN w:val="0"/>
              <w:adjustRightInd w:val="0"/>
              <w:spacing w:line="240" w:lineRule="auto"/>
              <w:ind w:right="-31" w:firstLine="0"/>
              <w:contextualSpacing/>
              <w:jc w:val="center"/>
              <w:outlineLvl w:val="0"/>
              <w:rPr>
                <w:bCs/>
                <w:kern w:val="0"/>
                <w:sz w:val="22"/>
                <w:szCs w:val="22"/>
                <w:lang w:eastAsia="en-US"/>
              </w:rPr>
            </w:pPr>
            <w:r w:rsidRPr="00964D95">
              <w:rPr>
                <w:bCs/>
                <w:kern w:val="0"/>
                <w:sz w:val="22"/>
                <w:szCs w:val="22"/>
                <w:lang w:eastAsia="en-US"/>
              </w:rPr>
              <w:t xml:space="preserve">не позднее </w:t>
            </w:r>
          </w:p>
          <w:p w:rsidR="00964D95" w:rsidRPr="00964D95" w:rsidRDefault="00964D95" w:rsidP="00964D95">
            <w:pPr>
              <w:suppressAutoHyphens w:val="0"/>
              <w:autoSpaceDE w:val="0"/>
              <w:autoSpaceDN w:val="0"/>
              <w:adjustRightInd w:val="0"/>
              <w:spacing w:line="240" w:lineRule="auto"/>
              <w:ind w:right="-31" w:firstLine="0"/>
              <w:contextualSpacing/>
              <w:jc w:val="center"/>
              <w:outlineLvl w:val="0"/>
              <w:rPr>
                <w:bCs/>
                <w:kern w:val="0"/>
                <w:sz w:val="22"/>
                <w:szCs w:val="22"/>
                <w:lang w:eastAsia="en-US"/>
              </w:rPr>
            </w:pPr>
            <w:r w:rsidRPr="00964D95">
              <w:rPr>
                <w:bCs/>
                <w:kern w:val="0"/>
                <w:sz w:val="22"/>
                <w:szCs w:val="22"/>
                <w:lang w:eastAsia="en-US"/>
              </w:rPr>
              <w:t xml:space="preserve">31 мая </w:t>
            </w:r>
            <w:smartTag w:uri="urn:schemas-microsoft-com:office:smarttags" w:element="metricconverter">
              <w:smartTagPr>
                <w:attr w:name="ProductID" w:val="2026 г"/>
              </w:smartTagPr>
              <w:r w:rsidRPr="00964D95">
                <w:rPr>
                  <w:bCs/>
                  <w:kern w:val="0"/>
                  <w:sz w:val="22"/>
                  <w:szCs w:val="22"/>
                  <w:lang w:eastAsia="en-US"/>
                </w:rPr>
                <w:t>2026 г</w:t>
              </w:r>
            </w:smartTag>
            <w:r w:rsidRPr="00964D95">
              <w:rPr>
                <w:bCs/>
                <w:kern w:val="0"/>
                <w:sz w:val="22"/>
                <w:szCs w:val="22"/>
                <w:lang w:eastAsia="en-US"/>
              </w:rPr>
              <w:t>.</w:t>
            </w:r>
          </w:p>
        </w:tc>
        <w:tc>
          <w:tcPr>
            <w:tcW w:w="1292" w:type="pct"/>
          </w:tcPr>
          <w:p w:rsidR="00964D95" w:rsidRPr="00964D95" w:rsidRDefault="00964D95" w:rsidP="00964D95">
            <w:pPr>
              <w:suppressAutoHyphens w:val="0"/>
              <w:autoSpaceDE w:val="0"/>
              <w:autoSpaceDN w:val="0"/>
              <w:adjustRightInd w:val="0"/>
              <w:spacing w:line="240" w:lineRule="auto"/>
              <w:ind w:right="-31" w:firstLine="0"/>
              <w:rPr>
                <w:bCs/>
                <w:kern w:val="0"/>
                <w:sz w:val="22"/>
                <w:szCs w:val="22"/>
                <w:lang w:eastAsia="en-US"/>
              </w:rPr>
            </w:pPr>
            <w:r w:rsidRPr="00964D95">
              <w:rPr>
                <w:kern w:val="0"/>
                <w:sz w:val="22"/>
                <w:szCs w:val="22"/>
                <w:lang w:eastAsia="ru-RU"/>
              </w:rPr>
              <w:t xml:space="preserve">главные администраторы доходов бюджета Янтиковского муниципального округа, главные распорядители средств бюджета Янтиковского муниципального округа, главные администраторы источников финансирования дефицита бюджета Янтиковского </w:t>
            </w:r>
            <w:r w:rsidRPr="00964D95">
              <w:rPr>
                <w:kern w:val="0"/>
                <w:sz w:val="22"/>
                <w:szCs w:val="22"/>
                <w:lang w:eastAsia="ru-RU"/>
              </w:rPr>
              <w:lastRenderedPageBreak/>
              <w:t>муниципального округа</w:t>
            </w:r>
          </w:p>
        </w:tc>
      </w:tr>
      <w:tr w:rsidR="00964D95" w:rsidRPr="00964D95" w:rsidTr="00964D95">
        <w:tc>
          <w:tcPr>
            <w:tcW w:w="200" w:type="pct"/>
          </w:tcPr>
          <w:p w:rsidR="00964D95" w:rsidRPr="00964D95" w:rsidRDefault="00964D95" w:rsidP="00964D95">
            <w:pPr>
              <w:suppressAutoHyphens w:val="0"/>
              <w:spacing w:line="240" w:lineRule="auto"/>
              <w:ind w:right="-31" w:firstLine="0"/>
              <w:contextualSpacing/>
              <w:jc w:val="center"/>
              <w:rPr>
                <w:rFonts w:eastAsia="Calibri"/>
                <w:kern w:val="0"/>
                <w:sz w:val="22"/>
                <w:szCs w:val="22"/>
                <w:lang w:eastAsia="ru-RU"/>
              </w:rPr>
            </w:pPr>
            <w:r w:rsidRPr="00964D95">
              <w:rPr>
                <w:rFonts w:eastAsia="Calibri"/>
                <w:kern w:val="0"/>
                <w:sz w:val="22"/>
                <w:szCs w:val="22"/>
                <w:lang w:eastAsia="ru-RU"/>
              </w:rPr>
              <w:lastRenderedPageBreak/>
              <w:t>4.</w:t>
            </w:r>
          </w:p>
        </w:tc>
        <w:tc>
          <w:tcPr>
            <w:tcW w:w="2647" w:type="pct"/>
          </w:tcPr>
          <w:p w:rsidR="00964D95" w:rsidRPr="00964D95" w:rsidRDefault="00964D95" w:rsidP="00964D95">
            <w:pPr>
              <w:suppressAutoHyphens w:val="0"/>
              <w:autoSpaceDE w:val="0"/>
              <w:autoSpaceDN w:val="0"/>
              <w:adjustRightInd w:val="0"/>
              <w:spacing w:line="240" w:lineRule="auto"/>
              <w:ind w:right="-31" w:firstLine="0"/>
              <w:rPr>
                <w:kern w:val="0"/>
                <w:sz w:val="22"/>
                <w:szCs w:val="22"/>
                <w:lang w:eastAsia="ru-RU"/>
              </w:rPr>
            </w:pPr>
            <w:r w:rsidRPr="00964D95">
              <w:rPr>
                <w:kern w:val="0"/>
                <w:sz w:val="22"/>
                <w:szCs w:val="22"/>
                <w:lang w:eastAsia="ru-RU"/>
              </w:rPr>
              <w:t xml:space="preserve">Внесение изменений в муниципальные программы Янтиковского муниципального округа в целях их приведения в соответствие с </w:t>
            </w:r>
            <w:r w:rsidRPr="00964D95">
              <w:rPr>
                <w:bCs/>
                <w:kern w:val="0"/>
                <w:sz w:val="22"/>
                <w:szCs w:val="22"/>
                <w:lang w:eastAsia="ru-RU"/>
              </w:rPr>
              <w:t>решением Собрания депутатов Янтиковского муниципального округа от 05.05.2026 №</w:t>
            </w:r>
            <w:r>
              <w:rPr>
                <w:bCs/>
                <w:kern w:val="0"/>
                <w:sz w:val="22"/>
                <w:szCs w:val="22"/>
                <w:lang w:eastAsia="ru-RU"/>
              </w:rPr>
              <w:t xml:space="preserve"> </w:t>
            </w:r>
            <w:r w:rsidRPr="00964D95">
              <w:rPr>
                <w:bCs/>
                <w:kern w:val="0"/>
                <w:sz w:val="22"/>
                <w:szCs w:val="22"/>
                <w:lang w:eastAsia="ru-RU"/>
              </w:rPr>
              <w:t>40/1 «О внесении изменений в решение Собрания депутатов от 12.12.2025 №</w:t>
            </w:r>
            <w:r>
              <w:rPr>
                <w:bCs/>
                <w:kern w:val="0"/>
                <w:sz w:val="22"/>
                <w:szCs w:val="22"/>
                <w:lang w:eastAsia="ru-RU"/>
              </w:rPr>
              <w:t xml:space="preserve"> </w:t>
            </w:r>
            <w:r w:rsidRPr="00964D95">
              <w:rPr>
                <w:bCs/>
                <w:kern w:val="0"/>
                <w:sz w:val="22"/>
                <w:szCs w:val="22"/>
                <w:lang w:eastAsia="ru-RU"/>
              </w:rPr>
              <w:t>38/1 «О бюджете Янтиковского муниципального округа на 2026 год и на плановый период 2027 и 2028 годов»</w:t>
            </w:r>
            <w:r w:rsidRPr="00964D95">
              <w:rPr>
                <w:kern w:val="0"/>
                <w:sz w:val="22"/>
                <w:szCs w:val="22"/>
                <w:lang w:eastAsia="ru-RU"/>
              </w:rPr>
              <w:t xml:space="preserve"> (далее – Решение о бюджете)</w:t>
            </w:r>
          </w:p>
        </w:tc>
        <w:tc>
          <w:tcPr>
            <w:tcW w:w="861" w:type="pct"/>
          </w:tcPr>
          <w:p w:rsidR="00964D95" w:rsidRPr="00964D95" w:rsidRDefault="00964D95" w:rsidP="00964D95">
            <w:pPr>
              <w:suppressAutoHyphens w:val="0"/>
              <w:autoSpaceDE w:val="0"/>
              <w:autoSpaceDN w:val="0"/>
              <w:adjustRightInd w:val="0"/>
              <w:spacing w:line="240" w:lineRule="auto"/>
              <w:ind w:right="-31" w:firstLine="0"/>
              <w:contextualSpacing/>
              <w:rPr>
                <w:rFonts w:eastAsia="Calibri"/>
                <w:b/>
                <w:kern w:val="0"/>
                <w:sz w:val="22"/>
                <w:szCs w:val="22"/>
                <w:lang w:eastAsia="ru-RU"/>
              </w:rPr>
            </w:pPr>
            <w:r w:rsidRPr="00964D95">
              <w:rPr>
                <w:bCs/>
                <w:kern w:val="0"/>
                <w:sz w:val="22"/>
                <w:szCs w:val="22"/>
                <w:lang w:eastAsia="en-US"/>
              </w:rPr>
              <w:t>в течение двух месяцев со дня вступления в силу Решения о бюджете</w:t>
            </w:r>
          </w:p>
        </w:tc>
        <w:tc>
          <w:tcPr>
            <w:tcW w:w="1292" w:type="pct"/>
          </w:tcPr>
          <w:p w:rsidR="00964D95" w:rsidRPr="00964D95" w:rsidRDefault="00964D95" w:rsidP="00964D95">
            <w:pPr>
              <w:suppressAutoHyphens w:val="0"/>
              <w:autoSpaceDE w:val="0"/>
              <w:autoSpaceDN w:val="0"/>
              <w:adjustRightInd w:val="0"/>
              <w:spacing w:line="240" w:lineRule="auto"/>
              <w:ind w:right="-31" w:firstLine="0"/>
              <w:contextualSpacing/>
              <w:rPr>
                <w:bCs/>
                <w:kern w:val="0"/>
                <w:sz w:val="22"/>
                <w:szCs w:val="22"/>
                <w:lang w:eastAsia="en-US"/>
              </w:rPr>
            </w:pPr>
            <w:r w:rsidRPr="00964D95">
              <w:rPr>
                <w:kern w:val="0"/>
                <w:sz w:val="22"/>
                <w:szCs w:val="22"/>
                <w:lang w:eastAsia="ru-RU"/>
              </w:rPr>
              <w:t>органы местного самоуправления Янтиковского муниципального округа, являющиеся ответственными исполнителями муниципальных программ Янтиковского муниципального округа</w:t>
            </w:r>
          </w:p>
        </w:tc>
      </w:tr>
      <w:tr w:rsidR="00964D95" w:rsidRPr="00964D95" w:rsidTr="00964D95">
        <w:tc>
          <w:tcPr>
            <w:tcW w:w="200" w:type="pct"/>
          </w:tcPr>
          <w:p w:rsidR="00964D95" w:rsidRPr="00964D95" w:rsidRDefault="00964D95" w:rsidP="00964D95">
            <w:pPr>
              <w:suppressAutoHyphens w:val="0"/>
              <w:spacing w:line="240" w:lineRule="auto"/>
              <w:ind w:right="-31" w:firstLine="0"/>
              <w:contextualSpacing/>
              <w:jc w:val="center"/>
              <w:rPr>
                <w:kern w:val="0"/>
                <w:sz w:val="22"/>
                <w:szCs w:val="22"/>
                <w:lang w:eastAsia="ru-RU"/>
              </w:rPr>
            </w:pPr>
            <w:r w:rsidRPr="00964D95">
              <w:rPr>
                <w:kern w:val="0"/>
                <w:sz w:val="22"/>
                <w:szCs w:val="22"/>
                <w:lang w:eastAsia="ru-RU"/>
              </w:rPr>
              <w:t>5.</w:t>
            </w:r>
          </w:p>
        </w:tc>
        <w:tc>
          <w:tcPr>
            <w:tcW w:w="2647" w:type="pct"/>
          </w:tcPr>
          <w:p w:rsidR="00964D95" w:rsidRPr="00964D95" w:rsidRDefault="00964D95" w:rsidP="00964D95">
            <w:pPr>
              <w:widowControl w:val="0"/>
              <w:suppressAutoHyphens w:val="0"/>
              <w:autoSpaceDE w:val="0"/>
              <w:autoSpaceDN w:val="0"/>
              <w:adjustRightInd w:val="0"/>
              <w:spacing w:line="240" w:lineRule="auto"/>
              <w:ind w:right="-31" w:firstLine="0"/>
              <w:contextualSpacing/>
              <w:rPr>
                <w:kern w:val="0"/>
                <w:sz w:val="22"/>
                <w:szCs w:val="22"/>
                <w:lang w:eastAsia="ru-RU"/>
              </w:rPr>
            </w:pPr>
            <w:r w:rsidRPr="00964D95">
              <w:rPr>
                <w:kern w:val="0"/>
                <w:sz w:val="22"/>
                <w:szCs w:val="22"/>
                <w:lang w:eastAsia="ru-RU"/>
              </w:rPr>
              <w:t>Принятие постановлений администрации Янтиковского муниципального округа о внесении изменений в следующие постановления администрации Янтиковского муниципального округа:</w:t>
            </w:r>
          </w:p>
        </w:tc>
        <w:tc>
          <w:tcPr>
            <w:tcW w:w="861" w:type="pct"/>
          </w:tcPr>
          <w:p w:rsidR="00964D95" w:rsidRPr="00964D95" w:rsidRDefault="00964D95" w:rsidP="00964D95">
            <w:pPr>
              <w:suppressAutoHyphens w:val="0"/>
              <w:autoSpaceDE w:val="0"/>
              <w:autoSpaceDN w:val="0"/>
              <w:adjustRightInd w:val="0"/>
              <w:spacing w:line="240" w:lineRule="auto"/>
              <w:ind w:right="-31" w:firstLine="0"/>
              <w:jc w:val="center"/>
              <w:rPr>
                <w:kern w:val="0"/>
                <w:sz w:val="22"/>
                <w:szCs w:val="22"/>
                <w:lang w:eastAsia="ru-RU"/>
              </w:rPr>
            </w:pPr>
          </w:p>
          <w:p w:rsidR="00964D95" w:rsidRPr="00964D95" w:rsidRDefault="00964D95" w:rsidP="00964D95">
            <w:pPr>
              <w:suppressAutoHyphens w:val="0"/>
              <w:autoSpaceDE w:val="0"/>
              <w:autoSpaceDN w:val="0"/>
              <w:adjustRightInd w:val="0"/>
              <w:spacing w:line="240" w:lineRule="auto"/>
              <w:ind w:right="-31" w:firstLine="0"/>
              <w:jc w:val="center"/>
              <w:rPr>
                <w:kern w:val="0"/>
                <w:sz w:val="22"/>
                <w:szCs w:val="22"/>
                <w:lang w:eastAsia="ru-RU"/>
              </w:rPr>
            </w:pPr>
          </w:p>
        </w:tc>
        <w:tc>
          <w:tcPr>
            <w:tcW w:w="1292" w:type="pct"/>
          </w:tcPr>
          <w:p w:rsidR="00964D95" w:rsidRPr="00964D95" w:rsidRDefault="00964D95" w:rsidP="00964D95">
            <w:pPr>
              <w:suppressAutoHyphens w:val="0"/>
              <w:autoSpaceDE w:val="0"/>
              <w:autoSpaceDN w:val="0"/>
              <w:adjustRightInd w:val="0"/>
              <w:spacing w:line="240" w:lineRule="auto"/>
              <w:ind w:right="-31" w:firstLine="0"/>
              <w:jc w:val="left"/>
              <w:rPr>
                <w:kern w:val="0"/>
                <w:sz w:val="22"/>
                <w:szCs w:val="22"/>
                <w:lang w:eastAsia="ru-RU"/>
              </w:rPr>
            </w:pPr>
          </w:p>
        </w:tc>
      </w:tr>
      <w:tr w:rsidR="00964D95" w:rsidRPr="00964D95" w:rsidTr="00964D95">
        <w:tc>
          <w:tcPr>
            <w:tcW w:w="200" w:type="pct"/>
          </w:tcPr>
          <w:p w:rsidR="00964D95" w:rsidRPr="00964D95" w:rsidRDefault="00964D95" w:rsidP="00964D95">
            <w:pPr>
              <w:suppressAutoHyphens w:val="0"/>
              <w:spacing w:line="230" w:lineRule="auto"/>
              <w:ind w:right="-31" w:firstLine="0"/>
              <w:contextualSpacing/>
              <w:jc w:val="center"/>
              <w:rPr>
                <w:kern w:val="0"/>
                <w:sz w:val="22"/>
                <w:szCs w:val="22"/>
                <w:lang w:eastAsia="ru-RU"/>
              </w:rPr>
            </w:pPr>
          </w:p>
        </w:tc>
        <w:tc>
          <w:tcPr>
            <w:tcW w:w="2647" w:type="pct"/>
          </w:tcPr>
          <w:p w:rsidR="00964D95" w:rsidRPr="00964D95" w:rsidRDefault="00964D95" w:rsidP="00964D95">
            <w:pPr>
              <w:widowControl w:val="0"/>
              <w:suppressAutoHyphens w:val="0"/>
              <w:autoSpaceDE w:val="0"/>
              <w:autoSpaceDN w:val="0"/>
              <w:adjustRightInd w:val="0"/>
              <w:spacing w:line="230" w:lineRule="auto"/>
              <w:ind w:right="-31" w:firstLine="0"/>
              <w:contextualSpacing/>
              <w:rPr>
                <w:kern w:val="0"/>
                <w:sz w:val="22"/>
                <w:szCs w:val="22"/>
                <w:lang w:eastAsia="ru-RU"/>
              </w:rPr>
            </w:pPr>
            <w:r w:rsidRPr="00964D95">
              <w:rPr>
                <w:rFonts w:eastAsia="Calibri"/>
                <w:kern w:val="0"/>
                <w:sz w:val="22"/>
                <w:szCs w:val="22"/>
                <w:lang w:eastAsia="ru-RU"/>
              </w:rPr>
              <w:t>от 21.01.2026 №23 «Об утверждении фонда оплаты труда работников муниципальных учреждений Янтиковского муниципального округа на 2026 год и признании утратившими силу некоторых постановлений администрации Янтиковского муниципального округа»</w:t>
            </w:r>
          </w:p>
        </w:tc>
        <w:tc>
          <w:tcPr>
            <w:tcW w:w="861" w:type="pct"/>
          </w:tcPr>
          <w:p w:rsidR="00964D95" w:rsidRPr="00964D95" w:rsidRDefault="00964D95" w:rsidP="00964D95">
            <w:pPr>
              <w:suppressAutoHyphens w:val="0"/>
              <w:spacing w:line="230" w:lineRule="auto"/>
              <w:ind w:right="-31" w:firstLine="0"/>
              <w:jc w:val="center"/>
              <w:rPr>
                <w:rFonts w:eastAsia="Calibri"/>
                <w:kern w:val="0"/>
                <w:sz w:val="22"/>
                <w:szCs w:val="22"/>
                <w:lang w:eastAsia="ru-RU"/>
              </w:rPr>
            </w:pPr>
            <w:r w:rsidRPr="00964D95">
              <w:rPr>
                <w:rFonts w:eastAsia="Calibri"/>
                <w:kern w:val="0"/>
                <w:sz w:val="22"/>
                <w:szCs w:val="22"/>
                <w:lang w:eastAsia="ru-RU"/>
              </w:rPr>
              <w:t xml:space="preserve">май </w:t>
            </w:r>
            <w:smartTag w:uri="urn:schemas-microsoft-com:office:smarttags" w:element="metricconverter">
              <w:smartTagPr>
                <w:attr w:name="ProductID" w:val="2026 г"/>
              </w:smartTagPr>
              <w:r w:rsidRPr="00964D95">
                <w:rPr>
                  <w:rFonts w:eastAsia="Calibri"/>
                  <w:kern w:val="0"/>
                  <w:sz w:val="22"/>
                  <w:szCs w:val="22"/>
                  <w:lang w:eastAsia="ru-RU"/>
                </w:rPr>
                <w:t>2026 г</w:t>
              </w:r>
            </w:smartTag>
            <w:r w:rsidRPr="00964D95">
              <w:rPr>
                <w:rFonts w:eastAsia="Calibri"/>
                <w:kern w:val="0"/>
                <w:sz w:val="22"/>
                <w:szCs w:val="22"/>
                <w:lang w:eastAsia="ru-RU"/>
              </w:rPr>
              <w:t>.</w:t>
            </w:r>
          </w:p>
        </w:tc>
        <w:tc>
          <w:tcPr>
            <w:tcW w:w="1292" w:type="pct"/>
          </w:tcPr>
          <w:p w:rsidR="00964D95" w:rsidRPr="00964D95" w:rsidRDefault="00964D95" w:rsidP="00964D95">
            <w:pPr>
              <w:suppressAutoHyphens w:val="0"/>
              <w:autoSpaceDE w:val="0"/>
              <w:autoSpaceDN w:val="0"/>
              <w:adjustRightInd w:val="0"/>
              <w:spacing w:line="240" w:lineRule="auto"/>
              <w:ind w:right="-31" w:firstLine="0"/>
              <w:jc w:val="left"/>
              <w:rPr>
                <w:bCs/>
                <w:kern w:val="0"/>
                <w:sz w:val="22"/>
                <w:szCs w:val="22"/>
                <w:lang w:eastAsia="ru-RU"/>
              </w:rPr>
            </w:pPr>
            <w:r w:rsidRPr="00964D95">
              <w:rPr>
                <w:bCs/>
                <w:kern w:val="0"/>
                <w:sz w:val="22"/>
                <w:szCs w:val="22"/>
                <w:lang w:eastAsia="ru-RU"/>
              </w:rPr>
              <w:t>Финансовый отдел администрации Янтиковского муниципального округа</w:t>
            </w:r>
          </w:p>
          <w:p w:rsidR="00964D95" w:rsidRPr="00964D95" w:rsidRDefault="00964D95" w:rsidP="00964D95">
            <w:pPr>
              <w:suppressAutoHyphens w:val="0"/>
              <w:spacing w:line="230" w:lineRule="auto"/>
              <w:ind w:right="-31" w:firstLine="0"/>
              <w:jc w:val="left"/>
              <w:rPr>
                <w:rFonts w:eastAsia="Calibri"/>
                <w:kern w:val="0"/>
                <w:sz w:val="22"/>
                <w:szCs w:val="22"/>
                <w:lang w:eastAsia="ru-RU"/>
              </w:rPr>
            </w:pPr>
          </w:p>
        </w:tc>
      </w:tr>
      <w:tr w:rsidR="00964D95" w:rsidRPr="00964D95" w:rsidTr="00964D95">
        <w:tc>
          <w:tcPr>
            <w:tcW w:w="200" w:type="pct"/>
          </w:tcPr>
          <w:p w:rsidR="00964D95" w:rsidRPr="00964D95" w:rsidRDefault="00964D95" w:rsidP="00964D95">
            <w:pPr>
              <w:suppressAutoHyphens w:val="0"/>
              <w:spacing w:line="230" w:lineRule="auto"/>
              <w:ind w:right="-31" w:firstLine="0"/>
              <w:contextualSpacing/>
              <w:jc w:val="center"/>
              <w:rPr>
                <w:kern w:val="0"/>
                <w:sz w:val="22"/>
                <w:szCs w:val="22"/>
                <w:lang w:eastAsia="ru-RU"/>
              </w:rPr>
            </w:pPr>
          </w:p>
        </w:tc>
        <w:tc>
          <w:tcPr>
            <w:tcW w:w="2647" w:type="pct"/>
          </w:tcPr>
          <w:p w:rsidR="00964D95" w:rsidRPr="00964D95" w:rsidRDefault="00964D95" w:rsidP="00964D95">
            <w:pPr>
              <w:widowControl w:val="0"/>
              <w:suppressAutoHyphens w:val="0"/>
              <w:autoSpaceDE w:val="0"/>
              <w:autoSpaceDN w:val="0"/>
              <w:adjustRightInd w:val="0"/>
              <w:spacing w:line="230" w:lineRule="auto"/>
              <w:ind w:right="-31" w:firstLine="0"/>
              <w:contextualSpacing/>
              <w:rPr>
                <w:kern w:val="0"/>
                <w:sz w:val="22"/>
                <w:szCs w:val="22"/>
                <w:lang w:eastAsia="ru-RU"/>
              </w:rPr>
            </w:pPr>
            <w:r w:rsidRPr="00964D95">
              <w:rPr>
                <w:rFonts w:eastAsia="Calibri"/>
                <w:kern w:val="0"/>
                <w:sz w:val="22"/>
                <w:szCs w:val="22"/>
                <w:lang w:eastAsia="en-US"/>
              </w:rPr>
              <w:t>от 21.01.2026 № 22 «Об утверждении предельной численности и фонда оплаты труда работников органов местного самоуправления Янтиковского муниципального округа на 2026 год и признании утратившими силу некоторых постановлений администрации Янтиковского муниципального округа»</w:t>
            </w:r>
          </w:p>
        </w:tc>
        <w:tc>
          <w:tcPr>
            <w:tcW w:w="861" w:type="pct"/>
          </w:tcPr>
          <w:p w:rsidR="00964D95" w:rsidRPr="00964D95" w:rsidRDefault="00964D95" w:rsidP="00964D95">
            <w:pPr>
              <w:suppressAutoHyphens w:val="0"/>
              <w:spacing w:line="230" w:lineRule="auto"/>
              <w:ind w:right="-31" w:firstLine="0"/>
              <w:jc w:val="center"/>
              <w:rPr>
                <w:rFonts w:eastAsia="Calibri"/>
                <w:kern w:val="0"/>
                <w:sz w:val="22"/>
                <w:szCs w:val="22"/>
                <w:lang w:eastAsia="ru-RU"/>
              </w:rPr>
            </w:pPr>
            <w:r w:rsidRPr="00964D95">
              <w:rPr>
                <w:rFonts w:eastAsia="Calibri"/>
                <w:kern w:val="0"/>
                <w:sz w:val="22"/>
                <w:szCs w:val="22"/>
                <w:lang w:eastAsia="ru-RU"/>
              </w:rPr>
              <w:t xml:space="preserve">май </w:t>
            </w:r>
            <w:smartTag w:uri="urn:schemas-microsoft-com:office:smarttags" w:element="metricconverter">
              <w:smartTagPr>
                <w:attr w:name="ProductID" w:val="2026 г"/>
              </w:smartTagPr>
              <w:r w:rsidRPr="00964D95">
                <w:rPr>
                  <w:rFonts w:eastAsia="Calibri"/>
                  <w:kern w:val="0"/>
                  <w:sz w:val="22"/>
                  <w:szCs w:val="22"/>
                  <w:lang w:eastAsia="ru-RU"/>
                </w:rPr>
                <w:t>2026 г</w:t>
              </w:r>
            </w:smartTag>
            <w:r w:rsidRPr="00964D95">
              <w:rPr>
                <w:rFonts w:eastAsia="Calibri"/>
                <w:kern w:val="0"/>
                <w:sz w:val="22"/>
                <w:szCs w:val="22"/>
                <w:lang w:eastAsia="ru-RU"/>
              </w:rPr>
              <w:t>.</w:t>
            </w:r>
          </w:p>
        </w:tc>
        <w:tc>
          <w:tcPr>
            <w:tcW w:w="1292" w:type="pct"/>
          </w:tcPr>
          <w:p w:rsidR="00964D95" w:rsidRPr="00964D95" w:rsidRDefault="00964D95" w:rsidP="00964D95">
            <w:pPr>
              <w:suppressAutoHyphens w:val="0"/>
              <w:autoSpaceDE w:val="0"/>
              <w:autoSpaceDN w:val="0"/>
              <w:adjustRightInd w:val="0"/>
              <w:spacing w:line="240" w:lineRule="auto"/>
              <w:ind w:right="-31" w:firstLine="0"/>
              <w:jc w:val="left"/>
              <w:rPr>
                <w:bCs/>
                <w:kern w:val="0"/>
                <w:sz w:val="22"/>
                <w:szCs w:val="22"/>
                <w:lang w:eastAsia="ru-RU"/>
              </w:rPr>
            </w:pPr>
            <w:r w:rsidRPr="00964D95">
              <w:rPr>
                <w:bCs/>
                <w:kern w:val="0"/>
                <w:sz w:val="22"/>
                <w:szCs w:val="22"/>
                <w:lang w:eastAsia="ru-RU"/>
              </w:rPr>
              <w:t>Финансовый отдел администрации Янтиковского муниципального округа</w:t>
            </w:r>
          </w:p>
          <w:p w:rsidR="00964D95" w:rsidRPr="00964D95" w:rsidRDefault="00964D95" w:rsidP="00964D95">
            <w:pPr>
              <w:suppressAutoHyphens w:val="0"/>
              <w:spacing w:line="230" w:lineRule="auto"/>
              <w:ind w:right="-31" w:firstLine="0"/>
              <w:jc w:val="left"/>
              <w:rPr>
                <w:rFonts w:eastAsia="Calibri"/>
                <w:kern w:val="0"/>
                <w:sz w:val="22"/>
                <w:szCs w:val="22"/>
                <w:lang w:eastAsia="ru-RU"/>
              </w:rPr>
            </w:pPr>
          </w:p>
        </w:tc>
      </w:tr>
    </w:tbl>
    <w:p w:rsidR="00964D95" w:rsidRPr="00964D95" w:rsidRDefault="00964D95" w:rsidP="00964D95">
      <w:pPr>
        <w:suppressAutoHyphens w:val="0"/>
        <w:spacing w:line="240" w:lineRule="auto"/>
        <w:ind w:right="-31" w:firstLine="0"/>
        <w:jc w:val="center"/>
        <w:rPr>
          <w:rFonts w:eastAsia="Calibri"/>
          <w:kern w:val="0"/>
          <w:sz w:val="22"/>
          <w:szCs w:val="22"/>
          <w:lang w:eastAsia="ru-RU"/>
        </w:rPr>
      </w:pPr>
      <w:r>
        <w:rPr>
          <w:rFonts w:eastAsia="Calibri"/>
          <w:kern w:val="0"/>
          <w:sz w:val="22"/>
          <w:szCs w:val="22"/>
          <w:lang w:eastAsia="ru-RU"/>
        </w:rPr>
        <w:t>_______________________</w:t>
      </w:r>
    </w:p>
    <w:sectPr w:rsidR="00964D95" w:rsidRPr="00964D95" w:rsidSect="00964D95">
      <w:pgSz w:w="16838" w:h="11906" w:orient="landscape"/>
      <w:pgMar w:top="1701" w:right="1134" w:bottom="567" w:left="1134"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F2B" w:rsidRDefault="00197F2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F2B" w:rsidRDefault="00197F2B">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F2B" w:rsidRDefault="00197F2B">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F2B" w:rsidRDefault="00197F2B">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46D" w:rsidRDefault="0091746D" w:rsidP="00197F2B">
    <w:pPr>
      <w:pStyle w:val="af6"/>
      <w:ind w:firstLine="3969"/>
    </w:pPr>
    <w: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F2B" w:rsidRDefault="00197F2B">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1"/>
  </w:num>
  <w:num w:numId="3">
    <w:abstractNumId w:val="14"/>
  </w:num>
  <w:num w:numId="4">
    <w:abstractNumId w:val="12"/>
  </w:num>
  <w:num w:numId="5">
    <w:abstractNumId w:val="26"/>
  </w:num>
  <w:num w:numId="6">
    <w:abstractNumId w:val="23"/>
  </w:num>
  <w:num w:numId="7">
    <w:abstractNumId w:val="17"/>
  </w:num>
  <w:num w:numId="8">
    <w:abstractNumId w:val="22"/>
  </w:num>
  <w:num w:numId="9">
    <w:abstractNumId w:val="25"/>
  </w:num>
  <w:num w:numId="10">
    <w:abstractNumId w:val="7"/>
  </w:num>
  <w:num w:numId="11">
    <w:abstractNumId w:val="24"/>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66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97F2B"/>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426D7"/>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7A4"/>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4D95"/>
    <w:rsid w:val="00967D4E"/>
    <w:rsid w:val="00973CA0"/>
    <w:rsid w:val="00974AC1"/>
    <w:rsid w:val="00976604"/>
    <w:rsid w:val="009832EB"/>
    <w:rsid w:val="009917A7"/>
    <w:rsid w:val="00993E24"/>
    <w:rsid w:val="009A0633"/>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66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06539-59FC-45FA-A140-FCD044F97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574</TotalTime>
  <Pages>4</Pages>
  <Words>819</Words>
  <Characters>4669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5478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206</cp:revision>
  <cp:lastPrinted>2026-05-19T08:41:00Z</cp:lastPrinted>
  <dcterms:created xsi:type="dcterms:W3CDTF">2023-01-09T05:07:00Z</dcterms:created>
  <dcterms:modified xsi:type="dcterms:W3CDTF">2026-05-26T07:06:00Z</dcterms:modified>
</cp:coreProperties>
</file>