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663" w:rsidRDefault="005A666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E43" w:rsidRPr="007F79BD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052DF" w:rsidRPr="007F79BD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C052DF" w:rsidRPr="007F79BD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</w:p>
    <w:p w:rsidR="006C3E43" w:rsidRPr="007F79BD" w:rsidRDefault="00C052DF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 xml:space="preserve">в Янтиковском </w:t>
      </w:r>
      <w:r w:rsidR="00725987" w:rsidRPr="007F79BD"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</w:p>
    <w:p w:rsidR="006C3E43" w:rsidRPr="007F79BD" w:rsidRDefault="006C3E43" w:rsidP="00F36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7F79BD" w:rsidRDefault="00147A6A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430858" w:rsidRPr="007F79BD">
        <w:rPr>
          <w:rFonts w:ascii="Times New Roman" w:hAnsi="Times New Roman" w:cs="Times New Roman"/>
          <w:b/>
          <w:sz w:val="24"/>
          <w:szCs w:val="24"/>
        </w:rPr>
        <w:t xml:space="preserve"> июня</w:t>
      </w:r>
      <w:r w:rsidR="006C3E43" w:rsidRPr="007F79B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B6AEF">
        <w:rPr>
          <w:rFonts w:ascii="Times New Roman" w:hAnsi="Times New Roman" w:cs="Times New Roman"/>
          <w:b/>
          <w:sz w:val="24"/>
          <w:szCs w:val="24"/>
        </w:rPr>
        <w:t>6</w:t>
      </w:r>
      <w:r w:rsidR="006C3E43" w:rsidRPr="007F79BD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</w:t>
      </w:r>
      <w:r w:rsidR="00725987" w:rsidRPr="007F79BD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430858" w:rsidRPr="007F79BD">
        <w:rPr>
          <w:rFonts w:ascii="Times New Roman" w:hAnsi="Times New Roman" w:cs="Times New Roman"/>
          <w:b/>
          <w:sz w:val="24"/>
          <w:szCs w:val="24"/>
        </w:rPr>
        <w:t>1</w:t>
      </w:r>
    </w:p>
    <w:p w:rsidR="006C3E43" w:rsidRPr="007F79BD" w:rsidRDefault="006C3E43" w:rsidP="00F3679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E43" w:rsidRPr="007F79BD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3B6AEF" w:rsidRPr="00A769CF" w:rsidRDefault="00A769CF" w:rsidP="003B6A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9CF">
        <w:rPr>
          <w:rFonts w:ascii="Times New Roman" w:eastAsia="Calibri" w:hAnsi="Times New Roman" w:cs="Times New Roman"/>
          <w:sz w:val="24"/>
          <w:szCs w:val="24"/>
        </w:rPr>
        <w:t>Ломоносов Олег Анатольевич</w:t>
      </w:r>
      <w:r w:rsidR="003B6AEF" w:rsidRPr="00A769CF">
        <w:rPr>
          <w:rFonts w:ascii="Times New Roman" w:hAnsi="Times New Roman" w:cs="Times New Roman"/>
          <w:sz w:val="24"/>
          <w:szCs w:val="24"/>
        </w:rPr>
        <w:t xml:space="preserve"> – </w:t>
      </w:r>
      <w:r w:rsidRPr="00A769CF">
        <w:rPr>
          <w:rFonts w:ascii="Times New Roman" w:eastAsia="Calibri" w:hAnsi="Times New Roman" w:cs="Times New Roman"/>
          <w:sz w:val="24"/>
          <w:szCs w:val="24"/>
        </w:rPr>
        <w:t>глава Янтиковского муниципального округа, председатель Совета</w:t>
      </w:r>
    </w:p>
    <w:p w:rsidR="00097852" w:rsidRPr="007F79BD" w:rsidRDefault="00097852" w:rsidP="00A07B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E43" w:rsidRPr="007F79BD" w:rsidRDefault="006C3E43" w:rsidP="00F3679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6C3E43" w:rsidRPr="007F79BD" w:rsidRDefault="006C3E43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A769CF" w:rsidRDefault="006C3E43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Члены Совета </w:t>
      </w:r>
      <w:r w:rsidR="00C052DF" w:rsidRPr="00A769C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межнациональным и межконфессиональным отношениям в Янтиковском </w:t>
      </w:r>
      <w:r w:rsidR="00725987" w:rsidRPr="00A769C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муниципальном округе</w:t>
      </w:r>
      <w:r w:rsidR="00BE19C9" w:rsidRPr="00A769C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:rsidR="003E41DD" w:rsidRPr="00A769CF" w:rsidRDefault="003E41DD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Отец Александр (Ермолаев Александр Анатольевич) - настоятель Храма иконы Божией Матери «Всех скорбящих радость» г.</w:t>
      </w:r>
      <w:r w:rsidR="00F42662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Канаш;</w:t>
      </w:r>
    </w:p>
    <w:p w:rsidR="003B6AEF" w:rsidRPr="00A769CF" w:rsidRDefault="008D5E5F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Абрамова Алена Николаевна - директор МБУК «Централизованная библиотечная система» </w:t>
      </w:r>
      <w:r w:rsidR="005A6663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Янтиковского муниципального округа Чувашской Республики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65B1E" w:rsidRPr="00A769CF" w:rsidRDefault="005A6663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Сергеева Людмила Николаевна - в</w:t>
      </w:r>
      <w:r w:rsidR="00965B1E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ременно исполняющий обязанности заместителя главы администрации Янтиковского муниципального округа - начальника отдела экономики, земельных и имущественных отношений;</w:t>
      </w:r>
    </w:p>
    <w:p w:rsidR="003B6AEF" w:rsidRPr="00A769CF" w:rsidRDefault="003B6AEF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Порфирьева Светлана Николаевна - главный специалист-эксперт отдела социальной защиты населения КУ «Центр предоставления мер социальной поддержки» Минтруда Чувашии</w:t>
      </w:r>
    </w:p>
    <w:p w:rsidR="003B6AEF" w:rsidRPr="00A769CF" w:rsidRDefault="003B6AEF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Сормов Николай Иванович - начальник </w:t>
      </w:r>
      <w:r w:rsidR="005A6663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Янтиковского территориального отдела Управления по благоустройству и развитию территорий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D33A7B" w:rsidRPr="00A769CF" w:rsidRDefault="00D33A7B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3E43" w:rsidRPr="00A769CF" w:rsidRDefault="006C3E43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Приглашенные:</w:t>
      </w:r>
    </w:p>
    <w:p w:rsidR="008268F2" w:rsidRPr="00A769CF" w:rsidRDefault="008268F2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Васильев Олег Валерьевич – Прокурор Янтиковского района;</w:t>
      </w:r>
    </w:p>
    <w:p w:rsidR="003C6D35" w:rsidRPr="00A769CF" w:rsidRDefault="00E27990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Борисов Борис Сергеевич - </w:t>
      </w:r>
      <w:r w:rsidR="003E41DD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заместитель начальника </w:t>
      </w:r>
      <w:r w:rsidR="00430858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ОП</w:t>
      </w:r>
      <w:r w:rsidR="003E41DD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«Янтиковское» МО МВД РФ «Урмарский»</w:t>
      </w:r>
      <w:r w:rsidR="003C6D35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65B1E" w:rsidRDefault="00A769CF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Алексеева Анастасия Георгиевна</w:t>
      </w:r>
      <w:r w:rsidR="00965B1E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Временно исполняющий обязанности начальника Алдиаровского территориального отдела</w:t>
      </w:r>
      <w:r w:rsidR="00965B1E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47A6A" w:rsidRPr="00A769CF" w:rsidRDefault="00147A6A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A6A">
        <w:rPr>
          <w:rFonts w:ascii="Montserrat" w:hAnsi="Montserrat"/>
          <w:sz w:val="23"/>
          <w:szCs w:val="23"/>
        </w:rPr>
        <w:t>Лабзина Антонина Александровна</w:t>
      </w:r>
      <w:r>
        <w:t xml:space="preserve"> - г</w:t>
      </w:r>
      <w:r>
        <w:rPr>
          <w:rFonts w:ascii="Montserrat" w:hAnsi="Montserrat"/>
          <w:color w:val="000000"/>
          <w:sz w:val="23"/>
          <w:szCs w:val="23"/>
        </w:rPr>
        <w:t>лавный специалист-эксперт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Можарского территориального отдела Управления по благоустройству и развитию территорий</w:t>
      </w:r>
    </w:p>
    <w:p w:rsidR="00C052DF" w:rsidRPr="00A769CF" w:rsidRDefault="001C365D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Кузьмин Владимир Николаевич</w:t>
      </w:r>
      <w:r w:rsidR="00C052DF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</w:t>
      </w:r>
      <w:r w:rsidR="00745006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Новобуяновского территориального отдела Управления по благоустройству и развитию территорий</w:t>
      </w:r>
      <w:r w:rsidR="00C052DF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052DF" w:rsidRPr="00A769CF" w:rsidRDefault="00366B89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Матросов Алексей Николаевич</w:t>
      </w:r>
      <w:r w:rsidR="00C052DF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BE19C9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начальник Турмышского </w:t>
      </w:r>
      <w:r w:rsidR="00745006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территориального отдела Управления по благоустройству и развитию территорий</w:t>
      </w:r>
      <w:r w:rsidR="00C052DF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5006" w:rsidRPr="00A769CF" w:rsidRDefault="00A63192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Иванов Геннадий Иванович – </w:t>
      </w:r>
      <w:r w:rsidR="00BE19C9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начальник Тюмеревского </w:t>
      </w:r>
      <w:r w:rsidR="00745006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территориального отдела Управления по благоустройству и развитию территорий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052DF" w:rsidRPr="00A769CF" w:rsidRDefault="00A769CF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Николаева Любовь Алексеевна</w:t>
      </w:r>
      <w:r w:rsidR="00C052DF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Временно исполняющий обязанности начальника Яншихово-Норвашского территориального отдела</w:t>
      </w:r>
      <w:r w:rsidR="007F79BD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F79BD" w:rsidRPr="00A769CF" w:rsidRDefault="007F79BD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Егорова Анжелика Евгеньевна – редактор АУ «Редакция Янтиковской районной газеты «Ял ěçченě» («Сельский труженик»);</w:t>
      </w:r>
    </w:p>
    <w:p w:rsidR="007F79BD" w:rsidRPr="00A769CF" w:rsidRDefault="00965B1E" w:rsidP="00A769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Галкина Анастасия Сергеевна</w:t>
      </w:r>
      <w:r w:rsidR="007F79BD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исполняющий обязанности</w:t>
      </w:r>
      <w:r w:rsidR="007F79BD"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директора МБУК «ЦКС» Янтиковского муниципального округа Чувашской Республики.</w:t>
      </w:r>
    </w:p>
    <w:p w:rsidR="007F79BD" w:rsidRDefault="007F79BD" w:rsidP="007F79BD">
      <w:pPr>
        <w:spacing w:after="0" w:line="240" w:lineRule="auto"/>
        <w:ind w:firstLine="709"/>
        <w:jc w:val="both"/>
      </w:pPr>
    </w:p>
    <w:p w:rsidR="00147A6A" w:rsidRDefault="00147A6A" w:rsidP="007F79BD">
      <w:pPr>
        <w:spacing w:after="0" w:line="240" w:lineRule="auto"/>
        <w:ind w:firstLine="709"/>
        <w:jc w:val="both"/>
      </w:pPr>
    </w:p>
    <w:p w:rsidR="00147A6A" w:rsidRDefault="00147A6A" w:rsidP="007F79BD">
      <w:pPr>
        <w:spacing w:after="0" w:line="240" w:lineRule="auto"/>
        <w:ind w:firstLine="709"/>
        <w:jc w:val="both"/>
      </w:pPr>
    </w:p>
    <w:p w:rsidR="00147A6A" w:rsidRPr="007F79BD" w:rsidRDefault="00147A6A" w:rsidP="007F79BD">
      <w:pPr>
        <w:spacing w:after="0" w:line="240" w:lineRule="auto"/>
        <w:ind w:firstLine="709"/>
        <w:jc w:val="both"/>
      </w:pPr>
    </w:p>
    <w:p w:rsidR="006C3E43" w:rsidRPr="007F79BD" w:rsidRDefault="006C3E43" w:rsidP="00F36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lastRenderedPageBreak/>
        <w:t>Ход заседания</w:t>
      </w:r>
    </w:p>
    <w:p w:rsidR="00230C55" w:rsidRPr="007F79BD" w:rsidRDefault="00230C55" w:rsidP="00F36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5A6663" w:rsidRDefault="003B135D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Об итогах проведения мониторинга этноконфессиональной ситуации в сфере межэтнических и межконфессиональных отношений</w:t>
      </w:r>
      <w:r w:rsidR="00725987" w:rsidRPr="005A6663">
        <w:rPr>
          <w:rFonts w:ascii="Times New Roman" w:hAnsi="Times New Roman" w:cs="Times New Roman"/>
          <w:b/>
          <w:sz w:val="24"/>
          <w:szCs w:val="24"/>
        </w:rPr>
        <w:t>.</w:t>
      </w:r>
      <w:r w:rsidR="003B6AEF" w:rsidRPr="005A6663">
        <w:rPr>
          <w:rFonts w:ascii="Times New Roman" w:hAnsi="Times New Roman" w:cs="Times New Roman"/>
          <w:b/>
          <w:sz w:val="24"/>
          <w:szCs w:val="24"/>
        </w:rPr>
        <w:t xml:space="preserve"> О роли библиотек в формировании межнационального и межконфессионального согласия в Янтиковском муниципальном округе.</w:t>
      </w:r>
    </w:p>
    <w:p w:rsidR="006C3E43" w:rsidRPr="007F79BD" w:rsidRDefault="006C3E4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097852" w:rsidRPr="007F79BD" w:rsidRDefault="003B135D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 xml:space="preserve">Абрамову Алену Николаевну - директора МБУК «Централизованная библиотечная система» Янтиковского </w:t>
      </w:r>
      <w:r w:rsidR="009478D3" w:rsidRPr="007F79BD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097852" w:rsidRPr="007F79BD">
        <w:rPr>
          <w:rFonts w:ascii="Times New Roman" w:hAnsi="Times New Roman" w:cs="Times New Roman"/>
          <w:sz w:val="24"/>
          <w:szCs w:val="24"/>
        </w:rPr>
        <w:t>.</w:t>
      </w:r>
    </w:p>
    <w:p w:rsidR="00D0012E" w:rsidRPr="007F79BD" w:rsidRDefault="006C3E4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311394" w:rsidRPr="005A6663" w:rsidRDefault="00220CA7" w:rsidP="005A6663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92150A" w:rsidRPr="00147A6A" w:rsidRDefault="00311394" w:rsidP="00823882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A6A">
        <w:rPr>
          <w:rFonts w:ascii="Times New Roman" w:hAnsi="Times New Roman" w:cs="Times New Roman"/>
          <w:b/>
          <w:sz w:val="24"/>
          <w:szCs w:val="24"/>
        </w:rPr>
        <w:t xml:space="preserve">МБУК «Централизованная библиотечная система» </w:t>
      </w:r>
      <w:r w:rsidR="009478D3" w:rsidRPr="00147A6A">
        <w:rPr>
          <w:rFonts w:ascii="Times New Roman" w:hAnsi="Times New Roman" w:cs="Times New Roman"/>
          <w:b/>
          <w:sz w:val="24"/>
          <w:szCs w:val="24"/>
        </w:rPr>
        <w:t>Янтиковского муниципального округа Чувашской Республики:</w:t>
      </w:r>
      <w:r w:rsidR="009478D3" w:rsidRPr="00147A6A">
        <w:rPr>
          <w:rFonts w:ascii="Times New Roman" w:hAnsi="Times New Roman" w:cs="Times New Roman"/>
          <w:sz w:val="24"/>
          <w:szCs w:val="24"/>
        </w:rPr>
        <w:t xml:space="preserve"> </w:t>
      </w:r>
      <w:r w:rsidR="00147A6A" w:rsidRPr="00147A6A">
        <w:rPr>
          <w:rFonts w:ascii="Montserrat" w:hAnsi="Montserrat"/>
          <w:color w:val="1A1A2E"/>
          <w:sz w:val="23"/>
          <w:szCs w:val="23"/>
          <w:shd w:val="clear" w:color="auto" w:fill="FFFFFF"/>
        </w:rPr>
        <w:t xml:space="preserve">направить запрос в Министерство культуры, по делам национальностей и архивного дела Чувашской Республики (Минкультуры Чувашии) с целью получения </w:t>
      </w:r>
      <w:r w:rsidR="00147A6A" w:rsidRPr="00147A6A">
        <w:rPr>
          <w:rFonts w:ascii="Montserrat" w:hAnsi="Montserrat"/>
          <w:color w:val="1A1A2E"/>
          <w:sz w:val="23"/>
          <w:szCs w:val="23"/>
          <w:shd w:val="clear" w:color="auto" w:fill="FFFFFF"/>
        </w:rPr>
        <w:t xml:space="preserve">обновленных вопросов для </w:t>
      </w:r>
      <w:r w:rsidR="00147A6A" w:rsidRPr="00147A6A">
        <w:rPr>
          <w:rFonts w:ascii="Times New Roman" w:hAnsi="Times New Roman" w:cs="Times New Roman"/>
          <w:sz w:val="24"/>
          <w:szCs w:val="24"/>
        </w:rPr>
        <w:t>мониторинга этноконфессиональной ситуации в сфере межэтнических и межконфессиональных отношений</w:t>
      </w:r>
      <w:r w:rsidR="00147A6A" w:rsidRPr="00147A6A">
        <w:rPr>
          <w:rFonts w:ascii="Montserrat" w:hAnsi="Montserrat"/>
          <w:color w:val="1A1A2E"/>
          <w:sz w:val="23"/>
          <w:szCs w:val="23"/>
          <w:shd w:val="clear" w:color="auto" w:fill="FFFFFF"/>
        </w:rPr>
        <w:t>.</w:t>
      </w:r>
      <w:r w:rsidR="00147A6A">
        <w:rPr>
          <w:rFonts w:ascii="Montserrat" w:hAnsi="Montserrat"/>
          <w:color w:val="1A1A2E"/>
          <w:sz w:val="23"/>
          <w:szCs w:val="23"/>
          <w:shd w:val="clear" w:color="auto" w:fill="FFFFFF"/>
        </w:rPr>
        <w:t xml:space="preserve"> А</w:t>
      </w:r>
      <w:r w:rsidRPr="00147A6A">
        <w:rPr>
          <w:rFonts w:ascii="Times New Roman" w:hAnsi="Times New Roman" w:cs="Times New Roman"/>
          <w:sz w:val="24"/>
          <w:szCs w:val="24"/>
        </w:rPr>
        <w:t xml:space="preserve">ктивно использовать библиотечные ресурсы для распространения информации о культуре и традициях различных народов, проживающих на территории </w:t>
      </w:r>
      <w:r w:rsidR="009478D3" w:rsidRPr="00147A6A">
        <w:rPr>
          <w:rFonts w:ascii="Times New Roman" w:hAnsi="Times New Roman" w:cs="Times New Roman"/>
          <w:sz w:val="24"/>
          <w:szCs w:val="24"/>
        </w:rPr>
        <w:t xml:space="preserve">округа; </w:t>
      </w:r>
      <w:r w:rsidR="009478D3" w:rsidRPr="00147A6A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47A6A">
        <w:rPr>
          <w:rFonts w:ascii="Times New Roman" w:hAnsi="Times New Roman" w:cs="Times New Roman"/>
          <w:color w:val="000000" w:themeColor="text1"/>
          <w:sz w:val="24"/>
          <w:szCs w:val="24"/>
        </w:rPr>
        <w:t>рганизовать тематические выставки и мероприятия, посвященные вопросам межэтнического и межконфессионального диалога.</w:t>
      </w:r>
      <w:r w:rsidR="005A6663" w:rsidRPr="00147A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150A" w:rsidRPr="00147A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Обеспечить участие всех библиотек округа в акциях «Ночь искусств» и «Библионочь», посвященных народному единству, с демонстрацией обрядов, костюмов и кухни народов Чувашии.</w:t>
      </w:r>
    </w:p>
    <w:p w:rsidR="001C365D" w:rsidRPr="005B0924" w:rsidRDefault="001C365D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B092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</w:t>
      </w:r>
      <w:r w:rsidR="00311394" w:rsidRPr="005B092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рок: до 15 декабря</w:t>
      </w:r>
      <w:r w:rsidRPr="005B092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202</w:t>
      </w:r>
      <w:r w:rsidR="003B6AEF" w:rsidRPr="005B092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6</w:t>
      </w:r>
      <w:r w:rsidRPr="005B092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года.</w:t>
      </w:r>
    </w:p>
    <w:p w:rsidR="001C365D" w:rsidRPr="005B0924" w:rsidRDefault="001C365D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5987" w:rsidRPr="005A6663" w:rsidRDefault="003B6AEF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О правовой интеграции иностранных граждан, постоянно проживающих на территории Янтиковского муниципального округа Чувашской Республики, а также лиц, принятых в гражданство Российской Федерации.</w:t>
      </w:r>
    </w:p>
    <w:p w:rsidR="00920F47" w:rsidRPr="007F79BD" w:rsidRDefault="007D31E9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65E90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BD">
        <w:rPr>
          <w:rFonts w:ascii="Times New Roman" w:hAnsi="Times New Roman" w:cs="Times New Roman"/>
          <w:sz w:val="24"/>
          <w:szCs w:val="24"/>
        </w:rPr>
        <w:t>Борисова Бориса Сергеевича -  заместителя начальника ОП «Янтиковское» МО МВД РФ «Урмарский»</w:t>
      </w:r>
      <w:r w:rsidR="00765E90" w:rsidRPr="007F79BD">
        <w:rPr>
          <w:rFonts w:ascii="Times New Roman" w:hAnsi="Times New Roman" w:cs="Times New Roman"/>
          <w:sz w:val="24"/>
          <w:szCs w:val="24"/>
        </w:rPr>
        <w:t>.</w:t>
      </w:r>
    </w:p>
    <w:p w:rsidR="00725987" w:rsidRPr="007F79BD" w:rsidRDefault="00725987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097852" w:rsidRPr="005A6663" w:rsidRDefault="00097852" w:rsidP="005A6663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92150A" w:rsidRDefault="0092150A" w:rsidP="005A6663">
      <w:pPr>
        <w:pStyle w:val="a4"/>
        <w:numPr>
          <w:ilvl w:val="1"/>
          <w:numId w:val="3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Montserrat" w:hAnsi="Montserrat"/>
          <w:color w:val="1A1A2E"/>
          <w:sz w:val="23"/>
          <w:szCs w:val="23"/>
        </w:rPr>
      </w:pPr>
      <w:r w:rsidRPr="005A6663">
        <w:rPr>
          <w:rStyle w:val="ad"/>
          <w:rFonts w:ascii="Montserrat" w:hAnsi="Montserrat"/>
          <w:color w:val="1A1A2E"/>
          <w:sz w:val="23"/>
          <w:szCs w:val="23"/>
          <w:bdr w:val="none" w:sz="0" w:space="0" w:color="auto" w:frame="1"/>
        </w:rPr>
        <w:t>ОП «Янтиковское» МО МВД РФ «Урмарский»</w:t>
      </w:r>
      <w:r w:rsidRPr="005A6663">
        <w:rPr>
          <w:rFonts w:ascii="Montserrat" w:hAnsi="Montserrat"/>
          <w:color w:val="1A1A2E"/>
          <w:sz w:val="23"/>
          <w:szCs w:val="23"/>
        </w:rPr>
        <w:t>:</w:t>
      </w:r>
      <w:r>
        <w:rPr>
          <w:rFonts w:ascii="Montserrat" w:hAnsi="Montserrat"/>
          <w:color w:val="1A1A2E"/>
          <w:sz w:val="23"/>
          <w:szCs w:val="23"/>
        </w:rPr>
        <w:t xml:space="preserve"> Обеспечить ежемесячный мониторинг соблюдения миграционного законодательства иностранными гражданами, проживающими на территории округа, с уделением особого внимания лицам, получившим гражданство РФ менее 3 лет назад, на предмет своевременной постановки на воинский учет (для мужчин) и оформления паспортов. Совместно с представителями администрации проводить рейдовые мероприятия по проверке мест компактного проживания иностранных граждан (общежития, частный сектор) с целью выявления нарушений режима пребывания.</w:t>
      </w:r>
    </w:p>
    <w:p w:rsidR="00465C9B" w:rsidRPr="00465C9B" w:rsidRDefault="00465C9B" w:rsidP="005A666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5C9B">
        <w:rPr>
          <w:rFonts w:ascii="Times New Roman" w:hAnsi="Times New Roman" w:cs="Times New Roman"/>
          <w:sz w:val="24"/>
          <w:szCs w:val="24"/>
          <w:u w:val="single"/>
        </w:rPr>
        <w:t>Срок: до 15 декабря 2026 года.</w:t>
      </w:r>
    </w:p>
    <w:p w:rsidR="0092150A" w:rsidRDefault="00965B1E" w:rsidP="005A6663">
      <w:pPr>
        <w:pStyle w:val="a4"/>
        <w:numPr>
          <w:ilvl w:val="1"/>
          <w:numId w:val="3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Montserrat" w:hAnsi="Montserrat"/>
          <w:color w:val="1A1A2E"/>
          <w:sz w:val="23"/>
          <w:szCs w:val="23"/>
        </w:rPr>
      </w:pPr>
      <w:r>
        <w:rPr>
          <w:rStyle w:val="ad"/>
          <w:rFonts w:ascii="Montserrat" w:hAnsi="Montserrat"/>
          <w:color w:val="1A1A2E"/>
          <w:sz w:val="23"/>
          <w:szCs w:val="23"/>
          <w:bdr w:val="none" w:sz="0" w:space="0" w:color="auto" w:frame="1"/>
        </w:rPr>
        <w:t>Отделу образования</w:t>
      </w:r>
      <w:r w:rsidR="0092150A">
        <w:rPr>
          <w:rStyle w:val="ad"/>
          <w:rFonts w:ascii="Montserrat" w:hAnsi="Montserrat"/>
          <w:color w:val="1A1A2E"/>
          <w:sz w:val="23"/>
          <w:szCs w:val="23"/>
          <w:bdr w:val="none" w:sz="0" w:space="0" w:color="auto" w:frame="1"/>
        </w:rPr>
        <w:t xml:space="preserve"> образования администрации Янтиковского муниципального округа</w:t>
      </w:r>
      <w:r>
        <w:rPr>
          <w:rFonts w:ascii="Montserrat" w:hAnsi="Montserrat"/>
          <w:color w:val="1A1A2E"/>
          <w:sz w:val="23"/>
          <w:szCs w:val="23"/>
        </w:rPr>
        <w:t xml:space="preserve">: </w:t>
      </w:r>
      <w:r w:rsidR="0092150A">
        <w:rPr>
          <w:rFonts w:ascii="Montserrat" w:hAnsi="Montserrat"/>
          <w:color w:val="1A1A2E"/>
          <w:sz w:val="23"/>
          <w:szCs w:val="23"/>
        </w:rPr>
        <w:t>Провести мониторинг охвата детей из семей иностранных граждан и новоизбранных граждан РФ программами дошкольного и общего образования. Организовать в школах и детских садах дополнительные занятия (классные часы, беседы) по правовому просвещению и социально-культурной адаптации детей-</w:t>
      </w:r>
      <w:r w:rsidR="00465C9B" w:rsidRPr="00465C9B">
        <w:rPr>
          <w:rFonts w:ascii="Montserrat" w:hAnsi="Montserrat"/>
          <w:color w:val="1A1A2E"/>
          <w:sz w:val="23"/>
          <w:szCs w:val="23"/>
        </w:rPr>
        <w:t xml:space="preserve"> </w:t>
      </w:r>
      <w:r w:rsidR="00465C9B">
        <w:rPr>
          <w:rFonts w:ascii="Montserrat" w:hAnsi="Montserrat"/>
          <w:color w:val="1A1A2E"/>
          <w:sz w:val="23"/>
          <w:szCs w:val="23"/>
        </w:rPr>
        <w:t>иностранных граждан</w:t>
      </w:r>
      <w:r w:rsidR="0092150A">
        <w:rPr>
          <w:rFonts w:ascii="Montserrat" w:hAnsi="Montserrat"/>
          <w:color w:val="1A1A2E"/>
          <w:sz w:val="23"/>
          <w:szCs w:val="23"/>
        </w:rPr>
        <w:t>.</w:t>
      </w:r>
    </w:p>
    <w:p w:rsidR="00965B1E" w:rsidRPr="00965B1E" w:rsidRDefault="00965B1E" w:rsidP="005A666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65B1E">
        <w:rPr>
          <w:rFonts w:ascii="Times New Roman" w:hAnsi="Times New Roman" w:cs="Times New Roman"/>
          <w:sz w:val="24"/>
          <w:szCs w:val="24"/>
          <w:u w:val="single"/>
        </w:rPr>
        <w:t>Срок: до 15 декабря 2026 года.</w:t>
      </w:r>
    </w:p>
    <w:p w:rsidR="0092150A" w:rsidRPr="005A6663" w:rsidRDefault="0092150A" w:rsidP="005A6663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Montserrat" w:hAnsi="Montserrat"/>
          <w:color w:val="000000" w:themeColor="text1"/>
          <w:sz w:val="23"/>
          <w:szCs w:val="23"/>
          <w:shd w:val="clear" w:color="auto" w:fill="FFFFFF"/>
        </w:rPr>
      </w:pPr>
      <w:r w:rsidRPr="005A6663">
        <w:rPr>
          <w:rStyle w:val="ad"/>
          <w:rFonts w:ascii="Montserrat" w:hAnsi="Montserrat"/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  <w:t>Центру занятости населения Янтиковского муниципального округа</w:t>
      </w:r>
      <w:r w:rsidRPr="005A6663">
        <w:rPr>
          <w:rFonts w:ascii="Montserrat" w:hAnsi="Montserrat"/>
          <w:color w:val="000000" w:themeColor="text1"/>
          <w:sz w:val="23"/>
          <w:szCs w:val="23"/>
          <w:shd w:val="clear" w:color="auto" w:fill="FFFFFF"/>
        </w:rPr>
        <w:t> (рекомендательно):</w:t>
      </w:r>
      <w:r w:rsidR="00965B1E" w:rsidRPr="005A6663">
        <w:rPr>
          <w:rFonts w:ascii="Montserrat" w:hAnsi="Montserrat"/>
          <w:color w:val="000000" w:themeColor="text1"/>
          <w:sz w:val="23"/>
          <w:szCs w:val="23"/>
          <w:shd w:val="clear" w:color="auto" w:fill="FFFFFF"/>
        </w:rPr>
        <w:t xml:space="preserve"> </w:t>
      </w:r>
      <w:r w:rsidRPr="005A6663">
        <w:rPr>
          <w:rFonts w:ascii="Montserrat" w:hAnsi="Montserrat"/>
          <w:color w:val="000000" w:themeColor="text1"/>
          <w:sz w:val="23"/>
          <w:szCs w:val="23"/>
          <w:shd w:val="clear" w:color="auto" w:fill="FFFFFF"/>
        </w:rPr>
        <w:t>Предоставить в администрацию округа сведения о количестве иностранных граждан и лиц, принятых в гражданство РФ, обратившихся за содействием в трудоустройстве, а также о мерах, предпринятых для их профессиональной ориентации и интеграции в рынок труда</w:t>
      </w:r>
      <w:r w:rsidR="00965B1E" w:rsidRPr="005A6663">
        <w:rPr>
          <w:rFonts w:ascii="Montserrat" w:hAnsi="Montserrat"/>
          <w:color w:val="000000" w:themeColor="text1"/>
          <w:sz w:val="23"/>
          <w:szCs w:val="23"/>
          <w:shd w:val="clear" w:color="auto" w:fill="FFFFFF"/>
        </w:rPr>
        <w:t>.</w:t>
      </w:r>
    </w:p>
    <w:p w:rsidR="00965B1E" w:rsidRPr="005A6663" w:rsidRDefault="00965B1E" w:rsidP="005A666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A666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Срок: до 15 декабря 2026 года.</w:t>
      </w:r>
    </w:p>
    <w:p w:rsidR="001F56C5" w:rsidRPr="005A6663" w:rsidRDefault="00965B1E" w:rsidP="005A6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="001F56C5" w:rsidRPr="005A6663">
        <w:rPr>
          <w:rFonts w:ascii="Times New Roman" w:hAnsi="Times New Roman" w:cs="Times New Roman"/>
          <w:b/>
          <w:sz w:val="24"/>
          <w:szCs w:val="24"/>
        </w:rPr>
        <w:t>Началь</w:t>
      </w:r>
      <w:r w:rsidRPr="005A6663">
        <w:rPr>
          <w:rFonts w:ascii="Times New Roman" w:hAnsi="Times New Roman" w:cs="Times New Roman"/>
          <w:b/>
          <w:sz w:val="24"/>
          <w:szCs w:val="24"/>
        </w:rPr>
        <w:t>никам территориальных отделов</w:t>
      </w:r>
      <w:r w:rsidR="005A6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663" w:rsidRPr="005A6663">
        <w:rPr>
          <w:rFonts w:ascii="Times New Roman" w:hAnsi="Times New Roman" w:cs="Times New Roman"/>
          <w:b/>
          <w:sz w:val="24"/>
          <w:szCs w:val="24"/>
        </w:rPr>
        <w:t>Управления по благоустройству и развитию территорий</w:t>
      </w:r>
      <w:r w:rsidRPr="005A666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1F56C5" w:rsidRPr="007F79BD">
        <w:rPr>
          <w:rFonts w:ascii="Times New Roman" w:hAnsi="Times New Roman" w:cs="Times New Roman"/>
          <w:sz w:val="24"/>
          <w:szCs w:val="24"/>
        </w:rPr>
        <w:t xml:space="preserve">роводить профилактические мероприятия среди населения, направленные на повышение правовой грамотности и формирование уважительного </w:t>
      </w:r>
      <w:r w:rsidR="001F56C5" w:rsidRPr="005A6663">
        <w:rPr>
          <w:rFonts w:ascii="Times New Roman" w:hAnsi="Times New Roman" w:cs="Times New Roman"/>
          <w:sz w:val="24"/>
          <w:szCs w:val="24"/>
        </w:rPr>
        <w:t>отношения к законам Российской Федерации.</w:t>
      </w:r>
    </w:p>
    <w:p w:rsidR="00465C9B" w:rsidRPr="005A6663" w:rsidRDefault="00465C9B" w:rsidP="005A6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6663">
        <w:rPr>
          <w:rFonts w:ascii="Times New Roman" w:hAnsi="Times New Roman" w:cs="Times New Roman"/>
          <w:sz w:val="24"/>
          <w:szCs w:val="24"/>
          <w:u w:val="single"/>
        </w:rPr>
        <w:t>Срок: до 15 декабря 2026 года.</w:t>
      </w:r>
    </w:p>
    <w:p w:rsidR="0046305F" w:rsidRPr="005A6663" w:rsidRDefault="0046305F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5987" w:rsidRPr="005A6663" w:rsidRDefault="003B6AEF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О состоянии межнациональных и межконфессиональных отношений на закрепленных территориях сельских поселений и взаимодействии территориальных отделов с представителями национальных и религиозных общин.</w:t>
      </w:r>
    </w:p>
    <w:p w:rsidR="0046305F" w:rsidRDefault="0046305F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1C365D" w:rsidRPr="00147A6A" w:rsidRDefault="00147A6A" w:rsidP="00147A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663">
        <w:rPr>
          <w:rFonts w:ascii="Times New Roman" w:hAnsi="Times New Roman" w:cs="Times New Roman"/>
          <w:sz w:val="24"/>
          <w:szCs w:val="24"/>
        </w:rPr>
        <w:t>Начальников территориальных отделов Управления по благоустройству и развитию территорий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Алексеев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Анастаси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Георгиевн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у, </w:t>
      </w:r>
      <w:r>
        <w:rPr>
          <w:rFonts w:ascii="Montserrat" w:hAnsi="Montserrat"/>
          <w:sz w:val="23"/>
          <w:szCs w:val="23"/>
        </w:rPr>
        <w:t xml:space="preserve">Лабзину Антонину Александровну,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Кузьмин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Владимир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Николаевич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а,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Матросов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Алексея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Николаевич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а,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Иванов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Геннадия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Иванович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а, Николаеву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Любовь Алексеевн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у, 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>Сормов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Николая</w:t>
      </w:r>
      <w:r w:rsidRPr="00A7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Иванович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C365D" w:rsidRPr="005A6663">
        <w:rPr>
          <w:rFonts w:ascii="Times New Roman" w:hAnsi="Times New Roman" w:cs="Times New Roman"/>
          <w:sz w:val="24"/>
          <w:szCs w:val="24"/>
        </w:rPr>
        <w:t>.</w:t>
      </w:r>
    </w:p>
    <w:p w:rsidR="0046305F" w:rsidRPr="005A6663" w:rsidRDefault="0046305F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1F56C5" w:rsidRPr="005A6663" w:rsidRDefault="001F56C5" w:rsidP="005A6663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докладчиков.</w:t>
      </w:r>
    </w:p>
    <w:p w:rsidR="00965B1E" w:rsidRPr="00965B1E" w:rsidRDefault="005A6663" w:rsidP="00965B1E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Начальникам территориальных отделов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6663">
        <w:rPr>
          <w:rFonts w:ascii="Times New Roman" w:hAnsi="Times New Roman" w:cs="Times New Roman"/>
          <w:b/>
          <w:sz w:val="24"/>
          <w:szCs w:val="24"/>
        </w:rPr>
        <w:t>Управления по благоустройству и развитию территорий</w:t>
      </w:r>
      <w:r w:rsidR="00965B1E" w:rsidRPr="00965B1E">
        <w:rPr>
          <w:rFonts w:ascii="Times New Roman" w:hAnsi="Times New Roman" w:cs="Times New Roman"/>
          <w:sz w:val="24"/>
          <w:szCs w:val="24"/>
        </w:rPr>
        <w:t>: систематически проводить встречи с представителями национальных и религиозных общин.</w:t>
      </w:r>
      <w:r w:rsidR="00965B1E">
        <w:rPr>
          <w:rFonts w:ascii="Times New Roman" w:hAnsi="Times New Roman" w:cs="Times New Roman"/>
          <w:sz w:val="24"/>
          <w:szCs w:val="24"/>
        </w:rPr>
        <w:t xml:space="preserve"> </w:t>
      </w:r>
      <w:r w:rsidR="00965B1E" w:rsidRPr="00965B1E">
        <w:rPr>
          <w:rFonts w:ascii="Times New Roman" w:hAnsi="Times New Roman" w:cs="Times New Roman"/>
          <w:sz w:val="24"/>
          <w:szCs w:val="24"/>
        </w:rPr>
        <w:t>Выявлять и оперативно реагировать на возникающие конфликтные ситуации.</w:t>
      </w:r>
    </w:p>
    <w:p w:rsidR="001F56C5" w:rsidRPr="007F79BD" w:rsidRDefault="001F56C5" w:rsidP="00965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</w:t>
      </w:r>
      <w:r w:rsidR="00965B1E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7F79BD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1F56C5" w:rsidRPr="00965B1E" w:rsidRDefault="001F56C5" w:rsidP="00965B1E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Отделу культуры, социальн</w:t>
      </w:r>
      <w:r w:rsidR="00965B1E" w:rsidRPr="005A6663">
        <w:rPr>
          <w:rFonts w:ascii="Times New Roman" w:hAnsi="Times New Roman" w:cs="Times New Roman"/>
          <w:b/>
          <w:sz w:val="24"/>
          <w:szCs w:val="24"/>
        </w:rPr>
        <w:t>ого развития и архивного дела:</w:t>
      </w:r>
      <w:r w:rsidR="00965B1E">
        <w:rPr>
          <w:rFonts w:ascii="Times New Roman" w:hAnsi="Times New Roman" w:cs="Times New Roman"/>
          <w:sz w:val="24"/>
          <w:szCs w:val="24"/>
        </w:rPr>
        <w:t xml:space="preserve"> П</w:t>
      </w:r>
      <w:r w:rsidRPr="00965B1E">
        <w:rPr>
          <w:rFonts w:ascii="Times New Roman" w:hAnsi="Times New Roman" w:cs="Times New Roman"/>
          <w:sz w:val="24"/>
          <w:szCs w:val="24"/>
        </w:rPr>
        <w:t>ровести цикл культурно-массовых мероприятий, направленных на популяризацию культуры и традиций различных этнических групп, проживающих в округе, с привлечением молодежи.</w:t>
      </w:r>
    </w:p>
    <w:p w:rsidR="001F56C5" w:rsidRPr="007F79BD" w:rsidRDefault="001F56C5" w:rsidP="00965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</w:t>
      </w:r>
      <w:r w:rsidR="00965B1E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7F79BD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1F56C5" w:rsidRPr="00965B1E" w:rsidRDefault="001F56C5" w:rsidP="00965B1E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АУ «Редакция Янтиковской районной газеты «Ял ěçченě» («Сельский труженик»):</w:t>
      </w:r>
      <w:r w:rsidRPr="00965B1E">
        <w:rPr>
          <w:rFonts w:ascii="Times New Roman" w:hAnsi="Times New Roman" w:cs="Times New Roman"/>
          <w:sz w:val="24"/>
          <w:szCs w:val="24"/>
        </w:rPr>
        <w:t xml:space="preserve"> Обеспечить регулярное освещение в средствах массовой информации мероприятий, направленных на укрепление межэтнических отношений и формирование позитивного имиджа округа как территории согласия и толерантности.</w:t>
      </w:r>
    </w:p>
    <w:p w:rsidR="001F56C5" w:rsidRPr="007F79BD" w:rsidRDefault="001F56C5" w:rsidP="00965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79BD">
        <w:rPr>
          <w:rFonts w:ascii="Times New Roman" w:hAnsi="Times New Roman" w:cs="Times New Roman"/>
          <w:sz w:val="24"/>
          <w:szCs w:val="24"/>
          <w:u w:val="single"/>
        </w:rPr>
        <w:t>Срок: до 15 декабря 202</w:t>
      </w:r>
      <w:r w:rsidR="00965B1E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7F79BD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A07B93" w:rsidRPr="007F79BD" w:rsidRDefault="00A07B93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56C5" w:rsidRPr="005A6663" w:rsidRDefault="003B6AEF" w:rsidP="00242663">
      <w:pPr>
        <w:pStyle w:val="a3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О практике организации культурно-просветительских мероприятий, направленных на укрепление межнационального и межконфессионального согласия в Янтиковском муниципальном округе.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1F56C5" w:rsidRPr="007F79BD" w:rsidRDefault="003B6AEF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Галкину Анастасию Сергеевну</w:t>
      </w:r>
      <w:r w:rsidR="001F56C5" w:rsidRPr="007F79BD">
        <w:rPr>
          <w:rFonts w:ascii="Times New Roman" w:hAnsi="Times New Roman" w:cs="Times New Roman"/>
          <w:sz w:val="24"/>
          <w:szCs w:val="24"/>
        </w:rPr>
        <w:t xml:space="preserve"> – заместителя директора МБУК «ЦКС» Янтиковского муниципального округа Чувашской Республики.</w:t>
      </w:r>
    </w:p>
    <w:p w:rsidR="001F56C5" w:rsidRPr="007F79BD" w:rsidRDefault="001F56C5" w:rsidP="0024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9BD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1F56C5" w:rsidRPr="005A6663" w:rsidRDefault="001F56C5" w:rsidP="005A6663">
      <w:pPr>
        <w:pStyle w:val="a3"/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465C9B" w:rsidRPr="005A6663" w:rsidRDefault="005A6663" w:rsidP="009309A4">
      <w:pPr>
        <w:pStyle w:val="a3"/>
        <w:numPr>
          <w:ilvl w:val="1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 xml:space="preserve">МБУК «Централизованная клубная система» Янтиковского муниципального округа Чувашской Республики: </w:t>
      </w:r>
      <w:r w:rsidR="00465C9B" w:rsidRPr="005A6663">
        <w:rPr>
          <w:rFonts w:ascii="Times New Roman" w:hAnsi="Times New Roman" w:cs="Times New Roman"/>
          <w:sz w:val="24"/>
          <w:szCs w:val="24"/>
        </w:rPr>
        <w:t>Активизировать работу по проведению культурно-просветительских мероприятий, направленных на укрепление межнационального и межконфессионального согласия.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465C9B" w:rsidRPr="005A6663">
        <w:rPr>
          <w:rFonts w:ascii="Times New Roman" w:hAnsi="Times New Roman" w:cs="Times New Roman"/>
          <w:sz w:val="24"/>
          <w:szCs w:val="24"/>
        </w:rPr>
        <w:t>рганизовать проведение круглых столов, фестивалей, выставок и других мероприятий, способствующих диалогу и взаимопониманию между представителями различных национальностей и конфессий.</w:t>
      </w:r>
    </w:p>
    <w:p w:rsidR="00465C9B" w:rsidRPr="00465C9B" w:rsidRDefault="00465C9B" w:rsidP="00465C9B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5C9B">
        <w:rPr>
          <w:rFonts w:ascii="Times New Roman" w:hAnsi="Times New Roman" w:cs="Times New Roman"/>
          <w:sz w:val="24"/>
          <w:szCs w:val="24"/>
          <w:u w:val="single"/>
        </w:rPr>
        <w:t>Срок: до 15 декабря 202</w:t>
      </w:r>
      <w:r w:rsidR="00965B1E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465C9B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465C9B" w:rsidRPr="005A6663" w:rsidRDefault="00465C9B" w:rsidP="00D151CC">
      <w:pPr>
        <w:pStyle w:val="a3"/>
        <w:numPr>
          <w:ilvl w:val="1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663">
        <w:rPr>
          <w:rFonts w:ascii="Times New Roman" w:hAnsi="Times New Roman" w:cs="Times New Roman"/>
          <w:b/>
          <w:sz w:val="24"/>
          <w:szCs w:val="24"/>
        </w:rPr>
        <w:t>Отделу образования администрации Янт</w:t>
      </w:r>
      <w:r w:rsidR="005A6663" w:rsidRPr="005A6663">
        <w:rPr>
          <w:rFonts w:ascii="Times New Roman" w:hAnsi="Times New Roman" w:cs="Times New Roman"/>
          <w:b/>
          <w:sz w:val="24"/>
          <w:szCs w:val="24"/>
        </w:rPr>
        <w:t xml:space="preserve">иковского муниципального округа: </w:t>
      </w:r>
      <w:r w:rsidRPr="005A6663">
        <w:rPr>
          <w:rFonts w:ascii="Times New Roman" w:hAnsi="Times New Roman" w:cs="Times New Roman"/>
          <w:sz w:val="24"/>
          <w:szCs w:val="24"/>
        </w:rPr>
        <w:t>Включить в образовательные программы темы, посвященные истории, культуре и традициям народов, проживающих на территории округа.</w:t>
      </w:r>
      <w:r w:rsidR="005A6663">
        <w:rPr>
          <w:rFonts w:ascii="Times New Roman" w:hAnsi="Times New Roman" w:cs="Times New Roman"/>
          <w:sz w:val="24"/>
          <w:szCs w:val="24"/>
        </w:rPr>
        <w:t xml:space="preserve"> </w:t>
      </w:r>
      <w:r w:rsidRPr="005A6663">
        <w:rPr>
          <w:rFonts w:ascii="Times New Roman" w:hAnsi="Times New Roman" w:cs="Times New Roman"/>
          <w:sz w:val="24"/>
          <w:szCs w:val="24"/>
        </w:rPr>
        <w:t>Организовать проведение уроков мира, классных часов и других мероприятий, направленных на формирование толерантного отношения к представителям различных национальностей и конфессий.</w:t>
      </w:r>
    </w:p>
    <w:p w:rsidR="00465C9B" w:rsidRPr="00465C9B" w:rsidRDefault="00465C9B" w:rsidP="00465C9B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5C9B">
        <w:rPr>
          <w:rFonts w:ascii="Times New Roman" w:hAnsi="Times New Roman" w:cs="Times New Roman"/>
          <w:sz w:val="24"/>
          <w:szCs w:val="24"/>
          <w:u w:val="single"/>
        </w:rPr>
        <w:lastRenderedPageBreak/>
        <w:t>Срок: до 15 декабря 202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465C9B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465C9B" w:rsidRPr="005A6663" w:rsidRDefault="00147A6A" w:rsidP="00DD7AD0">
      <w:pPr>
        <w:pStyle w:val="a3"/>
        <w:numPr>
          <w:ilvl w:val="1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Рекомендовать о</w:t>
      </w:r>
      <w:r w:rsidR="00465C9B" w:rsidRPr="005A6663">
        <w:rPr>
          <w:rFonts w:ascii="Times New Roman" w:hAnsi="Times New Roman" w:cs="Times New Roman"/>
          <w:b/>
          <w:sz w:val="24"/>
          <w:szCs w:val="24"/>
        </w:rPr>
        <w:t>бщественной палате Янтиковского муниципального округа:</w:t>
      </w:r>
      <w:r w:rsidR="005A6663">
        <w:rPr>
          <w:rFonts w:ascii="Times New Roman" w:hAnsi="Times New Roman" w:cs="Times New Roman"/>
          <w:sz w:val="24"/>
          <w:szCs w:val="24"/>
        </w:rPr>
        <w:t xml:space="preserve"> </w:t>
      </w:r>
      <w:r w:rsidR="00465C9B" w:rsidRPr="005A6663">
        <w:rPr>
          <w:rFonts w:ascii="Times New Roman" w:hAnsi="Times New Roman" w:cs="Times New Roman"/>
          <w:sz w:val="24"/>
          <w:szCs w:val="24"/>
        </w:rPr>
        <w:t>Оказать содействие в организации и проведении мероприятий, направленных на укрепление межнационального и межконфессионального согласия.</w:t>
      </w:r>
    </w:p>
    <w:p w:rsidR="00465C9B" w:rsidRPr="00465C9B" w:rsidRDefault="00465C9B" w:rsidP="00465C9B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5C9B">
        <w:rPr>
          <w:rFonts w:ascii="Times New Roman" w:hAnsi="Times New Roman" w:cs="Times New Roman"/>
          <w:sz w:val="24"/>
          <w:szCs w:val="24"/>
          <w:u w:val="single"/>
        </w:rPr>
        <w:t>Срок: до 15 декабря 202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465C9B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465C9B" w:rsidRPr="00A769CF" w:rsidRDefault="00465C9B" w:rsidP="00465C9B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42663" w:rsidRPr="00A769CF" w:rsidRDefault="00242663" w:rsidP="00465C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111"/>
      </w:tblGrid>
      <w:tr w:rsidR="00097852" w:rsidRPr="00A769CF" w:rsidTr="007F79BD">
        <w:tc>
          <w:tcPr>
            <w:tcW w:w="5387" w:type="dxa"/>
            <w:shd w:val="clear" w:color="auto" w:fill="auto"/>
          </w:tcPr>
          <w:p w:rsidR="00097852" w:rsidRPr="00A769CF" w:rsidRDefault="00A769CF" w:rsidP="00A07B93">
            <w:pPr>
              <w:jc w:val="both"/>
              <w:rPr>
                <w:sz w:val="24"/>
                <w:szCs w:val="24"/>
              </w:rPr>
            </w:pPr>
            <w:r w:rsidRPr="00A769CF">
              <w:rPr>
                <w:rFonts w:eastAsia="Calibri"/>
                <w:sz w:val="24"/>
                <w:szCs w:val="24"/>
                <w:lang w:eastAsia="en-US"/>
              </w:rPr>
              <w:t>Глава Янтиковского муниципального округа, председатель Совета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97852" w:rsidRPr="00A769CF" w:rsidRDefault="00A769CF" w:rsidP="007F79BD">
            <w:pPr>
              <w:jc w:val="right"/>
              <w:rPr>
                <w:sz w:val="24"/>
                <w:szCs w:val="24"/>
              </w:rPr>
            </w:pPr>
            <w:r w:rsidRPr="00A769CF">
              <w:rPr>
                <w:sz w:val="24"/>
                <w:szCs w:val="24"/>
              </w:rPr>
              <w:t>О.А. Ломоносов</w:t>
            </w:r>
          </w:p>
        </w:tc>
      </w:tr>
    </w:tbl>
    <w:p w:rsidR="005431A2" w:rsidRPr="00A769CF" w:rsidRDefault="005431A2" w:rsidP="00A07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31A2" w:rsidRPr="00A769CF" w:rsidSect="007F79B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4F3" w:rsidRDefault="004104F3" w:rsidP="00B97DBF">
      <w:pPr>
        <w:spacing w:after="0" w:line="240" w:lineRule="auto"/>
      </w:pPr>
      <w:r>
        <w:separator/>
      </w:r>
    </w:p>
  </w:endnote>
  <w:endnote w:type="continuationSeparator" w:id="0">
    <w:p w:rsidR="004104F3" w:rsidRDefault="004104F3" w:rsidP="00B9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4F3" w:rsidRDefault="004104F3" w:rsidP="00B97DBF">
      <w:pPr>
        <w:spacing w:after="0" w:line="240" w:lineRule="auto"/>
      </w:pPr>
      <w:r>
        <w:separator/>
      </w:r>
    </w:p>
  </w:footnote>
  <w:footnote w:type="continuationSeparator" w:id="0">
    <w:p w:rsidR="004104F3" w:rsidRDefault="004104F3" w:rsidP="00B97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DEC"/>
    <w:multiLevelType w:val="hybridMultilevel"/>
    <w:tmpl w:val="221035A2"/>
    <w:lvl w:ilvl="0" w:tplc="6C28B6C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215527"/>
    <w:multiLevelType w:val="hybridMultilevel"/>
    <w:tmpl w:val="60C02238"/>
    <w:lvl w:ilvl="0" w:tplc="4C0CC3C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EE4C78"/>
    <w:multiLevelType w:val="multilevel"/>
    <w:tmpl w:val="C170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73FD0"/>
    <w:multiLevelType w:val="hybridMultilevel"/>
    <w:tmpl w:val="40E061A4"/>
    <w:lvl w:ilvl="0" w:tplc="9432EC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226DF1"/>
    <w:multiLevelType w:val="multilevel"/>
    <w:tmpl w:val="1EBC7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8F3DB2"/>
    <w:multiLevelType w:val="multilevel"/>
    <w:tmpl w:val="079C6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E581D"/>
    <w:multiLevelType w:val="hybridMultilevel"/>
    <w:tmpl w:val="2682CA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3D2A14"/>
    <w:multiLevelType w:val="multilevel"/>
    <w:tmpl w:val="B3DECC2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1E7C443F"/>
    <w:multiLevelType w:val="multilevel"/>
    <w:tmpl w:val="CE5C2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1FD149D3"/>
    <w:multiLevelType w:val="hybridMultilevel"/>
    <w:tmpl w:val="1C60D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106A5"/>
    <w:multiLevelType w:val="multilevel"/>
    <w:tmpl w:val="13AE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016C0B"/>
    <w:multiLevelType w:val="hybridMultilevel"/>
    <w:tmpl w:val="58C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F6170"/>
    <w:multiLevelType w:val="hybridMultilevel"/>
    <w:tmpl w:val="360A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2736"/>
    <w:multiLevelType w:val="multilevel"/>
    <w:tmpl w:val="F81C1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E43F9"/>
    <w:multiLevelType w:val="multilevel"/>
    <w:tmpl w:val="E2E4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177865"/>
    <w:multiLevelType w:val="hybridMultilevel"/>
    <w:tmpl w:val="23F86986"/>
    <w:lvl w:ilvl="0" w:tplc="BD5285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51C7C"/>
    <w:multiLevelType w:val="hybridMultilevel"/>
    <w:tmpl w:val="D14A8046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6639A"/>
    <w:multiLevelType w:val="multilevel"/>
    <w:tmpl w:val="DE6429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8" w15:restartNumberingAfterBreak="0">
    <w:nsid w:val="3AA6410C"/>
    <w:multiLevelType w:val="multilevel"/>
    <w:tmpl w:val="EF343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456001"/>
    <w:multiLevelType w:val="multilevel"/>
    <w:tmpl w:val="84B45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A53AD4"/>
    <w:multiLevelType w:val="multilevel"/>
    <w:tmpl w:val="FF38D3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3D801D79"/>
    <w:multiLevelType w:val="multilevel"/>
    <w:tmpl w:val="BACE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445361"/>
    <w:multiLevelType w:val="hybridMultilevel"/>
    <w:tmpl w:val="626A1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159A9"/>
    <w:multiLevelType w:val="hybridMultilevel"/>
    <w:tmpl w:val="82626046"/>
    <w:lvl w:ilvl="0" w:tplc="7E66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C6802E6"/>
    <w:multiLevelType w:val="multilevel"/>
    <w:tmpl w:val="CD3E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2D70F9"/>
    <w:multiLevelType w:val="multilevel"/>
    <w:tmpl w:val="31562B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55CF2BB1"/>
    <w:multiLevelType w:val="multilevel"/>
    <w:tmpl w:val="C3FE9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664616"/>
    <w:multiLevelType w:val="multilevel"/>
    <w:tmpl w:val="FA620C6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28" w15:restartNumberingAfterBreak="0">
    <w:nsid w:val="5ED01D01"/>
    <w:multiLevelType w:val="hybridMultilevel"/>
    <w:tmpl w:val="BCFCA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636B0"/>
    <w:multiLevelType w:val="hybridMultilevel"/>
    <w:tmpl w:val="4A809A60"/>
    <w:lvl w:ilvl="0" w:tplc="BD52855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5901BDE"/>
    <w:multiLevelType w:val="hybridMultilevel"/>
    <w:tmpl w:val="D27EC36A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66D96357"/>
    <w:multiLevelType w:val="multilevel"/>
    <w:tmpl w:val="9A90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612A83"/>
    <w:multiLevelType w:val="hybridMultilevel"/>
    <w:tmpl w:val="02AE09E2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11F8C"/>
    <w:multiLevelType w:val="multilevel"/>
    <w:tmpl w:val="E368B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34" w15:restartNumberingAfterBreak="0">
    <w:nsid w:val="74FC4472"/>
    <w:multiLevelType w:val="multilevel"/>
    <w:tmpl w:val="99DCF20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35" w15:restartNumberingAfterBreak="0">
    <w:nsid w:val="783D0279"/>
    <w:multiLevelType w:val="hybridMultilevel"/>
    <w:tmpl w:val="168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33"/>
  </w:num>
  <w:num w:numId="4">
    <w:abstractNumId w:val="17"/>
  </w:num>
  <w:num w:numId="5">
    <w:abstractNumId w:val="18"/>
  </w:num>
  <w:num w:numId="6">
    <w:abstractNumId w:val="27"/>
  </w:num>
  <w:num w:numId="7">
    <w:abstractNumId w:val="28"/>
  </w:num>
  <w:num w:numId="8">
    <w:abstractNumId w:val="25"/>
  </w:num>
  <w:num w:numId="9">
    <w:abstractNumId w:val="12"/>
  </w:num>
  <w:num w:numId="10">
    <w:abstractNumId w:val="23"/>
  </w:num>
  <w:num w:numId="11">
    <w:abstractNumId w:val="30"/>
  </w:num>
  <w:num w:numId="12">
    <w:abstractNumId w:val="34"/>
  </w:num>
  <w:num w:numId="13">
    <w:abstractNumId w:val="32"/>
  </w:num>
  <w:num w:numId="14">
    <w:abstractNumId w:val="15"/>
  </w:num>
  <w:num w:numId="15">
    <w:abstractNumId w:val="29"/>
  </w:num>
  <w:num w:numId="16">
    <w:abstractNumId w:val="20"/>
  </w:num>
  <w:num w:numId="17">
    <w:abstractNumId w:val="35"/>
  </w:num>
  <w:num w:numId="18">
    <w:abstractNumId w:val="9"/>
  </w:num>
  <w:num w:numId="19">
    <w:abstractNumId w:val="3"/>
  </w:num>
  <w:num w:numId="20">
    <w:abstractNumId w:val="0"/>
  </w:num>
  <w:num w:numId="21">
    <w:abstractNumId w:val="16"/>
  </w:num>
  <w:num w:numId="22">
    <w:abstractNumId w:val="11"/>
  </w:num>
  <w:num w:numId="23">
    <w:abstractNumId w:val="1"/>
  </w:num>
  <w:num w:numId="24">
    <w:abstractNumId w:val="6"/>
  </w:num>
  <w:num w:numId="25">
    <w:abstractNumId w:val="4"/>
  </w:num>
  <w:num w:numId="26">
    <w:abstractNumId w:val="14"/>
  </w:num>
  <w:num w:numId="27">
    <w:abstractNumId w:val="13"/>
  </w:num>
  <w:num w:numId="28">
    <w:abstractNumId w:val="10"/>
  </w:num>
  <w:num w:numId="29">
    <w:abstractNumId w:val="19"/>
  </w:num>
  <w:num w:numId="30">
    <w:abstractNumId w:val="7"/>
  </w:num>
  <w:num w:numId="31">
    <w:abstractNumId w:val="31"/>
  </w:num>
  <w:num w:numId="32">
    <w:abstractNumId w:val="5"/>
  </w:num>
  <w:num w:numId="33">
    <w:abstractNumId w:val="24"/>
  </w:num>
  <w:num w:numId="34">
    <w:abstractNumId w:val="26"/>
  </w:num>
  <w:num w:numId="35">
    <w:abstractNumId w:val="21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96"/>
    <w:rsid w:val="00020414"/>
    <w:rsid w:val="00026CB5"/>
    <w:rsid w:val="00030159"/>
    <w:rsid w:val="000315E8"/>
    <w:rsid w:val="000330E2"/>
    <w:rsid w:val="000445E1"/>
    <w:rsid w:val="00055DE4"/>
    <w:rsid w:val="00062498"/>
    <w:rsid w:val="00063CB1"/>
    <w:rsid w:val="0008457E"/>
    <w:rsid w:val="0009649F"/>
    <w:rsid w:val="00097852"/>
    <w:rsid w:val="000B6CA8"/>
    <w:rsid w:val="000B7B50"/>
    <w:rsid w:val="000B7F43"/>
    <w:rsid w:val="000D0920"/>
    <w:rsid w:val="000D203F"/>
    <w:rsid w:val="000E42DA"/>
    <w:rsid w:val="0010423F"/>
    <w:rsid w:val="00147A6A"/>
    <w:rsid w:val="00176537"/>
    <w:rsid w:val="001832C3"/>
    <w:rsid w:val="001C365D"/>
    <w:rsid w:val="001E50B9"/>
    <w:rsid w:val="001F043E"/>
    <w:rsid w:val="001F56C5"/>
    <w:rsid w:val="0020458C"/>
    <w:rsid w:val="00205F8A"/>
    <w:rsid w:val="00220CA7"/>
    <w:rsid w:val="00227956"/>
    <w:rsid w:val="00230C55"/>
    <w:rsid w:val="00230E7F"/>
    <w:rsid w:val="00233343"/>
    <w:rsid w:val="00242663"/>
    <w:rsid w:val="00261351"/>
    <w:rsid w:val="00263B07"/>
    <w:rsid w:val="00273BC4"/>
    <w:rsid w:val="002772B4"/>
    <w:rsid w:val="0027777D"/>
    <w:rsid w:val="00285763"/>
    <w:rsid w:val="00290725"/>
    <w:rsid w:val="002A04E2"/>
    <w:rsid w:val="002B06EC"/>
    <w:rsid w:val="002C3896"/>
    <w:rsid w:val="002C5470"/>
    <w:rsid w:val="002C7F42"/>
    <w:rsid w:val="002F6F8E"/>
    <w:rsid w:val="00311394"/>
    <w:rsid w:val="00312B65"/>
    <w:rsid w:val="00357DA7"/>
    <w:rsid w:val="00362DA6"/>
    <w:rsid w:val="00366B89"/>
    <w:rsid w:val="003A2541"/>
    <w:rsid w:val="003B135D"/>
    <w:rsid w:val="003B6512"/>
    <w:rsid w:val="003B6AEF"/>
    <w:rsid w:val="003C369F"/>
    <w:rsid w:val="003C6D35"/>
    <w:rsid w:val="003D5F39"/>
    <w:rsid w:val="003E375B"/>
    <w:rsid w:val="003E41DD"/>
    <w:rsid w:val="003F5019"/>
    <w:rsid w:val="004104F3"/>
    <w:rsid w:val="00430858"/>
    <w:rsid w:val="00446BC5"/>
    <w:rsid w:val="0046305F"/>
    <w:rsid w:val="00465C9B"/>
    <w:rsid w:val="0047602B"/>
    <w:rsid w:val="0048249E"/>
    <w:rsid w:val="0049331E"/>
    <w:rsid w:val="004B1ED4"/>
    <w:rsid w:val="004D279F"/>
    <w:rsid w:val="004D7E71"/>
    <w:rsid w:val="004E4448"/>
    <w:rsid w:val="005431A2"/>
    <w:rsid w:val="00553CE9"/>
    <w:rsid w:val="005A205D"/>
    <w:rsid w:val="005A6663"/>
    <w:rsid w:val="005B0924"/>
    <w:rsid w:val="005D321B"/>
    <w:rsid w:val="005E3A78"/>
    <w:rsid w:val="005F0CD3"/>
    <w:rsid w:val="005F76C0"/>
    <w:rsid w:val="0060738E"/>
    <w:rsid w:val="0061620D"/>
    <w:rsid w:val="00631722"/>
    <w:rsid w:val="006326C0"/>
    <w:rsid w:val="0063302D"/>
    <w:rsid w:val="00634F9B"/>
    <w:rsid w:val="00644EE4"/>
    <w:rsid w:val="00650135"/>
    <w:rsid w:val="00652F27"/>
    <w:rsid w:val="00656C7B"/>
    <w:rsid w:val="00661C95"/>
    <w:rsid w:val="00672B5E"/>
    <w:rsid w:val="0069028F"/>
    <w:rsid w:val="006C3E43"/>
    <w:rsid w:val="006D4BE3"/>
    <w:rsid w:val="006D7749"/>
    <w:rsid w:val="006E0E99"/>
    <w:rsid w:val="006F6BF8"/>
    <w:rsid w:val="00715C92"/>
    <w:rsid w:val="00717AEB"/>
    <w:rsid w:val="00720EC2"/>
    <w:rsid w:val="007224E6"/>
    <w:rsid w:val="00725987"/>
    <w:rsid w:val="0073762D"/>
    <w:rsid w:val="00741FE0"/>
    <w:rsid w:val="00745006"/>
    <w:rsid w:val="00756AE7"/>
    <w:rsid w:val="00765E90"/>
    <w:rsid w:val="00772524"/>
    <w:rsid w:val="007744AF"/>
    <w:rsid w:val="007848D8"/>
    <w:rsid w:val="007857D0"/>
    <w:rsid w:val="007A7DF2"/>
    <w:rsid w:val="007C1C23"/>
    <w:rsid w:val="007D31E9"/>
    <w:rsid w:val="007E1495"/>
    <w:rsid w:val="007E7FD4"/>
    <w:rsid w:val="007F2DFB"/>
    <w:rsid w:val="007F50B4"/>
    <w:rsid w:val="007F79BD"/>
    <w:rsid w:val="007F7EC4"/>
    <w:rsid w:val="008023DA"/>
    <w:rsid w:val="0080764E"/>
    <w:rsid w:val="008139D2"/>
    <w:rsid w:val="00817379"/>
    <w:rsid w:val="00820737"/>
    <w:rsid w:val="008250B6"/>
    <w:rsid w:val="008268F2"/>
    <w:rsid w:val="00837E6A"/>
    <w:rsid w:val="00840530"/>
    <w:rsid w:val="00847FDC"/>
    <w:rsid w:val="00853DBB"/>
    <w:rsid w:val="00877EDB"/>
    <w:rsid w:val="00883C64"/>
    <w:rsid w:val="008A19C4"/>
    <w:rsid w:val="008A61C8"/>
    <w:rsid w:val="008B0454"/>
    <w:rsid w:val="008B5A0C"/>
    <w:rsid w:val="008B6C09"/>
    <w:rsid w:val="008C6309"/>
    <w:rsid w:val="008D57BC"/>
    <w:rsid w:val="008D5E5F"/>
    <w:rsid w:val="008E0793"/>
    <w:rsid w:val="008F2329"/>
    <w:rsid w:val="00920F47"/>
    <w:rsid w:val="0092150A"/>
    <w:rsid w:val="00927CAC"/>
    <w:rsid w:val="009360A5"/>
    <w:rsid w:val="009430A5"/>
    <w:rsid w:val="009478D3"/>
    <w:rsid w:val="00950919"/>
    <w:rsid w:val="00951351"/>
    <w:rsid w:val="00965B1E"/>
    <w:rsid w:val="00980712"/>
    <w:rsid w:val="0098699F"/>
    <w:rsid w:val="009C4C90"/>
    <w:rsid w:val="009C7480"/>
    <w:rsid w:val="009D0FBE"/>
    <w:rsid w:val="009D36DD"/>
    <w:rsid w:val="009F011D"/>
    <w:rsid w:val="009F767D"/>
    <w:rsid w:val="00A07B93"/>
    <w:rsid w:val="00A24EAC"/>
    <w:rsid w:val="00A265B8"/>
    <w:rsid w:val="00A2776C"/>
    <w:rsid w:val="00A30E83"/>
    <w:rsid w:val="00A3263B"/>
    <w:rsid w:val="00A33B72"/>
    <w:rsid w:val="00A43EE9"/>
    <w:rsid w:val="00A5254A"/>
    <w:rsid w:val="00A54EE0"/>
    <w:rsid w:val="00A569B5"/>
    <w:rsid w:val="00A62E55"/>
    <w:rsid w:val="00A63192"/>
    <w:rsid w:val="00A65596"/>
    <w:rsid w:val="00A769CF"/>
    <w:rsid w:val="00A83B08"/>
    <w:rsid w:val="00AB3F71"/>
    <w:rsid w:val="00AB58B3"/>
    <w:rsid w:val="00AD0610"/>
    <w:rsid w:val="00AD7E77"/>
    <w:rsid w:val="00AE2DC9"/>
    <w:rsid w:val="00AE6C85"/>
    <w:rsid w:val="00B01B8D"/>
    <w:rsid w:val="00B01EB8"/>
    <w:rsid w:val="00B124D3"/>
    <w:rsid w:val="00B51E5E"/>
    <w:rsid w:val="00B97DBF"/>
    <w:rsid w:val="00BA5CD5"/>
    <w:rsid w:val="00BA72FC"/>
    <w:rsid w:val="00BC05C5"/>
    <w:rsid w:val="00BD2B37"/>
    <w:rsid w:val="00BE19C9"/>
    <w:rsid w:val="00C0096B"/>
    <w:rsid w:val="00C052DF"/>
    <w:rsid w:val="00C10773"/>
    <w:rsid w:val="00C25CC6"/>
    <w:rsid w:val="00C3766B"/>
    <w:rsid w:val="00C40F0B"/>
    <w:rsid w:val="00C803A7"/>
    <w:rsid w:val="00CA00EC"/>
    <w:rsid w:val="00CA0285"/>
    <w:rsid w:val="00CB5194"/>
    <w:rsid w:val="00CC563F"/>
    <w:rsid w:val="00CD57C9"/>
    <w:rsid w:val="00CE753F"/>
    <w:rsid w:val="00CF6266"/>
    <w:rsid w:val="00D0012E"/>
    <w:rsid w:val="00D1142D"/>
    <w:rsid w:val="00D32706"/>
    <w:rsid w:val="00D33A7B"/>
    <w:rsid w:val="00D353B2"/>
    <w:rsid w:val="00D40ABB"/>
    <w:rsid w:val="00D662A4"/>
    <w:rsid w:val="00D74F8E"/>
    <w:rsid w:val="00D77670"/>
    <w:rsid w:val="00DC6952"/>
    <w:rsid w:val="00DE16EF"/>
    <w:rsid w:val="00DE703D"/>
    <w:rsid w:val="00DF7CCD"/>
    <w:rsid w:val="00E0553B"/>
    <w:rsid w:val="00E27990"/>
    <w:rsid w:val="00E30FB3"/>
    <w:rsid w:val="00E42AA2"/>
    <w:rsid w:val="00E9436D"/>
    <w:rsid w:val="00EA0A4E"/>
    <w:rsid w:val="00EA7835"/>
    <w:rsid w:val="00EB0B50"/>
    <w:rsid w:val="00EC0FA1"/>
    <w:rsid w:val="00ED727E"/>
    <w:rsid w:val="00F04E64"/>
    <w:rsid w:val="00F21FAD"/>
    <w:rsid w:val="00F2214E"/>
    <w:rsid w:val="00F36799"/>
    <w:rsid w:val="00F42662"/>
    <w:rsid w:val="00F437B7"/>
    <w:rsid w:val="00F44371"/>
    <w:rsid w:val="00F460A9"/>
    <w:rsid w:val="00F619A5"/>
    <w:rsid w:val="00F66266"/>
    <w:rsid w:val="00F74C5E"/>
    <w:rsid w:val="00F762CE"/>
    <w:rsid w:val="00F7739F"/>
    <w:rsid w:val="00F91574"/>
    <w:rsid w:val="00F9667B"/>
    <w:rsid w:val="00FA74C7"/>
    <w:rsid w:val="00FB0998"/>
    <w:rsid w:val="00FB6332"/>
    <w:rsid w:val="00FC19E9"/>
    <w:rsid w:val="00FC6ED6"/>
    <w:rsid w:val="00FD4CEC"/>
    <w:rsid w:val="00FE75FA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23727"/>
  <w15:docId w15:val="{313FB803-47A9-4010-AF22-B5E4EA6F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A6A"/>
  </w:style>
  <w:style w:type="paragraph" w:styleId="1">
    <w:name w:val="heading 1"/>
    <w:basedOn w:val="a"/>
    <w:next w:val="a"/>
    <w:link w:val="10"/>
    <w:uiPriority w:val="9"/>
    <w:qFormat/>
    <w:rsid w:val="0054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5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FF0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C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4CEC"/>
    <w:rPr>
      <w:i/>
      <w:iCs/>
    </w:rPr>
  </w:style>
  <w:style w:type="character" w:styleId="a6">
    <w:name w:val="Hyperlink"/>
    <w:basedOn w:val="a0"/>
    <w:uiPriority w:val="99"/>
    <w:unhideWhenUsed/>
    <w:rsid w:val="007F7EC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C4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B51E5E"/>
    <w:pPr>
      <w:spacing w:after="0" w:line="360" w:lineRule="auto"/>
      <w:ind w:left="57" w:firstLine="51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51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F0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2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776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0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0423F"/>
    <w:rPr>
      <w:b/>
      <w:bCs/>
    </w:rPr>
  </w:style>
  <w:style w:type="paragraph" w:styleId="ae">
    <w:name w:val="No Spacing"/>
    <w:uiPriority w:val="1"/>
    <w:qFormat/>
    <w:rsid w:val="007857D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7DBF"/>
  </w:style>
  <w:style w:type="paragraph" w:styleId="af1">
    <w:name w:val="footer"/>
    <w:basedOn w:val="a"/>
    <w:link w:val="af2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7DBF"/>
  </w:style>
  <w:style w:type="table" w:customStyle="1" w:styleId="11">
    <w:name w:val="Сетка таблицы1"/>
    <w:basedOn w:val="a1"/>
    <w:next w:val="ac"/>
    <w:uiPriority w:val="59"/>
    <w:rsid w:val="00BE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450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21" w:color="DFDFDF"/>
                        <w:right w:val="none" w:sz="0" w:space="0" w:color="auto"/>
                      </w:divBdr>
                      <w:divsChild>
                        <w:div w:id="117592325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30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65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17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7B175-C850-4E24-A44A-38BB0494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2466</TotalTime>
  <Pages>4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Чайкина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150</cp:revision>
  <cp:lastPrinted>2026-06-23T11:58:00Z</cp:lastPrinted>
  <dcterms:created xsi:type="dcterms:W3CDTF">2018-04-09T11:19:00Z</dcterms:created>
  <dcterms:modified xsi:type="dcterms:W3CDTF">2026-06-30T07:29:00Z</dcterms:modified>
</cp:coreProperties>
</file>