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8C1" w:rsidRDefault="002D78C1" w:rsidP="003B483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2D78C1" w:rsidRDefault="002D78C1" w:rsidP="003B483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2D78C1" w:rsidRDefault="002D78C1" w:rsidP="003B483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2D78C1" w:rsidRDefault="002D78C1" w:rsidP="003B483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3B4835" w:rsidRPr="001E393A" w:rsidRDefault="003B4835" w:rsidP="003B483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  <w:r w:rsidRPr="001E393A">
        <w:rPr>
          <w:rFonts w:eastAsia="Courier New"/>
          <w:sz w:val="28"/>
          <w:szCs w:val="28"/>
          <w:lang w:eastAsia="ar-SA"/>
        </w:rPr>
        <w:t xml:space="preserve">О внесении изменений в некоторые постановления администрации города Чебоксары </w:t>
      </w:r>
      <w:r w:rsidRPr="001E393A">
        <w:rPr>
          <w:rFonts w:eastAsia="Courier New"/>
          <w:sz w:val="28"/>
          <w:szCs w:val="28"/>
          <w:lang w:eastAsia="ar-SA"/>
        </w:rPr>
        <w:br/>
      </w:r>
    </w:p>
    <w:p w:rsidR="003B4835" w:rsidRPr="001E393A" w:rsidRDefault="003B4835" w:rsidP="003B4835">
      <w:pPr>
        <w:tabs>
          <w:tab w:val="left" w:pos="142"/>
        </w:tabs>
        <w:suppressAutoHyphens/>
        <w:rPr>
          <w:sz w:val="28"/>
          <w:szCs w:val="28"/>
          <w:lang w:val="x-none" w:eastAsia="ar-SA"/>
        </w:rPr>
      </w:pPr>
    </w:p>
    <w:p w:rsidR="003B4835" w:rsidRPr="001E393A" w:rsidRDefault="003B4835" w:rsidP="003B4835">
      <w:pPr>
        <w:tabs>
          <w:tab w:val="left" w:pos="142"/>
        </w:tabs>
        <w:suppressAutoHyphens/>
        <w:rPr>
          <w:sz w:val="28"/>
          <w:szCs w:val="28"/>
          <w:lang w:val="x-none" w:eastAsia="ar-SA"/>
        </w:rPr>
      </w:pPr>
    </w:p>
    <w:p w:rsidR="003B4835" w:rsidRPr="0060336E" w:rsidRDefault="003B4835" w:rsidP="003B4835">
      <w:pPr>
        <w:numPr>
          <w:ilvl w:val="0"/>
          <w:numId w:val="2"/>
        </w:numPr>
        <w:tabs>
          <w:tab w:val="left" w:pos="142"/>
        </w:tabs>
        <w:suppressAutoHyphens/>
        <w:spacing w:line="288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60336E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60336E">
        <w:rPr>
          <w:sz w:val="28"/>
          <w:szCs w:val="28"/>
          <w:lang w:eastAsia="ar-SA"/>
        </w:rPr>
        <w:t> </w:t>
      </w:r>
      <w:r w:rsidRPr="0060336E">
        <w:rPr>
          <w:sz w:val="28"/>
          <w:szCs w:val="28"/>
          <w:lang w:val="x-none" w:eastAsia="ar-SA"/>
        </w:rPr>
        <w:t xml:space="preserve">131-ФЗ </w:t>
      </w:r>
      <w:r w:rsidRPr="0060336E">
        <w:rPr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60336E">
        <w:rPr>
          <w:sz w:val="28"/>
          <w:szCs w:val="28"/>
          <w:lang w:eastAsia="ar-SA"/>
        </w:rPr>
        <w:t xml:space="preserve">», </w:t>
      </w:r>
      <w:r w:rsidRPr="0060336E">
        <w:rPr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r w:rsidR="0065308D">
        <w:rPr>
          <w:bCs/>
          <w:sz w:val="28"/>
          <w:szCs w:val="28"/>
          <w:lang w:eastAsia="ar-SA"/>
        </w:rPr>
        <w:t>п</w:t>
      </w:r>
      <w:r w:rsidR="0065308D" w:rsidRPr="003B4835">
        <w:rPr>
          <w:sz w:val="28"/>
          <w:szCs w:val="28"/>
          <w:lang w:eastAsia="ar-SA"/>
        </w:rPr>
        <w:t>остановление</w:t>
      </w:r>
      <w:r w:rsidR="0065308D">
        <w:rPr>
          <w:sz w:val="28"/>
          <w:szCs w:val="28"/>
          <w:lang w:eastAsia="ar-SA"/>
        </w:rPr>
        <w:t>м</w:t>
      </w:r>
      <w:r w:rsidR="0065308D" w:rsidRPr="003B4835">
        <w:rPr>
          <w:sz w:val="28"/>
          <w:szCs w:val="28"/>
          <w:lang w:eastAsia="ar-SA"/>
        </w:rPr>
        <w:t xml:space="preserve"> Кабинета Министров Ч</w:t>
      </w:r>
      <w:r w:rsidR="0065308D">
        <w:rPr>
          <w:sz w:val="28"/>
          <w:szCs w:val="28"/>
          <w:lang w:eastAsia="ar-SA"/>
        </w:rPr>
        <w:t xml:space="preserve">увашской </w:t>
      </w:r>
      <w:r w:rsidR="0065308D" w:rsidRPr="003B4835">
        <w:rPr>
          <w:sz w:val="28"/>
          <w:szCs w:val="28"/>
          <w:lang w:eastAsia="ar-SA"/>
        </w:rPr>
        <w:t>Р</w:t>
      </w:r>
      <w:r w:rsidR="0065308D">
        <w:rPr>
          <w:sz w:val="28"/>
          <w:szCs w:val="28"/>
          <w:lang w:eastAsia="ar-SA"/>
        </w:rPr>
        <w:t>еспублики</w:t>
      </w:r>
      <w:r w:rsidR="0065308D" w:rsidRPr="003B4835">
        <w:rPr>
          <w:sz w:val="28"/>
          <w:szCs w:val="28"/>
          <w:lang w:eastAsia="ar-SA"/>
        </w:rPr>
        <w:t xml:space="preserve"> от 13.11.2025 </w:t>
      </w:r>
      <w:r w:rsidR="0065308D">
        <w:rPr>
          <w:sz w:val="28"/>
          <w:szCs w:val="28"/>
          <w:lang w:eastAsia="ar-SA"/>
        </w:rPr>
        <w:t>№ 640 «</w:t>
      </w:r>
      <w:r w:rsidR="0065308D" w:rsidRPr="003B4835">
        <w:rPr>
          <w:sz w:val="28"/>
          <w:szCs w:val="28"/>
          <w:lang w:eastAsia="ar-SA"/>
        </w:rPr>
        <w:t>Об утверждении Порядка и условий предоставления отдельным категориям граждан единовременной денежной выплаты (сертификата) взамен предоставления им в собственнос</w:t>
      </w:r>
      <w:r w:rsidR="0065308D">
        <w:rPr>
          <w:sz w:val="28"/>
          <w:szCs w:val="28"/>
          <w:lang w:eastAsia="ar-SA"/>
        </w:rPr>
        <w:t>ть бесплатно земельного участка»</w:t>
      </w:r>
      <w:r w:rsidR="0065308D">
        <w:rPr>
          <w:sz w:val="28"/>
          <w:szCs w:val="28"/>
          <w:lang w:eastAsia="ar-SA"/>
        </w:rPr>
        <w:t>,</w:t>
      </w:r>
      <w:r w:rsidR="0065308D">
        <w:rPr>
          <w:sz w:val="28"/>
          <w:szCs w:val="28"/>
          <w:lang w:eastAsia="ar-SA"/>
        </w:rPr>
        <w:t xml:space="preserve"> </w:t>
      </w:r>
      <w:hyperlink r:id="rId5" w:anchor="/document/17608181/entry/1000" w:history="1">
        <w:r w:rsidRPr="00EE1E36">
          <w:rPr>
            <w:rFonts w:eastAsia="Calibri"/>
            <w:sz w:val="28"/>
            <w:szCs w:val="28"/>
            <w:lang w:eastAsia="en-US"/>
          </w:rPr>
          <w:t>Уставом</w:t>
        </w:r>
      </w:hyperlink>
      <w:r w:rsidRPr="00EE1E36">
        <w:rPr>
          <w:rFonts w:eastAsia="Calibri"/>
          <w:sz w:val="28"/>
          <w:szCs w:val="28"/>
          <w:lang w:eastAsia="en-US"/>
        </w:rPr>
        <w:t xml:space="preserve"> городского округа город Чебоксары Чувашской Республики</w:t>
      </w:r>
      <w:r w:rsidRPr="0060336E">
        <w:rPr>
          <w:bCs/>
          <w:sz w:val="28"/>
          <w:szCs w:val="28"/>
          <w:lang w:eastAsia="ar-SA"/>
        </w:rPr>
        <w:t xml:space="preserve">, принятым решением Чебоксарского городского Собрания депутатов Чувашской Республики от 30.11.2005 № 40, </w:t>
      </w:r>
      <w:r>
        <w:rPr>
          <w:sz w:val="28"/>
          <w:szCs w:val="28"/>
          <w:lang w:eastAsia="ar-SA"/>
        </w:rPr>
        <w:t>а</w:t>
      </w:r>
      <w:r w:rsidRPr="0060336E">
        <w:rPr>
          <w:sz w:val="28"/>
          <w:szCs w:val="28"/>
          <w:lang w:eastAsia="ar-SA"/>
        </w:rPr>
        <w:t xml:space="preserve">дминистрация города Чебоксары </w:t>
      </w:r>
      <w:r>
        <w:rPr>
          <w:sz w:val="28"/>
          <w:szCs w:val="28"/>
          <w:lang w:eastAsia="ar-SA"/>
        </w:rPr>
        <w:br/>
      </w:r>
      <w:r w:rsidRPr="0060336E">
        <w:rPr>
          <w:sz w:val="28"/>
          <w:szCs w:val="28"/>
          <w:lang w:val="x-none" w:eastAsia="ar-SA"/>
        </w:rPr>
        <w:t xml:space="preserve">п о с т а н о в л я </w:t>
      </w:r>
      <w:r w:rsidRPr="0060336E">
        <w:rPr>
          <w:sz w:val="28"/>
          <w:szCs w:val="28"/>
          <w:lang w:eastAsia="ar-SA"/>
        </w:rPr>
        <w:t>е т</w:t>
      </w:r>
      <w:r w:rsidRPr="0060336E">
        <w:rPr>
          <w:sz w:val="28"/>
          <w:szCs w:val="28"/>
          <w:lang w:val="x-none" w:eastAsia="ar-SA"/>
        </w:rPr>
        <w:t>:</w:t>
      </w:r>
    </w:p>
    <w:p w:rsidR="003B4835" w:rsidRPr="0060336E" w:rsidRDefault="003B4835" w:rsidP="003B4835">
      <w:pPr>
        <w:numPr>
          <w:ilvl w:val="0"/>
          <w:numId w:val="2"/>
        </w:numPr>
        <w:suppressAutoHyphens/>
        <w:spacing w:line="288" w:lineRule="auto"/>
        <w:ind w:left="0"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60336E">
        <w:rPr>
          <w:spacing w:val="-4"/>
          <w:sz w:val="28"/>
          <w:szCs w:val="28"/>
          <w:lang w:val="x-none" w:eastAsia="ar-SA"/>
        </w:rPr>
        <w:t>1.</w:t>
      </w:r>
      <w:r w:rsidRPr="0060336E">
        <w:rPr>
          <w:spacing w:val="-4"/>
          <w:sz w:val="28"/>
          <w:szCs w:val="28"/>
          <w:lang w:eastAsia="ar-SA"/>
        </w:rPr>
        <w:t> Внести в П</w:t>
      </w:r>
      <w:proofErr w:type="spellStart"/>
      <w:r w:rsidRPr="0060336E">
        <w:rPr>
          <w:spacing w:val="-4"/>
          <w:sz w:val="28"/>
          <w:szCs w:val="28"/>
          <w:lang w:val="x-none" w:eastAsia="ar-SA"/>
        </w:rPr>
        <w:t>ереч</w:t>
      </w:r>
      <w:r w:rsidRPr="0060336E">
        <w:rPr>
          <w:spacing w:val="-4"/>
          <w:sz w:val="28"/>
          <w:szCs w:val="28"/>
          <w:lang w:eastAsia="ar-SA"/>
        </w:rPr>
        <w:t>ень</w:t>
      </w:r>
      <w:proofErr w:type="spellEnd"/>
      <w:r w:rsidRPr="0060336E">
        <w:rPr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</w:t>
      </w:r>
      <w:r w:rsidRPr="0060336E">
        <w:rPr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60336E">
        <w:rPr>
          <w:rFonts w:eastAsia="Courier New"/>
          <w:spacing w:val="-4"/>
          <w:sz w:val="28"/>
          <w:szCs w:val="28"/>
          <w:lang w:eastAsia="ar-SA"/>
        </w:rPr>
        <w:t>от 20.05.2016 № 1257, изменени</w:t>
      </w:r>
      <w:r>
        <w:rPr>
          <w:rFonts w:eastAsia="Courier New"/>
          <w:spacing w:val="-4"/>
          <w:sz w:val="28"/>
          <w:szCs w:val="28"/>
          <w:lang w:eastAsia="ar-SA"/>
        </w:rPr>
        <w:t>е</w:t>
      </w:r>
      <w:r>
        <w:rPr>
          <w:rFonts w:eastAsia="Courier New"/>
          <w:spacing w:val="-4"/>
          <w:sz w:val="28"/>
          <w:szCs w:val="28"/>
          <w:lang w:eastAsia="ar-SA"/>
        </w:rPr>
        <w:t xml:space="preserve">, </w:t>
      </w:r>
      <w:r>
        <w:rPr>
          <w:rFonts w:eastAsia="Courier New"/>
          <w:spacing w:val="-4"/>
          <w:sz w:val="28"/>
          <w:szCs w:val="28"/>
          <w:lang w:eastAsia="ar-SA"/>
        </w:rPr>
        <w:t>дополнив строкой 70 следующего</w:t>
      </w:r>
      <w:r>
        <w:rPr>
          <w:rFonts w:eastAsia="Courier New"/>
          <w:spacing w:val="-4"/>
          <w:sz w:val="28"/>
          <w:szCs w:val="28"/>
          <w:lang w:eastAsia="ar-SA"/>
        </w:rPr>
        <w:t xml:space="preserve"> </w:t>
      </w:r>
      <w:r>
        <w:rPr>
          <w:rFonts w:eastAsia="Courier New"/>
          <w:spacing w:val="-4"/>
          <w:sz w:val="28"/>
          <w:szCs w:val="28"/>
          <w:lang w:eastAsia="ar-SA"/>
        </w:rPr>
        <w:t>содержания</w:t>
      </w:r>
      <w:r>
        <w:rPr>
          <w:rFonts w:eastAsia="Courier New"/>
          <w:spacing w:val="-4"/>
          <w:sz w:val="28"/>
          <w:szCs w:val="28"/>
          <w:lang w:eastAsia="ar-SA"/>
        </w:rPr>
        <w:t>:</w:t>
      </w:r>
    </w:p>
    <w:p w:rsidR="003B4835" w:rsidRDefault="003B4835" w:rsidP="003B4835">
      <w:pPr>
        <w:tabs>
          <w:tab w:val="num" w:pos="0"/>
        </w:tabs>
        <w:spacing w:line="288" w:lineRule="auto"/>
        <w:ind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>«70</w:t>
      </w:r>
      <w:r>
        <w:rPr>
          <w:rFonts w:eastAsia="Courier New"/>
          <w:spacing w:val="-4"/>
          <w:sz w:val="28"/>
          <w:szCs w:val="28"/>
          <w:lang w:eastAsia="ar-SA"/>
        </w:rPr>
        <w:t xml:space="preserve">. </w:t>
      </w:r>
      <w:r w:rsidRPr="003B4835">
        <w:rPr>
          <w:rFonts w:eastAsia="Courier New"/>
          <w:spacing w:val="-4"/>
          <w:sz w:val="28"/>
          <w:szCs w:val="28"/>
          <w:lang w:eastAsia="ar-SA"/>
        </w:rPr>
        <w:t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</w:t>
      </w:r>
      <w:r>
        <w:rPr>
          <w:rFonts w:eastAsia="Courier New"/>
          <w:spacing w:val="-4"/>
          <w:sz w:val="28"/>
          <w:szCs w:val="28"/>
          <w:lang w:eastAsia="ar-SA"/>
        </w:rPr>
        <w:t>лики от 23 ноября 2023 г. № 82 «</w:t>
      </w:r>
      <w:r w:rsidRPr="003B4835">
        <w:rPr>
          <w:rFonts w:eastAsia="Courier New"/>
          <w:spacing w:val="-4"/>
          <w:sz w:val="28"/>
          <w:szCs w:val="28"/>
          <w:lang w:eastAsia="ar-SA"/>
        </w:rPr>
        <w:t xml:space="preserve">О предоставлении земельных участков отдельным категориям граждан в собственность бесплатно на </w:t>
      </w:r>
      <w:r>
        <w:rPr>
          <w:rFonts w:eastAsia="Courier New"/>
          <w:spacing w:val="-4"/>
          <w:sz w:val="28"/>
          <w:szCs w:val="28"/>
          <w:lang w:eastAsia="ar-SA"/>
        </w:rPr>
        <w:t>территории Чувашской Республики»</w:t>
      </w:r>
      <w:r w:rsidR="00821290">
        <w:rPr>
          <w:rFonts w:eastAsia="Courier New"/>
          <w:spacing w:val="-4"/>
          <w:sz w:val="28"/>
          <w:szCs w:val="28"/>
          <w:lang w:eastAsia="ar-SA"/>
        </w:rPr>
        <w:t>.</w:t>
      </w:r>
    </w:p>
    <w:p w:rsidR="00821290" w:rsidRPr="0060336E" w:rsidRDefault="003B4835" w:rsidP="00821290">
      <w:pPr>
        <w:numPr>
          <w:ilvl w:val="0"/>
          <w:numId w:val="2"/>
        </w:numPr>
        <w:suppressAutoHyphens/>
        <w:spacing w:line="288" w:lineRule="auto"/>
        <w:ind w:left="0"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 xml:space="preserve">2. </w:t>
      </w:r>
      <w:r w:rsidRPr="00D14588">
        <w:rPr>
          <w:spacing w:val="-4"/>
          <w:sz w:val="28"/>
          <w:szCs w:val="28"/>
          <w:lang w:eastAsia="ar-SA"/>
        </w:rPr>
        <w:t>Внести в П</w:t>
      </w:r>
      <w:proofErr w:type="spellStart"/>
      <w:r w:rsidRPr="00D14588">
        <w:rPr>
          <w:spacing w:val="-4"/>
          <w:sz w:val="28"/>
          <w:szCs w:val="28"/>
          <w:lang w:val="x-none" w:eastAsia="ar-SA"/>
        </w:rPr>
        <w:t>ереч</w:t>
      </w:r>
      <w:r w:rsidRPr="00D14588">
        <w:rPr>
          <w:spacing w:val="-4"/>
          <w:sz w:val="28"/>
          <w:szCs w:val="28"/>
          <w:lang w:eastAsia="ar-SA"/>
        </w:rPr>
        <w:t>ень</w:t>
      </w:r>
      <w:proofErr w:type="spellEnd"/>
      <w:r w:rsidRPr="00D14588">
        <w:rPr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Чебоксары, предоставление которых осуществляется по</w:t>
      </w:r>
      <w:r w:rsidRPr="00D14588">
        <w:rPr>
          <w:spacing w:val="-4"/>
          <w:sz w:val="28"/>
          <w:szCs w:val="28"/>
          <w:lang w:eastAsia="ar-SA"/>
        </w:rPr>
        <w:t> </w:t>
      </w:r>
      <w:r w:rsidRPr="00D14588">
        <w:rPr>
          <w:spacing w:val="-4"/>
          <w:sz w:val="28"/>
          <w:szCs w:val="28"/>
          <w:lang w:val="x-none" w:eastAsia="ar-SA"/>
        </w:rPr>
        <w:t>принципу «одного окна» в многофункциональных центрах предоставления государственных и муниципальных услуг города Чебоксары», утверждённый постановлением администрации города Чебоксары от 03.07.2015 № 2198</w:t>
      </w:r>
      <w:r w:rsidRPr="00D14588">
        <w:rPr>
          <w:spacing w:val="-4"/>
          <w:sz w:val="28"/>
          <w:szCs w:val="28"/>
          <w:lang w:eastAsia="ar-SA"/>
        </w:rPr>
        <w:t>,</w:t>
      </w:r>
      <w:r w:rsidRPr="00D14588">
        <w:rPr>
          <w:rFonts w:eastAsia="Courier New"/>
          <w:spacing w:val="-4"/>
          <w:sz w:val="28"/>
          <w:szCs w:val="28"/>
          <w:lang w:eastAsia="ar-SA"/>
        </w:rPr>
        <w:t xml:space="preserve"> </w:t>
      </w:r>
      <w:r w:rsidRPr="0060336E">
        <w:rPr>
          <w:rFonts w:eastAsia="Courier New"/>
          <w:spacing w:val="-4"/>
          <w:sz w:val="28"/>
          <w:szCs w:val="28"/>
          <w:lang w:eastAsia="ar-SA"/>
        </w:rPr>
        <w:t>изменени</w:t>
      </w:r>
      <w:r w:rsidR="0065308D">
        <w:rPr>
          <w:rFonts w:eastAsia="Courier New"/>
          <w:spacing w:val="-4"/>
          <w:sz w:val="28"/>
          <w:szCs w:val="28"/>
          <w:lang w:eastAsia="ar-SA"/>
        </w:rPr>
        <w:t>е</w:t>
      </w:r>
      <w:bookmarkStart w:id="0" w:name="_GoBack"/>
      <w:bookmarkEnd w:id="0"/>
      <w:r>
        <w:rPr>
          <w:rFonts w:eastAsia="Courier New"/>
          <w:spacing w:val="-4"/>
          <w:sz w:val="28"/>
          <w:szCs w:val="28"/>
          <w:lang w:eastAsia="ar-SA"/>
        </w:rPr>
        <w:t xml:space="preserve">, </w:t>
      </w:r>
      <w:r w:rsidR="00821290">
        <w:rPr>
          <w:rFonts w:eastAsia="Courier New"/>
          <w:spacing w:val="-4"/>
          <w:sz w:val="28"/>
          <w:szCs w:val="28"/>
          <w:lang w:eastAsia="ar-SA"/>
        </w:rPr>
        <w:t>дополн</w:t>
      </w:r>
      <w:r>
        <w:rPr>
          <w:rFonts w:eastAsia="Courier New"/>
          <w:spacing w:val="-4"/>
          <w:sz w:val="28"/>
          <w:szCs w:val="28"/>
          <w:lang w:eastAsia="ar-SA"/>
        </w:rPr>
        <w:t xml:space="preserve">ив </w:t>
      </w:r>
      <w:r w:rsidRPr="00EC56BD">
        <w:rPr>
          <w:rFonts w:eastAsia="Courier New"/>
          <w:spacing w:val="-4"/>
          <w:sz w:val="28"/>
          <w:szCs w:val="28"/>
          <w:lang w:eastAsia="ar-SA"/>
        </w:rPr>
        <w:t>строк</w:t>
      </w:r>
      <w:r w:rsidR="00821290">
        <w:rPr>
          <w:rFonts w:eastAsia="Courier New"/>
          <w:spacing w:val="-4"/>
          <w:sz w:val="28"/>
          <w:szCs w:val="28"/>
          <w:lang w:eastAsia="ar-SA"/>
        </w:rPr>
        <w:t>ой</w:t>
      </w:r>
      <w:r w:rsidRPr="00EC56BD">
        <w:rPr>
          <w:rFonts w:eastAsia="Courier New"/>
          <w:spacing w:val="-4"/>
          <w:sz w:val="28"/>
          <w:szCs w:val="28"/>
          <w:lang w:eastAsia="ar-SA"/>
        </w:rPr>
        <w:t xml:space="preserve"> </w:t>
      </w:r>
      <w:r w:rsidR="00821290">
        <w:rPr>
          <w:rFonts w:eastAsia="Courier New"/>
          <w:spacing w:val="-4"/>
          <w:sz w:val="28"/>
          <w:szCs w:val="28"/>
          <w:lang w:eastAsia="ar-SA"/>
        </w:rPr>
        <w:t>65</w:t>
      </w:r>
      <w:r w:rsidR="00821290">
        <w:rPr>
          <w:rFonts w:eastAsia="Courier New"/>
          <w:spacing w:val="-4"/>
          <w:sz w:val="28"/>
          <w:szCs w:val="28"/>
          <w:lang w:eastAsia="ar-SA"/>
        </w:rPr>
        <w:t xml:space="preserve"> следующего содержания:</w:t>
      </w:r>
    </w:p>
    <w:p w:rsidR="00821290" w:rsidRDefault="00821290" w:rsidP="00821290">
      <w:pPr>
        <w:tabs>
          <w:tab w:val="num" w:pos="0"/>
        </w:tabs>
        <w:spacing w:line="288" w:lineRule="auto"/>
        <w:ind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>«65</w:t>
      </w:r>
      <w:r>
        <w:rPr>
          <w:rFonts w:eastAsia="Courier New"/>
          <w:spacing w:val="-4"/>
          <w:sz w:val="28"/>
          <w:szCs w:val="28"/>
          <w:lang w:eastAsia="ar-SA"/>
        </w:rPr>
        <w:t xml:space="preserve">. </w:t>
      </w:r>
      <w:r w:rsidRPr="003B4835">
        <w:rPr>
          <w:rFonts w:eastAsia="Courier New"/>
          <w:spacing w:val="-4"/>
          <w:sz w:val="28"/>
          <w:szCs w:val="28"/>
          <w:lang w:eastAsia="ar-SA"/>
        </w:rPr>
        <w:t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</w:t>
      </w:r>
      <w:r>
        <w:rPr>
          <w:rFonts w:eastAsia="Courier New"/>
          <w:spacing w:val="-4"/>
          <w:sz w:val="28"/>
          <w:szCs w:val="28"/>
          <w:lang w:eastAsia="ar-SA"/>
        </w:rPr>
        <w:t>лики от 23 ноября 2023 г. № 82 «</w:t>
      </w:r>
      <w:r w:rsidRPr="003B4835">
        <w:rPr>
          <w:rFonts w:eastAsia="Courier New"/>
          <w:spacing w:val="-4"/>
          <w:sz w:val="28"/>
          <w:szCs w:val="28"/>
          <w:lang w:eastAsia="ar-SA"/>
        </w:rPr>
        <w:t xml:space="preserve">О предоставлении земельных участков отдельным категориям граждан в собственность бесплатно на </w:t>
      </w:r>
      <w:r>
        <w:rPr>
          <w:rFonts w:eastAsia="Courier New"/>
          <w:spacing w:val="-4"/>
          <w:sz w:val="28"/>
          <w:szCs w:val="28"/>
          <w:lang w:eastAsia="ar-SA"/>
        </w:rPr>
        <w:t>территории Чувашской Республики».</w:t>
      </w:r>
    </w:p>
    <w:p w:rsidR="00821290" w:rsidRPr="0060336E" w:rsidRDefault="003B4835" w:rsidP="00821290">
      <w:pPr>
        <w:numPr>
          <w:ilvl w:val="0"/>
          <w:numId w:val="2"/>
        </w:numPr>
        <w:suppressAutoHyphens/>
        <w:spacing w:line="288" w:lineRule="auto"/>
        <w:ind w:left="0"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 xml:space="preserve">3. </w:t>
      </w:r>
      <w:r w:rsidRPr="002422D5">
        <w:rPr>
          <w:spacing w:val="-4"/>
          <w:sz w:val="28"/>
          <w:szCs w:val="28"/>
          <w:lang w:eastAsia="ar-SA"/>
        </w:rPr>
        <w:t>Внести в П</w:t>
      </w:r>
      <w:proofErr w:type="spellStart"/>
      <w:r w:rsidRPr="002422D5">
        <w:rPr>
          <w:spacing w:val="-4"/>
          <w:sz w:val="28"/>
          <w:szCs w:val="28"/>
          <w:lang w:val="x-none" w:eastAsia="ar-SA"/>
        </w:rPr>
        <w:t>ереч</w:t>
      </w:r>
      <w:r w:rsidRPr="002422D5">
        <w:rPr>
          <w:spacing w:val="-4"/>
          <w:sz w:val="28"/>
          <w:szCs w:val="28"/>
          <w:lang w:eastAsia="ar-SA"/>
        </w:rPr>
        <w:t>ень</w:t>
      </w:r>
      <w:proofErr w:type="spellEnd"/>
      <w:r w:rsidRPr="002422D5">
        <w:rPr>
          <w:spacing w:val="-4"/>
          <w:sz w:val="28"/>
          <w:szCs w:val="28"/>
          <w:lang w:val="x-none" w:eastAsia="ar-SA"/>
        </w:rPr>
        <w:t xml:space="preserve">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</w:t>
      </w:r>
      <w:r w:rsidRPr="002422D5">
        <w:rPr>
          <w:spacing w:val="-4"/>
          <w:sz w:val="28"/>
          <w:szCs w:val="28"/>
          <w:lang w:eastAsia="ar-SA"/>
        </w:rPr>
        <w:t> </w:t>
      </w:r>
      <w:r w:rsidRPr="002422D5">
        <w:rPr>
          <w:spacing w:val="-4"/>
          <w:sz w:val="28"/>
          <w:szCs w:val="28"/>
          <w:lang w:val="x-none" w:eastAsia="ar-SA"/>
        </w:rPr>
        <w:t>предоставлении нескольких государственных и (или) муниципальных услуг не осуществляется</w:t>
      </w:r>
      <w:r w:rsidRPr="002422D5">
        <w:rPr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2422D5">
        <w:rPr>
          <w:rFonts w:eastAsia="Courier New"/>
          <w:spacing w:val="-4"/>
          <w:sz w:val="28"/>
          <w:szCs w:val="28"/>
          <w:lang w:eastAsia="ar-SA"/>
        </w:rPr>
        <w:t>от 16.01.2019 № 47, изменени</w:t>
      </w:r>
      <w:r w:rsidR="00821290">
        <w:rPr>
          <w:rFonts w:eastAsia="Courier New"/>
          <w:spacing w:val="-4"/>
          <w:sz w:val="28"/>
          <w:szCs w:val="28"/>
          <w:lang w:eastAsia="ar-SA"/>
        </w:rPr>
        <w:t>е</w:t>
      </w:r>
      <w:r w:rsidRPr="002422D5">
        <w:rPr>
          <w:rFonts w:eastAsia="Courier New"/>
          <w:spacing w:val="-4"/>
          <w:sz w:val="28"/>
          <w:szCs w:val="28"/>
          <w:lang w:eastAsia="ar-SA"/>
        </w:rPr>
        <w:t>,</w:t>
      </w:r>
      <w:r>
        <w:rPr>
          <w:rFonts w:eastAsia="Courier New"/>
          <w:spacing w:val="-4"/>
          <w:sz w:val="28"/>
          <w:szCs w:val="28"/>
          <w:lang w:eastAsia="ar-SA"/>
        </w:rPr>
        <w:t xml:space="preserve"> </w:t>
      </w:r>
      <w:r w:rsidR="00821290">
        <w:rPr>
          <w:rFonts w:eastAsia="Courier New"/>
          <w:spacing w:val="-4"/>
          <w:sz w:val="28"/>
          <w:szCs w:val="28"/>
          <w:lang w:eastAsia="ar-SA"/>
        </w:rPr>
        <w:t>дополнив строкой 55</w:t>
      </w:r>
      <w:r w:rsidR="00821290">
        <w:rPr>
          <w:rFonts w:eastAsia="Courier New"/>
          <w:spacing w:val="-4"/>
          <w:sz w:val="28"/>
          <w:szCs w:val="28"/>
          <w:lang w:eastAsia="ar-SA"/>
        </w:rPr>
        <w:t xml:space="preserve"> следующего содержания:</w:t>
      </w:r>
    </w:p>
    <w:p w:rsidR="00821290" w:rsidRDefault="00821290" w:rsidP="00821290">
      <w:pPr>
        <w:tabs>
          <w:tab w:val="num" w:pos="0"/>
        </w:tabs>
        <w:spacing w:line="288" w:lineRule="auto"/>
        <w:ind w:firstLine="567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>«55</w:t>
      </w:r>
      <w:r>
        <w:rPr>
          <w:rFonts w:eastAsia="Courier New"/>
          <w:spacing w:val="-4"/>
          <w:sz w:val="28"/>
          <w:szCs w:val="28"/>
          <w:lang w:eastAsia="ar-SA"/>
        </w:rPr>
        <w:t xml:space="preserve">. </w:t>
      </w:r>
      <w:r w:rsidRPr="003B4835">
        <w:rPr>
          <w:rFonts w:eastAsia="Courier New"/>
          <w:spacing w:val="-4"/>
          <w:sz w:val="28"/>
          <w:szCs w:val="28"/>
          <w:lang w:eastAsia="ar-SA"/>
        </w:rPr>
        <w:t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</w:t>
      </w:r>
      <w:r>
        <w:rPr>
          <w:rFonts w:eastAsia="Courier New"/>
          <w:spacing w:val="-4"/>
          <w:sz w:val="28"/>
          <w:szCs w:val="28"/>
          <w:lang w:eastAsia="ar-SA"/>
        </w:rPr>
        <w:t>лики от 23 ноября 2023 г. № 82 «</w:t>
      </w:r>
      <w:r w:rsidRPr="003B4835">
        <w:rPr>
          <w:rFonts w:eastAsia="Courier New"/>
          <w:spacing w:val="-4"/>
          <w:sz w:val="28"/>
          <w:szCs w:val="28"/>
          <w:lang w:eastAsia="ar-SA"/>
        </w:rPr>
        <w:t xml:space="preserve">О предоставлении земельных участков отдельным категориям граждан в собственность бесплатно на </w:t>
      </w:r>
      <w:r>
        <w:rPr>
          <w:rFonts w:eastAsia="Courier New"/>
          <w:spacing w:val="-4"/>
          <w:sz w:val="28"/>
          <w:szCs w:val="28"/>
          <w:lang w:eastAsia="ar-SA"/>
        </w:rPr>
        <w:t>территории Чувашской Республики».</w:t>
      </w:r>
    </w:p>
    <w:p w:rsidR="003B4835" w:rsidRPr="0060336E" w:rsidRDefault="003B4835" w:rsidP="00821290">
      <w:pPr>
        <w:numPr>
          <w:ilvl w:val="0"/>
          <w:numId w:val="2"/>
        </w:numPr>
        <w:suppressAutoHyphens/>
        <w:spacing w:line="288" w:lineRule="auto"/>
        <w:ind w:left="0" w:firstLine="567"/>
        <w:jc w:val="both"/>
        <w:rPr>
          <w:spacing w:val="-2"/>
          <w:sz w:val="28"/>
          <w:szCs w:val="28"/>
          <w:lang w:val="x-none" w:eastAsia="ar-SA"/>
        </w:rPr>
      </w:pPr>
      <w:r>
        <w:rPr>
          <w:sz w:val="28"/>
          <w:szCs w:val="28"/>
          <w:lang w:eastAsia="ar-SA"/>
        </w:rPr>
        <w:t>4</w:t>
      </w:r>
      <w:r w:rsidRPr="0060336E">
        <w:rPr>
          <w:sz w:val="28"/>
          <w:szCs w:val="28"/>
          <w:lang w:eastAsia="ar-SA"/>
        </w:rPr>
        <w:t>. Настоящее постановление вступает в силу со дня его официального опубликования.</w:t>
      </w:r>
    </w:p>
    <w:p w:rsidR="003B4835" w:rsidRPr="0060336E" w:rsidRDefault="003B4835" w:rsidP="003B4835">
      <w:pPr>
        <w:widowControl w:val="0"/>
        <w:numPr>
          <w:ilvl w:val="0"/>
          <w:numId w:val="2"/>
        </w:numPr>
        <w:tabs>
          <w:tab w:val="num" w:pos="851"/>
        </w:tabs>
        <w:suppressAutoHyphens/>
        <w:spacing w:line="288" w:lineRule="auto"/>
        <w:ind w:left="0" w:firstLine="567"/>
        <w:jc w:val="both"/>
        <w:rPr>
          <w:spacing w:val="-2"/>
          <w:sz w:val="28"/>
          <w:szCs w:val="26"/>
          <w:lang w:val="x-none" w:eastAsia="ar-SA"/>
        </w:rPr>
      </w:pPr>
      <w:r>
        <w:rPr>
          <w:spacing w:val="-2"/>
          <w:sz w:val="28"/>
          <w:szCs w:val="28"/>
          <w:lang w:eastAsia="ar-SA"/>
        </w:rPr>
        <w:t>5</w:t>
      </w:r>
      <w:r w:rsidRPr="0060336E">
        <w:rPr>
          <w:spacing w:val="-2"/>
          <w:sz w:val="28"/>
          <w:szCs w:val="28"/>
          <w:lang w:eastAsia="ar-SA"/>
        </w:rPr>
        <w:t>. </w:t>
      </w:r>
      <w:r w:rsidRPr="0060336E">
        <w:rPr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Pr="0060336E">
        <w:rPr>
          <w:spacing w:val="-2"/>
          <w:sz w:val="28"/>
          <w:szCs w:val="28"/>
          <w:lang w:eastAsia="ar-SA"/>
        </w:rPr>
        <w:t>ис</w:t>
      </w:r>
      <w:r w:rsidRPr="0060336E">
        <w:rPr>
          <w:spacing w:val="-2"/>
          <w:sz w:val="28"/>
          <w:szCs w:val="28"/>
          <w:lang w:val="x-none" w:eastAsia="ar-SA"/>
        </w:rPr>
        <w:t>полнением</w:t>
      </w:r>
      <w:proofErr w:type="spellEnd"/>
      <w:r w:rsidRPr="0060336E">
        <w:rPr>
          <w:spacing w:val="-2"/>
          <w:sz w:val="28"/>
          <w:szCs w:val="26"/>
          <w:lang w:val="x-none" w:eastAsia="ar-SA"/>
        </w:rPr>
        <w:t xml:space="preserve"> настоящего постановления возложить на</w:t>
      </w:r>
      <w:r w:rsidRPr="0060336E">
        <w:rPr>
          <w:spacing w:val="-2"/>
          <w:sz w:val="28"/>
          <w:szCs w:val="26"/>
          <w:lang w:eastAsia="ar-SA"/>
        </w:rPr>
        <w:t> </w:t>
      </w:r>
      <w:r w:rsidRPr="0060336E">
        <w:rPr>
          <w:spacing w:val="-2"/>
          <w:sz w:val="28"/>
          <w:szCs w:val="26"/>
          <w:lang w:val="x-none" w:eastAsia="ar-SA"/>
        </w:rPr>
        <w:t>заместителя главы администрации</w:t>
      </w:r>
      <w:r w:rsidRPr="0060336E">
        <w:rPr>
          <w:spacing w:val="-2"/>
          <w:sz w:val="28"/>
          <w:szCs w:val="26"/>
          <w:lang w:eastAsia="ar-SA"/>
        </w:rPr>
        <w:t xml:space="preserve"> города</w:t>
      </w:r>
      <w:r w:rsidRPr="0060336E">
        <w:rPr>
          <w:spacing w:val="-2"/>
          <w:sz w:val="28"/>
          <w:szCs w:val="26"/>
          <w:lang w:val="x-none" w:eastAsia="ar-SA"/>
        </w:rPr>
        <w:t xml:space="preserve"> </w:t>
      </w:r>
      <w:r w:rsidRPr="0060336E">
        <w:rPr>
          <w:spacing w:val="-2"/>
          <w:sz w:val="28"/>
          <w:szCs w:val="26"/>
          <w:lang w:eastAsia="ar-SA"/>
        </w:rPr>
        <w:t xml:space="preserve">по экономическому развитию </w:t>
      </w:r>
      <w:r w:rsidRPr="0060336E">
        <w:rPr>
          <w:spacing w:val="-2"/>
          <w:sz w:val="28"/>
          <w:szCs w:val="26"/>
          <w:lang w:eastAsia="ar-SA"/>
        </w:rPr>
        <w:br/>
        <w:t xml:space="preserve">и финансам. </w:t>
      </w:r>
    </w:p>
    <w:p w:rsidR="003B4835" w:rsidRPr="0060336E" w:rsidRDefault="003B4835" w:rsidP="003B4835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jc w:val="both"/>
        <w:rPr>
          <w:spacing w:val="-2"/>
          <w:sz w:val="28"/>
          <w:szCs w:val="26"/>
          <w:lang w:eastAsia="ar-SA"/>
        </w:rPr>
      </w:pPr>
    </w:p>
    <w:p w:rsidR="003B4835" w:rsidRDefault="003B4835" w:rsidP="003B4835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rPr>
          <w:spacing w:val="-2"/>
          <w:sz w:val="28"/>
          <w:szCs w:val="26"/>
          <w:lang w:eastAsia="ar-SA"/>
        </w:rPr>
      </w:pPr>
    </w:p>
    <w:p w:rsidR="002D78C1" w:rsidRPr="0060336E" w:rsidRDefault="002D78C1" w:rsidP="003B4835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rPr>
          <w:spacing w:val="-2"/>
          <w:sz w:val="28"/>
          <w:szCs w:val="26"/>
          <w:lang w:eastAsia="ar-SA"/>
        </w:rPr>
      </w:pPr>
    </w:p>
    <w:p w:rsidR="002D78C1" w:rsidRDefault="002D78C1" w:rsidP="003B4835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:rsidR="003B4835" w:rsidRPr="0060336E" w:rsidRDefault="002D78C1" w:rsidP="003B483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4835" w:rsidRPr="0060336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B4835" w:rsidRPr="0060336E">
        <w:rPr>
          <w:sz w:val="28"/>
          <w:szCs w:val="28"/>
        </w:rPr>
        <w:t xml:space="preserve"> города Чебоксары</w:t>
      </w:r>
      <w:r w:rsidR="003B4835" w:rsidRPr="0060336E">
        <w:rPr>
          <w:sz w:val="28"/>
          <w:szCs w:val="28"/>
        </w:rPr>
        <w:tab/>
      </w:r>
      <w:r w:rsidR="003B4835" w:rsidRPr="0060336E">
        <w:rPr>
          <w:sz w:val="28"/>
          <w:szCs w:val="28"/>
        </w:rPr>
        <w:tab/>
      </w:r>
      <w:r w:rsidR="003B4835" w:rsidRPr="0060336E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</w:t>
      </w:r>
      <w:r w:rsidR="003B4835" w:rsidRPr="0060336E">
        <w:rPr>
          <w:sz w:val="28"/>
          <w:szCs w:val="28"/>
        </w:rPr>
        <w:t xml:space="preserve"> </w:t>
      </w:r>
      <w:r>
        <w:rPr>
          <w:sz w:val="28"/>
          <w:szCs w:val="28"/>
        </w:rPr>
        <w:t>С.О. Трофимов</w:t>
      </w:r>
      <w:r w:rsidR="003B4835" w:rsidRPr="0060336E">
        <w:rPr>
          <w:sz w:val="28"/>
          <w:szCs w:val="28"/>
        </w:rPr>
        <w:t xml:space="preserve"> </w:t>
      </w:r>
    </w:p>
    <w:p w:rsidR="003B4835" w:rsidRPr="00294C41" w:rsidRDefault="003B4835" w:rsidP="003B4835">
      <w:pPr>
        <w:spacing w:after="200" w:line="276" w:lineRule="auto"/>
        <w:rPr>
          <w:rFonts w:eastAsia="Courier New"/>
          <w:sz w:val="28"/>
          <w:szCs w:val="28"/>
          <w:lang w:eastAsia="ar-SA"/>
        </w:rPr>
      </w:pPr>
      <w:r w:rsidRPr="0060336E">
        <w:rPr>
          <w:sz w:val="28"/>
          <w:szCs w:val="28"/>
        </w:rPr>
        <w:t xml:space="preserve"> </w:t>
      </w:r>
    </w:p>
    <w:p w:rsidR="003B4835" w:rsidRPr="007642CD" w:rsidRDefault="003B4835" w:rsidP="003B4835">
      <w:pPr>
        <w:tabs>
          <w:tab w:val="left" w:pos="142"/>
        </w:tabs>
        <w:spacing w:line="360" w:lineRule="auto"/>
        <w:ind w:right="-1" w:firstLine="709"/>
        <w:jc w:val="both"/>
        <w:rPr>
          <w:i/>
          <w:sz w:val="28"/>
          <w:szCs w:val="28"/>
        </w:rPr>
      </w:pPr>
    </w:p>
    <w:p w:rsidR="00DB63C3" w:rsidRPr="003B4835" w:rsidRDefault="00DB63C3" w:rsidP="003B4835"/>
    <w:sectPr w:rsidR="00DB63C3" w:rsidRPr="003B4835" w:rsidSect="001E393A">
      <w:pgSz w:w="11906" w:h="16838"/>
      <w:pgMar w:top="1134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39"/>
    <w:rsid w:val="001302C5"/>
    <w:rsid w:val="00165A92"/>
    <w:rsid w:val="00207BE2"/>
    <w:rsid w:val="00211DF8"/>
    <w:rsid w:val="00217842"/>
    <w:rsid w:val="002422D5"/>
    <w:rsid w:val="00286C29"/>
    <w:rsid w:val="002D78C1"/>
    <w:rsid w:val="003A0EAC"/>
    <w:rsid w:val="003B4835"/>
    <w:rsid w:val="003D054F"/>
    <w:rsid w:val="003E1757"/>
    <w:rsid w:val="003F3078"/>
    <w:rsid w:val="00433AF0"/>
    <w:rsid w:val="00463F9F"/>
    <w:rsid w:val="005511DA"/>
    <w:rsid w:val="005A35BD"/>
    <w:rsid w:val="005F0BE8"/>
    <w:rsid w:val="0060336E"/>
    <w:rsid w:val="00610807"/>
    <w:rsid w:val="0065308D"/>
    <w:rsid w:val="00685FA9"/>
    <w:rsid w:val="006E0BD6"/>
    <w:rsid w:val="00821290"/>
    <w:rsid w:val="00896746"/>
    <w:rsid w:val="008B00CE"/>
    <w:rsid w:val="008C2950"/>
    <w:rsid w:val="008D7490"/>
    <w:rsid w:val="00905C7D"/>
    <w:rsid w:val="0093583D"/>
    <w:rsid w:val="009E51DC"/>
    <w:rsid w:val="00A51A8F"/>
    <w:rsid w:val="00A850CA"/>
    <w:rsid w:val="00A92E23"/>
    <w:rsid w:val="00B02D89"/>
    <w:rsid w:val="00B06D7D"/>
    <w:rsid w:val="00B23E05"/>
    <w:rsid w:val="00B40E44"/>
    <w:rsid w:val="00B5784F"/>
    <w:rsid w:val="00BB5F6E"/>
    <w:rsid w:val="00C037F7"/>
    <w:rsid w:val="00C352B9"/>
    <w:rsid w:val="00C86F98"/>
    <w:rsid w:val="00D14588"/>
    <w:rsid w:val="00D246B9"/>
    <w:rsid w:val="00D273FD"/>
    <w:rsid w:val="00D43C05"/>
    <w:rsid w:val="00D57412"/>
    <w:rsid w:val="00D657C7"/>
    <w:rsid w:val="00D66A95"/>
    <w:rsid w:val="00D721E3"/>
    <w:rsid w:val="00D84C42"/>
    <w:rsid w:val="00DB63C3"/>
    <w:rsid w:val="00E429B9"/>
    <w:rsid w:val="00E73D76"/>
    <w:rsid w:val="00EB6439"/>
    <w:rsid w:val="00F570AF"/>
    <w:rsid w:val="00FC54AA"/>
    <w:rsid w:val="00FE7E5A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763B6-72AF-4A58-8AA8-29260DE2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gcheb_omu1</cp:lastModifiedBy>
  <cp:revision>3</cp:revision>
  <cp:lastPrinted>2024-06-17T13:04:00Z</cp:lastPrinted>
  <dcterms:created xsi:type="dcterms:W3CDTF">2025-11-20T12:36:00Z</dcterms:created>
  <dcterms:modified xsi:type="dcterms:W3CDTF">2025-11-20T13:11:00Z</dcterms:modified>
</cp:coreProperties>
</file>