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0D6" w:rsidRPr="000C10D6" w:rsidRDefault="000C10D6">
      <w:pPr>
        <w:rPr>
          <w:b/>
          <w:i/>
          <w:color w:val="4F81BD" w:themeColor="accent1"/>
          <w:u w:val="single"/>
        </w:rPr>
      </w:pPr>
      <w:r w:rsidRPr="000C10D6">
        <w:rPr>
          <w:b/>
          <w:i/>
          <w:color w:val="4F81BD" w:themeColor="accent1"/>
        </w:rPr>
        <w:t xml:space="preserve">                                                                                               </w:t>
      </w:r>
      <w:r w:rsidRPr="000C10D6">
        <w:rPr>
          <w:b/>
          <w:i/>
          <w:color w:val="4F81BD" w:themeColor="accent1"/>
          <w:u w:val="single"/>
        </w:rPr>
        <w:t>ПРОЕКТ ПОСТАНОВЛЕНИЯ</w:t>
      </w:r>
    </w:p>
    <w:p w:rsidR="000C10D6" w:rsidRDefault="000C10D6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16AC2" w:rsidRPr="00A72BC5">
        <w:t xml:space="preserve">  </w:t>
      </w:r>
      <w:r w:rsidR="00616AC2">
        <w:t>____________________________  №</w:t>
      </w:r>
      <w:r w:rsidR="00616AC2" w:rsidRPr="00A72BC5">
        <w:t xml:space="preserve">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0C10D6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616AC2" w:rsidRPr="000C10D6" w:rsidRDefault="00616AC2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F15D8E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92E9A">
        <w:rPr>
          <w:sz w:val="28"/>
          <w:szCs w:val="28"/>
        </w:rPr>
        <w:t>16</w:t>
      </w:r>
      <w:r w:rsidR="003468BB">
        <w:rPr>
          <w:sz w:val="28"/>
          <w:szCs w:val="28"/>
        </w:rPr>
        <w:t>.</w:t>
      </w:r>
      <w:r w:rsidR="00592E9A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BD2BD6" w:rsidRPr="00592E9A">
        <w:rPr>
          <w:sz w:val="28"/>
          <w:szCs w:val="28"/>
        </w:rPr>
        <w:t xml:space="preserve"> </w:t>
      </w:r>
      <w:r w:rsidR="00BD2BD6" w:rsidRPr="00BD2BD6">
        <w:rPr>
          <w:sz w:val="28"/>
          <w:szCs w:val="28"/>
        </w:rPr>
        <w:t>от</w:t>
      </w:r>
      <w:r w:rsidR="00592E9A" w:rsidRPr="00592E9A">
        <w:rPr>
          <w:sz w:val="28"/>
          <w:szCs w:val="28"/>
        </w:rPr>
        <w:t xml:space="preserve"> 15.10.2025 № 2056 (вх. адм. № 21512 от 15.10.2025), от 21.10.2025 № 2093 (вх. адм. № 21935 от 21</w:t>
      </w:r>
      <w:r w:rsidR="00592E9A">
        <w:rPr>
          <w:sz w:val="28"/>
          <w:szCs w:val="28"/>
        </w:rPr>
        <w:t>.10.2025</w:t>
      </w:r>
      <w:r w:rsidR="00BD2BD6" w:rsidRPr="00BD2BD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82950">
        <w:rPr>
          <w:sz w:val="28"/>
          <w:szCs w:val="28"/>
        </w:rPr>
        <w:t xml:space="preserve">для </w:t>
      </w:r>
      <w:r w:rsidR="00592E9A" w:rsidRPr="00592E9A">
        <w:rPr>
          <w:sz w:val="28"/>
          <w:szCs w:val="28"/>
        </w:rPr>
        <w:t>эксплуатации линейного объекта электросетевого хозяйства «ВЛИ-0,4 кВ (на балансе СНТ Юбилейный КТП-10/0,4 кВ № </w:t>
      </w:r>
      <w:proofErr w:type="spellStart"/>
      <w:r w:rsidR="00592E9A" w:rsidRPr="00592E9A">
        <w:rPr>
          <w:sz w:val="28"/>
          <w:szCs w:val="28"/>
        </w:rPr>
        <w:t>аб</w:t>
      </w:r>
      <w:proofErr w:type="spellEnd"/>
      <w:r w:rsidR="00592E9A" w:rsidRPr="00592E9A">
        <w:rPr>
          <w:sz w:val="28"/>
          <w:szCs w:val="28"/>
        </w:rPr>
        <w:t xml:space="preserve">/1000 </w:t>
      </w:r>
      <w:proofErr w:type="spellStart"/>
      <w:r w:rsidR="00592E9A" w:rsidRPr="00592E9A">
        <w:rPr>
          <w:sz w:val="28"/>
          <w:szCs w:val="28"/>
        </w:rPr>
        <w:t>кВА</w:t>
      </w:r>
      <w:proofErr w:type="spellEnd"/>
      <w:r w:rsidR="00592E9A">
        <w:rPr>
          <w:sz w:val="28"/>
          <w:szCs w:val="28"/>
        </w:rPr>
        <w:t>,</w:t>
      </w:r>
      <w:r w:rsidR="00592E9A" w:rsidRPr="00592E9A">
        <w:rPr>
          <w:sz w:val="28"/>
          <w:szCs w:val="28"/>
        </w:rPr>
        <w:t xml:space="preserve"> на балансе ОАО </w:t>
      </w:r>
      <w:proofErr w:type="spellStart"/>
      <w:r w:rsidR="00592E9A" w:rsidRPr="00592E9A">
        <w:rPr>
          <w:sz w:val="28"/>
          <w:szCs w:val="28"/>
        </w:rPr>
        <w:t>Чебоксарская</w:t>
      </w:r>
      <w:proofErr w:type="spellEnd"/>
      <w:r w:rsidR="00592E9A" w:rsidRPr="00592E9A">
        <w:rPr>
          <w:sz w:val="28"/>
          <w:szCs w:val="28"/>
        </w:rPr>
        <w:t xml:space="preserve"> керамика от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 xml:space="preserve">. 12 и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>. 13 ЦРП-10 кВ КЛ</w:t>
      </w:r>
      <w:r w:rsidR="00592E9A" w:rsidRPr="00592E9A">
        <w:rPr>
          <w:sz w:val="28"/>
          <w:szCs w:val="28"/>
        </w:rPr>
        <w:noBreakHyphen/>
        <w:t xml:space="preserve">10 кВ № 207 и </w:t>
      </w:r>
      <w:proofErr w:type="spellStart"/>
      <w:r w:rsidR="00592E9A" w:rsidRPr="00592E9A">
        <w:rPr>
          <w:sz w:val="28"/>
          <w:szCs w:val="28"/>
        </w:rPr>
        <w:t>яч</w:t>
      </w:r>
      <w:proofErr w:type="spellEnd"/>
      <w:r w:rsidR="00592E9A" w:rsidRPr="00592E9A">
        <w:rPr>
          <w:sz w:val="28"/>
          <w:szCs w:val="28"/>
        </w:rPr>
        <w:t>. 302 ЗРУ-10 кВ ПС 110 кВ Вурманкасы) от оп. б/</w:t>
      </w:r>
      <w:proofErr w:type="spellStart"/>
      <w:r w:rsidR="00592E9A" w:rsidRPr="00592E9A">
        <w:rPr>
          <w:sz w:val="28"/>
          <w:szCs w:val="28"/>
        </w:rPr>
        <w:t>н</w:t>
      </w:r>
      <w:proofErr w:type="spellEnd"/>
      <w:r w:rsidR="00592E9A" w:rsidRPr="00592E9A">
        <w:rPr>
          <w:sz w:val="28"/>
          <w:szCs w:val="28"/>
        </w:rPr>
        <w:t xml:space="preserve"> </w:t>
      </w:r>
      <w:proofErr w:type="spellStart"/>
      <w:r w:rsidR="00592E9A" w:rsidRPr="00592E9A">
        <w:rPr>
          <w:sz w:val="28"/>
          <w:szCs w:val="28"/>
        </w:rPr>
        <w:t>аб</w:t>
      </w:r>
      <w:proofErr w:type="spellEnd"/>
      <w:r w:rsidR="00592E9A" w:rsidRPr="00592E9A">
        <w:rPr>
          <w:sz w:val="28"/>
          <w:szCs w:val="28"/>
        </w:rPr>
        <w:t xml:space="preserve"> до оп. 8» инвентарный номер 2122-00-000000200907</w:t>
      </w:r>
      <w:r w:rsidR="00E07BDA">
        <w:rPr>
          <w:sz w:val="28"/>
          <w:szCs w:val="28"/>
        </w:rPr>
        <w:t>,</w:t>
      </w:r>
      <w:r w:rsidR="00592E9A">
        <w:rPr>
          <w:sz w:val="28"/>
          <w:szCs w:val="28"/>
        </w:rPr>
        <w:t xml:space="preserve"> </w:t>
      </w:r>
      <w:r w:rsidR="00EA653F">
        <w:rPr>
          <w:sz w:val="28"/>
          <w:szCs w:val="28"/>
        </w:rPr>
        <w:t>и его</w:t>
      </w:r>
      <w:r w:rsidR="000E4C46" w:rsidRPr="000E4C46">
        <w:rPr>
          <w:sz w:val="28"/>
          <w:szCs w:val="28"/>
        </w:rPr>
        <w:t xml:space="preserve"> неотъемлемых</w:t>
      </w:r>
      <w:r w:rsidR="00485E4C">
        <w:rPr>
          <w:sz w:val="28"/>
          <w:szCs w:val="28"/>
        </w:rPr>
        <w:t xml:space="preserve"> технологических</w:t>
      </w:r>
      <w:r w:rsidR="000E4C46" w:rsidRPr="000E4C46">
        <w:rPr>
          <w:sz w:val="28"/>
          <w:szCs w:val="28"/>
        </w:rPr>
        <w:t xml:space="preserve"> частей,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647F74">
        <w:rPr>
          <w:sz w:val="28"/>
          <w:szCs w:val="28"/>
        </w:rPr>
        <w:t xml:space="preserve"> </w:t>
      </w:r>
      <w:r w:rsidR="00B609E2">
        <w:rPr>
          <w:sz w:val="28"/>
          <w:szCs w:val="28"/>
        </w:rPr>
        <w:t xml:space="preserve">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- 21:01:021005:2326 площадью 631 кв.м в составе земельного участка площадью 100100 </w:t>
      </w:r>
      <w:r>
        <w:rPr>
          <w:sz w:val="28"/>
          <w:szCs w:val="28"/>
        </w:rPr>
        <w:t>кв.м</w:t>
      </w:r>
      <w:r w:rsidRPr="00EA653F">
        <w:rPr>
          <w:sz w:val="28"/>
          <w:szCs w:val="28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Ивана Яковлева</w:t>
      </w:r>
      <w:r w:rsidRPr="00EA653F">
        <w:rPr>
          <w:sz w:val="28"/>
          <w:szCs w:val="28"/>
        </w:rPr>
        <w:t>, с видом разрешенного использования «для организации подъездных путей»;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- 21:01:021005:1819 площадью 3 кв.м в составе земельного участка площадью 321 кв.м,</w:t>
      </w:r>
      <w:r w:rsidR="003C22DF" w:rsidRPr="003C22DF">
        <w:rPr>
          <w:sz w:val="28"/>
          <w:szCs w:val="28"/>
        </w:rPr>
        <w:t xml:space="preserve"> </w:t>
      </w:r>
      <w:r w:rsidR="003C22DF" w:rsidRPr="00EA653F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</w:t>
      </w:r>
      <w:r w:rsidRPr="00EA653F">
        <w:rPr>
          <w:sz w:val="28"/>
          <w:szCs w:val="28"/>
        </w:rPr>
        <w:t xml:space="preserve">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</w:t>
      </w:r>
      <w:r w:rsidR="00F15D8E">
        <w:rPr>
          <w:sz w:val="28"/>
          <w:szCs w:val="28"/>
        </w:rPr>
        <w:lastRenderedPageBreak/>
        <w:t xml:space="preserve">товарищество </w:t>
      </w:r>
      <w:r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1817,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- 21:01:021005:1818 площадью 32 кв.м в составе земел</w:t>
      </w:r>
      <w:r w:rsidR="003C22DF">
        <w:rPr>
          <w:sz w:val="28"/>
          <w:szCs w:val="28"/>
        </w:rPr>
        <w:t>ьного участка площадью 295 кв.м</w:t>
      </w:r>
      <w:r w:rsidRPr="00EA653F">
        <w:rPr>
          <w:sz w:val="28"/>
          <w:szCs w:val="28"/>
        </w:rPr>
        <w:t xml:space="preserve">, </w:t>
      </w:r>
      <w:r w:rsidR="003C22DF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товарищество </w:t>
      </w:r>
      <w:r w:rsidR="003C22DF"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="003C22D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="003C22DF" w:rsidRPr="00EA653F">
        <w:rPr>
          <w:sz w:val="28"/>
          <w:szCs w:val="28"/>
        </w:rPr>
        <w:t xml:space="preserve"> 181</w:t>
      </w:r>
      <w:r w:rsidR="003C22DF">
        <w:rPr>
          <w:sz w:val="28"/>
          <w:szCs w:val="28"/>
        </w:rPr>
        <w:t>6</w:t>
      </w:r>
      <w:r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- 21:01:021005:1855 площадью 34 кв.м в составе земел</w:t>
      </w:r>
      <w:r w:rsidR="003C22DF">
        <w:rPr>
          <w:sz w:val="28"/>
          <w:szCs w:val="28"/>
        </w:rPr>
        <w:t>ьного участка площадью 322 кв.м</w:t>
      </w:r>
      <w:r w:rsidRPr="00EA653F">
        <w:rPr>
          <w:sz w:val="28"/>
          <w:szCs w:val="28"/>
        </w:rPr>
        <w:t xml:space="preserve">, </w:t>
      </w:r>
      <w:r w:rsidR="00F15D8E">
        <w:rPr>
          <w:sz w:val="28"/>
          <w:szCs w:val="28"/>
        </w:rPr>
        <w:t xml:space="preserve">местоположение: </w:t>
      </w:r>
      <w:r w:rsidR="003C22DF" w:rsidRPr="00EA653F">
        <w:rPr>
          <w:sz w:val="28"/>
          <w:szCs w:val="28"/>
        </w:rPr>
        <w:t>Чув</w:t>
      </w:r>
      <w:r w:rsidR="00F15D8E">
        <w:rPr>
          <w:sz w:val="28"/>
          <w:szCs w:val="28"/>
        </w:rPr>
        <w:t>ашская Республика - Чувашия, г. </w:t>
      </w:r>
      <w:r w:rsidR="003C22DF" w:rsidRPr="00EA653F">
        <w:rPr>
          <w:sz w:val="28"/>
          <w:szCs w:val="28"/>
        </w:rPr>
        <w:t xml:space="preserve">Чебоксары, </w:t>
      </w:r>
      <w:r w:rsidR="003C22DF">
        <w:rPr>
          <w:sz w:val="28"/>
          <w:szCs w:val="28"/>
        </w:rPr>
        <w:t xml:space="preserve">садоводческое некоммерческое товарищество </w:t>
      </w:r>
      <w:r w:rsidR="003C22DF" w:rsidRPr="00EA653F">
        <w:rPr>
          <w:sz w:val="28"/>
          <w:szCs w:val="28"/>
        </w:rPr>
        <w:t xml:space="preserve"> «Юбилейный</w:t>
      </w:r>
      <w:r w:rsidR="003C22DF">
        <w:rPr>
          <w:sz w:val="28"/>
          <w:szCs w:val="28"/>
        </w:rPr>
        <w:t>»</w:t>
      </w:r>
      <w:r w:rsidR="003C22D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="00F15D8E">
        <w:rPr>
          <w:sz w:val="28"/>
          <w:szCs w:val="28"/>
        </w:rPr>
        <w:t xml:space="preserve"> 1856</w:t>
      </w:r>
      <w:r w:rsidRPr="00EA653F">
        <w:rPr>
          <w:sz w:val="28"/>
          <w:szCs w:val="28"/>
        </w:rPr>
        <w:t>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21:01:021005:1856 площадью 44 кв.м в составе земельного участка площадью 345 кв.м,</w:t>
      </w:r>
      <w:r w:rsidR="003C22DF" w:rsidRPr="003C22DF">
        <w:rPr>
          <w:sz w:val="28"/>
          <w:szCs w:val="28"/>
        </w:rPr>
        <w:t xml:space="preserve"> </w:t>
      </w:r>
      <w:r w:rsidR="003C22DF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3C22DF">
        <w:rPr>
          <w:sz w:val="28"/>
          <w:szCs w:val="28"/>
        </w:rPr>
        <w:t>садоводчес</w:t>
      </w:r>
      <w:r w:rsidR="00F15D8E">
        <w:rPr>
          <w:sz w:val="28"/>
          <w:szCs w:val="28"/>
        </w:rPr>
        <w:t xml:space="preserve">кое некоммерческое товарищество </w:t>
      </w:r>
      <w:r w:rsidR="003C22DF" w:rsidRPr="00EA653F">
        <w:rPr>
          <w:sz w:val="28"/>
          <w:szCs w:val="28"/>
        </w:rPr>
        <w:t>«Юбилейный</w:t>
      </w:r>
      <w:r w:rsidR="003C22DF">
        <w:rPr>
          <w:sz w:val="28"/>
          <w:szCs w:val="28"/>
        </w:rPr>
        <w:t>»</w:t>
      </w:r>
      <w:r w:rsidR="003C22DF" w:rsidRPr="00EA653F">
        <w:rPr>
          <w:sz w:val="28"/>
          <w:szCs w:val="28"/>
        </w:rPr>
        <w:t>, уч</w:t>
      </w:r>
      <w:r w:rsidR="003C22DF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1857,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21:01:021005:2043 площадью 47 кв.м в составе земел</w:t>
      </w:r>
      <w:r w:rsidR="0007079D">
        <w:rPr>
          <w:sz w:val="28"/>
          <w:szCs w:val="28"/>
        </w:rPr>
        <w:t>ьного участка площадью 331 кв.м</w:t>
      </w:r>
      <w:r w:rsidRPr="00EA653F">
        <w:rPr>
          <w:sz w:val="28"/>
          <w:szCs w:val="28"/>
        </w:rPr>
        <w:t>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2044,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21:01:021005:2044 площадью 31 кв.м в составе земел</w:t>
      </w:r>
      <w:r w:rsidR="0007079D">
        <w:rPr>
          <w:sz w:val="28"/>
          <w:szCs w:val="28"/>
        </w:rPr>
        <w:t>ьного участка площадью 303 кв.м</w:t>
      </w:r>
      <w:r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>садоводчес</w:t>
      </w:r>
      <w:r w:rsidR="0021258C">
        <w:rPr>
          <w:sz w:val="28"/>
          <w:szCs w:val="28"/>
        </w:rPr>
        <w:t xml:space="preserve">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>2045,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21:01:021005:2046 площадью 33 кв.м в составе земел</w:t>
      </w:r>
      <w:r w:rsidR="0007079D">
        <w:rPr>
          <w:sz w:val="28"/>
          <w:szCs w:val="28"/>
        </w:rPr>
        <w:t>ьного участка площадью 293 кв.м</w:t>
      </w:r>
      <w:r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 xml:space="preserve">2047, с видом разрешенного </w:t>
      </w:r>
      <w:r w:rsidRPr="00EA653F">
        <w:rPr>
          <w:sz w:val="28"/>
          <w:szCs w:val="28"/>
        </w:rPr>
        <w:lastRenderedPageBreak/>
        <w:t>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21:01:021005:2048 площадью 33 кв.м (в составе земельного участка площадью 302 кв.м),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2049,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21:01:021005:2050 площадью 30 кв.м (в составе земельного участка площадью 318 кв.м),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>местоположение: Чув</w:t>
      </w:r>
      <w:r w:rsidR="0021258C">
        <w:rPr>
          <w:sz w:val="28"/>
          <w:szCs w:val="28"/>
        </w:rPr>
        <w:t>ашская Республика - Чувашия, г. </w:t>
      </w:r>
      <w:r w:rsidR="0007079D" w:rsidRPr="00EA653F">
        <w:rPr>
          <w:sz w:val="28"/>
          <w:szCs w:val="28"/>
        </w:rPr>
        <w:t xml:space="preserve">Чебоксары, </w:t>
      </w:r>
      <w:r w:rsidR="0007079D">
        <w:rPr>
          <w:sz w:val="28"/>
          <w:szCs w:val="28"/>
        </w:rPr>
        <w:t>садоводчес</w:t>
      </w:r>
      <w:r w:rsidR="0021258C">
        <w:rPr>
          <w:sz w:val="28"/>
          <w:szCs w:val="28"/>
        </w:rPr>
        <w:t>кое некоммерческое товарищество</w:t>
      </w:r>
      <w:r w:rsidR="0007079D" w:rsidRPr="00EA653F">
        <w:rPr>
          <w:sz w:val="28"/>
          <w:szCs w:val="28"/>
        </w:rPr>
        <w:t xml:space="preserve"> 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2051,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21:01:021005:2052 площадью 34 кв.м в составе земел</w:t>
      </w:r>
      <w:r w:rsidR="0007079D">
        <w:rPr>
          <w:sz w:val="28"/>
          <w:szCs w:val="28"/>
        </w:rPr>
        <w:t>ьного участка площадью 308 кв.м</w:t>
      </w:r>
      <w:r w:rsidRPr="00EA653F">
        <w:rPr>
          <w:sz w:val="28"/>
          <w:szCs w:val="28"/>
        </w:rPr>
        <w:t xml:space="preserve">,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="0007079D" w:rsidRPr="00EA653F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>2053,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21:01:021005:2054 площадью 33 кв.м в составе земел</w:t>
      </w:r>
      <w:r w:rsidR="0007079D">
        <w:rPr>
          <w:sz w:val="28"/>
          <w:szCs w:val="28"/>
        </w:rPr>
        <w:t>ьного участка площадью 296 кв.м</w:t>
      </w:r>
      <w:r w:rsidRPr="00EA653F">
        <w:rPr>
          <w:sz w:val="28"/>
          <w:szCs w:val="28"/>
        </w:rPr>
        <w:t>,</w:t>
      </w:r>
      <w:r w:rsidR="0007079D" w:rsidRPr="0007079D">
        <w:rPr>
          <w:sz w:val="28"/>
          <w:szCs w:val="28"/>
        </w:rPr>
        <w:t xml:space="preserve"> </w:t>
      </w:r>
      <w:r w:rsidR="0007079D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07079D">
        <w:rPr>
          <w:sz w:val="28"/>
          <w:szCs w:val="28"/>
        </w:rPr>
        <w:t xml:space="preserve">садоводческое некоммерческое товарищество </w:t>
      </w:r>
      <w:r w:rsidR="0007079D" w:rsidRPr="00EA653F">
        <w:rPr>
          <w:sz w:val="28"/>
          <w:szCs w:val="28"/>
        </w:rPr>
        <w:t>«Юбилейный</w:t>
      </w:r>
      <w:r w:rsidR="0007079D">
        <w:rPr>
          <w:sz w:val="28"/>
          <w:szCs w:val="28"/>
        </w:rPr>
        <w:t>»</w:t>
      </w:r>
      <w:r w:rsidR="0007079D" w:rsidRPr="00EA653F">
        <w:rPr>
          <w:sz w:val="28"/>
          <w:szCs w:val="28"/>
        </w:rPr>
        <w:t>, уч</w:t>
      </w:r>
      <w:r w:rsidR="0007079D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2055,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21:01:021005:2056 площадью 28 кв.м в составе земел</w:t>
      </w:r>
      <w:r w:rsidR="00800011">
        <w:rPr>
          <w:sz w:val="28"/>
          <w:szCs w:val="28"/>
        </w:rPr>
        <w:t>ьного участка площадью 297 кв.м</w:t>
      </w:r>
      <w:r w:rsidRPr="00EA653F">
        <w:rPr>
          <w:sz w:val="28"/>
          <w:szCs w:val="28"/>
        </w:rPr>
        <w:t xml:space="preserve">, </w:t>
      </w:r>
      <w:r w:rsidR="00800011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800011">
        <w:rPr>
          <w:sz w:val="28"/>
          <w:szCs w:val="28"/>
        </w:rPr>
        <w:t xml:space="preserve">садоводческое некоммерческое товарищество </w:t>
      </w:r>
      <w:r w:rsidR="00800011" w:rsidRPr="00EA653F">
        <w:rPr>
          <w:sz w:val="28"/>
          <w:szCs w:val="28"/>
        </w:rPr>
        <w:t xml:space="preserve"> «Юбилейный</w:t>
      </w:r>
      <w:r w:rsidR="00800011">
        <w:rPr>
          <w:sz w:val="28"/>
          <w:szCs w:val="28"/>
        </w:rPr>
        <w:t>»</w:t>
      </w:r>
      <w:r w:rsidR="00800011" w:rsidRPr="00EA653F">
        <w:rPr>
          <w:sz w:val="28"/>
          <w:szCs w:val="28"/>
        </w:rPr>
        <w:t>, уч</w:t>
      </w:r>
      <w:r w:rsidR="00800011">
        <w:rPr>
          <w:sz w:val="28"/>
          <w:szCs w:val="28"/>
        </w:rPr>
        <w:t>-к</w:t>
      </w:r>
      <w:r w:rsidR="00800011" w:rsidRPr="00EA653F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>2057,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21:01:021005:2058 площадью 27 кв.м (в составе земельного участка площадью 303 кв.м),</w:t>
      </w:r>
      <w:r w:rsidR="00800011" w:rsidRPr="00800011">
        <w:rPr>
          <w:sz w:val="28"/>
          <w:szCs w:val="28"/>
        </w:rPr>
        <w:t xml:space="preserve"> </w:t>
      </w:r>
      <w:r w:rsidR="00800011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800011">
        <w:rPr>
          <w:sz w:val="28"/>
          <w:szCs w:val="28"/>
        </w:rPr>
        <w:t xml:space="preserve">садоводческое некоммерческое товарищество </w:t>
      </w:r>
      <w:r w:rsidR="00800011" w:rsidRPr="00EA653F">
        <w:rPr>
          <w:sz w:val="28"/>
          <w:szCs w:val="28"/>
        </w:rPr>
        <w:t>«Юбилейный</w:t>
      </w:r>
      <w:r w:rsidR="00800011">
        <w:rPr>
          <w:sz w:val="28"/>
          <w:szCs w:val="28"/>
        </w:rPr>
        <w:t>»</w:t>
      </w:r>
      <w:r w:rsidR="00800011" w:rsidRPr="00EA653F">
        <w:rPr>
          <w:sz w:val="28"/>
          <w:szCs w:val="28"/>
        </w:rPr>
        <w:t>, уч</w:t>
      </w:r>
      <w:r w:rsidR="00800011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2059,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lastRenderedPageBreak/>
        <w:t>21:01:021005:2060 площадью 33 кв.м в составе земел</w:t>
      </w:r>
      <w:r w:rsidR="00CF5928">
        <w:rPr>
          <w:sz w:val="28"/>
          <w:szCs w:val="28"/>
        </w:rPr>
        <w:t>ьного участка площадью 310 кв.м</w:t>
      </w:r>
      <w:r w:rsidRPr="00EA653F">
        <w:rPr>
          <w:sz w:val="28"/>
          <w:szCs w:val="28"/>
        </w:rPr>
        <w:t xml:space="preserve">, </w:t>
      </w:r>
      <w:r w:rsidR="00CF5928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CF5928">
        <w:rPr>
          <w:sz w:val="28"/>
          <w:szCs w:val="28"/>
        </w:rPr>
        <w:t xml:space="preserve">садоводческое некоммерческое товарищество </w:t>
      </w:r>
      <w:r w:rsidR="00CF5928" w:rsidRPr="00EA653F">
        <w:rPr>
          <w:sz w:val="28"/>
          <w:szCs w:val="28"/>
        </w:rPr>
        <w:t>«Юбилейный</w:t>
      </w:r>
      <w:r w:rsidR="00CF5928">
        <w:rPr>
          <w:sz w:val="28"/>
          <w:szCs w:val="28"/>
        </w:rPr>
        <w:t>»</w:t>
      </w:r>
      <w:r w:rsidR="00CF5928" w:rsidRPr="00EA653F">
        <w:rPr>
          <w:sz w:val="28"/>
          <w:szCs w:val="28"/>
        </w:rPr>
        <w:t>, уч</w:t>
      </w:r>
      <w:r w:rsidR="00CF5928">
        <w:rPr>
          <w:sz w:val="28"/>
          <w:szCs w:val="28"/>
        </w:rPr>
        <w:t>-к</w:t>
      </w:r>
      <w:r w:rsidR="00CF5928" w:rsidRPr="00EA653F">
        <w:rPr>
          <w:sz w:val="28"/>
          <w:szCs w:val="28"/>
        </w:rPr>
        <w:t xml:space="preserve"> </w:t>
      </w:r>
      <w:r w:rsidRPr="00EA653F">
        <w:rPr>
          <w:sz w:val="28"/>
          <w:szCs w:val="28"/>
        </w:rPr>
        <w:t>2061, с видом разрешенного использования «для коллективного садоводства»;</w:t>
      </w:r>
    </w:p>
    <w:p w:rsidR="00EA653F" w:rsidRPr="00EA653F" w:rsidRDefault="00EA653F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A653F">
        <w:rPr>
          <w:sz w:val="28"/>
          <w:szCs w:val="28"/>
        </w:rPr>
        <w:t>21:01:021005:2062 площадью 2 кв.м в составе земельного участка площадью 348 кв.м,</w:t>
      </w:r>
      <w:r w:rsidR="00CF5928" w:rsidRPr="00CF5928">
        <w:rPr>
          <w:sz w:val="28"/>
          <w:szCs w:val="28"/>
        </w:rPr>
        <w:t xml:space="preserve"> </w:t>
      </w:r>
      <w:r w:rsidR="00CF5928" w:rsidRPr="00EA653F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</w:t>
      </w:r>
      <w:r w:rsidR="00CF5928">
        <w:rPr>
          <w:sz w:val="28"/>
          <w:szCs w:val="28"/>
        </w:rPr>
        <w:t xml:space="preserve">садоводческое некоммерческое товарищество </w:t>
      </w:r>
      <w:r w:rsidR="00CF5928" w:rsidRPr="00EA653F">
        <w:rPr>
          <w:sz w:val="28"/>
          <w:szCs w:val="28"/>
        </w:rPr>
        <w:t>«Юбилейный</w:t>
      </w:r>
      <w:r w:rsidR="00CF5928">
        <w:rPr>
          <w:sz w:val="28"/>
          <w:szCs w:val="28"/>
        </w:rPr>
        <w:t>»</w:t>
      </w:r>
      <w:r w:rsidR="00CF5928" w:rsidRPr="00EA653F">
        <w:rPr>
          <w:sz w:val="28"/>
          <w:szCs w:val="28"/>
        </w:rPr>
        <w:t>, уч</w:t>
      </w:r>
      <w:r w:rsidR="00CF5928">
        <w:rPr>
          <w:sz w:val="28"/>
          <w:szCs w:val="28"/>
        </w:rPr>
        <w:t>-к</w:t>
      </w:r>
      <w:r w:rsidRPr="00EA653F">
        <w:rPr>
          <w:sz w:val="28"/>
          <w:szCs w:val="28"/>
        </w:rPr>
        <w:t xml:space="preserve"> 2063, с видом разрешенного использования «для коллективного садоводства».</w:t>
      </w:r>
    </w:p>
    <w:p w:rsidR="005141E0" w:rsidRPr="00EB7FDE" w:rsidRDefault="005141E0" w:rsidP="00F15D8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E07BDA">
        <w:rPr>
          <w:sz w:val="28"/>
          <w:szCs w:val="28"/>
        </w:rPr>
        <w:t xml:space="preserve">графическому  описанию местоположения </w:t>
      </w:r>
      <w:r w:rsidRPr="00EB7FDE">
        <w:rPr>
          <w:sz w:val="28"/>
          <w:szCs w:val="28"/>
        </w:rPr>
        <w:t>границ публичного сервитута</w:t>
      </w:r>
      <w:r w:rsidR="00BD2BD6">
        <w:rPr>
          <w:sz w:val="28"/>
          <w:szCs w:val="28"/>
        </w:rPr>
        <w:t xml:space="preserve"> </w:t>
      </w:r>
      <w:r w:rsidR="001A22F2">
        <w:rPr>
          <w:sz w:val="28"/>
          <w:szCs w:val="28"/>
        </w:rPr>
        <w:t xml:space="preserve">и </w:t>
      </w:r>
      <w:r w:rsidR="00E07BDA" w:rsidRPr="00EB7FDE">
        <w:rPr>
          <w:sz w:val="28"/>
          <w:szCs w:val="28"/>
        </w:rPr>
        <w:t xml:space="preserve">схеме расположения </w:t>
      </w:r>
      <w:r w:rsidR="001A22F2">
        <w:rPr>
          <w:sz w:val="28"/>
          <w:szCs w:val="28"/>
        </w:rPr>
        <w:t>границ публичного сервитута</w:t>
      </w:r>
      <w:r w:rsidRPr="00EB7FDE">
        <w:rPr>
          <w:sz w:val="28"/>
          <w:szCs w:val="28"/>
        </w:rPr>
        <w:t>.</w:t>
      </w:r>
    </w:p>
    <w:p w:rsidR="005141E0" w:rsidRPr="00EB7FDE" w:rsidRDefault="005141E0" w:rsidP="00F15D8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F15D8E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</w:t>
      </w:r>
      <w:r w:rsidR="002E5A42">
        <w:rPr>
          <w:color w:val="000000"/>
          <w:sz w:val="28"/>
          <w:szCs w:val="28"/>
        </w:rPr>
        <w:t>предусмотрен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21258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21258C">
        <w:rPr>
          <w:sz w:val="28"/>
          <w:szCs w:val="28"/>
        </w:rPr>
        <w:t>)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21258C" w:rsidRPr="0021258C" w:rsidRDefault="00986275" w:rsidP="0021258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</w:t>
      </w:r>
      <w:r w:rsidR="004F4703">
        <w:rPr>
          <w:sz w:val="28"/>
          <w:szCs w:val="28"/>
        </w:rPr>
        <w:lastRenderedPageBreak/>
        <w:t xml:space="preserve">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F15D8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F15D8E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</w:t>
      </w:r>
      <w:r w:rsidR="002E5A42">
        <w:rPr>
          <w:sz w:val="28"/>
          <w:szCs w:val="28"/>
        </w:rPr>
        <w:t>ьным отношениям.</w:t>
      </w:r>
    </w:p>
    <w:p w:rsidR="002E5A42" w:rsidRDefault="002E5A42" w:rsidP="00F15D8E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F15D8E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>Временно исполняющ</w:t>
      </w:r>
      <w:r>
        <w:rPr>
          <w:sz w:val="28"/>
          <w:szCs w:val="28"/>
        </w:rPr>
        <w:t>ий</w:t>
      </w:r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F15D8E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2E5A42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F15D8E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F15D8E">
      <w:pPr>
        <w:spacing w:line="312" w:lineRule="auto"/>
        <w:ind w:right="-284"/>
        <w:rPr>
          <w:sz w:val="28"/>
          <w:szCs w:val="28"/>
        </w:rPr>
      </w:pPr>
    </w:p>
    <w:sectPr w:rsidR="007844A6" w:rsidRPr="00EB7FDE" w:rsidSect="000C10D6">
      <w:pgSz w:w="11907" w:h="16840"/>
      <w:pgMar w:top="709" w:right="1134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079D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10D6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43F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784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22F2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4452"/>
    <w:rsid w:val="001C5DAC"/>
    <w:rsid w:val="001C5E8D"/>
    <w:rsid w:val="001C61F2"/>
    <w:rsid w:val="001C76A0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1F58F7"/>
    <w:rsid w:val="00201C9D"/>
    <w:rsid w:val="002032CD"/>
    <w:rsid w:val="002037D0"/>
    <w:rsid w:val="0020555E"/>
    <w:rsid w:val="002062EB"/>
    <w:rsid w:val="00206FB4"/>
    <w:rsid w:val="002074A7"/>
    <w:rsid w:val="0021107E"/>
    <w:rsid w:val="0021258C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3FD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5A42"/>
    <w:rsid w:val="002E6040"/>
    <w:rsid w:val="002E677A"/>
    <w:rsid w:val="002E770D"/>
    <w:rsid w:val="002F05EA"/>
    <w:rsid w:val="002F1FF0"/>
    <w:rsid w:val="002F43F2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57F98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5755"/>
    <w:rsid w:val="003A750E"/>
    <w:rsid w:val="003B0F71"/>
    <w:rsid w:val="003B1990"/>
    <w:rsid w:val="003B358C"/>
    <w:rsid w:val="003B3BEB"/>
    <w:rsid w:val="003B4097"/>
    <w:rsid w:val="003B60D6"/>
    <w:rsid w:val="003B6B26"/>
    <w:rsid w:val="003C22DF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3B3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2777E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5E4C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5932"/>
    <w:rsid w:val="004E62F9"/>
    <w:rsid w:val="004E63B7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2E9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12F7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16AC2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47F74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4D53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2950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EAF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2B8E"/>
    <w:rsid w:val="007F379F"/>
    <w:rsid w:val="007F49C1"/>
    <w:rsid w:val="007F593A"/>
    <w:rsid w:val="00800011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3925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217E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7F5"/>
    <w:rsid w:val="00A12B74"/>
    <w:rsid w:val="00A1316E"/>
    <w:rsid w:val="00A15BF0"/>
    <w:rsid w:val="00A1716C"/>
    <w:rsid w:val="00A21AAB"/>
    <w:rsid w:val="00A23309"/>
    <w:rsid w:val="00A23DF1"/>
    <w:rsid w:val="00A245C5"/>
    <w:rsid w:val="00A26626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2BC5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3F4C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1442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4F18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5928"/>
    <w:rsid w:val="00CF6291"/>
    <w:rsid w:val="00CF67FA"/>
    <w:rsid w:val="00D0450D"/>
    <w:rsid w:val="00D05166"/>
    <w:rsid w:val="00D05992"/>
    <w:rsid w:val="00D06DB0"/>
    <w:rsid w:val="00D070BD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582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07BDA"/>
    <w:rsid w:val="00E112BF"/>
    <w:rsid w:val="00E11ED3"/>
    <w:rsid w:val="00E124D5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3F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6A3"/>
    <w:rsid w:val="00EE6C0D"/>
    <w:rsid w:val="00EE6E54"/>
    <w:rsid w:val="00EF2AB1"/>
    <w:rsid w:val="00EF2AB9"/>
    <w:rsid w:val="00EF5308"/>
    <w:rsid w:val="00EF79B0"/>
    <w:rsid w:val="00F000A1"/>
    <w:rsid w:val="00F005D5"/>
    <w:rsid w:val="00F00787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5D8E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077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9C217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CFC70-FA5D-4B1F-A004-26D00C06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2025-10-28T10:33:00Z</cp:lastPrinted>
  <dcterms:created xsi:type="dcterms:W3CDTF">2025-11-12T12:19:00Z</dcterms:created>
  <dcterms:modified xsi:type="dcterms:W3CDTF">2025-11-12T12:19:00Z</dcterms:modified>
</cp:coreProperties>
</file>