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19" w:rsidRDefault="00731719" w:rsidP="007317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D3F">
        <w:rPr>
          <w:rFonts w:ascii="Times New Roman" w:hAnsi="Times New Roman" w:cs="Times New Roman"/>
          <w:b/>
          <w:sz w:val="26"/>
          <w:szCs w:val="26"/>
        </w:rPr>
        <w:t xml:space="preserve">Список работ, </w:t>
      </w:r>
      <w:r>
        <w:rPr>
          <w:rFonts w:ascii="Times New Roman" w:hAnsi="Times New Roman" w:cs="Times New Roman"/>
          <w:b/>
          <w:sz w:val="26"/>
          <w:szCs w:val="26"/>
        </w:rPr>
        <w:t xml:space="preserve">допущенных к участию в конкурсе </w:t>
      </w:r>
    </w:p>
    <w:p w:rsidR="00731719" w:rsidRDefault="00731719" w:rsidP="007317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D3F">
        <w:rPr>
          <w:rFonts w:ascii="Times New Roman" w:hAnsi="Times New Roman" w:cs="Times New Roman"/>
          <w:b/>
          <w:sz w:val="26"/>
          <w:szCs w:val="26"/>
        </w:rPr>
        <w:t xml:space="preserve">на соискание Государственной премии Чувашской Республики </w:t>
      </w:r>
    </w:p>
    <w:p w:rsidR="00731719" w:rsidRPr="00BE2D3F" w:rsidRDefault="00731719" w:rsidP="007317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D3F">
        <w:rPr>
          <w:rFonts w:ascii="Times New Roman" w:hAnsi="Times New Roman" w:cs="Times New Roman"/>
          <w:b/>
          <w:sz w:val="26"/>
          <w:szCs w:val="26"/>
        </w:rPr>
        <w:t>в области литературы и искусства Чувашской Республики 202</w:t>
      </w:r>
      <w:r w:rsidR="000E05BB">
        <w:rPr>
          <w:rFonts w:ascii="Times New Roman" w:hAnsi="Times New Roman" w:cs="Times New Roman"/>
          <w:b/>
          <w:sz w:val="26"/>
          <w:szCs w:val="26"/>
        </w:rPr>
        <w:t>4</w:t>
      </w:r>
      <w:r w:rsidRPr="00BE2D3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31719" w:rsidRPr="00BE2D3F" w:rsidRDefault="00731719" w:rsidP="00731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05BB" w:rsidRPr="000E05BB" w:rsidRDefault="00731719" w:rsidP="000E0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5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при Главе Чувашской Республики по Государственной премии Чувашской Республики в области литературы и искусства сообщает, что к участию в конкурсе на соискание Государственной премии Чувашской Республики в области литературы и искусства 202</w:t>
      </w:r>
      <w:r w:rsidR="000E05BB" w:rsidRPr="000E05B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E0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допущены следующие работы:</w:t>
      </w:r>
    </w:p>
    <w:p w:rsidR="000E05BB" w:rsidRPr="000E05BB" w:rsidRDefault="000E05BB" w:rsidP="000E0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05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1. </w:t>
      </w:r>
      <w:r w:rsidRPr="000E05BB">
        <w:rPr>
          <w:rFonts w:ascii="Times New Roman" w:hAnsi="Times New Roman" w:cs="Times New Roman"/>
          <w:b/>
          <w:spacing w:val="-2"/>
          <w:sz w:val="26"/>
          <w:szCs w:val="26"/>
        </w:rPr>
        <w:t>«Музей русской провинции»</w:t>
      </w:r>
      <w:r w:rsidRPr="000E05BB">
        <w:rPr>
          <w:rFonts w:ascii="Times New Roman" w:hAnsi="Times New Roman" w:cs="Times New Roman"/>
          <w:b/>
          <w:spacing w:val="-2"/>
          <w:sz w:val="26"/>
          <w:szCs w:val="26"/>
        </w:rPr>
        <w:t>.</w:t>
      </w:r>
    </w:p>
    <w:p w:rsidR="000E05BB" w:rsidRPr="000E05BB" w:rsidRDefault="000E05BB" w:rsidP="000E05BB">
      <w:pPr>
        <w:pStyle w:val="a3"/>
        <w:tabs>
          <w:tab w:val="left" w:pos="708"/>
        </w:tabs>
        <w:spacing w:line="240" w:lineRule="auto"/>
        <w:ind w:firstLine="709"/>
        <w:rPr>
          <w:spacing w:val="-2"/>
          <w:sz w:val="26"/>
          <w:szCs w:val="26"/>
        </w:rPr>
      </w:pPr>
      <w:r w:rsidRPr="000E05BB">
        <w:rPr>
          <w:i/>
          <w:sz w:val="26"/>
          <w:szCs w:val="26"/>
        </w:rPr>
        <w:t>Авторский коллектив:</w:t>
      </w:r>
      <w:r w:rsidRPr="000E05BB">
        <w:rPr>
          <w:sz w:val="26"/>
          <w:szCs w:val="26"/>
        </w:rPr>
        <w:t xml:space="preserve"> </w:t>
      </w:r>
      <w:r w:rsidRPr="000E05BB">
        <w:rPr>
          <w:spacing w:val="-2"/>
          <w:sz w:val="26"/>
          <w:szCs w:val="26"/>
        </w:rPr>
        <w:t>Борисова Татьяна Алексеевна, директор муниципального бюджетного учреждения культуры «</w:t>
      </w:r>
      <w:proofErr w:type="spellStart"/>
      <w:r w:rsidRPr="000E05BB">
        <w:rPr>
          <w:spacing w:val="-2"/>
          <w:sz w:val="26"/>
          <w:szCs w:val="26"/>
        </w:rPr>
        <w:t>Алатырский</w:t>
      </w:r>
      <w:proofErr w:type="spellEnd"/>
      <w:r w:rsidRPr="000E05BB">
        <w:rPr>
          <w:spacing w:val="-2"/>
          <w:sz w:val="26"/>
          <w:szCs w:val="26"/>
        </w:rPr>
        <w:t xml:space="preserve"> краеведческий музей»;</w:t>
      </w:r>
      <w:r w:rsidRPr="000E05BB">
        <w:rPr>
          <w:spacing w:val="-2"/>
          <w:sz w:val="26"/>
          <w:szCs w:val="26"/>
        </w:rPr>
        <w:t xml:space="preserve"> </w:t>
      </w:r>
      <w:r w:rsidRPr="000E05BB">
        <w:rPr>
          <w:spacing w:val="-2"/>
          <w:sz w:val="26"/>
          <w:szCs w:val="26"/>
        </w:rPr>
        <w:t>Раздьяконова Елена Витальевна, главный хранитель фондов муниципального бюджетного учреждения культуры «</w:t>
      </w:r>
      <w:proofErr w:type="spellStart"/>
      <w:r w:rsidRPr="000E05BB">
        <w:rPr>
          <w:spacing w:val="-2"/>
          <w:sz w:val="26"/>
          <w:szCs w:val="26"/>
        </w:rPr>
        <w:t>Алатырский</w:t>
      </w:r>
      <w:proofErr w:type="spellEnd"/>
      <w:r w:rsidRPr="000E05BB">
        <w:rPr>
          <w:spacing w:val="-2"/>
          <w:sz w:val="26"/>
          <w:szCs w:val="26"/>
        </w:rPr>
        <w:t xml:space="preserve"> краеведческий музей»;</w:t>
      </w:r>
      <w:r w:rsidRPr="000E05BB">
        <w:rPr>
          <w:spacing w:val="-2"/>
          <w:sz w:val="26"/>
          <w:szCs w:val="26"/>
        </w:rPr>
        <w:t xml:space="preserve"> </w:t>
      </w:r>
      <w:r w:rsidRPr="000E05BB">
        <w:rPr>
          <w:spacing w:val="-2"/>
          <w:sz w:val="26"/>
          <w:szCs w:val="26"/>
        </w:rPr>
        <w:t>Кондратьев Владислав Георгиевич, директор ООО ПКФ «Влад и Ко»</w:t>
      </w:r>
      <w:r w:rsidRPr="000E05BB">
        <w:rPr>
          <w:spacing w:val="-2"/>
          <w:sz w:val="26"/>
          <w:szCs w:val="26"/>
        </w:rPr>
        <w:t>.</w:t>
      </w:r>
    </w:p>
    <w:p w:rsidR="000E05BB" w:rsidRDefault="000E05BB" w:rsidP="000E05BB">
      <w:pPr>
        <w:pStyle w:val="a3"/>
        <w:tabs>
          <w:tab w:val="left" w:pos="708"/>
        </w:tabs>
        <w:spacing w:line="240" w:lineRule="auto"/>
        <w:ind w:firstLine="709"/>
        <w:rPr>
          <w:spacing w:val="-2"/>
          <w:sz w:val="26"/>
          <w:szCs w:val="26"/>
        </w:rPr>
      </w:pPr>
      <w:r w:rsidRPr="000E05BB">
        <w:rPr>
          <w:i/>
          <w:spacing w:val="-2"/>
          <w:sz w:val="26"/>
          <w:szCs w:val="26"/>
        </w:rPr>
        <w:t>Выдвигающая организация:</w:t>
      </w:r>
      <w:r w:rsidRPr="000E05BB">
        <w:rPr>
          <w:spacing w:val="-2"/>
          <w:sz w:val="26"/>
          <w:szCs w:val="26"/>
        </w:rPr>
        <w:t xml:space="preserve"> </w:t>
      </w:r>
      <w:r w:rsidR="00264B37">
        <w:rPr>
          <w:spacing w:val="-2"/>
          <w:sz w:val="26"/>
          <w:szCs w:val="26"/>
        </w:rPr>
        <w:t>а</w:t>
      </w:r>
      <w:r w:rsidRPr="000E05BB">
        <w:rPr>
          <w:spacing w:val="-2"/>
          <w:sz w:val="26"/>
          <w:szCs w:val="26"/>
        </w:rPr>
        <w:t xml:space="preserve">дминистрация </w:t>
      </w:r>
      <w:proofErr w:type="spellStart"/>
      <w:r w:rsidRPr="000E05BB">
        <w:rPr>
          <w:spacing w:val="-2"/>
          <w:sz w:val="26"/>
          <w:szCs w:val="26"/>
        </w:rPr>
        <w:t>Алатырского</w:t>
      </w:r>
      <w:proofErr w:type="spellEnd"/>
      <w:r w:rsidRPr="000E05BB">
        <w:rPr>
          <w:spacing w:val="-2"/>
          <w:sz w:val="26"/>
          <w:szCs w:val="26"/>
        </w:rPr>
        <w:t xml:space="preserve"> муниципального округа Чувашской Республики</w:t>
      </w:r>
      <w:r w:rsidRPr="000E05BB">
        <w:rPr>
          <w:spacing w:val="-2"/>
          <w:sz w:val="26"/>
          <w:szCs w:val="26"/>
        </w:rPr>
        <w:t>.</w:t>
      </w:r>
    </w:p>
    <w:p w:rsidR="00264B37" w:rsidRPr="000E05BB" w:rsidRDefault="00264B37" w:rsidP="000E05BB">
      <w:pPr>
        <w:pStyle w:val="a3"/>
        <w:tabs>
          <w:tab w:val="left" w:pos="708"/>
        </w:tabs>
        <w:spacing w:line="240" w:lineRule="auto"/>
        <w:ind w:firstLine="709"/>
        <w:rPr>
          <w:spacing w:val="-2"/>
          <w:sz w:val="26"/>
          <w:szCs w:val="26"/>
        </w:rPr>
      </w:pPr>
    </w:p>
    <w:p w:rsidR="000E05BB" w:rsidRPr="000E05BB" w:rsidRDefault="000E05BB" w:rsidP="000E05BB">
      <w:pPr>
        <w:pStyle w:val="a3"/>
        <w:tabs>
          <w:tab w:val="left" w:pos="708"/>
        </w:tabs>
        <w:spacing w:line="240" w:lineRule="auto"/>
        <w:ind w:firstLine="709"/>
        <w:rPr>
          <w:b/>
          <w:spacing w:val="-2"/>
          <w:sz w:val="26"/>
          <w:szCs w:val="26"/>
        </w:rPr>
      </w:pPr>
      <w:r w:rsidRPr="000E05BB">
        <w:rPr>
          <w:b/>
          <w:spacing w:val="-2"/>
          <w:sz w:val="26"/>
          <w:szCs w:val="26"/>
        </w:rPr>
        <w:t>2. </w:t>
      </w:r>
      <w:r w:rsidRPr="000E05BB">
        <w:rPr>
          <w:b/>
          <w:sz w:val="26"/>
          <w:szCs w:val="26"/>
        </w:rPr>
        <w:t>Цифровая космическая опера Рустама Сагдиева «Главный вопрос»</w:t>
      </w:r>
      <w:r w:rsidRPr="000E05BB">
        <w:rPr>
          <w:b/>
          <w:sz w:val="26"/>
          <w:szCs w:val="26"/>
        </w:rPr>
        <w:t>.</w:t>
      </w:r>
    </w:p>
    <w:p w:rsidR="000E05BB" w:rsidRPr="000E05BB" w:rsidRDefault="000E05BB" w:rsidP="000E05BB">
      <w:pPr>
        <w:pStyle w:val="a3"/>
        <w:tabs>
          <w:tab w:val="left" w:pos="708"/>
        </w:tabs>
        <w:spacing w:line="240" w:lineRule="auto"/>
        <w:ind w:firstLine="709"/>
        <w:rPr>
          <w:sz w:val="26"/>
          <w:szCs w:val="26"/>
          <w:shd w:val="clear" w:color="auto" w:fill="FFFFFF"/>
        </w:rPr>
      </w:pPr>
      <w:r w:rsidRPr="000E05BB">
        <w:rPr>
          <w:i/>
          <w:sz w:val="26"/>
          <w:szCs w:val="26"/>
        </w:rPr>
        <w:t>Авторский коллектив:</w:t>
      </w:r>
      <w:r w:rsidRPr="000E05BB">
        <w:rPr>
          <w:sz w:val="26"/>
          <w:szCs w:val="26"/>
        </w:rPr>
        <w:t xml:space="preserve"> </w:t>
      </w:r>
      <w:proofErr w:type="spellStart"/>
      <w:r w:rsidRPr="000E05BB">
        <w:rPr>
          <w:sz w:val="26"/>
          <w:szCs w:val="26"/>
        </w:rPr>
        <w:t>Отяковский</w:t>
      </w:r>
      <w:proofErr w:type="spellEnd"/>
      <w:r w:rsidRPr="000E05BB">
        <w:rPr>
          <w:sz w:val="26"/>
          <w:szCs w:val="26"/>
        </w:rPr>
        <w:t xml:space="preserve"> Дмитрий Сергеевич, индивидуальный предприниматель;</w:t>
      </w:r>
      <w:r w:rsidRPr="000E05BB">
        <w:rPr>
          <w:sz w:val="26"/>
          <w:szCs w:val="26"/>
        </w:rPr>
        <w:t xml:space="preserve"> </w:t>
      </w:r>
      <w:r w:rsidRPr="000E05BB">
        <w:rPr>
          <w:sz w:val="26"/>
          <w:szCs w:val="26"/>
        </w:rPr>
        <w:t xml:space="preserve">Попов Андрей Викторович, художественный руководитель, исполняющий обязанности автономного </w:t>
      </w:r>
      <w:r w:rsidRPr="000E05BB">
        <w:rPr>
          <w:sz w:val="26"/>
          <w:szCs w:val="26"/>
          <w:shd w:val="clear" w:color="auto" w:fill="FFFFFF"/>
        </w:rPr>
        <w:t>учреждения Чувашской Республики «Чувашский государственный театр оперы и балета» Министерства культуры, по делам национальностей и архивного дела Чувашской Республики;</w:t>
      </w:r>
      <w:r w:rsidRPr="000E05BB">
        <w:rPr>
          <w:sz w:val="26"/>
          <w:szCs w:val="26"/>
          <w:shd w:val="clear" w:color="auto" w:fill="FFFFFF"/>
        </w:rPr>
        <w:t xml:space="preserve"> </w:t>
      </w:r>
      <w:r w:rsidRPr="000E05BB">
        <w:rPr>
          <w:sz w:val="26"/>
          <w:szCs w:val="26"/>
          <w:shd w:val="clear" w:color="auto" w:fill="FFFFFF"/>
        </w:rPr>
        <w:t xml:space="preserve">Сагдиев Рустам </w:t>
      </w:r>
      <w:proofErr w:type="spellStart"/>
      <w:r w:rsidRPr="000E05BB">
        <w:rPr>
          <w:sz w:val="26"/>
          <w:szCs w:val="26"/>
          <w:shd w:val="clear" w:color="auto" w:fill="FFFFFF"/>
        </w:rPr>
        <w:t>Фаридович</w:t>
      </w:r>
      <w:proofErr w:type="spellEnd"/>
      <w:r w:rsidRPr="000E05BB">
        <w:rPr>
          <w:sz w:val="26"/>
          <w:szCs w:val="26"/>
          <w:shd w:val="clear" w:color="auto" w:fill="FFFFFF"/>
        </w:rPr>
        <w:t>, солист, композитор Государственного академического Мариинского театра;</w:t>
      </w:r>
      <w:r w:rsidRPr="000E05B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E05BB">
        <w:rPr>
          <w:sz w:val="26"/>
          <w:szCs w:val="26"/>
          <w:shd w:val="clear" w:color="auto" w:fill="FFFFFF"/>
        </w:rPr>
        <w:t>Салимбаев</w:t>
      </w:r>
      <w:proofErr w:type="spellEnd"/>
      <w:r w:rsidRPr="000E05BB">
        <w:rPr>
          <w:sz w:val="26"/>
          <w:szCs w:val="26"/>
          <w:shd w:val="clear" w:color="auto" w:fill="FFFFFF"/>
        </w:rPr>
        <w:t xml:space="preserve"> Данил </w:t>
      </w:r>
      <w:proofErr w:type="spellStart"/>
      <w:r w:rsidRPr="000E05BB">
        <w:rPr>
          <w:sz w:val="26"/>
          <w:szCs w:val="26"/>
          <w:shd w:val="clear" w:color="auto" w:fill="FFFFFF"/>
        </w:rPr>
        <w:t>Вахапжанович</w:t>
      </w:r>
      <w:proofErr w:type="spellEnd"/>
      <w:r w:rsidRPr="000E05BB">
        <w:rPr>
          <w:sz w:val="26"/>
          <w:szCs w:val="26"/>
          <w:shd w:val="clear" w:color="auto" w:fill="FFFFFF"/>
        </w:rPr>
        <w:t xml:space="preserve">, художественный руководитель балета </w:t>
      </w:r>
      <w:r w:rsidRPr="000E05BB">
        <w:rPr>
          <w:sz w:val="26"/>
          <w:szCs w:val="26"/>
        </w:rPr>
        <w:t xml:space="preserve">автономного </w:t>
      </w:r>
      <w:r w:rsidRPr="000E05BB">
        <w:rPr>
          <w:sz w:val="26"/>
          <w:szCs w:val="26"/>
          <w:shd w:val="clear" w:color="auto" w:fill="FFFFFF"/>
        </w:rPr>
        <w:t>учреждения Чувашской Республики «Чувашский государственный театр оперы и балета» Министерства культуры, по делам национальностей и архивного дела Чувашской Республики;</w:t>
      </w:r>
      <w:r w:rsidRPr="000E05BB">
        <w:rPr>
          <w:sz w:val="26"/>
          <w:szCs w:val="26"/>
          <w:shd w:val="clear" w:color="auto" w:fill="FFFFFF"/>
        </w:rPr>
        <w:t xml:space="preserve"> </w:t>
      </w:r>
      <w:r w:rsidRPr="000E05BB">
        <w:rPr>
          <w:sz w:val="26"/>
          <w:szCs w:val="26"/>
          <w:shd w:val="clear" w:color="auto" w:fill="FFFFFF"/>
        </w:rPr>
        <w:t xml:space="preserve">Семенов Илья Николаевич, </w:t>
      </w:r>
      <w:proofErr w:type="spellStart"/>
      <w:r w:rsidRPr="000E05BB">
        <w:rPr>
          <w:sz w:val="26"/>
          <w:szCs w:val="26"/>
          <w:shd w:val="clear" w:color="auto" w:fill="FFFFFF"/>
        </w:rPr>
        <w:t>самозанятый</w:t>
      </w:r>
      <w:proofErr w:type="spellEnd"/>
      <w:r w:rsidRPr="000E05BB">
        <w:rPr>
          <w:sz w:val="26"/>
          <w:szCs w:val="26"/>
          <w:shd w:val="clear" w:color="auto" w:fill="FFFFFF"/>
        </w:rPr>
        <w:t>.</w:t>
      </w:r>
    </w:p>
    <w:p w:rsidR="000E05BB" w:rsidRDefault="000E05BB" w:rsidP="000E05BB">
      <w:pPr>
        <w:pStyle w:val="a3"/>
        <w:tabs>
          <w:tab w:val="left" w:pos="708"/>
        </w:tabs>
        <w:spacing w:line="240" w:lineRule="auto"/>
        <w:ind w:firstLine="709"/>
        <w:rPr>
          <w:sz w:val="26"/>
          <w:szCs w:val="26"/>
          <w:shd w:val="clear" w:color="auto" w:fill="FFFFFF"/>
        </w:rPr>
      </w:pPr>
      <w:r w:rsidRPr="000E05BB">
        <w:rPr>
          <w:i/>
          <w:sz w:val="26"/>
          <w:szCs w:val="26"/>
          <w:shd w:val="clear" w:color="auto" w:fill="FFFFFF"/>
        </w:rPr>
        <w:t>Выдвигающая организация:</w:t>
      </w:r>
      <w:r w:rsidRPr="000E05BB">
        <w:rPr>
          <w:sz w:val="26"/>
          <w:szCs w:val="26"/>
          <w:shd w:val="clear" w:color="auto" w:fill="FFFFFF"/>
        </w:rPr>
        <w:t xml:space="preserve"> </w:t>
      </w:r>
      <w:r w:rsidR="00264B37">
        <w:rPr>
          <w:sz w:val="26"/>
          <w:szCs w:val="26"/>
          <w:shd w:val="clear" w:color="auto" w:fill="FFFFFF"/>
        </w:rPr>
        <w:t>а</w:t>
      </w:r>
      <w:r w:rsidRPr="000E05BB">
        <w:rPr>
          <w:sz w:val="26"/>
          <w:szCs w:val="26"/>
          <w:shd w:val="clear" w:color="auto" w:fill="FFFFFF"/>
        </w:rPr>
        <w:t>втономное учреждение Чувашской Республики «Чувашский государственный театр оперы и балета» Министерства культуры, по делам национальностей и архивного дела Чувашской Республики</w:t>
      </w:r>
      <w:r w:rsidRPr="000E05BB">
        <w:rPr>
          <w:sz w:val="26"/>
          <w:szCs w:val="26"/>
          <w:shd w:val="clear" w:color="auto" w:fill="FFFFFF"/>
        </w:rPr>
        <w:t>.</w:t>
      </w:r>
    </w:p>
    <w:p w:rsidR="00264B37" w:rsidRPr="000E05BB" w:rsidRDefault="00264B37" w:rsidP="000E05BB">
      <w:pPr>
        <w:pStyle w:val="a3"/>
        <w:tabs>
          <w:tab w:val="left" w:pos="708"/>
        </w:tabs>
        <w:spacing w:line="240" w:lineRule="auto"/>
        <w:ind w:firstLine="709"/>
        <w:rPr>
          <w:sz w:val="26"/>
          <w:szCs w:val="26"/>
          <w:shd w:val="clear" w:color="auto" w:fill="FFFFFF"/>
        </w:rPr>
      </w:pPr>
    </w:p>
    <w:p w:rsidR="000E05BB" w:rsidRPr="000E05BB" w:rsidRDefault="000E05BB" w:rsidP="000E05BB">
      <w:pPr>
        <w:pStyle w:val="a3"/>
        <w:tabs>
          <w:tab w:val="left" w:pos="708"/>
        </w:tabs>
        <w:spacing w:line="240" w:lineRule="auto"/>
        <w:ind w:firstLine="709"/>
        <w:rPr>
          <w:b/>
          <w:sz w:val="26"/>
          <w:szCs w:val="26"/>
          <w:shd w:val="clear" w:color="auto" w:fill="FFFFFF"/>
        </w:rPr>
      </w:pPr>
      <w:r w:rsidRPr="000E05BB">
        <w:rPr>
          <w:b/>
          <w:sz w:val="26"/>
          <w:szCs w:val="26"/>
          <w:shd w:val="clear" w:color="auto" w:fill="FFFFFF"/>
        </w:rPr>
        <w:t>3. </w:t>
      </w:r>
      <w:proofErr w:type="spellStart"/>
      <w:r w:rsidRPr="000E05BB">
        <w:rPr>
          <w:b/>
          <w:sz w:val="26"/>
          <w:szCs w:val="26"/>
        </w:rPr>
        <w:t>Иммерсивная</w:t>
      </w:r>
      <w:proofErr w:type="spellEnd"/>
      <w:r w:rsidRPr="000E05BB">
        <w:rPr>
          <w:b/>
          <w:sz w:val="26"/>
          <w:szCs w:val="26"/>
        </w:rPr>
        <w:t xml:space="preserve"> программа «Жди меня» (Хроника настоящей любви) Д. Андронова</w:t>
      </w:r>
      <w:r w:rsidRPr="000E05BB">
        <w:rPr>
          <w:b/>
          <w:sz w:val="26"/>
          <w:szCs w:val="26"/>
        </w:rPr>
        <w:t>.</w:t>
      </w:r>
    </w:p>
    <w:p w:rsidR="000E05BB" w:rsidRPr="000E05BB" w:rsidRDefault="000E05BB" w:rsidP="000E05BB">
      <w:pPr>
        <w:pStyle w:val="a3"/>
        <w:tabs>
          <w:tab w:val="left" w:pos="708"/>
        </w:tabs>
        <w:spacing w:line="240" w:lineRule="auto"/>
        <w:ind w:firstLine="709"/>
        <w:rPr>
          <w:sz w:val="26"/>
          <w:szCs w:val="26"/>
          <w:shd w:val="clear" w:color="auto" w:fill="FFFFFF"/>
        </w:rPr>
      </w:pPr>
      <w:r w:rsidRPr="000E05BB">
        <w:rPr>
          <w:i/>
          <w:sz w:val="26"/>
          <w:szCs w:val="26"/>
        </w:rPr>
        <w:t>Авторский коллектив:</w:t>
      </w:r>
      <w:r w:rsidRPr="000E05BB">
        <w:rPr>
          <w:sz w:val="26"/>
          <w:szCs w:val="26"/>
        </w:rPr>
        <w:t xml:space="preserve"> </w:t>
      </w:r>
      <w:r w:rsidRPr="000E05BB">
        <w:rPr>
          <w:sz w:val="26"/>
          <w:szCs w:val="26"/>
        </w:rPr>
        <w:t xml:space="preserve">Андронов Денис Олегович, главный режиссер автономного </w:t>
      </w:r>
      <w:r w:rsidRPr="000E05BB">
        <w:rPr>
          <w:sz w:val="26"/>
          <w:szCs w:val="26"/>
          <w:shd w:val="clear" w:color="auto" w:fill="FFFFFF"/>
        </w:rPr>
        <w:t>учреждения Чувашской Республики «Чувашский государственный театр кукол» Министерства культуры, по делам национальностей и архивного дела Чувашской Республики</w:t>
      </w:r>
      <w:r w:rsidRPr="000E05BB">
        <w:rPr>
          <w:sz w:val="26"/>
          <w:szCs w:val="26"/>
        </w:rPr>
        <w:t>;</w:t>
      </w:r>
      <w:r w:rsidRPr="000E05BB">
        <w:rPr>
          <w:sz w:val="26"/>
          <w:szCs w:val="26"/>
        </w:rPr>
        <w:t xml:space="preserve"> </w:t>
      </w:r>
      <w:r w:rsidRPr="000E05BB">
        <w:rPr>
          <w:sz w:val="26"/>
          <w:szCs w:val="26"/>
        </w:rPr>
        <w:t>Андронова Ольга Андреевна, преподаватель муниципального бюджетного учреждения дополнительного образования «Чебоксарская детская художественная школа искусств»;</w:t>
      </w:r>
      <w:r w:rsidRPr="000E05BB">
        <w:rPr>
          <w:sz w:val="26"/>
          <w:szCs w:val="26"/>
        </w:rPr>
        <w:t xml:space="preserve"> </w:t>
      </w:r>
      <w:r w:rsidRPr="000E05BB">
        <w:rPr>
          <w:sz w:val="26"/>
          <w:szCs w:val="26"/>
        </w:rPr>
        <w:t xml:space="preserve">Григорьев Роман Александрович, артист-кукловод автономного </w:t>
      </w:r>
      <w:r w:rsidRPr="000E05BB">
        <w:rPr>
          <w:sz w:val="26"/>
          <w:szCs w:val="26"/>
          <w:shd w:val="clear" w:color="auto" w:fill="FFFFFF"/>
        </w:rPr>
        <w:t>учреждения Чувашской Республики «Чувашский государственный театр кукол» Министерства культуры, по делам национальностей и архивного дела Чувашской Республики;</w:t>
      </w:r>
      <w:r w:rsidRPr="000E05B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E05BB">
        <w:rPr>
          <w:sz w:val="26"/>
          <w:szCs w:val="26"/>
          <w:shd w:val="clear" w:color="auto" w:fill="FFFFFF"/>
        </w:rPr>
        <w:t>Хорькова</w:t>
      </w:r>
      <w:proofErr w:type="spellEnd"/>
      <w:r w:rsidRPr="000E05BB">
        <w:rPr>
          <w:sz w:val="26"/>
          <w:szCs w:val="26"/>
          <w:shd w:val="clear" w:color="auto" w:fill="FFFFFF"/>
        </w:rPr>
        <w:t xml:space="preserve"> Елена Владимировна, артист-кукловод </w:t>
      </w:r>
      <w:r w:rsidRPr="000E05BB">
        <w:rPr>
          <w:sz w:val="26"/>
          <w:szCs w:val="26"/>
        </w:rPr>
        <w:t xml:space="preserve">автономного </w:t>
      </w:r>
      <w:r w:rsidRPr="000E05BB">
        <w:rPr>
          <w:sz w:val="26"/>
          <w:szCs w:val="26"/>
          <w:shd w:val="clear" w:color="auto" w:fill="FFFFFF"/>
        </w:rPr>
        <w:t>учреждения Чувашской Республики «Чувашский государственный театр кукол» Министерства культуры, по делам национальностей и архивного дела Чувашской Республики</w:t>
      </w:r>
      <w:r w:rsidRPr="000E05BB">
        <w:rPr>
          <w:sz w:val="26"/>
          <w:szCs w:val="26"/>
          <w:shd w:val="clear" w:color="auto" w:fill="FFFFFF"/>
        </w:rPr>
        <w:t>.</w:t>
      </w:r>
    </w:p>
    <w:p w:rsidR="003506DE" w:rsidRDefault="000E05BB" w:rsidP="000E05BB">
      <w:pPr>
        <w:pStyle w:val="a3"/>
        <w:tabs>
          <w:tab w:val="left" w:pos="708"/>
        </w:tabs>
        <w:spacing w:line="240" w:lineRule="auto"/>
        <w:ind w:firstLine="709"/>
        <w:rPr>
          <w:sz w:val="26"/>
          <w:szCs w:val="26"/>
          <w:shd w:val="clear" w:color="auto" w:fill="FFFFFF"/>
        </w:rPr>
      </w:pPr>
      <w:r w:rsidRPr="000E05BB">
        <w:rPr>
          <w:i/>
          <w:sz w:val="26"/>
          <w:szCs w:val="26"/>
          <w:shd w:val="clear" w:color="auto" w:fill="FFFFFF"/>
        </w:rPr>
        <w:t>Выдвигающая организация:</w:t>
      </w:r>
      <w:r w:rsidRPr="000E05BB">
        <w:rPr>
          <w:sz w:val="26"/>
          <w:szCs w:val="26"/>
          <w:shd w:val="clear" w:color="auto" w:fill="FFFFFF"/>
        </w:rPr>
        <w:t xml:space="preserve"> </w:t>
      </w:r>
      <w:r w:rsidR="00264B37">
        <w:rPr>
          <w:sz w:val="26"/>
          <w:szCs w:val="26"/>
          <w:shd w:val="clear" w:color="auto" w:fill="FFFFFF"/>
        </w:rPr>
        <w:t>а</w:t>
      </w:r>
      <w:r w:rsidRPr="000E05BB">
        <w:rPr>
          <w:sz w:val="26"/>
          <w:szCs w:val="26"/>
          <w:shd w:val="clear" w:color="auto" w:fill="FFFFFF"/>
        </w:rPr>
        <w:t xml:space="preserve">втономное учреждение Чувашской Республики «Чувашский государственный театр кукол» Министерства культуры, по делам </w:t>
      </w:r>
      <w:r w:rsidRPr="000E05BB">
        <w:rPr>
          <w:sz w:val="26"/>
          <w:szCs w:val="26"/>
          <w:shd w:val="clear" w:color="auto" w:fill="FFFFFF"/>
        </w:rPr>
        <w:lastRenderedPageBreak/>
        <w:t>национальностей и архивного дела Чувашской Республики</w:t>
      </w:r>
      <w:r>
        <w:rPr>
          <w:sz w:val="26"/>
          <w:szCs w:val="26"/>
          <w:shd w:val="clear" w:color="auto" w:fill="FFFFFF"/>
        </w:rPr>
        <w:t>.</w:t>
      </w:r>
    </w:p>
    <w:p w:rsidR="000E05BB" w:rsidRDefault="000E05BB" w:rsidP="000E05BB">
      <w:pPr>
        <w:pStyle w:val="a3"/>
        <w:tabs>
          <w:tab w:val="left" w:pos="708"/>
        </w:tabs>
        <w:spacing w:line="240" w:lineRule="auto"/>
        <w:ind w:firstLine="709"/>
        <w:rPr>
          <w:sz w:val="26"/>
          <w:szCs w:val="26"/>
          <w:shd w:val="clear" w:color="auto" w:fill="FFFFFF"/>
        </w:rPr>
      </w:pPr>
    </w:p>
    <w:p w:rsidR="000E05BB" w:rsidRPr="00862C1A" w:rsidRDefault="000E05BB" w:rsidP="000E05BB">
      <w:pPr>
        <w:shd w:val="clear" w:color="auto" w:fill="FFFFFF"/>
        <w:spacing w:after="36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C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Приглашаем принять участие в обсуждении представленных работ.</w:t>
      </w:r>
    </w:p>
    <w:p w:rsidR="000E05BB" w:rsidRPr="00166C21" w:rsidRDefault="000E05BB" w:rsidP="000E05BB">
      <w:pPr>
        <w:shd w:val="clear" w:color="auto" w:fill="FFFFFF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Отзывы, материалы обсуждений принимаются по </w:t>
      </w:r>
      <w:r w:rsidR="00264B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 w:rsidR="00264B37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bookmarkStart w:id="0" w:name="_GoBack"/>
      <w:bookmarkEnd w:id="0"/>
      <w:r w:rsidRPr="0011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адресу: 428004, Чувашская Республика, г. Чебоксары, Президентский бульвар, д. 17, </w:t>
      </w:r>
      <w:proofErr w:type="spellStart"/>
      <w:r w:rsidRPr="001104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10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412-2, справки по телефону: 56-50-48, электронный адрес: </w:t>
      </w:r>
      <w:r w:rsidRPr="001104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culture</w:t>
      </w:r>
      <w:r w:rsidRPr="001104AB">
        <w:rPr>
          <w:rFonts w:ascii="Times New Roman" w:eastAsia="Times New Roman" w:hAnsi="Times New Roman" w:cs="Times New Roman"/>
          <w:sz w:val="26"/>
          <w:szCs w:val="26"/>
          <w:lang w:eastAsia="ru-RU"/>
        </w:rPr>
        <w:t>56@</w:t>
      </w:r>
      <w:r w:rsidRPr="001104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cap</w:t>
      </w:r>
      <w:r w:rsidRPr="001104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1104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1104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E05BB" w:rsidRPr="003D6748" w:rsidRDefault="000E05BB" w:rsidP="000E05BB">
      <w:pPr>
        <w:pStyle w:val="a3"/>
        <w:tabs>
          <w:tab w:val="left" w:pos="708"/>
        </w:tabs>
        <w:spacing w:line="240" w:lineRule="auto"/>
        <w:ind w:firstLine="709"/>
      </w:pPr>
    </w:p>
    <w:sectPr w:rsidR="000E05BB" w:rsidRPr="003D6748" w:rsidSect="000E05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90390"/>
    <w:multiLevelType w:val="hybridMultilevel"/>
    <w:tmpl w:val="E2DEED2E"/>
    <w:lvl w:ilvl="0" w:tplc="DED405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10"/>
    <w:rsid w:val="000E05BB"/>
    <w:rsid w:val="00141F6D"/>
    <w:rsid w:val="00264B37"/>
    <w:rsid w:val="003506DE"/>
    <w:rsid w:val="003D6748"/>
    <w:rsid w:val="00482F9C"/>
    <w:rsid w:val="00731719"/>
    <w:rsid w:val="00BF226F"/>
    <w:rsid w:val="00C75C6B"/>
    <w:rsid w:val="00D92E60"/>
    <w:rsid w:val="00DA5410"/>
    <w:rsid w:val="00E3070A"/>
    <w:rsid w:val="00F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1C81B-7138-42F2-835C-A4B5BBA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2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header"/>
    <w:basedOn w:val="a"/>
    <w:link w:val="a4"/>
    <w:rsid w:val="003506DE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50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506DE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84CD-6630-44BF-9181-785A9E9F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Витальевна</dc:creator>
  <cp:lastModifiedBy>Ефимова Ольга Витальевна</cp:lastModifiedBy>
  <cp:revision>2</cp:revision>
  <dcterms:created xsi:type="dcterms:W3CDTF">2025-03-17T08:05:00Z</dcterms:created>
  <dcterms:modified xsi:type="dcterms:W3CDTF">2025-03-17T08:05:00Z</dcterms:modified>
</cp:coreProperties>
</file>