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063" w:rsidRPr="00FF7063" w:rsidRDefault="00FF7063">
      <w:pPr>
        <w:rPr>
          <w:b/>
          <w:i/>
          <w:color w:val="4F81BD" w:themeColor="accent1"/>
          <w:sz w:val="28"/>
          <w:szCs w:val="28"/>
          <w:u w:val="single"/>
        </w:rPr>
      </w:pPr>
      <w:r>
        <w:t xml:space="preserve">                                                                                                                                               </w:t>
      </w:r>
      <w:r w:rsidRPr="00FF7063">
        <w:rPr>
          <w:b/>
          <w:i/>
          <w:color w:val="4F81BD" w:themeColor="accent1"/>
          <w:sz w:val="28"/>
          <w:szCs w:val="28"/>
          <w:u w:val="single"/>
        </w:rPr>
        <w:t>ПРОЕКТ</w:t>
      </w:r>
    </w:p>
    <w:p w:rsidR="00FF7063" w:rsidRDefault="00FF7063"/>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EB0F67" w:rsidRDefault="00D916AF" w:rsidP="00EB0F67">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ок</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EB0F67">
        <w:rPr>
          <w:sz w:val="28"/>
          <w:szCs w:val="28"/>
        </w:rPr>
        <w:t>13.04</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АО «ЧГЭС»</w:t>
      </w:r>
      <w:r w:rsidR="008407EB" w:rsidRPr="00EB0F67">
        <w:rPr>
          <w:sz w:val="28"/>
          <w:szCs w:val="28"/>
        </w:rPr>
        <w:t xml:space="preserve"> </w:t>
      </w:r>
      <w:r w:rsidR="00446B38" w:rsidRPr="00EB0F67">
        <w:rPr>
          <w:sz w:val="28"/>
          <w:szCs w:val="28"/>
        </w:rPr>
        <w:t>от</w:t>
      </w:r>
      <w:r w:rsidR="00697AC1" w:rsidRPr="00EB0F67">
        <w:rPr>
          <w:sz w:val="28"/>
          <w:szCs w:val="28"/>
        </w:rPr>
        <w:t xml:space="preserve"> </w:t>
      </w:r>
      <w:r w:rsidR="005E3E97">
        <w:rPr>
          <w:sz w:val="28"/>
          <w:szCs w:val="28"/>
        </w:rPr>
        <w:t>10.04.2026 № 690 (вх. адм. № 7831</w:t>
      </w:r>
      <w:r w:rsidR="00EB0F67" w:rsidRPr="00EB0F67">
        <w:rPr>
          <w:sz w:val="28"/>
          <w:szCs w:val="28"/>
        </w:rPr>
        <w:t xml:space="preserve"> от 10.04.2026) </w:t>
      </w:r>
      <w:r w:rsidR="00EB7FDE" w:rsidRPr="00EB0F67">
        <w:rPr>
          <w:sz w:val="28"/>
          <w:szCs w:val="28"/>
        </w:rPr>
        <w:t>в целях, указанных п. </w:t>
      </w:r>
      <w:r w:rsidR="008407EB" w:rsidRPr="00EB0F67">
        <w:rPr>
          <w:sz w:val="28"/>
          <w:szCs w:val="28"/>
        </w:rPr>
        <w:t>1 ст. 39.37 Земельного кодекса Российской Федерации</w:t>
      </w:r>
      <w:r w:rsidR="0023774D" w:rsidRPr="00EB0F67">
        <w:rPr>
          <w:sz w:val="28"/>
          <w:szCs w:val="28"/>
        </w:rPr>
        <w:t xml:space="preserve">, </w:t>
      </w:r>
      <w:r w:rsidR="008407EB" w:rsidRPr="00EB0F67">
        <w:rPr>
          <w:sz w:val="28"/>
          <w:szCs w:val="28"/>
        </w:rPr>
        <w:t>администрация города Чебоксары</w:t>
      </w:r>
      <w:r w:rsidR="00C90ED8" w:rsidRPr="00EB0F67">
        <w:rPr>
          <w:bCs/>
          <w:sz w:val="28"/>
          <w:szCs w:val="28"/>
        </w:rPr>
        <w:t xml:space="preserve"> </w:t>
      </w:r>
      <w:proofErr w:type="spellStart"/>
      <w:proofErr w:type="gramStart"/>
      <w:r w:rsidR="008407EB" w:rsidRPr="00EB0F67">
        <w:rPr>
          <w:sz w:val="28"/>
          <w:szCs w:val="28"/>
        </w:rPr>
        <w:t>п</w:t>
      </w:r>
      <w:proofErr w:type="spellEnd"/>
      <w:proofErr w:type="gramEnd"/>
      <w:r w:rsidR="008407EB" w:rsidRPr="00EB0F67">
        <w:rPr>
          <w:sz w:val="28"/>
          <w:szCs w:val="28"/>
        </w:rPr>
        <w:t xml:space="preserve"> о с т а </w:t>
      </w:r>
      <w:proofErr w:type="spellStart"/>
      <w:r w:rsidR="008407EB" w:rsidRPr="00EB0F67">
        <w:rPr>
          <w:sz w:val="28"/>
          <w:szCs w:val="28"/>
        </w:rPr>
        <w:t>н</w:t>
      </w:r>
      <w:proofErr w:type="spellEnd"/>
      <w:r w:rsidR="008407EB" w:rsidRPr="00EB0F67">
        <w:rPr>
          <w:sz w:val="28"/>
          <w:szCs w:val="28"/>
        </w:rPr>
        <w:t xml:space="preserve"> о в л я е </w:t>
      </w:r>
      <w:proofErr w:type="gramStart"/>
      <w:r w:rsidR="008407EB" w:rsidRPr="00EB0F67">
        <w:rPr>
          <w:sz w:val="28"/>
          <w:szCs w:val="28"/>
        </w:rPr>
        <w:t>т</w:t>
      </w:r>
      <w:proofErr w:type="gramEnd"/>
      <w:r w:rsidR="008407EB" w:rsidRPr="00EB0F67">
        <w:rPr>
          <w:sz w:val="28"/>
          <w:szCs w:val="28"/>
        </w:rPr>
        <w:t>:</w:t>
      </w:r>
    </w:p>
    <w:p w:rsidR="005C2CBA" w:rsidRPr="005E3E97" w:rsidRDefault="00F11C46" w:rsidP="005E3E97">
      <w:pPr>
        <w:pStyle w:val="af"/>
        <w:widowControl w:val="0"/>
        <w:tabs>
          <w:tab w:val="left" w:pos="0"/>
          <w:tab w:val="left" w:pos="6237"/>
        </w:tabs>
        <w:spacing w:line="312" w:lineRule="auto"/>
        <w:ind w:left="0" w:right="-142" w:firstLine="567"/>
        <w:jc w:val="both"/>
        <w:rPr>
          <w:color w:val="000000"/>
          <w:sz w:val="28"/>
          <w:szCs w:val="28"/>
        </w:rPr>
      </w:pPr>
      <w:r w:rsidRPr="00EB0F67">
        <w:rPr>
          <w:sz w:val="28"/>
          <w:szCs w:val="28"/>
        </w:rPr>
        <w:t xml:space="preserve">1. </w:t>
      </w:r>
      <w:r w:rsidR="005141E0" w:rsidRPr="00EB0F67">
        <w:rPr>
          <w:sz w:val="28"/>
          <w:szCs w:val="28"/>
        </w:rPr>
        <w:t xml:space="preserve">Установить публичный сервитут </w:t>
      </w:r>
      <w:r w:rsidR="007E59F0" w:rsidRPr="00EB0F67">
        <w:rPr>
          <w:sz w:val="28"/>
          <w:szCs w:val="28"/>
        </w:rPr>
        <w:t xml:space="preserve">для </w:t>
      </w:r>
      <w:r w:rsidR="00EB0F67" w:rsidRPr="00EB0F67">
        <w:rPr>
          <w:sz w:val="28"/>
          <w:szCs w:val="28"/>
        </w:rPr>
        <w:t xml:space="preserve">размещения </w:t>
      </w:r>
      <w:r w:rsidR="005E3E97">
        <w:rPr>
          <w:sz w:val="28"/>
          <w:szCs w:val="28"/>
        </w:rPr>
        <w:t xml:space="preserve">КЛ-10 кВ </w:t>
      </w:r>
      <w:r w:rsidR="00EB0F67" w:rsidRPr="00EB0F67">
        <w:rPr>
          <w:sz w:val="28"/>
          <w:szCs w:val="28"/>
        </w:rPr>
        <w:t>согласно прое</w:t>
      </w:r>
      <w:r w:rsidR="005E3E97">
        <w:rPr>
          <w:sz w:val="28"/>
          <w:szCs w:val="28"/>
        </w:rPr>
        <w:t>ктной документации «Прокладка ЛЭП</w:t>
      </w:r>
      <w:r w:rsidR="00EB0F67" w:rsidRPr="00EB0F67">
        <w:rPr>
          <w:sz w:val="28"/>
          <w:szCs w:val="28"/>
        </w:rPr>
        <w:t>-10 кВ от</w:t>
      </w:r>
      <w:r w:rsidR="005E3E97">
        <w:rPr>
          <w:sz w:val="28"/>
          <w:szCs w:val="28"/>
        </w:rPr>
        <w:t xml:space="preserve"> места врезки в кабельную линию 10 кВ «ТП-450 – ТП-969» до РП-45 для электроснабжения производственного корпуса по ш. Канашское, д. 11А,</w:t>
      </w:r>
      <w:r w:rsidR="00EB0F67" w:rsidRPr="00EB0F67">
        <w:rPr>
          <w:sz w:val="28"/>
          <w:szCs w:val="28"/>
        </w:rPr>
        <w:t xml:space="preserve"> г. Чебоксары», в рамках выполнения мероприятий по технологическому присоединению к </w:t>
      </w:r>
      <w:r w:rsidR="00EB0F67" w:rsidRPr="005E3E97">
        <w:rPr>
          <w:sz w:val="28"/>
          <w:szCs w:val="28"/>
        </w:rPr>
        <w:t xml:space="preserve">электрическим сетям </w:t>
      </w:r>
      <w:r w:rsidR="005141E0" w:rsidRPr="005E3E97">
        <w:rPr>
          <w:sz w:val="28"/>
          <w:szCs w:val="28"/>
        </w:rPr>
        <w:t>в отношении</w:t>
      </w:r>
      <w:r w:rsidR="00B609E2" w:rsidRPr="005E3E97">
        <w:rPr>
          <w:sz w:val="28"/>
          <w:szCs w:val="28"/>
        </w:rPr>
        <w:t xml:space="preserve"> земельных участков из земель населенных пунктов</w:t>
      </w:r>
      <w:r w:rsidR="005141E0" w:rsidRPr="005E3E97">
        <w:rPr>
          <w:sz w:val="28"/>
          <w:szCs w:val="28"/>
        </w:rPr>
        <w:t xml:space="preserve"> </w:t>
      </w:r>
      <w:r w:rsidR="0012512E" w:rsidRPr="005E3E97">
        <w:rPr>
          <w:sz w:val="28"/>
          <w:szCs w:val="28"/>
        </w:rPr>
        <w:t>с кадастровым</w:t>
      </w:r>
      <w:r w:rsidR="00B609E2" w:rsidRPr="005E3E97">
        <w:rPr>
          <w:sz w:val="28"/>
          <w:szCs w:val="28"/>
        </w:rPr>
        <w:t xml:space="preserve">и </w:t>
      </w:r>
      <w:r w:rsidR="00B609E2" w:rsidRPr="005E3E97">
        <w:rPr>
          <w:color w:val="000000"/>
          <w:sz w:val="28"/>
          <w:szCs w:val="28"/>
        </w:rPr>
        <w:t>номерами:</w:t>
      </w:r>
    </w:p>
    <w:p w:rsidR="005E3E97" w:rsidRPr="005E3E97" w:rsidRDefault="0012041A" w:rsidP="005E3E97">
      <w:pPr>
        <w:spacing w:line="312" w:lineRule="auto"/>
        <w:ind w:firstLine="567"/>
        <w:jc w:val="both"/>
        <w:rPr>
          <w:sz w:val="28"/>
          <w:szCs w:val="28"/>
        </w:rPr>
      </w:pPr>
      <w:r>
        <w:rPr>
          <w:sz w:val="28"/>
          <w:szCs w:val="28"/>
        </w:rPr>
        <w:t xml:space="preserve">- </w:t>
      </w:r>
      <w:r w:rsidR="005E3E97" w:rsidRPr="005E3E97">
        <w:rPr>
          <w:sz w:val="28"/>
          <w:szCs w:val="28"/>
        </w:rPr>
        <w:t>21:01:030702:1701 площадью 26</w:t>
      </w:r>
      <w:r w:rsidR="005E3E97">
        <w:rPr>
          <w:sz w:val="28"/>
          <w:szCs w:val="28"/>
        </w:rPr>
        <w:t xml:space="preserve"> кв</w:t>
      </w:r>
      <w:proofErr w:type="gramStart"/>
      <w:r w:rsidR="005E3E97">
        <w:rPr>
          <w:sz w:val="28"/>
          <w:szCs w:val="28"/>
        </w:rPr>
        <w:t>.м</w:t>
      </w:r>
      <w:proofErr w:type="gramEnd"/>
      <w:r w:rsidR="005E3E97">
        <w:rPr>
          <w:sz w:val="28"/>
          <w:szCs w:val="28"/>
        </w:rPr>
        <w:t xml:space="preserve"> </w:t>
      </w:r>
      <w:r w:rsidR="005E3E97" w:rsidRPr="005E3E97">
        <w:rPr>
          <w:sz w:val="28"/>
          <w:szCs w:val="28"/>
        </w:rPr>
        <w:t>в составе земельного участка площадью 373</w:t>
      </w:r>
      <w:r w:rsidR="005E3E97">
        <w:rPr>
          <w:sz w:val="28"/>
          <w:szCs w:val="28"/>
        </w:rPr>
        <w:t> кв.м</w:t>
      </w:r>
      <w:r w:rsidR="005E3E97" w:rsidRPr="005E3E97">
        <w:rPr>
          <w:sz w:val="28"/>
          <w:szCs w:val="28"/>
        </w:rPr>
        <w:t xml:space="preserve">, </w:t>
      </w:r>
      <w:r w:rsidR="005E3E97">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005E3E97" w:rsidRPr="005E3E97">
        <w:rPr>
          <w:sz w:val="28"/>
          <w:szCs w:val="28"/>
        </w:rPr>
        <w:t xml:space="preserve"> г. Чебоксары, ул. Болгарстроя, с видом разрешенного использования «земли, свободные от прав третьих лиц»;</w:t>
      </w:r>
    </w:p>
    <w:p w:rsidR="005E3E97" w:rsidRPr="005E3E97" w:rsidRDefault="005E3E97" w:rsidP="005E3E97">
      <w:pPr>
        <w:spacing w:line="312" w:lineRule="auto"/>
        <w:ind w:firstLine="567"/>
        <w:jc w:val="both"/>
        <w:rPr>
          <w:sz w:val="28"/>
          <w:szCs w:val="28"/>
        </w:rPr>
      </w:pPr>
      <w:r w:rsidRPr="005E3E97">
        <w:rPr>
          <w:sz w:val="28"/>
          <w:szCs w:val="28"/>
        </w:rPr>
        <w:t>- 21:01:030702:1196 площадью 47 кв</w:t>
      </w:r>
      <w:proofErr w:type="gramStart"/>
      <w:r w:rsidRPr="005E3E97">
        <w:rPr>
          <w:sz w:val="28"/>
          <w:szCs w:val="28"/>
        </w:rPr>
        <w:t>.м</w:t>
      </w:r>
      <w:proofErr w:type="gramEnd"/>
      <w:r w:rsidRPr="005E3E97">
        <w:rPr>
          <w:sz w:val="28"/>
          <w:szCs w:val="28"/>
        </w:rPr>
        <w:t xml:space="preserve"> и 29 кв.м</w:t>
      </w:r>
      <w:r>
        <w:rPr>
          <w:sz w:val="28"/>
          <w:szCs w:val="28"/>
        </w:rPr>
        <w:t xml:space="preserve"> </w:t>
      </w:r>
      <w:r w:rsidRPr="005E3E97">
        <w:rPr>
          <w:sz w:val="28"/>
          <w:szCs w:val="28"/>
        </w:rPr>
        <w:t>в составе земельного участка площадью 5210</w:t>
      </w:r>
      <w:r>
        <w:rPr>
          <w:sz w:val="28"/>
          <w:szCs w:val="28"/>
        </w:rPr>
        <w:t> кв.м</w:t>
      </w:r>
      <w:r w:rsidRPr="005E3E97">
        <w:rPr>
          <w:sz w:val="28"/>
          <w:szCs w:val="28"/>
        </w:rPr>
        <w:t xml:space="preserve">, </w:t>
      </w:r>
      <w:r>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w:t>
      </w:r>
      <w:r w:rsidRPr="005E3E97">
        <w:rPr>
          <w:sz w:val="28"/>
          <w:szCs w:val="28"/>
        </w:rPr>
        <w:t>в микрорайоне «Альгешево-2», с видом разрешенного использования «для строительства многоквартирных жилых домов»;</w:t>
      </w:r>
    </w:p>
    <w:p w:rsidR="005E3E97" w:rsidRPr="005E3E97" w:rsidRDefault="005E3E97" w:rsidP="005E3E97">
      <w:pPr>
        <w:spacing w:line="312" w:lineRule="auto"/>
        <w:ind w:firstLine="567"/>
        <w:jc w:val="both"/>
        <w:rPr>
          <w:sz w:val="28"/>
          <w:szCs w:val="28"/>
        </w:rPr>
      </w:pPr>
      <w:r w:rsidRPr="005E3E97">
        <w:rPr>
          <w:sz w:val="28"/>
          <w:szCs w:val="28"/>
        </w:rPr>
        <w:t>- 21:01:030702:1704 площадью 28 кв</w:t>
      </w:r>
      <w:proofErr w:type="gramStart"/>
      <w:r w:rsidRPr="005E3E97">
        <w:rPr>
          <w:sz w:val="28"/>
          <w:szCs w:val="28"/>
        </w:rPr>
        <w:t>.м</w:t>
      </w:r>
      <w:proofErr w:type="gramEnd"/>
      <w:r>
        <w:rPr>
          <w:sz w:val="28"/>
          <w:szCs w:val="28"/>
        </w:rPr>
        <w:t xml:space="preserve"> </w:t>
      </w:r>
      <w:r w:rsidRPr="005E3E97">
        <w:rPr>
          <w:sz w:val="28"/>
          <w:szCs w:val="28"/>
        </w:rPr>
        <w:t>в составе земельного участка площадью 545</w:t>
      </w:r>
      <w:r>
        <w:rPr>
          <w:sz w:val="28"/>
          <w:szCs w:val="28"/>
        </w:rPr>
        <w:t> кв.м</w:t>
      </w:r>
      <w:r w:rsidRPr="005E3E97">
        <w:rPr>
          <w:sz w:val="28"/>
          <w:szCs w:val="28"/>
        </w:rPr>
        <w:t xml:space="preserve">, </w:t>
      </w:r>
      <w:r>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w:t>
      </w:r>
      <w:r>
        <w:rPr>
          <w:sz w:val="28"/>
          <w:szCs w:val="28"/>
        </w:rPr>
        <w:lastRenderedPageBreak/>
        <w:t xml:space="preserve">Республика – Чувашия, </w:t>
      </w:r>
      <w:r w:rsidRPr="005E3E97">
        <w:rPr>
          <w:sz w:val="28"/>
          <w:szCs w:val="28"/>
        </w:rPr>
        <w:t>г. Чебоксары, ул. Болгарстроя, с видом разрешенного использования «для обслуживания подъездных путей»;</w:t>
      </w:r>
    </w:p>
    <w:p w:rsidR="005E3E97" w:rsidRPr="005E3E97" w:rsidRDefault="005E3E97" w:rsidP="005E3E97">
      <w:pPr>
        <w:spacing w:line="312" w:lineRule="auto"/>
        <w:ind w:firstLine="567"/>
        <w:jc w:val="both"/>
        <w:rPr>
          <w:sz w:val="28"/>
          <w:szCs w:val="28"/>
        </w:rPr>
      </w:pPr>
      <w:r w:rsidRPr="005E3E97">
        <w:rPr>
          <w:sz w:val="28"/>
          <w:szCs w:val="28"/>
        </w:rPr>
        <w:t>- 21:01:030702:1698 площадью 6</w:t>
      </w:r>
      <w:r>
        <w:rPr>
          <w:sz w:val="28"/>
          <w:szCs w:val="28"/>
        </w:rPr>
        <w:t xml:space="preserve"> кв</w:t>
      </w:r>
      <w:proofErr w:type="gramStart"/>
      <w:r>
        <w:rPr>
          <w:sz w:val="28"/>
          <w:szCs w:val="28"/>
        </w:rPr>
        <w:t>.м</w:t>
      </w:r>
      <w:proofErr w:type="gramEnd"/>
      <w:r>
        <w:rPr>
          <w:sz w:val="28"/>
          <w:szCs w:val="28"/>
        </w:rPr>
        <w:t xml:space="preserve"> </w:t>
      </w:r>
      <w:r w:rsidRPr="005E3E97">
        <w:rPr>
          <w:sz w:val="28"/>
          <w:szCs w:val="28"/>
        </w:rPr>
        <w:t>в составе земельного участка площадью 5643</w:t>
      </w:r>
      <w:r>
        <w:rPr>
          <w:sz w:val="28"/>
          <w:szCs w:val="28"/>
        </w:rPr>
        <w:t> кв.м</w:t>
      </w:r>
      <w:r w:rsidRPr="005E3E97">
        <w:rPr>
          <w:sz w:val="28"/>
          <w:szCs w:val="28"/>
        </w:rPr>
        <w:t xml:space="preserve">, </w:t>
      </w:r>
      <w:r>
        <w:rPr>
          <w:sz w:val="28"/>
          <w:szCs w:val="28"/>
        </w:rPr>
        <w:t xml:space="preserve">местоположение: </w:t>
      </w:r>
      <w:proofErr w:type="gramStart"/>
      <w:r>
        <w:rPr>
          <w:sz w:val="28"/>
          <w:szCs w:val="28"/>
        </w:rPr>
        <w:t xml:space="preserve">Чувашская Республика – Чувашия, </w:t>
      </w:r>
      <w:r w:rsidRPr="005E3E97">
        <w:rPr>
          <w:sz w:val="28"/>
          <w:szCs w:val="28"/>
        </w:rPr>
        <w:t xml:space="preserve"> г. Чеб</w:t>
      </w:r>
      <w:r w:rsidR="00AB4BCB">
        <w:rPr>
          <w:sz w:val="28"/>
          <w:szCs w:val="28"/>
        </w:rPr>
        <w:t xml:space="preserve">оксары, ул. </w:t>
      </w:r>
      <w:r w:rsidRPr="005E3E97">
        <w:rPr>
          <w:sz w:val="28"/>
          <w:szCs w:val="28"/>
        </w:rPr>
        <w:t>Болгарстроя, д. 9/11, с видом разрешенного использования «многоэтажная жилая застройка (высотная застройка)»;</w:t>
      </w:r>
      <w:proofErr w:type="gramEnd"/>
    </w:p>
    <w:p w:rsidR="005E3E97" w:rsidRPr="005E3E97" w:rsidRDefault="005E3E97" w:rsidP="005E3E97">
      <w:pPr>
        <w:spacing w:line="312" w:lineRule="auto"/>
        <w:ind w:firstLine="567"/>
        <w:jc w:val="both"/>
        <w:rPr>
          <w:sz w:val="28"/>
          <w:szCs w:val="28"/>
        </w:rPr>
      </w:pPr>
      <w:r w:rsidRPr="005E3E97">
        <w:rPr>
          <w:sz w:val="28"/>
          <w:szCs w:val="28"/>
        </w:rPr>
        <w:t>- 21:01:030702:1700 площадью 27</w:t>
      </w:r>
      <w:r>
        <w:rPr>
          <w:sz w:val="28"/>
          <w:szCs w:val="28"/>
        </w:rPr>
        <w:t xml:space="preserve"> кв</w:t>
      </w:r>
      <w:proofErr w:type="gramStart"/>
      <w:r>
        <w:rPr>
          <w:sz w:val="28"/>
          <w:szCs w:val="28"/>
        </w:rPr>
        <w:t>.м</w:t>
      </w:r>
      <w:proofErr w:type="gramEnd"/>
      <w:r>
        <w:rPr>
          <w:sz w:val="28"/>
          <w:szCs w:val="28"/>
        </w:rPr>
        <w:t xml:space="preserve"> </w:t>
      </w:r>
      <w:r w:rsidRPr="005E3E97">
        <w:rPr>
          <w:sz w:val="28"/>
          <w:szCs w:val="28"/>
        </w:rPr>
        <w:t>в сост</w:t>
      </w:r>
      <w:r w:rsidR="00AB4BCB">
        <w:rPr>
          <w:sz w:val="28"/>
          <w:szCs w:val="28"/>
        </w:rPr>
        <w:t xml:space="preserve">аве земельного участка площадью </w:t>
      </w:r>
      <w:r w:rsidRPr="005E3E97">
        <w:rPr>
          <w:sz w:val="28"/>
          <w:szCs w:val="28"/>
        </w:rPr>
        <w:t>2290</w:t>
      </w:r>
      <w:r>
        <w:rPr>
          <w:sz w:val="28"/>
          <w:szCs w:val="28"/>
        </w:rPr>
        <w:t> кв.м</w:t>
      </w:r>
      <w:r w:rsidRPr="005E3E97">
        <w:rPr>
          <w:sz w:val="28"/>
          <w:szCs w:val="28"/>
        </w:rPr>
        <w:t xml:space="preserve">, </w:t>
      </w:r>
      <w:r>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w:t>
      </w:r>
      <w:r w:rsidRPr="005E3E97">
        <w:rPr>
          <w:sz w:val="28"/>
          <w:szCs w:val="28"/>
        </w:rPr>
        <w:t>г. Чебоксары, ул. Болгарстроя, с видом разрешенного использования «земли, свободные от прав третьих лиц»;</w:t>
      </w:r>
    </w:p>
    <w:p w:rsidR="005E3E97" w:rsidRPr="005E3E97" w:rsidRDefault="005E3E97" w:rsidP="005E3E97">
      <w:pPr>
        <w:spacing w:line="312" w:lineRule="auto"/>
        <w:ind w:firstLine="567"/>
        <w:jc w:val="both"/>
        <w:rPr>
          <w:sz w:val="28"/>
          <w:szCs w:val="28"/>
        </w:rPr>
      </w:pPr>
      <w:r w:rsidRPr="005E3E97">
        <w:rPr>
          <w:sz w:val="28"/>
          <w:szCs w:val="28"/>
        </w:rPr>
        <w:t>- 21:01:030702:17 площадью 11 кв</w:t>
      </w:r>
      <w:proofErr w:type="gramStart"/>
      <w:r w:rsidRPr="005E3E97">
        <w:rPr>
          <w:sz w:val="28"/>
          <w:szCs w:val="28"/>
        </w:rPr>
        <w:t>.м</w:t>
      </w:r>
      <w:proofErr w:type="gramEnd"/>
      <w:r w:rsidRPr="005E3E97">
        <w:rPr>
          <w:sz w:val="28"/>
          <w:szCs w:val="28"/>
        </w:rPr>
        <w:t xml:space="preserve"> и 20 кв.м</w:t>
      </w:r>
      <w:r>
        <w:rPr>
          <w:sz w:val="28"/>
          <w:szCs w:val="28"/>
        </w:rPr>
        <w:t xml:space="preserve"> </w:t>
      </w:r>
      <w:r w:rsidRPr="005E3E97">
        <w:rPr>
          <w:sz w:val="28"/>
          <w:szCs w:val="28"/>
        </w:rPr>
        <w:t>в составе земельного участка площадью 10404</w:t>
      </w:r>
      <w:r>
        <w:rPr>
          <w:sz w:val="28"/>
          <w:szCs w:val="28"/>
        </w:rPr>
        <w:t> кв.м</w:t>
      </w:r>
      <w:r w:rsidRPr="005E3E97">
        <w:rPr>
          <w:sz w:val="28"/>
          <w:szCs w:val="28"/>
        </w:rPr>
        <w:t xml:space="preserve">, </w:t>
      </w:r>
      <w:r>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Республика – Чувашия, </w:t>
      </w:r>
      <w:r w:rsidRPr="005E3E97">
        <w:rPr>
          <w:sz w:val="28"/>
          <w:szCs w:val="28"/>
        </w:rPr>
        <w:t xml:space="preserve">г. Чебоксары, в западной части кадастрового квартала по ул. 1-ая Южная, Канашскому шоссе, ул. Айзмана, ул. Р. Люксембург, с видом разрешенного использования «земли общего пользования </w:t>
      </w:r>
      <w:proofErr w:type="gramStart"/>
      <w:r w:rsidRPr="005E3E97">
        <w:rPr>
          <w:sz w:val="28"/>
          <w:szCs w:val="28"/>
        </w:rPr>
        <w:t>в</w:t>
      </w:r>
      <w:proofErr w:type="gramEnd"/>
      <w:r w:rsidRPr="005E3E97">
        <w:rPr>
          <w:sz w:val="28"/>
          <w:szCs w:val="28"/>
        </w:rPr>
        <w:t xml:space="preserve"> </w:t>
      </w:r>
      <w:proofErr w:type="gramStart"/>
      <w:r w:rsidRPr="005E3E97">
        <w:rPr>
          <w:sz w:val="28"/>
          <w:szCs w:val="28"/>
        </w:rPr>
        <w:t>Калининском</w:t>
      </w:r>
      <w:proofErr w:type="gramEnd"/>
      <w:r w:rsidRPr="005E3E97">
        <w:rPr>
          <w:sz w:val="28"/>
          <w:szCs w:val="28"/>
        </w:rPr>
        <w:t xml:space="preserve"> районе г. Чебоксары для их содержания и благоустройства»;</w:t>
      </w:r>
    </w:p>
    <w:p w:rsidR="005E3E97" w:rsidRPr="005E3E97" w:rsidRDefault="005E3E97" w:rsidP="005E3E97">
      <w:pPr>
        <w:spacing w:line="312" w:lineRule="auto"/>
        <w:ind w:firstLine="567"/>
        <w:jc w:val="both"/>
        <w:rPr>
          <w:sz w:val="28"/>
          <w:szCs w:val="28"/>
        </w:rPr>
      </w:pPr>
      <w:r w:rsidRPr="005E3E97">
        <w:rPr>
          <w:sz w:val="28"/>
          <w:szCs w:val="28"/>
        </w:rPr>
        <w:t>- 21:01:000000:98 (Единое земле</w:t>
      </w:r>
      <w:r w:rsidR="00F47E7B">
        <w:rPr>
          <w:sz w:val="28"/>
          <w:szCs w:val="28"/>
        </w:rPr>
        <w:t>пользование) площадью 238 кв</w:t>
      </w:r>
      <w:proofErr w:type="gramStart"/>
      <w:r w:rsidR="00F47E7B">
        <w:rPr>
          <w:sz w:val="28"/>
          <w:szCs w:val="28"/>
        </w:rPr>
        <w:t>.м</w:t>
      </w:r>
      <w:proofErr w:type="gramEnd"/>
      <w:r w:rsidR="00F47E7B">
        <w:rPr>
          <w:sz w:val="28"/>
          <w:szCs w:val="28"/>
        </w:rPr>
        <w:t xml:space="preserve"> </w:t>
      </w:r>
      <w:r w:rsidRPr="005E3E97">
        <w:rPr>
          <w:sz w:val="28"/>
          <w:szCs w:val="28"/>
        </w:rPr>
        <w:t>в составе земельно</w:t>
      </w:r>
      <w:r w:rsidR="00AB4BCB">
        <w:rPr>
          <w:sz w:val="28"/>
          <w:szCs w:val="28"/>
        </w:rPr>
        <w:t>го участка площадью 205689 кв.м</w:t>
      </w:r>
      <w:r w:rsidRPr="005E3E97">
        <w:rPr>
          <w:sz w:val="28"/>
          <w:szCs w:val="28"/>
        </w:rPr>
        <w:t xml:space="preserve">, </w:t>
      </w:r>
      <w:r w:rsidR="00F47E7B">
        <w:rPr>
          <w:sz w:val="28"/>
          <w:szCs w:val="28"/>
        </w:rPr>
        <w:t xml:space="preserve">местоположение: </w:t>
      </w:r>
      <w:proofErr w:type="gramStart"/>
      <w:r w:rsidR="00F47E7B">
        <w:rPr>
          <w:sz w:val="28"/>
          <w:szCs w:val="28"/>
        </w:rPr>
        <w:t xml:space="preserve">Чувашская Республика – Чувашия, </w:t>
      </w:r>
      <w:r w:rsidRPr="005E3E97">
        <w:rPr>
          <w:sz w:val="28"/>
          <w:szCs w:val="28"/>
        </w:rPr>
        <w:t>г. Чебоксары, с видом разрешенного использования «земельные участки (территории) общего пользования»;</w:t>
      </w:r>
      <w:proofErr w:type="gramEnd"/>
    </w:p>
    <w:p w:rsidR="005E3E97" w:rsidRPr="005E3E97" w:rsidRDefault="005E3E97" w:rsidP="005E3E97">
      <w:pPr>
        <w:spacing w:line="312" w:lineRule="auto"/>
        <w:ind w:firstLine="567"/>
        <w:jc w:val="both"/>
        <w:rPr>
          <w:sz w:val="28"/>
          <w:szCs w:val="28"/>
        </w:rPr>
      </w:pPr>
      <w:r w:rsidRPr="005E3E97">
        <w:rPr>
          <w:sz w:val="28"/>
          <w:szCs w:val="28"/>
        </w:rPr>
        <w:t>- 21:</w:t>
      </w:r>
      <w:r w:rsidR="00F47E7B">
        <w:rPr>
          <w:sz w:val="28"/>
          <w:szCs w:val="28"/>
        </w:rPr>
        <w:t>01:030703:88 площадью 415 кв</w:t>
      </w:r>
      <w:proofErr w:type="gramStart"/>
      <w:r w:rsidR="00F47E7B">
        <w:rPr>
          <w:sz w:val="28"/>
          <w:szCs w:val="28"/>
        </w:rPr>
        <w:t>.м</w:t>
      </w:r>
      <w:proofErr w:type="gramEnd"/>
      <w:r w:rsidR="00F47E7B">
        <w:rPr>
          <w:sz w:val="28"/>
          <w:szCs w:val="28"/>
        </w:rPr>
        <w:t xml:space="preserve"> </w:t>
      </w:r>
      <w:r w:rsidRPr="005E3E97">
        <w:rPr>
          <w:sz w:val="28"/>
          <w:szCs w:val="28"/>
        </w:rPr>
        <w:t>в составе земельн</w:t>
      </w:r>
      <w:r w:rsidR="00F47E7B">
        <w:rPr>
          <w:sz w:val="28"/>
          <w:szCs w:val="28"/>
        </w:rPr>
        <w:t>ого участка площадью 12282 кв.м</w:t>
      </w:r>
      <w:r w:rsidRPr="005E3E97">
        <w:rPr>
          <w:sz w:val="28"/>
          <w:szCs w:val="28"/>
        </w:rPr>
        <w:t>,</w:t>
      </w:r>
      <w:r w:rsidR="00F47E7B">
        <w:rPr>
          <w:sz w:val="28"/>
          <w:szCs w:val="28"/>
        </w:rPr>
        <w:t xml:space="preserve"> местоположение установлено относительно ориентира, расположенного в границах участка. Почтовый адрес ориентира: Чувашская Республика – Чувашия, </w:t>
      </w:r>
      <w:r w:rsidR="0012041A">
        <w:rPr>
          <w:sz w:val="28"/>
          <w:szCs w:val="28"/>
        </w:rPr>
        <w:t xml:space="preserve"> </w:t>
      </w:r>
      <w:proofErr w:type="gramStart"/>
      <w:r w:rsidR="0012041A">
        <w:rPr>
          <w:sz w:val="28"/>
          <w:szCs w:val="28"/>
        </w:rPr>
        <w:t>г</w:t>
      </w:r>
      <w:proofErr w:type="gramEnd"/>
      <w:r w:rsidR="0012041A">
        <w:rPr>
          <w:sz w:val="28"/>
          <w:szCs w:val="28"/>
        </w:rPr>
        <w:t>. Чебоксары, ш. Канашское, дом</w:t>
      </w:r>
      <w:r w:rsidRPr="005E3E97">
        <w:rPr>
          <w:sz w:val="28"/>
          <w:szCs w:val="28"/>
        </w:rPr>
        <w:t xml:space="preserve"> 7, с видом разрешенного использования «земельные участки (территории) общего пользования»;</w:t>
      </w:r>
    </w:p>
    <w:p w:rsidR="005E3E97" w:rsidRPr="00F47E7B" w:rsidRDefault="005E3E97" w:rsidP="00F47E7B">
      <w:pPr>
        <w:spacing w:line="312" w:lineRule="auto"/>
        <w:ind w:firstLine="567"/>
        <w:jc w:val="both"/>
        <w:rPr>
          <w:sz w:val="28"/>
          <w:szCs w:val="28"/>
        </w:rPr>
      </w:pPr>
      <w:r w:rsidRPr="005E3E97">
        <w:rPr>
          <w:sz w:val="28"/>
          <w:szCs w:val="28"/>
        </w:rPr>
        <w:t>- 21:</w:t>
      </w:r>
      <w:r w:rsidR="00AB4BCB">
        <w:rPr>
          <w:sz w:val="28"/>
          <w:szCs w:val="28"/>
        </w:rPr>
        <w:t>01:030703:132 площадью 18 кв</w:t>
      </w:r>
      <w:proofErr w:type="gramStart"/>
      <w:r w:rsidR="00AB4BCB">
        <w:rPr>
          <w:sz w:val="28"/>
          <w:szCs w:val="28"/>
        </w:rPr>
        <w:t>.м</w:t>
      </w:r>
      <w:proofErr w:type="gramEnd"/>
      <w:r w:rsidR="00AB4BCB">
        <w:rPr>
          <w:sz w:val="28"/>
          <w:szCs w:val="28"/>
        </w:rPr>
        <w:t xml:space="preserve"> </w:t>
      </w:r>
      <w:r w:rsidRPr="005E3E97">
        <w:rPr>
          <w:sz w:val="28"/>
          <w:szCs w:val="28"/>
        </w:rPr>
        <w:t>в составе земельн</w:t>
      </w:r>
      <w:r w:rsidR="00AB4BCB">
        <w:rPr>
          <w:sz w:val="28"/>
          <w:szCs w:val="28"/>
        </w:rPr>
        <w:t>ого участка площадью 10939 кв.м</w:t>
      </w:r>
      <w:r w:rsidRPr="005E3E97">
        <w:rPr>
          <w:sz w:val="28"/>
          <w:szCs w:val="28"/>
        </w:rPr>
        <w:t xml:space="preserve">, </w:t>
      </w:r>
      <w:r w:rsidR="00F47E7B">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Pr="005E3E97">
        <w:rPr>
          <w:sz w:val="28"/>
          <w:szCs w:val="28"/>
        </w:rPr>
        <w:t xml:space="preserve"> </w:t>
      </w:r>
      <w:proofErr w:type="gramStart"/>
      <w:r w:rsidRPr="005E3E97">
        <w:rPr>
          <w:sz w:val="28"/>
          <w:szCs w:val="28"/>
        </w:rPr>
        <w:t>г</w:t>
      </w:r>
      <w:proofErr w:type="gramEnd"/>
      <w:r w:rsidRPr="005E3E97">
        <w:rPr>
          <w:sz w:val="28"/>
          <w:szCs w:val="28"/>
        </w:rPr>
        <w:t>. Чебоксары, ул. Айзмана, с видом разрешенного использования «земли общего пользования».</w:t>
      </w:r>
    </w:p>
    <w:p w:rsidR="00D95A3B" w:rsidRPr="00EB0F67" w:rsidRDefault="005141E0" w:rsidP="00EB0F67">
      <w:pPr>
        <w:autoSpaceDE w:val="0"/>
        <w:autoSpaceDN w:val="0"/>
        <w:adjustRightInd w:val="0"/>
        <w:spacing w:line="312" w:lineRule="auto"/>
        <w:ind w:right="-142" w:firstLine="567"/>
        <w:jc w:val="both"/>
        <w:rPr>
          <w:color w:val="000000"/>
          <w:sz w:val="28"/>
          <w:szCs w:val="28"/>
        </w:rPr>
      </w:pPr>
      <w:r w:rsidRPr="00EB0F67">
        <w:rPr>
          <w:sz w:val="28"/>
          <w:szCs w:val="28"/>
        </w:rPr>
        <w:t xml:space="preserve">2. </w:t>
      </w:r>
      <w:r w:rsidR="00D95A3B" w:rsidRPr="00EB0F67">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EB0F67">
        <w:rPr>
          <w:sz w:val="28"/>
          <w:szCs w:val="28"/>
        </w:rPr>
        <w:t xml:space="preserve">– </w:t>
      </w:r>
      <w:r w:rsidR="00407774" w:rsidRPr="00EB0F67">
        <w:rPr>
          <w:sz w:val="28"/>
          <w:szCs w:val="28"/>
        </w:rPr>
        <w:lastRenderedPageBreak/>
        <w:t>АО </w:t>
      </w:r>
      <w:r w:rsidR="00D95A3B" w:rsidRPr="00EB0F67">
        <w:rPr>
          <w:sz w:val="28"/>
          <w:szCs w:val="28"/>
        </w:rPr>
        <w:t>«ЧГЭС»)</w:t>
      </w:r>
      <w:r w:rsidR="00D95A3B" w:rsidRPr="00EB0F67">
        <w:rPr>
          <w:color w:val="000000"/>
          <w:sz w:val="28"/>
          <w:szCs w:val="28"/>
        </w:rPr>
        <w:t xml:space="preserve"> (ОГРН</w:t>
      </w:r>
      <w:r w:rsidR="00407774" w:rsidRPr="00EB0F67">
        <w:rPr>
          <w:sz w:val="28"/>
          <w:szCs w:val="28"/>
        </w:rPr>
        <w:t xml:space="preserve"> 1252100001592</w:t>
      </w:r>
      <w:r w:rsidR="00407774" w:rsidRPr="00EB0F67">
        <w:rPr>
          <w:color w:val="000000"/>
          <w:sz w:val="28"/>
          <w:szCs w:val="28"/>
        </w:rPr>
        <w:t>, ИНН 2100023693) сроком на 10 (Десять</w:t>
      </w:r>
      <w:r w:rsidR="00D95A3B" w:rsidRPr="00EB0F67">
        <w:rPr>
          <w:color w:val="000000"/>
          <w:sz w:val="28"/>
          <w:szCs w:val="28"/>
        </w:rPr>
        <w:t>) лет.</w:t>
      </w:r>
    </w:p>
    <w:p w:rsidR="00AF131E" w:rsidRPr="00EB0F67" w:rsidRDefault="005141E0" w:rsidP="00EB0F67">
      <w:pPr>
        <w:pStyle w:val="af"/>
        <w:widowControl w:val="0"/>
        <w:tabs>
          <w:tab w:val="left" w:pos="0"/>
          <w:tab w:val="left" w:pos="6237"/>
        </w:tabs>
        <w:spacing w:line="312" w:lineRule="auto"/>
        <w:ind w:left="0" w:right="-142" w:firstLine="567"/>
        <w:jc w:val="both"/>
        <w:rPr>
          <w:sz w:val="28"/>
          <w:szCs w:val="28"/>
        </w:rPr>
      </w:pPr>
      <w:r w:rsidRPr="00EB0F67">
        <w:rPr>
          <w:sz w:val="28"/>
          <w:szCs w:val="28"/>
        </w:rPr>
        <w:t>3. Утвердить границы публичного сервитута согласно пр</w:t>
      </w:r>
      <w:r w:rsidR="00D95A3B" w:rsidRPr="00EB0F67">
        <w:rPr>
          <w:sz w:val="28"/>
          <w:szCs w:val="28"/>
        </w:rPr>
        <w:t>иложению</w:t>
      </w:r>
      <w:r w:rsidR="00AB427B" w:rsidRPr="00EB0F67">
        <w:rPr>
          <w:sz w:val="28"/>
          <w:szCs w:val="28"/>
        </w:rPr>
        <w:t xml:space="preserve"> № 1</w:t>
      </w:r>
      <w:r w:rsidR="00D95A3B" w:rsidRPr="00EB0F67">
        <w:rPr>
          <w:sz w:val="28"/>
          <w:szCs w:val="28"/>
        </w:rPr>
        <w:t xml:space="preserve"> </w:t>
      </w:r>
      <w:r w:rsidRPr="00EB0F67">
        <w:rPr>
          <w:sz w:val="28"/>
          <w:szCs w:val="28"/>
        </w:rPr>
        <w:t>к настоящему постановлению – схеме расположения границ публичного сервитута на кадастровом плане территории.</w:t>
      </w:r>
    </w:p>
    <w:p w:rsidR="00AB427B" w:rsidRPr="00EB0F67" w:rsidRDefault="00AB427B" w:rsidP="00EB0F67">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986275" w:rsidRPr="00EB0F67" w:rsidRDefault="00AB427B" w:rsidP="002A197E">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2A197E">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7</w:t>
      </w:r>
      <w:r w:rsidR="00D95A3B" w:rsidRPr="00EB0F67">
        <w:rPr>
          <w:sz w:val="28"/>
          <w:szCs w:val="28"/>
        </w:rPr>
        <w:t>. Плата за публичный сервитут АО «ЧГЭС» в отношении:</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w:t>
      </w:r>
      <w:r w:rsidRPr="00727023">
        <w:rPr>
          <w:sz w:val="28"/>
          <w:szCs w:val="28"/>
        </w:rPr>
        <w:lastRenderedPageBreak/>
        <w:t>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В соответствии с Земельным кодексом Российской Федерац</w:t>
      </w:r>
      <w:proofErr w:type="gramStart"/>
      <w:r w:rsidR="00D95A3B" w:rsidRPr="00EB0F67">
        <w:rPr>
          <w:sz w:val="28"/>
          <w:szCs w:val="28"/>
        </w:rPr>
        <w:t>ии АО</w:t>
      </w:r>
      <w:proofErr w:type="gramEnd"/>
      <w:r w:rsidR="00D95A3B" w:rsidRPr="00EB0F67">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2A197E">
      <w:pPr>
        <w:spacing w:after="240" w:line="312" w:lineRule="auto"/>
        <w:ind w:right="-142" w:firstLine="567"/>
        <w:jc w:val="both"/>
        <w:rPr>
          <w:sz w:val="28"/>
          <w:szCs w:val="28"/>
        </w:rPr>
      </w:pPr>
      <w:r w:rsidRPr="00EB0F67">
        <w:rPr>
          <w:sz w:val="28"/>
          <w:szCs w:val="28"/>
        </w:rPr>
        <w:t>12</w:t>
      </w:r>
      <w:r w:rsidR="007021AC" w:rsidRPr="00EB0F67">
        <w:rPr>
          <w:sz w:val="28"/>
          <w:szCs w:val="28"/>
        </w:rPr>
        <w:t xml:space="preserve">. </w:t>
      </w:r>
      <w:proofErr w:type="gramStart"/>
      <w:r w:rsidR="007021AC" w:rsidRPr="00EB0F67">
        <w:rPr>
          <w:sz w:val="28"/>
          <w:szCs w:val="28"/>
        </w:rPr>
        <w:t>Контроль за</w:t>
      </w:r>
      <w:proofErr w:type="gramEnd"/>
      <w:r w:rsidR="007021AC" w:rsidRPr="00EB0F67">
        <w:rPr>
          <w:sz w:val="28"/>
          <w:szCs w:val="28"/>
        </w:rPr>
        <w:t xml:space="preserve">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2A197E">
      <w:pPr>
        <w:spacing w:after="240" w:line="312" w:lineRule="auto"/>
        <w:ind w:right="-142" w:firstLine="567"/>
        <w:jc w:val="both"/>
        <w:rPr>
          <w:sz w:val="28"/>
          <w:szCs w:val="28"/>
        </w:rPr>
      </w:pPr>
    </w:p>
    <w:p w:rsidR="00E376A9" w:rsidRPr="00EB0F67" w:rsidRDefault="00407774" w:rsidP="00720733">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Pr="00EB0F67">
        <w:rPr>
          <w:szCs w:val="28"/>
        </w:rPr>
        <w:t xml:space="preserve">   </w:t>
      </w:r>
      <w:r w:rsidR="00E376A9" w:rsidRPr="00EB0F67">
        <w:rPr>
          <w:szCs w:val="28"/>
        </w:rPr>
        <w:t>С.О. Трофимов</w:t>
      </w:r>
    </w:p>
    <w:p w:rsidR="00E376A9" w:rsidRPr="00EB0F67" w:rsidRDefault="00E376A9" w:rsidP="00EB0F67">
      <w:pPr>
        <w:spacing w:line="312" w:lineRule="auto"/>
        <w:ind w:right="-142" w:firstLine="567"/>
        <w:rPr>
          <w:sz w:val="28"/>
          <w:szCs w:val="28"/>
        </w:rPr>
      </w:pPr>
    </w:p>
    <w:p w:rsidR="007844A6" w:rsidRPr="00EB0F67" w:rsidRDefault="007844A6" w:rsidP="00EB0F67">
      <w:pPr>
        <w:spacing w:line="312" w:lineRule="auto"/>
        <w:ind w:right="-142" w:firstLine="567"/>
        <w:rPr>
          <w:sz w:val="28"/>
          <w:szCs w:val="28"/>
        </w:rPr>
      </w:pPr>
    </w:p>
    <w:sectPr w:rsidR="007844A6" w:rsidRPr="00EB0F67" w:rsidSect="00FF7063">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134"/>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41A"/>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267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44D6"/>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2E4"/>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3E97"/>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EE8"/>
    <w:rsid w:val="00714408"/>
    <w:rsid w:val="00714571"/>
    <w:rsid w:val="007168DD"/>
    <w:rsid w:val="00720733"/>
    <w:rsid w:val="00720DB3"/>
    <w:rsid w:val="0072224F"/>
    <w:rsid w:val="007226F2"/>
    <w:rsid w:val="00724665"/>
    <w:rsid w:val="00724FA1"/>
    <w:rsid w:val="00732137"/>
    <w:rsid w:val="00735299"/>
    <w:rsid w:val="00735AD0"/>
    <w:rsid w:val="00735BDC"/>
    <w:rsid w:val="00735D0D"/>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0DC"/>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BC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2287"/>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47E7B"/>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 w:val="00FF70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94FAE-4A93-488A-8747-BEBA24514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6</cp:revision>
  <cp:lastPrinted>2026-04-15T08:58:00Z</cp:lastPrinted>
  <dcterms:created xsi:type="dcterms:W3CDTF">2026-04-14T12:20:00Z</dcterms:created>
  <dcterms:modified xsi:type="dcterms:W3CDTF">2026-04-28T06:40:00Z</dcterms:modified>
</cp:coreProperties>
</file>