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75" w:type="dxa"/>
        <w:tblInd w:w="99" w:type="dxa"/>
        <w:tblLayout w:type="fixed"/>
        <w:tblLook w:val="0000" w:firstRow="0" w:lastRow="0" w:firstColumn="0" w:lastColumn="0" w:noHBand="0" w:noVBand="0"/>
      </w:tblPr>
      <w:tblGrid>
        <w:gridCol w:w="4777"/>
        <w:gridCol w:w="4898"/>
      </w:tblGrid>
      <w:tr w:rsidR="005D019C" w:rsidRPr="00943B56" w:rsidTr="004A28D2">
        <w:trPr>
          <w:trHeight w:val="1628"/>
        </w:trPr>
        <w:tc>
          <w:tcPr>
            <w:tcW w:w="4777" w:type="dxa"/>
            <w:shd w:val="clear" w:color="auto" w:fill="FFFFFF"/>
          </w:tcPr>
          <w:p w:rsidR="005D019C" w:rsidRPr="00943B56" w:rsidRDefault="005D019C" w:rsidP="004A28D2">
            <w:pPr>
              <w:snapToGrid w:val="0"/>
              <w:spacing w:line="100" w:lineRule="atLeast"/>
              <w:ind w:firstLine="709"/>
              <w:rPr>
                <w:color w:val="FF0000"/>
                <w:sz w:val="26"/>
                <w:szCs w:val="26"/>
              </w:rPr>
            </w:pPr>
          </w:p>
          <w:p w:rsidR="005D019C" w:rsidRPr="00943B56" w:rsidRDefault="005D019C" w:rsidP="004A28D2">
            <w:pPr>
              <w:spacing w:line="100" w:lineRule="atLeast"/>
              <w:ind w:firstLine="709"/>
              <w:rPr>
                <w:color w:val="FF0000"/>
                <w:sz w:val="26"/>
                <w:szCs w:val="26"/>
              </w:rPr>
            </w:pPr>
          </w:p>
          <w:p w:rsidR="005D019C" w:rsidRPr="00943B56" w:rsidRDefault="005D019C" w:rsidP="004A28D2">
            <w:pPr>
              <w:spacing w:line="100" w:lineRule="atLeast"/>
              <w:ind w:firstLine="709"/>
              <w:rPr>
                <w:color w:val="FF0000"/>
                <w:sz w:val="26"/>
                <w:szCs w:val="26"/>
              </w:rPr>
            </w:pPr>
          </w:p>
          <w:p w:rsidR="005D019C" w:rsidRPr="00943B56" w:rsidRDefault="005D019C" w:rsidP="004A28D2">
            <w:pPr>
              <w:spacing w:line="100" w:lineRule="atLeast"/>
              <w:ind w:firstLine="709"/>
              <w:rPr>
                <w:color w:val="FF0000"/>
                <w:sz w:val="26"/>
                <w:szCs w:val="26"/>
              </w:rPr>
            </w:pPr>
          </w:p>
          <w:p w:rsidR="005D019C" w:rsidRPr="00943B56" w:rsidRDefault="005D019C" w:rsidP="004A28D2">
            <w:pPr>
              <w:spacing w:line="100" w:lineRule="atLeast"/>
              <w:ind w:firstLine="709"/>
              <w:rPr>
                <w:color w:val="FF0000"/>
                <w:sz w:val="26"/>
                <w:szCs w:val="26"/>
              </w:rPr>
            </w:pPr>
          </w:p>
          <w:p w:rsidR="005D019C" w:rsidRPr="00943B56" w:rsidRDefault="005D019C" w:rsidP="004A28D2">
            <w:pPr>
              <w:spacing w:line="100" w:lineRule="atLeast"/>
              <w:ind w:firstLine="709"/>
              <w:rPr>
                <w:color w:val="FF0000"/>
                <w:sz w:val="26"/>
                <w:szCs w:val="26"/>
              </w:rPr>
            </w:pPr>
          </w:p>
          <w:p w:rsidR="005D019C" w:rsidRPr="00943B56" w:rsidRDefault="005D019C" w:rsidP="004A28D2">
            <w:pPr>
              <w:spacing w:line="100" w:lineRule="atLeast"/>
              <w:ind w:firstLine="709"/>
              <w:rPr>
                <w:color w:val="FF0000"/>
                <w:sz w:val="26"/>
                <w:szCs w:val="26"/>
              </w:rPr>
            </w:pPr>
          </w:p>
          <w:p w:rsidR="005D019C" w:rsidRPr="00943B56" w:rsidRDefault="005D019C" w:rsidP="004A28D2">
            <w:pPr>
              <w:spacing w:line="100" w:lineRule="atLeast"/>
              <w:ind w:firstLine="709"/>
              <w:rPr>
                <w:color w:val="FF0000"/>
                <w:sz w:val="26"/>
                <w:szCs w:val="26"/>
              </w:rPr>
            </w:pPr>
          </w:p>
          <w:p w:rsidR="005D019C" w:rsidRPr="00943B56" w:rsidRDefault="005D019C" w:rsidP="004A28D2">
            <w:pPr>
              <w:spacing w:line="100" w:lineRule="atLeast"/>
              <w:ind w:firstLine="709"/>
              <w:rPr>
                <w:color w:val="FF0000"/>
                <w:sz w:val="26"/>
                <w:szCs w:val="26"/>
              </w:rPr>
            </w:pPr>
          </w:p>
          <w:p w:rsidR="005D019C" w:rsidRPr="00943B56" w:rsidRDefault="005D019C" w:rsidP="004A28D2">
            <w:pPr>
              <w:spacing w:line="100" w:lineRule="atLeast"/>
              <w:ind w:firstLine="709"/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4898" w:type="dxa"/>
            <w:shd w:val="clear" w:color="auto" w:fill="FFFFFF"/>
          </w:tcPr>
          <w:p w:rsidR="00013385" w:rsidRDefault="00732814" w:rsidP="00F8405C">
            <w:pPr>
              <w:ind w:left="-56" w:right="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Утверждена</w:t>
            </w:r>
          </w:p>
          <w:p w:rsidR="00E576DB" w:rsidRDefault="00013385" w:rsidP="00F8405C">
            <w:pPr>
              <w:ind w:left="-56" w:right="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774193">
              <w:rPr>
                <w:sz w:val="24"/>
                <w:szCs w:val="24"/>
              </w:rPr>
              <w:t>р</w:t>
            </w:r>
            <w:r w:rsidR="005D019C" w:rsidRPr="00081C88">
              <w:rPr>
                <w:sz w:val="24"/>
                <w:szCs w:val="24"/>
              </w:rPr>
              <w:t>аспоряжени</w:t>
            </w:r>
            <w:r w:rsidR="00732814">
              <w:rPr>
                <w:sz w:val="24"/>
                <w:szCs w:val="24"/>
              </w:rPr>
              <w:t>ем</w:t>
            </w:r>
            <w:r w:rsidR="00774193">
              <w:rPr>
                <w:sz w:val="24"/>
                <w:szCs w:val="24"/>
              </w:rPr>
              <w:t xml:space="preserve"> </w:t>
            </w:r>
            <w:r w:rsidR="00E576DB">
              <w:rPr>
                <w:sz w:val="24"/>
                <w:szCs w:val="24"/>
              </w:rPr>
              <w:t>администраци</w:t>
            </w:r>
            <w:r w:rsidR="00572387">
              <w:rPr>
                <w:sz w:val="24"/>
                <w:szCs w:val="24"/>
              </w:rPr>
              <w:t>и</w:t>
            </w:r>
          </w:p>
          <w:p w:rsidR="005D019C" w:rsidRPr="00081C88" w:rsidRDefault="00E576DB" w:rsidP="00F8405C">
            <w:pPr>
              <w:ind w:left="-56" w:right="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Ибресинского муниципального округа</w:t>
            </w:r>
            <w:r w:rsidR="0063631A">
              <w:rPr>
                <w:sz w:val="24"/>
                <w:szCs w:val="24"/>
              </w:rPr>
              <w:t xml:space="preserve"> Чувашской Республики</w:t>
            </w:r>
          </w:p>
          <w:p w:rsidR="005D019C" w:rsidRPr="00081C88" w:rsidRDefault="00F30540" w:rsidP="005E2248">
            <w:pPr>
              <w:spacing w:line="100" w:lineRule="atLeast"/>
              <w:ind w:left="-56"/>
              <w:jc w:val="center"/>
              <w:rPr>
                <w:color w:val="FF0000"/>
                <w:sz w:val="26"/>
                <w:szCs w:val="26"/>
              </w:rPr>
            </w:pPr>
            <w:r>
              <w:rPr>
                <w:sz w:val="24"/>
                <w:szCs w:val="24"/>
              </w:rPr>
              <w:t>от</w:t>
            </w:r>
            <w:r w:rsidR="00BC48B2">
              <w:rPr>
                <w:sz w:val="24"/>
                <w:szCs w:val="24"/>
              </w:rPr>
              <w:t xml:space="preserve"> </w:t>
            </w:r>
            <w:r w:rsidR="00067637">
              <w:rPr>
                <w:sz w:val="24"/>
                <w:szCs w:val="24"/>
              </w:rPr>
              <w:t>05</w:t>
            </w:r>
            <w:r w:rsidR="00BC48B2">
              <w:rPr>
                <w:sz w:val="24"/>
                <w:szCs w:val="24"/>
              </w:rPr>
              <w:t xml:space="preserve"> </w:t>
            </w:r>
            <w:r w:rsidR="00067637">
              <w:rPr>
                <w:sz w:val="24"/>
                <w:szCs w:val="24"/>
              </w:rPr>
              <w:t>марта</w:t>
            </w:r>
            <w:r w:rsidR="00BC48B2">
              <w:rPr>
                <w:sz w:val="24"/>
                <w:szCs w:val="24"/>
              </w:rPr>
              <w:t xml:space="preserve"> </w:t>
            </w:r>
            <w:r w:rsidR="00294D8C">
              <w:rPr>
                <w:sz w:val="24"/>
                <w:szCs w:val="24"/>
              </w:rPr>
              <w:t>202</w:t>
            </w:r>
            <w:r w:rsidR="004A0E93">
              <w:rPr>
                <w:sz w:val="24"/>
                <w:szCs w:val="24"/>
              </w:rPr>
              <w:t>5</w:t>
            </w:r>
            <w:r w:rsidR="005D019C" w:rsidRPr="00081C88">
              <w:rPr>
                <w:sz w:val="24"/>
                <w:szCs w:val="24"/>
              </w:rPr>
              <w:t xml:space="preserve"> г. №</w:t>
            </w:r>
            <w:r w:rsidR="00BC48B2">
              <w:rPr>
                <w:sz w:val="24"/>
                <w:szCs w:val="24"/>
              </w:rPr>
              <w:t xml:space="preserve"> </w:t>
            </w:r>
            <w:r w:rsidR="005E2248">
              <w:rPr>
                <w:sz w:val="24"/>
                <w:szCs w:val="24"/>
              </w:rPr>
              <w:t>113</w:t>
            </w:r>
            <w:r w:rsidR="00F02C1E">
              <w:rPr>
                <w:sz w:val="24"/>
                <w:szCs w:val="24"/>
              </w:rPr>
              <w:t>-</w:t>
            </w:r>
            <w:r w:rsidR="000910EE">
              <w:rPr>
                <w:sz w:val="24"/>
                <w:szCs w:val="24"/>
              </w:rPr>
              <w:t>р</w:t>
            </w:r>
          </w:p>
        </w:tc>
      </w:tr>
    </w:tbl>
    <w:p w:rsidR="005D019C" w:rsidRPr="00943B56" w:rsidRDefault="005D019C" w:rsidP="005D019C">
      <w:pPr>
        <w:spacing w:line="100" w:lineRule="atLeast"/>
        <w:ind w:firstLine="567"/>
        <w:rPr>
          <w:i/>
          <w:color w:val="FF0000"/>
          <w:sz w:val="26"/>
          <w:szCs w:val="26"/>
        </w:rPr>
      </w:pPr>
      <w:r w:rsidRPr="00943B56">
        <w:rPr>
          <w:i/>
          <w:color w:val="FF0000"/>
          <w:sz w:val="26"/>
          <w:szCs w:val="26"/>
        </w:rPr>
        <w:t xml:space="preserve">                                                                    </w:t>
      </w:r>
    </w:p>
    <w:p w:rsidR="005D019C" w:rsidRDefault="005D019C" w:rsidP="00631961">
      <w:pPr>
        <w:spacing w:line="100" w:lineRule="atLeast"/>
        <w:ind w:firstLine="709"/>
        <w:rPr>
          <w:b/>
          <w:sz w:val="26"/>
          <w:szCs w:val="26"/>
        </w:rPr>
      </w:pPr>
      <w:r w:rsidRPr="00943B56">
        <w:rPr>
          <w:i/>
          <w:color w:val="FF0000"/>
          <w:sz w:val="26"/>
          <w:szCs w:val="26"/>
        </w:rPr>
        <w:tab/>
      </w:r>
      <w:r w:rsidRPr="00943B56">
        <w:rPr>
          <w:i/>
          <w:color w:val="FF0000"/>
          <w:sz w:val="26"/>
          <w:szCs w:val="26"/>
        </w:rPr>
        <w:tab/>
      </w:r>
      <w:r w:rsidRPr="00943B56">
        <w:rPr>
          <w:i/>
          <w:color w:val="FF0000"/>
          <w:sz w:val="26"/>
          <w:szCs w:val="26"/>
        </w:rPr>
        <w:tab/>
      </w:r>
    </w:p>
    <w:p w:rsidR="005D019C" w:rsidRPr="00D42F2F" w:rsidRDefault="005D019C" w:rsidP="005D019C">
      <w:pPr>
        <w:spacing w:line="100" w:lineRule="atLeast"/>
        <w:ind w:firstLine="709"/>
        <w:jc w:val="center"/>
        <w:rPr>
          <w:b/>
          <w:sz w:val="24"/>
          <w:szCs w:val="24"/>
        </w:rPr>
      </w:pPr>
    </w:p>
    <w:p w:rsidR="005D1B5B" w:rsidRPr="005D1B5B" w:rsidRDefault="005D1B5B" w:rsidP="005D1B5B">
      <w:pPr>
        <w:spacing w:line="100" w:lineRule="atLeast"/>
        <w:jc w:val="center"/>
        <w:rPr>
          <w:b/>
          <w:sz w:val="28"/>
          <w:szCs w:val="28"/>
        </w:rPr>
      </w:pPr>
      <w:r w:rsidRPr="005D1B5B">
        <w:rPr>
          <w:b/>
          <w:sz w:val="28"/>
          <w:szCs w:val="28"/>
        </w:rPr>
        <w:t>АУКЦИОННАЯ ДОКУМЕНТАЦИЯ</w:t>
      </w:r>
    </w:p>
    <w:p w:rsidR="005D1B5B" w:rsidRPr="005D1B5B" w:rsidRDefault="005D1B5B" w:rsidP="005D1B5B">
      <w:pPr>
        <w:jc w:val="center"/>
        <w:rPr>
          <w:b/>
          <w:sz w:val="28"/>
          <w:szCs w:val="28"/>
        </w:rPr>
      </w:pPr>
      <w:r w:rsidRPr="005D1B5B">
        <w:rPr>
          <w:b/>
          <w:sz w:val="28"/>
          <w:szCs w:val="28"/>
        </w:rPr>
        <w:t xml:space="preserve">ДЛЯ  ПРОВЕДЕНИЯ ОТКРЫТОГО АУКЦИОНА </w:t>
      </w:r>
    </w:p>
    <w:p w:rsidR="005D1B5B" w:rsidRPr="005D1B5B" w:rsidRDefault="005D1B5B" w:rsidP="005D1B5B">
      <w:pPr>
        <w:jc w:val="center"/>
        <w:rPr>
          <w:b/>
          <w:sz w:val="28"/>
          <w:szCs w:val="28"/>
        </w:rPr>
      </w:pPr>
      <w:r w:rsidRPr="005D1B5B">
        <w:rPr>
          <w:b/>
          <w:sz w:val="28"/>
          <w:szCs w:val="28"/>
        </w:rPr>
        <w:t xml:space="preserve">В ЭЛЕКТРОННОЙ ФОРМЕ </w:t>
      </w:r>
    </w:p>
    <w:p w:rsidR="005D1B5B" w:rsidRPr="005D1B5B" w:rsidRDefault="005D1B5B" w:rsidP="005D1B5B">
      <w:pPr>
        <w:jc w:val="center"/>
        <w:rPr>
          <w:b/>
          <w:sz w:val="28"/>
          <w:szCs w:val="28"/>
        </w:rPr>
      </w:pPr>
      <w:r w:rsidRPr="005D1B5B">
        <w:rPr>
          <w:b/>
          <w:sz w:val="28"/>
          <w:szCs w:val="28"/>
        </w:rPr>
        <w:t xml:space="preserve">ПО ПРОДАЖЕ </w:t>
      </w:r>
      <w:r w:rsidR="00EE3C88">
        <w:rPr>
          <w:b/>
          <w:sz w:val="28"/>
          <w:szCs w:val="28"/>
        </w:rPr>
        <w:t>НЕ</w:t>
      </w:r>
      <w:r w:rsidRPr="005D1B5B">
        <w:rPr>
          <w:b/>
          <w:sz w:val="28"/>
          <w:szCs w:val="28"/>
        </w:rPr>
        <w:t xml:space="preserve">ДВИЖИМОГО ИМУЩЕСТВА, </w:t>
      </w:r>
    </w:p>
    <w:p w:rsidR="00E576DB" w:rsidRDefault="005D1B5B" w:rsidP="005D1B5B">
      <w:pPr>
        <w:jc w:val="center"/>
        <w:rPr>
          <w:b/>
          <w:sz w:val="28"/>
          <w:szCs w:val="28"/>
        </w:rPr>
      </w:pPr>
      <w:proofErr w:type="gramStart"/>
      <w:r w:rsidRPr="005D1B5B">
        <w:rPr>
          <w:b/>
          <w:sz w:val="28"/>
          <w:szCs w:val="28"/>
        </w:rPr>
        <w:t>СОСТАВЛЯЮЩЕГО</w:t>
      </w:r>
      <w:proofErr w:type="gramEnd"/>
      <w:r w:rsidRPr="005D1B5B">
        <w:rPr>
          <w:b/>
          <w:sz w:val="28"/>
          <w:szCs w:val="28"/>
        </w:rPr>
        <w:t xml:space="preserve"> КАЗНУ </w:t>
      </w:r>
    </w:p>
    <w:p w:rsidR="00CC184A" w:rsidRDefault="00E576DB" w:rsidP="005D1B5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ИБРЕС</w:t>
      </w:r>
      <w:r w:rsidR="002706E4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 xml:space="preserve">НСКОГО МУНИЦИПАЛЬНОГО ОКРУГА </w:t>
      </w:r>
    </w:p>
    <w:p w:rsidR="005D1B5B" w:rsidRPr="005D1B5B" w:rsidRDefault="00E576DB" w:rsidP="005D1B5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ЧУВАШСКОЙ РЕСПУБЛИКИ</w:t>
      </w:r>
    </w:p>
    <w:p w:rsidR="005D1B5B" w:rsidRPr="005D1B5B" w:rsidRDefault="005D1B5B" w:rsidP="005D1B5B">
      <w:pPr>
        <w:jc w:val="center"/>
        <w:rPr>
          <w:sz w:val="28"/>
          <w:szCs w:val="28"/>
        </w:rPr>
      </w:pPr>
    </w:p>
    <w:p w:rsidR="002D7500" w:rsidRDefault="002D7500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1B4965" w:rsidRDefault="001B4965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DE2DA3" w:rsidRDefault="00DE2DA3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BB1206" w:rsidRDefault="00BB1206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BB1206" w:rsidRDefault="00BB1206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BB1206" w:rsidRDefault="00BB1206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BB1206" w:rsidRDefault="00BB1206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BB1206" w:rsidRDefault="00BB1206" w:rsidP="00A76698">
      <w:pPr>
        <w:widowControl/>
        <w:suppressAutoHyphens/>
        <w:spacing w:line="100" w:lineRule="atLeast"/>
        <w:ind w:firstLine="709"/>
        <w:jc w:val="both"/>
        <w:rPr>
          <w:rFonts w:eastAsia="SimSun"/>
          <w:i/>
          <w:iCs/>
          <w:kern w:val="1"/>
          <w:sz w:val="22"/>
          <w:szCs w:val="22"/>
          <w:lang w:eastAsia="ar-SA"/>
        </w:rPr>
      </w:pPr>
    </w:p>
    <w:p w:rsidR="00AA1B8E" w:rsidRDefault="00CC184A" w:rsidP="005A3DB6">
      <w:pPr>
        <w:widowControl/>
        <w:jc w:val="center"/>
        <w:rPr>
          <w:rFonts w:eastAsia="SimSun"/>
          <w:iCs/>
          <w:kern w:val="1"/>
          <w:sz w:val="24"/>
          <w:szCs w:val="22"/>
          <w:lang w:eastAsia="ar-SA"/>
        </w:rPr>
      </w:pPr>
      <w:r>
        <w:rPr>
          <w:rFonts w:eastAsia="SimSun"/>
          <w:iCs/>
          <w:kern w:val="1"/>
          <w:sz w:val="24"/>
          <w:szCs w:val="22"/>
          <w:lang w:eastAsia="ar-SA"/>
        </w:rPr>
        <w:t>п. Ибреси</w:t>
      </w:r>
    </w:p>
    <w:p w:rsidR="005D1B5B" w:rsidRDefault="005D1B5B" w:rsidP="005A3DB6">
      <w:pPr>
        <w:widowControl/>
        <w:jc w:val="center"/>
        <w:rPr>
          <w:rFonts w:eastAsia="SimSun"/>
          <w:iCs/>
          <w:kern w:val="1"/>
          <w:sz w:val="24"/>
          <w:szCs w:val="22"/>
          <w:lang w:eastAsia="ar-SA"/>
        </w:rPr>
      </w:pPr>
    </w:p>
    <w:p w:rsidR="00433AE8" w:rsidRDefault="00433AE8" w:rsidP="005A3DB6">
      <w:pPr>
        <w:widowControl/>
        <w:jc w:val="center"/>
        <w:rPr>
          <w:rFonts w:eastAsia="SimSun"/>
          <w:iCs/>
          <w:kern w:val="1"/>
          <w:sz w:val="24"/>
          <w:szCs w:val="22"/>
          <w:lang w:eastAsia="ar-SA"/>
        </w:rPr>
      </w:pPr>
    </w:p>
    <w:p w:rsidR="00433AE8" w:rsidRDefault="00433AE8" w:rsidP="005A3DB6">
      <w:pPr>
        <w:widowControl/>
        <w:jc w:val="center"/>
        <w:rPr>
          <w:rFonts w:eastAsia="SimSun"/>
          <w:iCs/>
          <w:kern w:val="1"/>
          <w:sz w:val="24"/>
          <w:szCs w:val="22"/>
          <w:lang w:eastAsia="ar-SA"/>
        </w:rPr>
      </w:pPr>
    </w:p>
    <w:p w:rsidR="00BB1206" w:rsidRDefault="00BB1206" w:rsidP="005A3DB6">
      <w:pPr>
        <w:widowControl/>
        <w:jc w:val="center"/>
        <w:rPr>
          <w:rFonts w:eastAsia="SimSun"/>
          <w:iCs/>
          <w:kern w:val="1"/>
          <w:sz w:val="24"/>
          <w:szCs w:val="22"/>
          <w:lang w:eastAsia="ar-SA"/>
        </w:rPr>
      </w:pPr>
    </w:p>
    <w:p w:rsidR="00BB1206" w:rsidRDefault="00BB1206" w:rsidP="005A3DB6">
      <w:pPr>
        <w:widowControl/>
        <w:jc w:val="center"/>
        <w:rPr>
          <w:rFonts w:eastAsia="SimSun"/>
          <w:iCs/>
          <w:kern w:val="1"/>
          <w:sz w:val="24"/>
          <w:szCs w:val="22"/>
          <w:lang w:eastAsia="ar-SA"/>
        </w:rPr>
      </w:pPr>
    </w:p>
    <w:p w:rsidR="00BB1206" w:rsidRDefault="00BB1206" w:rsidP="005A3DB6">
      <w:pPr>
        <w:widowControl/>
        <w:jc w:val="center"/>
        <w:rPr>
          <w:rFonts w:eastAsia="SimSun"/>
          <w:iCs/>
          <w:kern w:val="1"/>
          <w:sz w:val="24"/>
          <w:szCs w:val="22"/>
          <w:lang w:eastAsia="ar-SA"/>
        </w:rPr>
      </w:pPr>
    </w:p>
    <w:p w:rsidR="005D019C" w:rsidRDefault="005D019C" w:rsidP="00CF4A86">
      <w:pPr>
        <w:pStyle w:val="afb"/>
        <w:numPr>
          <w:ilvl w:val="0"/>
          <w:numId w:val="34"/>
        </w:numPr>
        <w:ind w:left="0" w:firstLine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A20A1F">
        <w:rPr>
          <w:rFonts w:ascii="Times New Roman" w:hAnsi="Times New Roman"/>
          <w:b/>
          <w:caps/>
          <w:sz w:val="24"/>
          <w:szCs w:val="24"/>
        </w:rPr>
        <w:t xml:space="preserve">Законодательное регулирование, </w:t>
      </w:r>
    </w:p>
    <w:p w:rsidR="005D019C" w:rsidRPr="00A20A1F" w:rsidRDefault="005D019C" w:rsidP="00CF4A86">
      <w:pPr>
        <w:pStyle w:val="afb"/>
        <w:jc w:val="center"/>
        <w:rPr>
          <w:rFonts w:ascii="Times New Roman" w:hAnsi="Times New Roman"/>
          <w:b/>
          <w:caps/>
          <w:sz w:val="24"/>
          <w:szCs w:val="24"/>
        </w:rPr>
      </w:pPr>
      <w:r w:rsidRPr="00A20A1F">
        <w:rPr>
          <w:rFonts w:ascii="Times New Roman" w:hAnsi="Times New Roman"/>
          <w:b/>
          <w:caps/>
          <w:sz w:val="24"/>
          <w:szCs w:val="24"/>
        </w:rPr>
        <w:t>основные термины и определения</w:t>
      </w:r>
    </w:p>
    <w:p w:rsidR="005D019C" w:rsidRPr="001B5274" w:rsidRDefault="005D019C" w:rsidP="005D019C">
      <w:pPr>
        <w:pStyle w:val="afb"/>
        <w:ind w:left="720"/>
        <w:rPr>
          <w:rFonts w:ascii="Times New Roman" w:hAnsi="Times New Roman"/>
          <w:b/>
          <w:sz w:val="24"/>
          <w:szCs w:val="24"/>
        </w:rPr>
      </w:pPr>
    </w:p>
    <w:p w:rsidR="008F5673" w:rsidRDefault="005D019C" w:rsidP="005059C1">
      <w:pPr>
        <w:pStyle w:val="a4"/>
        <w:ind w:firstLine="709"/>
        <w:rPr>
          <w:szCs w:val="24"/>
          <w:lang w:val="ru-RU"/>
        </w:rPr>
      </w:pPr>
      <w:r w:rsidRPr="00CB0217">
        <w:rPr>
          <w:rStyle w:val="afd"/>
          <w:rFonts w:ascii="Times New Roman" w:hAnsi="Times New Roman"/>
          <w:szCs w:val="24"/>
        </w:rPr>
        <w:t xml:space="preserve">Аукцион по продаже имущества, находящегося в </w:t>
      </w:r>
      <w:r w:rsidR="00CC184A">
        <w:rPr>
          <w:rStyle w:val="afd"/>
          <w:rFonts w:ascii="Times New Roman" w:hAnsi="Times New Roman"/>
          <w:szCs w:val="24"/>
          <w:lang w:val="ru-RU"/>
        </w:rPr>
        <w:t>собственности Ибресинского муниципального округа Чувашской Республики</w:t>
      </w:r>
      <w:r w:rsidRPr="00CB0217">
        <w:rPr>
          <w:rStyle w:val="afd"/>
          <w:rFonts w:ascii="Times New Roman" w:hAnsi="Times New Roman"/>
          <w:szCs w:val="24"/>
        </w:rPr>
        <w:t xml:space="preserve"> (торги), проводится </w:t>
      </w:r>
      <w:r w:rsidRPr="00CB0217">
        <w:rPr>
          <w:rStyle w:val="afd"/>
          <w:rFonts w:ascii="Times New Roman" w:hAnsi="Times New Roman"/>
          <w:szCs w:val="24"/>
          <w:lang w:val="ru-RU"/>
        </w:rPr>
        <w:t xml:space="preserve"> в электронной форме</w:t>
      </w:r>
      <w:r>
        <w:rPr>
          <w:rStyle w:val="afd"/>
          <w:szCs w:val="24"/>
          <w:lang w:val="ru-RU"/>
        </w:rPr>
        <w:t xml:space="preserve"> </w:t>
      </w:r>
      <w:r w:rsidRPr="000B2A37">
        <w:rPr>
          <w:szCs w:val="24"/>
        </w:rPr>
        <w:t>в соответствии с Гражданск</w:t>
      </w:r>
      <w:r>
        <w:rPr>
          <w:szCs w:val="24"/>
          <w:lang w:val="ru-RU"/>
        </w:rPr>
        <w:t>им</w:t>
      </w:r>
      <w:r w:rsidRPr="000B2A37">
        <w:rPr>
          <w:szCs w:val="24"/>
        </w:rPr>
        <w:t xml:space="preserve"> кодекс</w:t>
      </w:r>
      <w:r>
        <w:rPr>
          <w:szCs w:val="24"/>
          <w:lang w:val="ru-RU"/>
        </w:rPr>
        <w:t>ом</w:t>
      </w:r>
      <w:r w:rsidRPr="000B2A37">
        <w:rPr>
          <w:szCs w:val="24"/>
        </w:rPr>
        <w:t xml:space="preserve"> Р</w:t>
      </w:r>
      <w:r w:rsidRPr="000B2A37">
        <w:rPr>
          <w:szCs w:val="24"/>
          <w:lang w:val="ru-RU"/>
        </w:rPr>
        <w:t xml:space="preserve">оссийской </w:t>
      </w:r>
      <w:r w:rsidRPr="000B2A37">
        <w:rPr>
          <w:szCs w:val="24"/>
        </w:rPr>
        <w:t>Ф</w:t>
      </w:r>
      <w:r w:rsidRPr="000B2A37">
        <w:rPr>
          <w:szCs w:val="24"/>
          <w:lang w:val="ru-RU"/>
        </w:rPr>
        <w:t>едерации,</w:t>
      </w:r>
      <w:r w:rsidRPr="000B2A37">
        <w:rPr>
          <w:szCs w:val="24"/>
        </w:rPr>
        <w:t xml:space="preserve"> Федеральн</w:t>
      </w:r>
      <w:r>
        <w:rPr>
          <w:szCs w:val="24"/>
          <w:lang w:val="ru-RU"/>
        </w:rPr>
        <w:t>ым</w:t>
      </w:r>
      <w:r w:rsidRPr="000B2A37">
        <w:rPr>
          <w:szCs w:val="24"/>
        </w:rPr>
        <w:t xml:space="preserve"> закон</w:t>
      </w:r>
      <w:r>
        <w:rPr>
          <w:szCs w:val="24"/>
          <w:lang w:val="ru-RU"/>
        </w:rPr>
        <w:t>ом</w:t>
      </w:r>
      <w:r w:rsidRPr="000B2A37">
        <w:rPr>
          <w:szCs w:val="24"/>
        </w:rPr>
        <w:t xml:space="preserve"> от</w:t>
      </w:r>
      <w:r>
        <w:rPr>
          <w:szCs w:val="24"/>
          <w:lang w:val="ru-RU"/>
        </w:rPr>
        <w:t xml:space="preserve"> </w:t>
      </w:r>
      <w:r w:rsidRPr="000B2A37">
        <w:rPr>
          <w:szCs w:val="24"/>
        </w:rPr>
        <w:t>21</w:t>
      </w:r>
      <w:r w:rsidRPr="000B2A37">
        <w:rPr>
          <w:szCs w:val="24"/>
          <w:lang w:val="ru-RU"/>
        </w:rPr>
        <w:t xml:space="preserve"> декабря </w:t>
      </w:r>
      <w:r w:rsidR="00882231">
        <w:rPr>
          <w:szCs w:val="24"/>
          <w:lang w:val="ru-RU"/>
        </w:rPr>
        <w:t xml:space="preserve"> </w:t>
      </w:r>
      <w:r w:rsidRPr="000B2A37">
        <w:rPr>
          <w:szCs w:val="24"/>
        </w:rPr>
        <w:t>2001</w:t>
      </w:r>
      <w:r w:rsidRPr="000B2A37">
        <w:rPr>
          <w:szCs w:val="24"/>
          <w:lang w:val="ru-RU"/>
        </w:rPr>
        <w:t xml:space="preserve"> г.</w:t>
      </w:r>
      <w:r w:rsidRPr="000B2A37">
        <w:rPr>
          <w:szCs w:val="24"/>
        </w:rPr>
        <w:t xml:space="preserve"> №</w:t>
      </w:r>
      <w:r w:rsidRPr="000B2A37">
        <w:rPr>
          <w:szCs w:val="24"/>
          <w:lang w:val="ru-RU"/>
        </w:rPr>
        <w:t> </w:t>
      </w:r>
      <w:r w:rsidRPr="000B2A37">
        <w:rPr>
          <w:szCs w:val="24"/>
        </w:rPr>
        <w:t>178-ФЗ</w:t>
      </w:r>
      <w:r w:rsidR="0079194C">
        <w:rPr>
          <w:szCs w:val="24"/>
          <w:lang w:val="ru-RU"/>
        </w:rPr>
        <w:t xml:space="preserve"> </w:t>
      </w:r>
      <w:r w:rsidRPr="000B2A37">
        <w:rPr>
          <w:szCs w:val="24"/>
        </w:rPr>
        <w:t xml:space="preserve">«О приватизации </w:t>
      </w:r>
      <w:r w:rsidR="007F1BA3">
        <w:rPr>
          <w:szCs w:val="24"/>
        </w:rPr>
        <w:t xml:space="preserve">муниципального </w:t>
      </w:r>
      <w:r w:rsidRPr="000B2A37">
        <w:rPr>
          <w:szCs w:val="24"/>
        </w:rPr>
        <w:t xml:space="preserve"> и муниципального имущества» (далее – Закон о приватизации), постановлением Правительства Р</w:t>
      </w:r>
      <w:r>
        <w:rPr>
          <w:szCs w:val="24"/>
          <w:lang w:val="ru-RU"/>
        </w:rPr>
        <w:t xml:space="preserve">оссийской </w:t>
      </w:r>
      <w:r w:rsidRPr="000B2A37">
        <w:rPr>
          <w:szCs w:val="24"/>
        </w:rPr>
        <w:t>Ф</w:t>
      </w:r>
      <w:r>
        <w:rPr>
          <w:szCs w:val="24"/>
          <w:lang w:val="ru-RU"/>
        </w:rPr>
        <w:t>едерации</w:t>
      </w:r>
      <w:r w:rsidRPr="000B2A37">
        <w:rPr>
          <w:szCs w:val="24"/>
        </w:rPr>
        <w:t xml:space="preserve"> от 27</w:t>
      </w:r>
      <w:r w:rsidRPr="000B2A37">
        <w:rPr>
          <w:szCs w:val="24"/>
          <w:lang w:val="ru-RU"/>
        </w:rPr>
        <w:t xml:space="preserve"> августа </w:t>
      </w:r>
      <w:r w:rsidRPr="000B2A37">
        <w:rPr>
          <w:szCs w:val="24"/>
        </w:rPr>
        <w:t xml:space="preserve">2012 </w:t>
      </w:r>
      <w:r w:rsidRPr="000B2A37">
        <w:rPr>
          <w:szCs w:val="24"/>
          <w:lang w:val="ru-RU"/>
        </w:rPr>
        <w:t>г.</w:t>
      </w:r>
      <w:r w:rsidR="00F55748">
        <w:rPr>
          <w:szCs w:val="24"/>
          <w:lang w:val="ru-RU"/>
        </w:rPr>
        <w:t xml:space="preserve"> </w:t>
      </w:r>
      <w:r w:rsidRPr="000B2A37">
        <w:rPr>
          <w:szCs w:val="24"/>
        </w:rPr>
        <w:t>№ 860</w:t>
      </w:r>
      <w:r w:rsidRPr="000B2A37">
        <w:rPr>
          <w:szCs w:val="24"/>
          <w:lang w:val="ru-RU"/>
        </w:rPr>
        <w:t xml:space="preserve"> «О</w:t>
      </w:r>
      <w:r w:rsidRPr="000B2A37">
        <w:rPr>
          <w:szCs w:val="24"/>
        </w:rPr>
        <w:t>б организации и проведении</w:t>
      </w:r>
      <w:r w:rsidRPr="001B5274">
        <w:rPr>
          <w:szCs w:val="24"/>
        </w:rPr>
        <w:t xml:space="preserve"> продажи </w:t>
      </w:r>
      <w:r w:rsidR="007F1BA3">
        <w:rPr>
          <w:szCs w:val="24"/>
        </w:rPr>
        <w:t xml:space="preserve">муниципального </w:t>
      </w:r>
      <w:r w:rsidRPr="001B5274">
        <w:rPr>
          <w:szCs w:val="24"/>
        </w:rPr>
        <w:t xml:space="preserve"> или муниципального имущества в электронной форме</w:t>
      </w:r>
      <w:r w:rsidRPr="001B5274">
        <w:rPr>
          <w:szCs w:val="24"/>
          <w:lang w:val="ru-RU"/>
        </w:rPr>
        <w:t>»</w:t>
      </w:r>
      <w:r w:rsidRPr="001B5274">
        <w:rPr>
          <w:szCs w:val="24"/>
        </w:rPr>
        <w:t xml:space="preserve"> и </w:t>
      </w:r>
      <w:r w:rsidR="002E42C5" w:rsidRPr="002E42C5">
        <w:rPr>
          <w:szCs w:val="24"/>
        </w:rPr>
        <w:t>распоряжени</w:t>
      </w:r>
      <w:r w:rsidR="00DE2DA3">
        <w:rPr>
          <w:szCs w:val="24"/>
          <w:lang w:val="ru-RU"/>
        </w:rPr>
        <w:t>ем</w:t>
      </w:r>
      <w:r w:rsidR="00F7258D">
        <w:rPr>
          <w:szCs w:val="24"/>
          <w:lang w:val="ru-RU"/>
        </w:rPr>
        <w:t xml:space="preserve"> </w:t>
      </w:r>
      <w:r w:rsidR="007F1BA3">
        <w:rPr>
          <w:szCs w:val="24"/>
          <w:lang w:val="ru-RU"/>
        </w:rPr>
        <w:t>администраци</w:t>
      </w:r>
      <w:r w:rsidR="00572387">
        <w:rPr>
          <w:szCs w:val="24"/>
          <w:lang w:val="ru-RU"/>
        </w:rPr>
        <w:t>и</w:t>
      </w:r>
      <w:r w:rsidR="007F1BA3">
        <w:rPr>
          <w:szCs w:val="24"/>
          <w:lang w:val="ru-RU"/>
        </w:rPr>
        <w:t xml:space="preserve"> </w:t>
      </w:r>
      <w:r w:rsidR="007F1BA3">
        <w:rPr>
          <w:rStyle w:val="afd"/>
          <w:rFonts w:ascii="Times New Roman" w:hAnsi="Times New Roman"/>
          <w:szCs w:val="24"/>
          <w:lang w:val="ru-RU"/>
        </w:rPr>
        <w:t>Ибресинского муниципального округа Чувашской Республики</w:t>
      </w:r>
      <w:r w:rsidR="007F1BA3" w:rsidRPr="00CB0217">
        <w:rPr>
          <w:rStyle w:val="afd"/>
          <w:rFonts w:ascii="Times New Roman" w:hAnsi="Times New Roman"/>
          <w:szCs w:val="24"/>
        </w:rPr>
        <w:t xml:space="preserve"> </w:t>
      </w:r>
      <w:r w:rsidR="00BC48B2">
        <w:rPr>
          <w:szCs w:val="24"/>
          <w:lang w:val="ru-RU"/>
        </w:rPr>
        <w:t xml:space="preserve">от </w:t>
      </w:r>
      <w:r w:rsidR="005E2248">
        <w:rPr>
          <w:szCs w:val="24"/>
          <w:lang w:val="ru-RU"/>
        </w:rPr>
        <w:t>05</w:t>
      </w:r>
      <w:r w:rsidR="00BC48B2" w:rsidRPr="00531ACA">
        <w:rPr>
          <w:szCs w:val="24"/>
        </w:rPr>
        <w:t xml:space="preserve"> </w:t>
      </w:r>
      <w:r w:rsidR="00067637">
        <w:rPr>
          <w:szCs w:val="24"/>
          <w:lang w:val="ru-RU"/>
        </w:rPr>
        <w:t>марта</w:t>
      </w:r>
      <w:r w:rsidR="004A0E93" w:rsidRPr="00531ACA">
        <w:rPr>
          <w:szCs w:val="24"/>
        </w:rPr>
        <w:t xml:space="preserve"> 202</w:t>
      </w:r>
      <w:r w:rsidR="004A0E93" w:rsidRPr="00531ACA">
        <w:rPr>
          <w:szCs w:val="24"/>
          <w:lang w:val="ru-RU"/>
        </w:rPr>
        <w:t>5</w:t>
      </w:r>
      <w:r w:rsidR="00BC48B2" w:rsidRPr="00531ACA">
        <w:rPr>
          <w:szCs w:val="24"/>
        </w:rPr>
        <w:t xml:space="preserve"> г. №</w:t>
      </w:r>
      <w:r w:rsidR="005E2248">
        <w:rPr>
          <w:szCs w:val="24"/>
          <w:lang w:val="ru-RU"/>
        </w:rPr>
        <w:t>113</w:t>
      </w:r>
      <w:r w:rsidR="00BC48B2" w:rsidRPr="00531ACA">
        <w:rPr>
          <w:szCs w:val="24"/>
        </w:rPr>
        <w:t>-р</w:t>
      </w:r>
      <w:r w:rsidR="00D73025" w:rsidRPr="00531ACA">
        <w:rPr>
          <w:szCs w:val="24"/>
          <w:lang w:val="ru-RU"/>
        </w:rPr>
        <w:t>.</w:t>
      </w:r>
    </w:p>
    <w:p w:rsidR="005D019C" w:rsidRPr="001B5274" w:rsidRDefault="005D019C" w:rsidP="00B541B9">
      <w:pPr>
        <w:ind w:firstLine="709"/>
        <w:jc w:val="both"/>
        <w:rPr>
          <w:sz w:val="24"/>
          <w:szCs w:val="24"/>
        </w:rPr>
      </w:pPr>
      <w:proofErr w:type="gramStart"/>
      <w:r w:rsidRPr="00304C1F">
        <w:rPr>
          <w:b/>
          <w:sz w:val="24"/>
          <w:szCs w:val="24"/>
        </w:rPr>
        <w:t>Сайт</w:t>
      </w:r>
      <w:r w:rsidRPr="00304C1F">
        <w:rPr>
          <w:sz w:val="24"/>
          <w:szCs w:val="24"/>
        </w:rPr>
        <w:t xml:space="preserve"> – часть </w:t>
      </w:r>
      <w:r w:rsidRPr="001B5274">
        <w:rPr>
          <w:sz w:val="24"/>
          <w:szCs w:val="24"/>
        </w:rPr>
        <w:t>информационного пространства в информационно-телекоммуникационной сети «Интернет» (далее – сеть «Интернет»), имеющая уникальное имя (адрес в сети «Интернет»), которую можно посмотреть с любого компьютера, подключенного к сети «Интернет» с помощью специальной программы.</w:t>
      </w:r>
      <w:proofErr w:type="gramEnd"/>
    </w:p>
    <w:p w:rsidR="005D019C" w:rsidRPr="00214388" w:rsidRDefault="005D019C" w:rsidP="00B541B9">
      <w:pPr>
        <w:pStyle w:val="afb"/>
        <w:ind w:firstLine="709"/>
        <w:jc w:val="both"/>
        <w:rPr>
          <w:rFonts w:ascii="Times New Roman" w:hAnsi="Times New Roman"/>
          <w:sz w:val="24"/>
          <w:szCs w:val="24"/>
        </w:rPr>
      </w:pPr>
      <w:r w:rsidRPr="001B5274">
        <w:rPr>
          <w:rFonts w:ascii="Times New Roman" w:hAnsi="Times New Roman"/>
          <w:b/>
          <w:sz w:val="24"/>
          <w:szCs w:val="24"/>
          <w:lang w:eastAsia="ru-RU"/>
        </w:rPr>
        <w:t xml:space="preserve">Предмет аукциона – </w:t>
      </w:r>
      <w:r w:rsidRPr="00F61327">
        <w:rPr>
          <w:rFonts w:ascii="Times New Roman" w:hAnsi="Times New Roman"/>
          <w:sz w:val="24"/>
          <w:szCs w:val="24"/>
          <w:lang w:eastAsia="ru-RU"/>
        </w:rPr>
        <w:t xml:space="preserve">продажа </w:t>
      </w:r>
      <w:r w:rsidR="006D48F7">
        <w:rPr>
          <w:rFonts w:ascii="Times New Roman" w:hAnsi="Times New Roman"/>
          <w:sz w:val="24"/>
          <w:szCs w:val="24"/>
          <w:lang w:eastAsia="ru-RU"/>
        </w:rPr>
        <w:t>имущества</w:t>
      </w:r>
      <w:r w:rsidR="006D48F7" w:rsidRPr="006D48F7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="006D48F7">
        <w:rPr>
          <w:rFonts w:ascii="Times New Roman" w:hAnsi="Times New Roman"/>
          <w:sz w:val="24"/>
          <w:szCs w:val="24"/>
        </w:rPr>
        <w:t>находящего</w:t>
      </w:r>
      <w:r w:rsidRPr="00214388">
        <w:rPr>
          <w:rFonts w:ascii="Times New Roman" w:hAnsi="Times New Roman"/>
          <w:sz w:val="24"/>
          <w:szCs w:val="24"/>
        </w:rPr>
        <w:t xml:space="preserve">ся в </w:t>
      </w:r>
      <w:r>
        <w:rPr>
          <w:rFonts w:ascii="Times New Roman" w:hAnsi="Times New Roman"/>
          <w:sz w:val="24"/>
          <w:szCs w:val="24"/>
        </w:rPr>
        <w:t xml:space="preserve"> </w:t>
      </w:r>
      <w:r w:rsidR="00CC184A">
        <w:rPr>
          <w:rFonts w:ascii="Times New Roman" w:hAnsi="Times New Roman"/>
          <w:sz w:val="24"/>
          <w:szCs w:val="24"/>
        </w:rPr>
        <w:t>собственности Ибресинского муниципального округа Чувашской Республики</w:t>
      </w:r>
      <w:r w:rsidRPr="00214388">
        <w:rPr>
          <w:rFonts w:ascii="Times New Roman" w:hAnsi="Times New Roman"/>
          <w:sz w:val="24"/>
          <w:szCs w:val="24"/>
        </w:rPr>
        <w:t>.</w:t>
      </w:r>
    </w:p>
    <w:p w:rsidR="005D019C" w:rsidRPr="001B5274" w:rsidRDefault="005D019C" w:rsidP="00B541B9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Продавец –</w:t>
      </w:r>
      <w:r w:rsidRPr="001B5274">
        <w:rPr>
          <w:sz w:val="24"/>
          <w:szCs w:val="24"/>
        </w:rPr>
        <w:t xml:space="preserve"> </w:t>
      </w:r>
      <w:r w:rsidR="007F1BA3">
        <w:rPr>
          <w:sz w:val="24"/>
          <w:szCs w:val="24"/>
        </w:rPr>
        <w:t xml:space="preserve">администрация </w:t>
      </w:r>
      <w:r w:rsidR="007F1BA3" w:rsidRPr="007F1BA3">
        <w:rPr>
          <w:sz w:val="24"/>
          <w:szCs w:val="24"/>
          <w:lang w:val="x-none"/>
        </w:rPr>
        <w:t>Ибресинского муниципального округа Чувашской Республики</w:t>
      </w:r>
      <w:r w:rsidR="0004593E">
        <w:rPr>
          <w:sz w:val="24"/>
          <w:szCs w:val="24"/>
        </w:rPr>
        <w:t>.</w:t>
      </w:r>
    </w:p>
    <w:p w:rsidR="007F1BA3" w:rsidRPr="007F1BA3" w:rsidRDefault="006662A7" w:rsidP="007F1BA3">
      <w:pPr>
        <w:pStyle w:val="aff"/>
        <w:ind w:firstLine="709"/>
        <w:jc w:val="both"/>
      </w:pPr>
      <w:r>
        <w:rPr>
          <w:b/>
        </w:rPr>
        <w:t>О</w:t>
      </w:r>
      <w:r w:rsidRPr="006662A7">
        <w:rPr>
          <w:b/>
        </w:rPr>
        <w:t>ператор электронной площадк</w:t>
      </w:r>
      <w:r>
        <w:rPr>
          <w:b/>
        </w:rPr>
        <w:t>и</w:t>
      </w:r>
      <w:r w:rsidR="005D019C">
        <w:rPr>
          <w:b/>
        </w:rPr>
        <w:t xml:space="preserve"> –</w:t>
      </w:r>
      <w:r>
        <w:rPr>
          <w:b/>
        </w:rPr>
        <w:t xml:space="preserve"> </w:t>
      </w:r>
      <w:r w:rsidR="007F1BA3" w:rsidRPr="007F1BA3">
        <w:t xml:space="preserve">АО «Единая электронная торговая </w:t>
      </w:r>
      <w:r w:rsidR="007F1BA3">
        <w:t>п</w:t>
      </w:r>
      <w:r w:rsidR="007F1BA3" w:rsidRPr="007F1BA3">
        <w:t xml:space="preserve">лощадка», адрес местонахождения: 115114, г. Москва, ул. </w:t>
      </w:r>
      <w:proofErr w:type="spellStart"/>
      <w:r w:rsidR="007F1BA3" w:rsidRPr="007F1BA3">
        <w:t>Кожевническая</w:t>
      </w:r>
      <w:proofErr w:type="spellEnd"/>
      <w:r w:rsidR="007F1BA3" w:rsidRPr="007F1BA3">
        <w:t>, д. 14, стр. 5, тел. +8 (495) 276-16-26</w:t>
      </w:r>
      <w:r w:rsidR="007F1BA3" w:rsidRPr="00170846">
        <w:t xml:space="preserve">, </w:t>
      </w:r>
      <w:hyperlink r:id="rId9" w:history="1">
        <w:r w:rsidR="007F1BA3" w:rsidRPr="00170846">
          <w:rPr>
            <w:rStyle w:val="af0"/>
          </w:rPr>
          <w:t>https://roseltorg.ru</w:t>
        </w:r>
      </w:hyperlink>
      <w:r w:rsidR="007F1BA3" w:rsidRPr="007F1BA3">
        <w:t>.</w:t>
      </w:r>
    </w:p>
    <w:p w:rsidR="005D019C" w:rsidRPr="001B5274" w:rsidRDefault="005D019C" w:rsidP="00B541B9">
      <w:pPr>
        <w:pStyle w:val="aff"/>
        <w:shd w:val="clear" w:color="auto" w:fill="FFFFFF"/>
        <w:spacing w:after="0"/>
        <w:ind w:firstLine="709"/>
        <w:jc w:val="both"/>
      </w:pPr>
      <w:r w:rsidRPr="001B5274">
        <w:rPr>
          <w:b/>
        </w:rPr>
        <w:t>Регистрация на электронной площадке</w:t>
      </w:r>
      <w:r w:rsidRPr="001B5274">
        <w:t xml:space="preserve"> – процедура заполнения персональных данных и присвоения персональных идентификаторов в виде имени и пароля, необходимых для авторизации на электронной площадке, при условии согласия с правилами пользования электронной площадкой.</w:t>
      </w:r>
    </w:p>
    <w:p w:rsidR="005D019C" w:rsidRPr="001B5274" w:rsidRDefault="005D019C" w:rsidP="00B541B9">
      <w:pPr>
        <w:ind w:firstLine="709"/>
        <w:jc w:val="both"/>
        <w:rPr>
          <w:sz w:val="24"/>
          <w:szCs w:val="24"/>
        </w:rPr>
      </w:pPr>
      <w:r w:rsidRPr="001B5274">
        <w:rPr>
          <w:b/>
          <w:sz w:val="24"/>
          <w:szCs w:val="24"/>
        </w:rPr>
        <w:t>Открытая часть электронной площадки</w:t>
      </w:r>
      <w:r w:rsidRPr="001B5274">
        <w:rPr>
          <w:sz w:val="24"/>
          <w:szCs w:val="24"/>
        </w:rPr>
        <w:t xml:space="preserve"> – раздел электронной площадки, находящийся в открытом доступе, не требующий регистрации на электронной площадке для работы в нём.</w:t>
      </w:r>
    </w:p>
    <w:p w:rsidR="005D019C" w:rsidRPr="001B5274" w:rsidRDefault="005D019C" w:rsidP="00B541B9">
      <w:pPr>
        <w:ind w:firstLine="709"/>
        <w:jc w:val="both"/>
        <w:rPr>
          <w:sz w:val="24"/>
          <w:szCs w:val="24"/>
        </w:rPr>
      </w:pPr>
      <w:r w:rsidRPr="001B5274">
        <w:rPr>
          <w:b/>
          <w:sz w:val="24"/>
          <w:szCs w:val="24"/>
        </w:rPr>
        <w:t>Закрытая часть электронной площадки</w:t>
      </w:r>
      <w:r w:rsidRPr="001B5274">
        <w:rPr>
          <w:sz w:val="24"/>
          <w:szCs w:val="24"/>
        </w:rPr>
        <w:t xml:space="preserve"> – раздел электронной площадки, доступ к которому имеют только зарегистрированные на электронной площадке </w:t>
      </w:r>
      <w:r>
        <w:rPr>
          <w:sz w:val="24"/>
          <w:szCs w:val="24"/>
        </w:rPr>
        <w:t>Продавец</w:t>
      </w:r>
      <w:r w:rsidRPr="001B5274">
        <w:rPr>
          <w:sz w:val="24"/>
          <w:szCs w:val="24"/>
        </w:rPr>
        <w:t xml:space="preserve"> и участники продажи, позволяющий пользователям получить доступ к информации и выполнять определенные действия.</w:t>
      </w:r>
    </w:p>
    <w:p w:rsidR="005D019C" w:rsidRPr="001B5274" w:rsidRDefault="005D019C" w:rsidP="00B541B9">
      <w:pPr>
        <w:ind w:firstLine="709"/>
        <w:jc w:val="both"/>
        <w:rPr>
          <w:sz w:val="24"/>
          <w:szCs w:val="24"/>
        </w:rPr>
      </w:pPr>
      <w:r w:rsidRPr="001B5274">
        <w:rPr>
          <w:sz w:val="24"/>
          <w:szCs w:val="24"/>
        </w:rPr>
        <w:t>«</w:t>
      </w:r>
      <w:r w:rsidRPr="001B5274">
        <w:rPr>
          <w:b/>
          <w:sz w:val="24"/>
          <w:szCs w:val="24"/>
        </w:rPr>
        <w:t>Личный кабинет»</w:t>
      </w:r>
      <w:r w:rsidRPr="001B5274">
        <w:rPr>
          <w:sz w:val="24"/>
          <w:szCs w:val="24"/>
        </w:rPr>
        <w:t xml:space="preserve"> </w:t>
      </w:r>
      <w:r w:rsidR="005B52BF">
        <w:rPr>
          <w:sz w:val="24"/>
          <w:szCs w:val="24"/>
        </w:rPr>
        <w:t>–</w:t>
      </w:r>
      <w:r w:rsidRPr="001B5274">
        <w:rPr>
          <w:sz w:val="24"/>
          <w:szCs w:val="24"/>
        </w:rPr>
        <w:t xml:space="preserve"> персональный рабочий раздел на электронной площадке, доступ к которому может иметь только зарегистрированное на электронной площадке лицо путем ввода через интерфейс сайта идентифицирующих данных (имени пользователя и пароля).</w:t>
      </w:r>
    </w:p>
    <w:p w:rsidR="005D019C" w:rsidRPr="001B5274" w:rsidRDefault="005D019C" w:rsidP="00B541B9">
      <w:pPr>
        <w:ind w:firstLine="709"/>
        <w:jc w:val="both"/>
        <w:rPr>
          <w:sz w:val="24"/>
          <w:szCs w:val="24"/>
        </w:rPr>
      </w:pPr>
      <w:r w:rsidRPr="001B5274">
        <w:rPr>
          <w:b/>
          <w:sz w:val="24"/>
          <w:szCs w:val="24"/>
        </w:rPr>
        <w:t>Электронный аукцион</w:t>
      </w:r>
      <w:r w:rsidRPr="001B5274">
        <w:rPr>
          <w:sz w:val="24"/>
          <w:szCs w:val="24"/>
        </w:rPr>
        <w:t xml:space="preserve"> – торги по продаже </w:t>
      </w:r>
      <w:r w:rsidR="007F1BA3">
        <w:rPr>
          <w:sz w:val="24"/>
          <w:szCs w:val="24"/>
        </w:rPr>
        <w:t xml:space="preserve">муниципального </w:t>
      </w:r>
      <w:r w:rsidRPr="001B5274">
        <w:rPr>
          <w:sz w:val="24"/>
          <w:szCs w:val="24"/>
        </w:rPr>
        <w:t xml:space="preserve"> имущества, право </w:t>
      </w:r>
      <w:proofErr w:type="gramStart"/>
      <w:r w:rsidRPr="001B5274">
        <w:rPr>
          <w:sz w:val="24"/>
          <w:szCs w:val="24"/>
        </w:rPr>
        <w:t>приобретения</w:t>
      </w:r>
      <w:proofErr w:type="gramEnd"/>
      <w:r w:rsidRPr="001B5274">
        <w:rPr>
          <w:sz w:val="24"/>
          <w:szCs w:val="24"/>
        </w:rPr>
        <w:t xml:space="preserve"> которого принадлежит участнику, предложившему в ходе торгов наиболее высокую цену, проводимые в виде аукциона, открытого по составу участников и по форме подачи предложений о цене, на котором подача заявок и предложений производится только в электронной форме с помощью электронной площадки.</w:t>
      </w:r>
    </w:p>
    <w:p w:rsidR="005D019C" w:rsidRPr="001B5274" w:rsidRDefault="005D019C" w:rsidP="00B541B9">
      <w:pPr>
        <w:ind w:firstLine="709"/>
        <w:jc w:val="both"/>
        <w:rPr>
          <w:sz w:val="24"/>
          <w:szCs w:val="24"/>
        </w:rPr>
      </w:pPr>
      <w:r w:rsidRPr="001B5274">
        <w:rPr>
          <w:b/>
          <w:sz w:val="24"/>
          <w:szCs w:val="24"/>
        </w:rPr>
        <w:t>Лот</w:t>
      </w:r>
      <w:r w:rsidRPr="001B5274">
        <w:rPr>
          <w:sz w:val="24"/>
          <w:szCs w:val="24"/>
        </w:rPr>
        <w:t xml:space="preserve"> – </w:t>
      </w:r>
      <w:r w:rsidR="00237E56">
        <w:rPr>
          <w:sz w:val="24"/>
          <w:szCs w:val="24"/>
        </w:rPr>
        <w:t>имущество</w:t>
      </w:r>
      <w:r w:rsidRPr="001B5274">
        <w:rPr>
          <w:sz w:val="24"/>
          <w:szCs w:val="24"/>
        </w:rPr>
        <w:t xml:space="preserve">, являющееся предметом торгов, реализуемое </w:t>
      </w:r>
      <w:r>
        <w:rPr>
          <w:sz w:val="24"/>
          <w:szCs w:val="24"/>
        </w:rPr>
        <w:t xml:space="preserve"> </w:t>
      </w:r>
      <w:r w:rsidRPr="001B5274"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 w:rsidRPr="001B5274">
        <w:rPr>
          <w:sz w:val="24"/>
          <w:szCs w:val="24"/>
        </w:rPr>
        <w:t xml:space="preserve"> ходе </w:t>
      </w:r>
      <w:r>
        <w:rPr>
          <w:sz w:val="24"/>
          <w:szCs w:val="24"/>
        </w:rPr>
        <w:t xml:space="preserve"> </w:t>
      </w:r>
      <w:r w:rsidRPr="001B5274">
        <w:rPr>
          <w:sz w:val="24"/>
          <w:szCs w:val="24"/>
        </w:rPr>
        <w:t xml:space="preserve">проведения </w:t>
      </w:r>
      <w:r>
        <w:rPr>
          <w:sz w:val="24"/>
          <w:szCs w:val="24"/>
        </w:rPr>
        <w:t xml:space="preserve"> </w:t>
      </w:r>
      <w:r w:rsidRPr="001B5274">
        <w:rPr>
          <w:sz w:val="24"/>
          <w:szCs w:val="24"/>
        </w:rPr>
        <w:t>одной процедуры продажи (электронного аукциона).</w:t>
      </w:r>
    </w:p>
    <w:p w:rsidR="005D019C" w:rsidRPr="001B5274" w:rsidRDefault="005D019C" w:rsidP="00B541B9">
      <w:pPr>
        <w:ind w:firstLine="709"/>
        <w:jc w:val="both"/>
        <w:rPr>
          <w:sz w:val="24"/>
          <w:szCs w:val="24"/>
        </w:rPr>
      </w:pPr>
      <w:r w:rsidRPr="001B5274">
        <w:rPr>
          <w:b/>
          <w:sz w:val="24"/>
          <w:szCs w:val="24"/>
        </w:rPr>
        <w:t>Претендент</w:t>
      </w:r>
      <w:r w:rsidRPr="001B5274">
        <w:rPr>
          <w:sz w:val="24"/>
          <w:szCs w:val="24"/>
        </w:rPr>
        <w:t xml:space="preserve"> – зарегистрированное на электронной площадке физическое или юридическое лицо, желающее принять участие в электронном аукционе, подавшее в установленном порядке заявку на участие в электронном аукционе и принимающее на себя обязательство выполнять условия электронного аукциона.</w:t>
      </w:r>
    </w:p>
    <w:p w:rsidR="005D019C" w:rsidRDefault="005D019C" w:rsidP="00B541B9">
      <w:pPr>
        <w:ind w:firstLine="709"/>
        <w:jc w:val="both"/>
        <w:rPr>
          <w:sz w:val="24"/>
          <w:szCs w:val="24"/>
        </w:rPr>
      </w:pPr>
      <w:r w:rsidRPr="001B5274">
        <w:rPr>
          <w:b/>
          <w:sz w:val="24"/>
          <w:szCs w:val="24"/>
        </w:rPr>
        <w:t>Участник электронного аукциона</w:t>
      </w:r>
      <w:r w:rsidRPr="001B5274">
        <w:rPr>
          <w:sz w:val="24"/>
          <w:szCs w:val="24"/>
        </w:rPr>
        <w:t xml:space="preserve"> – претендент, допущенный к участию в электронном аукционе.</w:t>
      </w:r>
    </w:p>
    <w:p w:rsidR="005D019C" w:rsidRDefault="005D019C" w:rsidP="00B541B9">
      <w:pPr>
        <w:ind w:firstLine="709"/>
        <w:jc w:val="both"/>
        <w:rPr>
          <w:sz w:val="24"/>
          <w:szCs w:val="24"/>
        </w:rPr>
      </w:pPr>
      <w:r w:rsidRPr="001B5274">
        <w:rPr>
          <w:b/>
          <w:sz w:val="24"/>
          <w:szCs w:val="24"/>
        </w:rPr>
        <w:t>Электронная подпись</w:t>
      </w:r>
      <w:r w:rsidRPr="001B5274">
        <w:rPr>
          <w:sz w:val="24"/>
          <w:szCs w:val="24"/>
        </w:rPr>
        <w:t xml:space="preserve"> – реквизит электронного документа, предназначенный для защиты данного электронного документа от подделки, полученный в результате криптографического преобразования информации с использованием закрытого ключа </w:t>
      </w:r>
      <w:r w:rsidRPr="001B5274">
        <w:rPr>
          <w:sz w:val="24"/>
          <w:szCs w:val="24"/>
        </w:rPr>
        <w:lastRenderedPageBreak/>
        <w:t>электронной подписи и позволяющий идентифицировать владельца сертификата ключа подписи, а также установить отсутствие искажения информации в электронном документе.</w:t>
      </w:r>
    </w:p>
    <w:p w:rsidR="005D019C" w:rsidRPr="001B5274" w:rsidRDefault="005D019C" w:rsidP="00B541B9">
      <w:pPr>
        <w:ind w:firstLine="709"/>
        <w:jc w:val="both"/>
        <w:rPr>
          <w:sz w:val="24"/>
          <w:szCs w:val="24"/>
        </w:rPr>
      </w:pPr>
      <w:r w:rsidRPr="001B5274">
        <w:rPr>
          <w:b/>
          <w:sz w:val="24"/>
          <w:szCs w:val="24"/>
        </w:rPr>
        <w:t>Электронный документ</w:t>
      </w:r>
      <w:r w:rsidRPr="001B5274">
        <w:rPr>
          <w:sz w:val="24"/>
          <w:szCs w:val="24"/>
        </w:rPr>
        <w:t xml:space="preserve"> – документ, в котором информация представлена в электронно-цифровой форме, подписанный электронной подписью лица, имеющего право действовать от имени лица, направившего такой документ.</w:t>
      </w:r>
    </w:p>
    <w:p w:rsidR="005D019C" w:rsidRPr="001B5274" w:rsidRDefault="005D019C" w:rsidP="00B541B9">
      <w:pPr>
        <w:ind w:firstLine="709"/>
        <w:jc w:val="both"/>
        <w:rPr>
          <w:sz w:val="24"/>
          <w:szCs w:val="24"/>
        </w:rPr>
      </w:pPr>
      <w:r w:rsidRPr="001B5274">
        <w:rPr>
          <w:b/>
          <w:sz w:val="24"/>
          <w:szCs w:val="24"/>
        </w:rPr>
        <w:t>Электронный образ документа</w:t>
      </w:r>
      <w:r w:rsidRPr="001B5274">
        <w:rPr>
          <w:sz w:val="24"/>
          <w:szCs w:val="24"/>
        </w:rPr>
        <w:t xml:space="preserve"> – электронная копия документа, выполненного на бумажном носителе, заверенная электронной подписью лица, имеющего право действовать от имени лица, направившего такую копию документа.</w:t>
      </w:r>
    </w:p>
    <w:p w:rsidR="005D019C" w:rsidRPr="001B5274" w:rsidRDefault="005D019C" w:rsidP="00B541B9">
      <w:pPr>
        <w:ind w:firstLine="709"/>
        <w:jc w:val="both"/>
        <w:rPr>
          <w:sz w:val="24"/>
          <w:szCs w:val="24"/>
        </w:rPr>
      </w:pPr>
      <w:r w:rsidRPr="001B5274">
        <w:rPr>
          <w:b/>
          <w:sz w:val="24"/>
          <w:szCs w:val="24"/>
        </w:rPr>
        <w:t>Электронное сообщение (электронное уведомление)</w:t>
      </w:r>
      <w:r w:rsidRPr="001B5274">
        <w:rPr>
          <w:sz w:val="24"/>
          <w:szCs w:val="24"/>
        </w:rPr>
        <w:t xml:space="preserve"> – любое распорядительное или информационное сообщение или электронный документ, направляемый пользователями электронной площадки друг другу в процессе работы на электронной площадке.</w:t>
      </w:r>
    </w:p>
    <w:p w:rsidR="005D019C" w:rsidRPr="001B5274" w:rsidRDefault="005D019C" w:rsidP="00B541B9">
      <w:pPr>
        <w:ind w:firstLine="709"/>
        <w:jc w:val="both"/>
        <w:rPr>
          <w:sz w:val="24"/>
          <w:szCs w:val="24"/>
        </w:rPr>
      </w:pPr>
      <w:r w:rsidRPr="001B5274">
        <w:rPr>
          <w:b/>
          <w:sz w:val="24"/>
          <w:szCs w:val="24"/>
        </w:rPr>
        <w:t>Электронный журнал</w:t>
      </w:r>
      <w:r w:rsidRPr="001B5274">
        <w:rPr>
          <w:sz w:val="24"/>
          <w:szCs w:val="24"/>
        </w:rPr>
        <w:t xml:space="preserve"> – электронный документ, в котором </w:t>
      </w:r>
      <w:r w:rsidR="00850816">
        <w:rPr>
          <w:sz w:val="24"/>
          <w:szCs w:val="24"/>
        </w:rPr>
        <w:t>Оператором электронной площадки</w:t>
      </w:r>
      <w:r w:rsidRPr="001B5274">
        <w:rPr>
          <w:sz w:val="24"/>
          <w:szCs w:val="24"/>
        </w:rPr>
        <w:t xml:space="preserve"> посредством программных и технических средств электронной площадки фиксируется ход проведения процедуры электронного аукциона.</w:t>
      </w:r>
    </w:p>
    <w:p w:rsidR="005D019C" w:rsidRPr="001B5274" w:rsidRDefault="005D019C" w:rsidP="00B541B9">
      <w:pPr>
        <w:ind w:firstLine="709"/>
        <w:jc w:val="both"/>
        <w:rPr>
          <w:sz w:val="24"/>
          <w:szCs w:val="24"/>
        </w:rPr>
      </w:pPr>
      <w:r w:rsidRPr="001B5274">
        <w:rPr>
          <w:b/>
          <w:sz w:val="24"/>
          <w:szCs w:val="24"/>
        </w:rPr>
        <w:t xml:space="preserve">«Шаг аукциона» </w:t>
      </w:r>
      <w:r w:rsidR="00382563" w:rsidRPr="001B5274">
        <w:rPr>
          <w:sz w:val="24"/>
          <w:szCs w:val="24"/>
        </w:rPr>
        <w:t>–</w:t>
      </w:r>
      <w:r w:rsidRPr="001B5274">
        <w:rPr>
          <w:sz w:val="24"/>
          <w:szCs w:val="24"/>
        </w:rPr>
        <w:t xml:space="preserve"> установленная продавцом в фиксированной сумме и не изменяющаяся в течение всего электронного аукциона величина, составляющая не более 5 процентов начальной цены продажи, на которую в ходе процедуры электронного аукциона его участниками последовательно повышается начальная цена продажи.</w:t>
      </w:r>
    </w:p>
    <w:p w:rsidR="005D019C" w:rsidRPr="001B5274" w:rsidRDefault="005D019C" w:rsidP="00B541B9">
      <w:pPr>
        <w:ind w:firstLine="709"/>
        <w:jc w:val="both"/>
        <w:rPr>
          <w:sz w:val="24"/>
          <w:szCs w:val="24"/>
        </w:rPr>
      </w:pPr>
      <w:r w:rsidRPr="001B5274">
        <w:rPr>
          <w:b/>
          <w:sz w:val="24"/>
          <w:szCs w:val="24"/>
        </w:rPr>
        <w:t>Победитель аукциона</w:t>
      </w:r>
      <w:r w:rsidRPr="001B5274">
        <w:rPr>
          <w:sz w:val="24"/>
          <w:szCs w:val="24"/>
        </w:rPr>
        <w:t xml:space="preserve"> – участник электронного аукциона, предложивший наиболее высокую цену имущества.</w:t>
      </w:r>
    </w:p>
    <w:p w:rsidR="00162A78" w:rsidRDefault="00162A78" w:rsidP="005D019C">
      <w:pPr>
        <w:widowControl/>
        <w:tabs>
          <w:tab w:val="left" w:pos="767"/>
        </w:tabs>
        <w:suppressAutoHyphens/>
        <w:ind w:firstLine="709"/>
        <w:jc w:val="center"/>
        <w:textAlignment w:val="baseline"/>
        <w:rPr>
          <w:b/>
          <w:bCs/>
          <w:sz w:val="24"/>
          <w:szCs w:val="24"/>
          <w:lang w:eastAsia="ar-SA"/>
        </w:rPr>
      </w:pPr>
    </w:p>
    <w:p w:rsidR="005D019C" w:rsidRDefault="005D019C" w:rsidP="009E536C">
      <w:pPr>
        <w:widowControl/>
        <w:tabs>
          <w:tab w:val="left" w:pos="767"/>
        </w:tabs>
        <w:suppressAutoHyphens/>
        <w:jc w:val="center"/>
        <w:textAlignment w:val="baseline"/>
        <w:rPr>
          <w:b/>
          <w:bCs/>
          <w:sz w:val="24"/>
          <w:szCs w:val="24"/>
          <w:lang w:eastAsia="ar-SA"/>
        </w:rPr>
      </w:pPr>
      <w:r>
        <w:rPr>
          <w:b/>
          <w:bCs/>
          <w:sz w:val="24"/>
          <w:szCs w:val="24"/>
          <w:lang w:eastAsia="ar-SA"/>
        </w:rPr>
        <w:t>Контакты:</w:t>
      </w:r>
    </w:p>
    <w:p w:rsidR="005D019C" w:rsidRDefault="005D019C" w:rsidP="005D019C">
      <w:pPr>
        <w:widowControl/>
        <w:tabs>
          <w:tab w:val="left" w:pos="767"/>
        </w:tabs>
        <w:suppressAutoHyphens/>
        <w:ind w:firstLine="709"/>
        <w:jc w:val="center"/>
        <w:textAlignment w:val="baseline"/>
        <w:rPr>
          <w:b/>
          <w:bCs/>
          <w:sz w:val="24"/>
          <w:szCs w:val="24"/>
          <w:lang w:eastAsia="ar-SA"/>
        </w:rPr>
      </w:pPr>
    </w:p>
    <w:p w:rsidR="007F1BA3" w:rsidRPr="00E00A39" w:rsidRDefault="007F1BA3" w:rsidP="007F1BA3">
      <w:pPr>
        <w:widowControl/>
        <w:ind w:firstLine="709"/>
        <w:jc w:val="both"/>
        <w:outlineLvl w:val="1"/>
        <w:rPr>
          <w:sz w:val="24"/>
          <w:szCs w:val="24"/>
        </w:rPr>
      </w:pPr>
      <w:r>
        <w:rPr>
          <w:b/>
          <w:sz w:val="24"/>
          <w:szCs w:val="24"/>
        </w:rPr>
        <w:t>Оператор электронной площадки</w:t>
      </w:r>
      <w:r w:rsidRPr="00E00A39">
        <w:rPr>
          <w:b/>
          <w:sz w:val="24"/>
          <w:szCs w:val="24"/>
        </w:rPr>
        <w:t xml:space="preserve"> –</w:t>
      </w:r>
      <w:r w:rsidRPr="00E00A39">
        <w:rPr>
          <w:sz w:val="24"/>
          <w:szCs w:val="24"/>
        </w:rPr>
        <w:t xml:space="preserve"> Акционерное общество «</w:t>
      </w:r>
      <w:r w:rsidRPr="00595EE6">
        <w:rPr>
          <w:sz w:val="24"/>
          <w:szCs w:val="24"/>
        </w:rPr>
        <w:t>Единая электронная торговая площадка</w:t>
      </w:r>
      <w:r w:rsidRPr="00E00A39">
        <w:rPr>
          <w:sz w:val="24"/>
          <w:szCs w:val="24"/>
        </w:rPr>
        <w:t>»</w:t>
      </w:r>
    </w:p>
    <w:p w:rsidR="007F1BA3" w:rsidRDefault="007F1BA3" w:rsidP="007F1BA3">
      <w:pPr>
        <w:pStyle w:val="aff"/>
        <w:shd w:val="clear" w:color="auto" w:fill="FFFFFF"/>
        <w:spacing w:after="0"/>
        <w:ind w:firstLine="714"/>
        <w:jc w:val="both"/>
      </w:pPr>
      <w:r>
        <w:t xml:space="preserve">115114, г. Москва, ул. </w:t>
      </w:r>
      <w:proofErr w:type="spellStart"/>
      <w:r>
        <w:t>Кожевническая</w:t>
      </w:r>
      <w:proofErr w:type="spellEnd"/>
      <w:r>
        <w:t>, д. 14, стр. 5</w:t>
      </w:r>
      <w:r w:rsidRPr="00032290">
        <w:t xml:space="preserve"> </w:t>
      </w:r>
    </w:p>
    <w:p w:rsidR="007F1BA3" w:rsidRDefault="007F1BA3" w:rsidP="007F1BA3">
      <w:pPr>
        <w:pStyle w:val="aff"/>
        <w:shd w:val="clear" w:color="auto" w:fill="FFFFFF"/>
        <w:spacing w:after="0"/>
        <w:ind w:firstLine="714"/>
        <w:jc w:val="both"/>
      </w:pPr>
      <w:r w:rsidRPr="00032290">
        <w:t xml:space="preserve">тел. </w:t>
      </w:r>
      <w:r>
        <w:t>+8 (495) 276-16-26, 8-800-100-18-77.</w:t>
      </w:r>
    </w:p>
    <w:p w:rsidR="007F1BA3" w:rsidRPr="00595EE6" w:rsidRDefault="007F1BA3" w:rsidP="007F1BA3">
      <w:pPr>
        <w:widowControl/>
        <w:ind w:left="708" w:firstLine="1"/>
        <w:rPr>
          <w:sz w:val="24"/>
          <w:szCs w:val="24"/>
        </w:rPr>
      </w:pPr>
      <w:r w:rsidRPr="00E00A39">
        <w:rPr>
          <w:iCs/>
          <w:sz w:val="24"/>
          <w:szCs w:val="24"/>
          <w:lang w:eastAsia="ar-SA"/>
        </w:rPr>
        <w:t>Адрес электронной почты</w:t>
      </w:r>
      <w:r w:rsidRPr="00E00A39">
        <w:rPr>
          <w:sz w:val="24"/>
          <w:szCs w:val="24"/>
          <w:lang w:eastAsia="ar-SA"/>
        </w:rPr>
        <w:t xml:space="preserve"> </w:t>
      </w:r>
      <w:proofErr w:type="gramStart"/>
      <w:r>
        <w:rPr>
          <w:sz w:val="24"/>
          <w:szCs w:val="24"/>
        </w:rPr>
        <w:t>е</w:t>
      </w:r>
      <w:proofErr w:type="gramEnd"/>
      <w:r w:rsidRPr="00E00A39">
        <w:rPr>
          <w:sz w:val="24"/>
          <w:szCs w:val="24"/>
        </w:rPr>
        <w:t>-</w:t>
      </w:r>
      <w:r w:rsidRPr="00E00A39">
        <w:rPr>
          <w:sz w:val="24"/>
          <w:szCs w:val="24"/>
          <w:lang w:val="en-US"/>
        </w:rPr>
        <w:t>mail</w:t>
      </w:r>
      <w:r w:rsidRPr="009E7630">
        <w:rPr>
          <w:sz w:val="24"/>
          <w:szCs w:val="24"/>
        </w:rPr>
        <w:t xml:space="preserve">: </w:t>
      </w:r>
      <w:hyperlink r:id="rId10" w:history="1">
        <w:r w:rsidRPr="00595EE6">
          <w:rPr>
            <w:sz w:val="24"/>
            <w:szCs w:val="24"/>
          </w:rPr>
          <w:t>info@roseltorg.ru</w:t>
        </w:r>
      </w:hyperlink>
    </w:p>
    <w:p w:rsidR="007F1BA3" w:rsidRDefault="007F1BA3" w:rsidP="007F1BA3">
      <w:pPr>
        <w:ind w:firstLine="709"/>
        <w:jc w:val="both"/>
        <w:rPr>
          <w:b/>
          <w:sz w:val="24"/>
          <w:szCs w:val="24"/>
        </w:rPr>
      </w:pPr>
    </w:p>
    <w:p w:rsidR="007F1BA3" w:rsidRDefault="007F1BA3" w:rsidP="007F1BA3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Продавец –</w:t>
      </w:r>
      <w:r>
        <w:rPr>
          <w:sz w:val="24"/>
          <w:szCs w:val="24"/>
        </w:rPr>
        <w:t xml:space="preserve"> Администрация Ибресинского муниципального округа Чувашской Республики.</w:t>
      </w:r>
    </w:p>
    <w:p w:rsidR="007F1BA3" w:rsidRDefault="007F1BA3" w:rsidP="007F1BA3">
      <w:pPr>
        <w:widowControl/>
        <w:tabs>
          <w:tab w:val="left" w:pos="720"/>
        </w:tabs>
        <w:suppressAutoHyphens/>
        <w:spacing w:after="60"/>
        <w:ind w:firstLine="709"/>
        <w:jc w:val="both"/>
        <w:rPr>
          <w:iCs/>
          <w:sz w:val="24"/>
          <w:szCs w:val="24"/>
          <w:lang w:eastAsia="ar-SA"/>
        </w:rPr>
      </w:pPr>
      <w:r>
        <w:rPr>
          <w:iCs/>
          <w:sz w:val="24"/>
          <w:szCs w:val="24"/>
          <w:lang w:eastAsia="ar-SA"/>
        </w:rPr>
        <w:t xml:space="preserve">Адрес: </w:t>
      </w:r>
      <w:r w:rsidRPr="009E7630">
        <w:rPr>
          <w:iCs/>
          <w:sz w:val="24"/>
          <w:szCs w:val="24"/>
          <w:lang w:eastAsia="ar-SA"/>
        </w:rPr>
        <w:t>42</w:t>
      </w:r>
      <w:r>
        <w:rPr>
          <w:iCs/>
          <w:sz w:val="24"/>
          <w:szCs w:val="24"/>
          <w:lang w:eastAsia="ar-SA"/>
        </w:rPr>
        <w:t>9700</w:t>
      </w:r>
      <w:r w:rsidRPr="009E7630">
        <w:rPr>
          <w:iCs/>
          <w:sz w:val="24"/>
          <w:szCs w:val="24"/>
          <w:lang w:eastAsia="ar-SA"/>
        </w:rPr>
        <w:t xml:space="preserve">, </w:t>
      </w:r>
      <w:r>
        <w:rPr>
          <w:iCs/>
          <w:sz w:val="24"/>
          <w:szCs w:val="24"/>
          <w:lang w:eastAsia="ar-SA"/>
        </w:rPr>
        <w:t xml:space="preserve">Чувашская Республика, </w:t>
      </w:r>
      <w:proofErr w:type="spellStart"/>
      <w:r>
        <w:rPr>
          <w:iCs/>
          <w:sz w:val="24"/>
          <w:szCs w:val="24"/>
          <w:lang w:eastAsia="ar-SA"/>
        </w:rPr>
        <w:t>Ибресинский</w:t>
      </w:r>
      <w:proofErr w:type="spellEnd"/>
      <w:r>
        <w:rPr>
          <w:iCs/>
          <w:sz w:val="24"/>
          <w:szCs w:val="24"/>
          <w:lang w:eastAsia="ar-SA"/>
        </w:rPr>
        <w:t xml:space="preserve"> район, п.</w:t>
      </w:r>
      <w:r w:rsidRPr="009E7630">
        <w:rPr>
          <w:iCs/>
          <w:sz w:val="24"/>
          <w:szCs w:val="24"/>
          <w:lang w:eastAsia="ar-SA"/>
        </w:rPr>
        <w:t xml:space="preserve"> </w:t>
      </w:r>
      <w:r>
        <w:rPr>
          <w:iCs/>
          <w:sz w:val="24"/>
          <w:szCs w:val="24"/>
          <w:lang w:eastAsia="ar-SA"/>
        </w:rPr>
        <w:t>Ибреси</w:t>
      </w:r>
      <w:r w:rsidRPr="009E7630">
        <w:rPr>
          <w:iCs/>
          <w:sz w:val="24"/>
          <w:szCs w:val="24"/>
          <w:lang w:eastAsia="ar-SA"/>
        </w:rPr>
        <w:t xml:space="preserve">, </w:t>
      </w:r>
      <w:r>
        <w:rPr>
          <w:iCs/>
          <w:sz w:val="24"/>
          <w:szCs w:val="24"/>
          <w:lang w:eastAsia="ar-SA"/>
        </w:rPr>
        <w:t>ул. Маресьева</w:t>
      </w:r>
      <w:r w:rsidRPr="009E7630">
        <w:rPr>
          <w:iCs/>
          <w:sz w:val="24"/>
          <w:szCs w:val="24"/>
          <w:lang w:eastAsia="ar-SA"/>
        </w:rPr>
        <w:t xml:space="preserve">, д. </w:t>
      </w:r>
      <w:r>
        <w:rPr>
          <w:iCs/>
          <w:sz w:val="24"/>
          <w:szCs w:val="24"/>
          <w:lang w:eastAsia="ar-SA"/>
        </w:rPr>
        <w:t xml:space="preserve">49. </w:t>
      </w:r>
    </w:p>
    <w:p w:rsidR="007F1BA3" w:rsidRDefault="007F1BA3" w:rsidP="007F1BA3">
      <w:pPr>
        <w:widowControl/>
        <w:tabs>
          <w:tab w:val="left" w:pos="720"/>
        </w:tabs>
        <w:suppressAutoHyphens/>
        <w:ind w:firstLine="709"/>
        <w:jc w:val="both"/>
        <w:rPr>
          <w:iCs/>
          <w:sz w:val="24"/>
          <w:szCs w:val="24"/>
          <w:lang w:eastAsia="ar-SA"/>
        </w:rPr>
      </w:pPr>
      <w:r>
        <w:rPr>
          <w:iCs/>
          <w:sz w:val="24"/>
          <w:szCs w:val="24"/>
          <w:lang w:eastAsia="ar-SA"/>
        </w:rPr>
        <w:t>График работы с 8.00 до 17.00 ежедневно (кроме субботы и воскресенья),  перерыв с 12.00 до 13.00.</w:t>
      </w:r>
    </w:p>
    <w:p w:rsidR="007F1BA3" w:rsidRDefault="007F1BA3" w:rsidP="007F1BA3">
      <w:pPr>
        <w:widowControl/>
        <w:tabs>
          <w:tab w:val="left" w:pos="720"/>
        </w:tabs>
        <w:suppressAutoHyphens/>
        <w:ind w:firstLine="709"/>
        <w:jc w:val="both"/>
        <w:rPr>
          <w:sz w:val="24"/>
          <w:szCs w:val="24"/>
          <w:lang w:eastAsia="ar-SA"/>
        </w:rPr>
      </w:pPr>
      <w:r>
        <w:rPr>
          <w:iCs/>
          <w:sz w:val="24"/>
          <w:szCs w:val="24"/>
          <w:lang w:eastAsia="ar-SA"/>
        </w:rPr>
        <w:t>Адрес электронной почты</w:t>
      </w:r>
      <w:r>
        <w:rPr>
          <w:sz w:val="24"/>
          <w:szCs w:val="24"/>
          <w:lang w:eastAsia="ar-SA"/>
        </w:rPr>
        <w:t xml:space="preserve"> </w:t>
      </w:r>
      <w:proofErr w:type="gramStart"/>
      <w:r>
        <w:rPr>
          <w:sz w:val="24"/>
          <w:szCs w:val="24"/>
          <w:lang w:eastAsia="ar-SA"/>
        </w:rPr>
        <w:t>е</w:t>
      </w:r>
      <w:proofErr w:type="gramEnd"/>
      <w:r>
        <w:rPr>
          <w:sz w:val="24"/>
          <w:szCs w:val="24"/>
          <w:lang w:eastAsia="ar-SA"/>
        </w:rPr>
        <w:t>-</w:t>
      </w:r>
      <w:r>
        <w:rPr>
          <w:sz w:val="24"/>
          <w:szCs w:val="24"/>
          <w:lang w:val="en-US" w:eastAsia="ar-SA"/>
        </w:rPr>
        <w:t>mail</w:t>
      </w:r>
      <w:r>
        <w:rPr>
          <w:sz w:val="24"/>
          <w:szCs w:val="24"/>
          <w:lang w:eastAsia="ar-SA"/>
        </w:rPr>
        <w:t>:</w:t>
      </w:r>
      <w:r w:rsidRPr="00FD73C9">
        <w:t xml:space="preserve"> </w:t>
      </w:r>
      <w:hyperlink r:id="rId11" w:history="1">
        <w:r w:rsidR="004A0E93" w:rsidRPr="00BD441B">
          <w:rPr>
            <w:rStyle w:val="af0"/>
            <w:sz w:val="24"/>
            <w:szCs w:val="24"/>
            <w:lang w:eastAsia="ar-SA"/>
          </w:rPr>
          <w:t>ibrec</w:t>
        </w:r>
        <w:r w:rsidR="004A0E93" w:rsidRPr="00BD441B">
          <w:rPr>
            <w:rStyle w:val="af0"/>
            <w:sz w:val="24"/>
            <w:szCs w:val="24"/>
            <w:lang w:val="en-US" w:eastAsia="ar-SA"/>
          </w:rPr>
          <w:t>i</w:t>
        </w:r>
        <w:r w:rsidR="004A0E93" w:rsidRPr="00BD441B">
          <w:rPr>
            <w:rStyle w:val="af0"/>
            <w:sz w:val="24"/>
            <w:szCs w:val="24"/>
            <w:lang w:eastAsia="ar-SA"/>
          </w:rPr>
          <w:t>@cap.ru</w:t>
        </w:r>
      </w:hyperlink>
      <w:r>
        <w:rPr>
          <w:sz w:val="24"/>
          <w:szCs w:val="24"/>
          <w:lang w:eastAsia="ar-SA"/>
        </w:rPr>
        <w:t xml:space="preserve">. </w:t>
      </w:r>
    </w:p>
    <w:p w:rsidR="007F1BA3" w:rsidRPr="005C39CF" w:rsidRDefault="007F1BA3" w:rsidP="007F1BA3">
      <w:pPr>
        <w:widowControl/>
        <w:tabs>
          <w:tab w:val="left" w:pos="720"/>
        </w:tabs>
        <w:suppressAutoHyphens/>
        <w:ind w:firstLine="709"/>
        <w:jc w:val="both"/>
        <w:rPr>
          <w:sz w:val="24"/>
          <w:szCs w:val="24"/>
          <w:lang w:eastAsia="ar-SA"/>
        </w:rPr>
      </w:pPr>
      <w:r>
        <w:rPr>
          <w:iCs/>
          <w:sz w:val="24"/>
          <w:szCs w:val="24"/>
          <w:lang w:eastAsia="ar-SA"/>
        </w:rPr>
        <w:t xml:space="preserve">Номер контактного  телефона  </w:t>
      </w:r>
      <w:r>
        <w:rPr>
          <w:bCs/>
          <w:sz w:val="24"/>
          <w:szCs w:val="24"/>
          <w:lang w:eastAsia="ar-SA"/>
        </w:rPr>
        <w:t>(835</w:t>
      </w:r>
      <w:r w:rsidRPr="005C39CF">
        <w:rPr>
          <w:bCs/>
          <w:sz w:val="24"/>
          <w:szCs w:val="24"/>
          <w:lang w:eastAsia="ar-SA"/>
        </w:rPr>
        <w:t>38</w:t>
      </w:r>
      <w:r>
        <w:rPr>
          <w:bCs/>
          <w:sz w:val="24"/>
          <w:szCs w:val="24"/>
          <w:lang w:eastAsia="ar-SA"/>
        </w:rPr>
        <w:t xml:space="preserve">) </w:t>
      </w:r>
      <w:r w:rsidRPr="005C39CF">
        <w:rPr>
          <w:bCs/>
          <w:sz w:val="24"/>
          <w:szCs w:val="24"/>
          <w:lang w:eastAsia="ar-SA"/>
        </w:rPr>
        <w:t>2-25-71</w:t>
      </w:r>
      <w:r>
        <w:rPr>
          <w:bCs/>
          <w:sz w:val="24"/>
          <w:szCs w:val="24"/>
          <w:lang w:eastAsia="ar-SA"/>
        </w:rPr>
        <w:t>.</w:t>
      </w:r>
    </w:p>
    <w:p w:rsidR="007F1BA3" w:rsidRDefault="007F1BA3" w:rsidP="007F1BA3">
      <w:pPr>
        <w:widowControl/>
        <w:suppressAutoHyphens/>
        <w:spacing w:after="60"/>
        <w:ind w:firstLine="709"/>
        <w:jc w:val="both"/>
        <w:textAlignment w:val="baseline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Ответственное должностное лицо (представитель Продавца):</w:t>
      </w:r>
    </w:p>
    <w:p w:rsidR="007F1BA3" w:rsidRDefault="007F1BA3" w:rsidP="007F1BA3">
      <w:pPr>
        <w:widowControl/>
        <w:suppressAutoHyphens/>
        <w:spacing w:after="60"/>
        <w:ind w:firstLine="709"/>
        <w:jc w:val="both"/>
        <w:textAlignment w:val="baseline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начальник отдела</w:t>
      </w:r>
      <w:r w:rsidRPr="00D51090">
        <w:rPr>
          <w:sz w:val="24"/>
          <w:szCs w:val="24"/>
          <w:lang w:eastAsia="ar-SA"/>
        </w:rPr>
        <w:t xml:space="preserve"> </w:t>
      </w:r>
      <w:r>
        <w:rPr>
          <w:sz w:val="24"/>
          <w:szCs w:val="24"/>
          <w:lang w:eastAsia="ar-SA"/>
        </w:rPr>
        <w:t>экономики и управления имуществом Чернова Надежда Александровна;</w:t>
      </w:r>
    </w:p>
    <w:p w:rsidR="007F1BA3" w:rsidRDefault="007F1BA3" w:rsidP="007F1BA3">
      <w:pPr>
        <w:widowControl/>
        <w:suppressAutoHyphens/>
        <w:spacing w:after="60"/>
        <w:ind w:firstLine="709"/>
        <w:jc w:val="both"/>
        <w:textAlignment w:val="baseline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 главный специалист-эксперт отдела экономики и управления имуществом</w:t>
      </w:r>
      <w:r>
        <w:rPr>
          <w:iCs/>
          <w:sz w:val="24"/>
          <w:szCs w:val="24"/>
          <w:lang w:eastAsia="ar-SA"/>
        </w:rPr>
        <w:t xml:space="preserve"> Федосеева Людмила Алексеевна</w:t>
      </w:r>
      <w:r>
        <w:rPr>
          <w:sz w:val="24"/>
          <w:szCs w:val="24"/>
          <w:lang w:eastAsia="ar-SA"/>
        </w:rPr>
        <w:t>.</w:t>
      </w:r>
    </w:p>
    <w:p w:rsidR="00E809CF" w:rsidRDefault="00E809CF" w:rsidP="00E809CF">
      <w:pPr>
        <w:widowControl/>
        <w:suppressAutoHyphens/>
        <w:ind w:firstLine="709"/>
        <w:jc w:val="both"/>
        <w:textAlignment w:val="baseline"/>
        <w:rPr>
          <w:b/>
          <w:sz w:val="24"/>
          <w:szCs w:val="24"/>
        </w:rPr>
      </w:pPr>
      <w:r>
        <w:rPr>
          <w:iCs/>
          <w:sz w:val="24"/>
          <w:szCs w:val="24"/>
          <w:lang w:eastAsia="ar-SA"/>
        </w:rPr>
        <w:t>За дополнительной информацией, а также по осмотру имущества необходимо обратиться в учреждения, указанные в</w:t>
      </w:r>
      <w:r w:rsidRPr="00DF0DC4">
        <w:t xml:space="preserve"> </w:t>
      </w:r>
      <w:r w:rsidRPr="00DF0DC4">
        <w:rPr>
          <w:iCs/>
          <w:sz w:val="24"/>
          <w:szCs w:val="24"/>
          <w:lang w:eastAsia="ar-SA"/>
        </w:rPr>
        <w:t xml:space="preserve"> аукционной документации</w:t>
      </w:r>
      <w:r>
        <w:rPr>
          <w:iCs/>
          <w:sz w:val="24"/>
          <w:szCs w:val="24"/>
          <w:lang w:eastAsia="ar-SA"/>
        </w:rPr>
        <w:t>.</w:t>
      </w:r>
      <w:r w:rsidRPr="00DF0DC4">
        <w:rPr>
          <w:iCs/>
          <w:sz w:val="24"/>
          <w:szCs w:val="24"/>
          <w:lang w:eastAsia="ar-SA"/>
        </w:rPr>
        <w:t xml:space="preserve">     </w:t>
      </w:r>
      <w:r>
        <w:rPr>
          <w:iCs/>
          <w:sz w:val="24"/>
          <w:szCs w:val="24"/>
          <w:lang w:eastAsia="ar-SA"/>
        </w:rPr>
        <w:t xml:space="preserve"> </w:t>
      </w:r>
    </w:p>
    <w:p w:rsidR="00986329" w:rsidRDefault="00986329" w:rsidP="00402B83">
      <w:pPr>
        <w:widowControl/>
        <w:suppressAutoHyphens/>
        <w:ind w:firstLine="709"/>
        <w:jc w:val="center"/>
        <w:textAlignment w:val="baseline"/>
        <w:rPr>
          <w:b/>
          <w:sz w:val="24"/>
          <w:szCs w:val="24"/>
        </w:rPr>
      </w:pPr>
    </w:p>
    <w:p w:rsidR="005D1B5B" w:rsidRPr="005D1B5B" w:rsidRDefault="005D1B5B" w:rsidP="005D1B5B">
      <w:pPr>
        <w:widowControl/>
        <w:suppressAutoHyphens/>
        <w:jc w:val="center"/>
        <w:textAlignment w:val="baseline"/>
        <w:rPr>
          <w:b/>
          <w:caps/>
          <w:sz w:val="24"/>
          <w:szCs w:val="24"/>
        </w:rPr>
      </w:pPr>
      <w:r w:rsidRPr="005D1B5B">
        <w:rPr>
          <w:b/>
          <w:sz w:val="24"/>
          <w:szCs w:val="24"/>
        </w:rPr>
        <w:t xml:space="preserve">II. </w:t>
      </w:r>
      <w:r w:rsidRPr="005D1B5B">
        <w:rPr>
          <w:b/>
          <w:caps/>
          <w:sz w:val="24"/>
          <w:szCs w:val="24"/>
        </w:rPr>
        <w:t>Информационное сообщение</w:t>
      </w:r>
    </w:p>
    <w:p w:rsidR="005D1B5B" w:rsidRPr="005D1B5B" w:rsidRDefault="005D1B5B" w:rsidP="005D1B5B">
      <w:pPr>
        <w:widowControl/>
        <w:shd w:val="clear" w:color="auto" w:fill="FFFFFF"/>
        <w:tabs>
          <w:tab w:val="left" w:pos="709"/>
        </w:tabs>
        <w:jc w:val="center"/>
        <w:rPr>
          <w:b/>
          <w:caps/>
          <w:sz w:val="24"/>
          <w:szCs w:val="24"/>
          <w:lang w:val="x-none" w:eastAsia="x-none"/>
        </w:rPr>
      </w:pPr>
      <w:r w:rsidRPr="005D1B5B">
        <w:rPr>
          <w:b/>
          <w:caps/>
          <w:sz w:val="24"/>
          <w:szCs w:val="24"/>
          <w:lang w:val="x-none" w:eastAsia="x-none"/>
        </w:rPr>
        <w:t>о проведении</w:t>
      </w:r>
      <w:r w:rsidR="0058336A">
        <w:rPr>
          <w:b/>
          <w:caps/>
          <w:sz w:val="24"/>
          <w:szCs w:val="24"/>
          <w:lang w:eastAsia="x-none"/>
        </w:rPr>
        <w:t xml:space="preserve"> </w:t>
      </w:r>
      <w:r w:rsidR="0058334F">
        <w:rPr>
          <w:b/>
          <w:caps/>
          <w:sz w:val="24"/>
          <w:szCs w:val="24"/>
          <w:lang w:eastAsia="x-none"/>
        </w:rPr>
        <w:t>07</w:t>
      </w:r>
      <w:r w:rsidR="004A0E93">
        <w:rPr>
          <w:b/>
          <w:caps/>
          <w:sz w:val="24"/>
          <w:szCs w:val="24"/>
          <w:lang w:eastAsia="x-none"/>
        </w:rPr>
        <w:t xml:space="preserve"> </w:t>
      </w:r>
      <w:r w:rsidR="008D0E30">
        <w:rPr>
          <w:b/>
          <w:caps/>
          <w:sz w:val="24"/>
          <w:szCs w:val="24"/>
          <w:lang w:eastAsia="x-none"/>
        </w:rPr>
        <w:t>а</w:t>
      </w:r>
      <w:r w:rsidR="00067637">
        <w:rPr>
          <w:b/>
          <w:caps/>
          <w:sz w:val="24"/>
          <w:szCs w:val="24"/>
          <w:lang w:eastAsia="x-none"/>
        </w:rPr>
        <w:t>преля</w:t>
      </w:r>
      <w:r w:rsidR="00146BB6" w:rsidRPr="00531ACA">
        <w:rPr>
          <w:b/>
          <w:caps/>
          <w:sz w:val="24"/>
          <w:szCs w:val="24"/>
          <w:lang w:eastAsia="x-none"/>
        </w:rPr>
        <w:t xml:space="preserve"> </w:t>
      </w:r>
      <w:r w:rsidR="0053343A" w:rsidRPr="00531ACA">
        <w:rPr>
          <w:b/>
          <w:caps/>
          <w:sz w:val="24"/>
          <w:szCs w:val="24"/>
          <w:lang w:eastAsia="x-none"/>
        </w:rPr>
        <w:t>2</w:t>
      </w:r>
      <w:r w:rsidRPr="00531ACA">
        <w:rPr>
          <w:b/>
          <w:caps/>
          <w:sz w:val="24"/>
          <w:szCs w:val="24"/>
          <w:lang w:eastAsia="x-none"/>
        </w:rPr>
        <w:t>02</w:t>
      </w:r>
      <w:r w:rsidR="004A0E93" w:rsidRPr="00531ACA">
        <w:rPr>
          <w:b/>
          <w:caps/>
          <w:sz w:val="24"/>
          <w:szCs w:val="24"/>
          <w:lang w:eastAsia="x-none"/>
        </w:rPr>
        <w:t>5</w:t>
      </w:r>
      <w:r w:rsidR="000D6F54" w:rsidRPr="00572387">
        <w:rPr>
          <w:b/>
          <w:caps/>
          <w:sz w:val="24"/>
          <w:szCs w:val="24"/>
          <w:lang w:eastAsia="x-none"/>
        </w:rPr>
        <w:t xml:space="preserve"> </w:t>
      </w:r>
      <w:r w:rsidR="00D8195A">
        <w:rPr>
          <w:b/>
          <w:caps/>
          <w:sz w:val="24"/>
          <w:szCs w:val="24"/>
          <w:lang w:eastAsia="x-none"/>
        </w:rPr>
        <w:t xml:space="preserve">года </w:t>
      </w:r>
      <w:r w:rsidRPr="005D1B5B">
        <w:rPr>
          <w:b/>
          <w:caps/>
          <w:sz w:val="24"/>
          <w:szCs w:val="24"/>
          <w:lang w:val="x-none" w:eastAsia="x-none"/>
        </w:rPr>
        <w:t>аукциона в электронной форме</w:t>
      </w:r>
      <w:r w:rsidRPr="005D1B5B">
        <w:rPr>
          <w:b/>
          <w:caps/>
          <w:sz w:val="24"/>
          <w:szCs w:val="24"/>
          <w:lang w:eastAsia="x-none"/>
        </w:rPr>
        <w:t xml:space="preserve"> </w:t>
      </w:r>
      <w:r w:rsidRPr="005D1B5B">
        <w:rPr>
          <w:b/>
          <w:caps/>
          <w:sz w:val="24"/>
          <w:szCs w:val="24"/>
          <w:lang w:val="x-none" w:eastAsia="x-none"/>
        </w:rPr>
        <w:t xml:space="preserve">по </w:t>
      </w:r>
      <w:r w:rsidRPr="005D1B5B">
        <w:rPr>
          <w:b/>
          <w:caps/>
          <w:sz w:val="24"/>
          <w:szCs w:val="24"/>
          <w:lang w:eastAsia="x-none"/>
        </w:rPr>
        <w:t xml:space="preserve">ПРОДАЖЕ </w:t>
      </w:r>
      <w:r w:rsidR="005E2248">
        <w:rPr>
          <w:b/>
          <w:caps/>
          <w:sz w:val="24"/>
          <w:szCs w:val="24"/>
          <w:lang w:eastAsia="x-none"/>
        </w:rPr>
        <w:t>НЕ</w:t>
      </w:r>
      <w:r w:rsidR="005E2248" w:rsidRPr="005D1B5B">
        <w:rPr>
          <w:b/>
          <w:caps/>
          <w:sz w:val="24"/>
          <w:szCs w:val="24"/>
          <w:lang w:eastAsia="x-none"/>
        </w:rPr>
        <w:t xml:space="preserve">ДВИЖИМОГО ИМУЩЕСТВА </w:t>
      </w:r>
      <w:r w:rsidRPr="005D1B5B">
        <w:rPr>
          <w:b/>
          <w:caps/>
          <w:sz w:val="24"/>
          <w:szCs w:val="24"/>
          <w:lang w:eastAsia="x-none"/>
        </w:rPr>
        <w:t xml:space="preserve">НАХОДЯЩЕГОСЯ В КАЗНЕ </w:t>
      </w:r>
      <w:r w:rsidR="00533EFF">
        <w:rPr>
          <w:b/>
          <w:caps/>
          <w:sz w:val="24"/>
          <w:szCs w:val="24"/>
          <w:lang w:eastAsia="x-none"/>
        </w:rPr>
        <w:t xml:space="preserve">ИБРЕСИНСКОГО МУНИЦИПАЛЬНОГО ОКРУГА </w:t>
      </w:r>
      <w:r w:rsidRPr="005D1B5B">
        <w:rPr>
          <w:b/>
          <w:caps/>
          <w:sz w:val="24"/>
          <w:szCs w:val="24"/>
          <w:lang w:eastAsia="x-none"/>
        </w:rPr>
        <w:t xml:space="preserve">ЧУВАШСКОЙ РЕСПУБЛИКИ </w:t>
      </w:r>
      <w:r w:rsidRPr="005D1B5B">
        <w:rPr>
          <w:b/>
          <w:caps/>
          <w:sz w:val="24"/>
          <w:szCs w:val="24"/>
          <w:lang w:val="x-none" w:eastAsia="x-none"/>
        </w:rPr>
        <w:t>на электронной торговой площадке</w:t>
      </w:r>
      <w:r w:rsidR="00533EFF">
        <w:rPr>
          <w:b/>
          <w:caps/>
          <w:sz w:val="24"/>
          <w:szCs w:val="24"/>
          <w:lang w:eastAsia="x-none"/>
        </w:rPr>
        <w:t xml:space="preserve"> </w:t>
      </w:r>
      <w:hyperlink r:id="rId12" w:history="1">
        <w:r w:rsidR="00533EFF" w:rsidRPr="005B32E7">
          <w:rPr>
            <w:rStyle w:val="af0"/>
            <w:sz w:val="24"/>
            <w:szCs w:val="24"/>
          </w:rPr>
          <w:t>https://roseltorg.ru</w:t>
        </w:r>
      </w:hyperlink>
    </w:p>
    <w:p w:rsidR="00533EFF" w:rsidRDefault="00533EFF" w:rsidP="00FA3D23">
      <w:pPr>
        <w:widowControl/>
        <w:shd w:val="clear" w:color="auto" w:fill="FFFFFF"/>
        <w:tabs>
          <w:tab w:val="left" w:pos="709"/>
        </w:tabs>
        <w:jc w:val="center"/>
        <w:rPr>
          <w:b/>
          <w:sz w:val="24"/>
          <w:szCs w:val="24"/>
          <w:lang w:eastAsia="x-none"/>
        </w:rPr>
      </w:pPr>
    </w:p>
    <w:p w:rsidR="00FB0B3A" w:rsidRDefault="00FB0B3A" w:rsidP="00FA3D23">
      <w:pPr>
        <w:widowControl/>
        <w:shd w:val="clear" w:color="auto" w:fill="FFFFFF"/>
        <w:tabs>
          <w:tab w:val="left" w:pos="709"/>
        </w:tabs>
        <w:jc w:val="center"/>
        <w:rPr>
          <w:b/>
          <w:sz w:val="24"/>
          <w:szCs w:val="24"/>
          <w:lang w:eastAsia="x-none"/>
        </w:rPr>
      </w:pPr>
    </w:p>
    <w:p w:rsidR="00FB0B3A" w:rsidRDefault="00FB0B3A" w:rsidP="00FA3D23">
      <w:pPr>
        <w:widowControl/>
        <w:shd w:val="clear" w:color="auto" w:fill="FFFFFF"/>
        <w:tabs>
          <w:tab w:val="left" w:pos="709"/>
        </w:tabs>
        <w:jc w:val="center"/>
        <w:rPr>
          <w:b/>
          <w:sz w:val="24"/>
          <w:szCs w:val="24"/>
          <w:lang w:eastAsia="x-none"/>
        </w:rPr>
      </w:pPr>
    </w:p>
    <w:p w:rsidR="005D1B5B" w:rsidRPr="005D1B5B" w:rsidRDefault="005D1B5B" w:rsidP="00FA3D23">
      <w:pPr>
        <w:widowControl/>
        <w:shd w:val="clear" w:color="auto" w:fill="FFFFFF"/>
        <w:tabs>
          <w:tab w:val="left" w:pos="709"/>
        </w:tabs>
        <w:jc w:val="center"/>
        <w:rPr>
          <w:b/>
          <w:sz w:val="24"/>
          <w:szCs w:val="24"/>
          <w:lang w:val="x-none" w:eastAsia="x-none"/>
        </w:rPr>
      </w:pPr>
      <w:r w:rsidRPr="005D1B5B">
        <w:rPr>
          <w:b/>
          <w:sz w:val="24"/>
          <w:szCs w:val="24"/>
          <w:lang w:val="x-none" w:eastAsia="x-none"/>
        </w:rPr>
        <w:lastRenderedPageBreak/>
        <w:t>Общие положения</w:t>
      </w:r>
    </w:p>
    <w:p w:rsidR="00DE2DA3" w:rsidRDefault="005D1B5B" w:rsidP="00DE2DA3">
      <w:pPr>
        <w:pStyle w:val="a4"/>
        <w:ind w:firstLine="709"/>
        <w:rPr>
          <w:szCs w:val="24"/>
          <w:lang w:val="ru-RU"/>
        </w:rPr>
      </w:pPr>
      <w:r w:rsidRPr="005D1B5B">
        <w:rPr>
          <w:szCs w:val="24"/>
        </w:rPr>
        <w:t>1. Основание проведения торгов: решени</w:t>
      </w:r>
      <w:r w:rsidR="00D30325">
        <w:rPr>
          <w:szCs w:val="24"/>
        </w:rPr>
        <w:t>е</w:t>
      </w:r>
      <w:r w:rsidRPr="005D1B5B">
        <w:rPr>
          <w:szCs w:val="24"/>
        </w:rPr>
        <w:t xml:space="preserve"> об условиях приватизации движимого имущества, составляющего казну </w:t>
      </w:r>
      <w:r w:rsidR="00533EFF">
        <w:rPr>
          <w:szCs w:val="24"/>
          <w:lang w:val="ru-RU"/>
        </w:rPr>
        <w:t xml:space="preserve">Ибресинского муниципального округа </w:t>
      </w:r>
      <w:r w:rsidR="00533EFF" w:rsidRPr="002E42C5">
        <w:rPr>
          <w:szCs w:val="24"/>
        </w:rPr>
        <w:t>Чувашской Республики</w:t>
      </w:r>
      <w:r w:rsidRPr="005D1B5B">
        <w:rPr>
          <w:szCs w:val="24"/>
        </w:rPr>
        <w:t>, принят</w:t>
      </w:r>
      <w:r w:rsidR="00DE2DA3">
        <w:rPr>
          <w:szCs w:val="24"/>
        </w:rPr>
        <w:t>ое</w:t>
      </w:r>
      <w:r w:rsidRPr="005D1B5B">
        <w:rPr>
          <w:szCs w:val="24"/>
        </w:rPr>
        <w:t xml:space="preserve"> </w:t>
      </w:r>
      <w:r w:rsidR="00DE2DA3" w:rsidRPr="002E42C5">
        <w:rPr>
          <w:szCs w:val="24"/>
        </w:rPr>
        <w:t>распоряжени</w:t>
      </w:r>
      <w:r w:rsidR="00DE2DA3">
        <w:rPr>
          <w:szCs w:val="24"/>
          <w:lang w:val="ru-RU"/>
        </w:rPr>
        <w:t xml:space="preserve">ем </w:t>
      </w:r>
      <w:r w:rsidR="00533EFF">
        <w:rPr>
          <w:szCs w:val="24"/>
          <w:lang w:val="ru-RU"/>
        </w:rPr>
        <w:t>администраци</w:t>
      </w:r>
      <w:r w:rsidR="00AD2DF1">
        <w:rPr>
          <w:szCs w:val="24"/>
          <w:lang w:val="ru-RU"/>
        </w:rPr>
        <w:t>и</w:t>
      </w:r>
      <w:r w:rsidR="00533EFF">
        <w:rPr>
          <w:szCs w:val="24"/>
          <w:lang w:val="ru-RU"/>
        </w:rPr>
        <w:t xml:space="preserve"> Ибресинского муниципального округа </w:t>
      </w:r>
      <w:r w:rsidR="00DE2DA3" w:rsidRPr="009912EA">
        <w:t xml:space="preserve"> </w:t>
      </w:r>
      <w:r w:rsidR="00B36D69">
        <w:rPr>
          <w:szCs w:val="24"/>
          <w:lang w:val="ru-RU"/>
        </w:rPr>
        <w:t xml:space="preserve">от </w:t>
      </w:r>
      <w:r w:rsidR="00067637">
        <w:rPr>
          <w:szCs w:val="24"/>
          <w:lang w:val="ru-RU"/>
        </w:rPr>
        <w:t>05</w:t>
      </w:r>
      <w:r w:rsidR="00531ACA">
        <w:rPr>
          <w:szCs w:val="24"/>
          <w:lang w:val="ru-RU"/>
        </w:rPr>
        <w:t xml:space="preserve"> </w:t>
      </w:r>
      <w:r w:rsidR="00067637">
        <w:rPr>
          <w:szCs w:val="24"/>
          <w:lang w:val="ru-RU"/>
        </w:rPr>
        <w:t>марта</w:t>
      </w:r>
      <w:r w:rsidR="00B36D69" w:rsidRPr="00531ACA">
        <w:rPr>
          <w:szCs w:val="24"/>
        </w:rPr>
        <w:t xml:space="preserve"> 202</w:t>
      </w:r>
      <w:r w:rsidR="004A0E93" w:rsidRPr="00531ACA">
        <w:rPr>
          <w:szCs w:val="24"/>
          <w:lang w:val="ru-RU"/>
        </w:rPr>
        <w:t>5</w:t>
      </w:r>
      <w:r w:rsidR="00B36D69" w:rsidRPr="00531ACA">
        <w:rPr>
          <w:szCs w:val="24"/>
        </w:rPr>
        <w:t xml:space="preserve"> г. №</w:t>
      </w:r>
      <w:r w:rsidR="005E2248">
        <w:rPr>
          <w:szCs w:val="24"/>
          <w:lang w:val="ru-RU"/>
        </w:rPr>
        <w:t>113</w:t>
      </w:r>
      <w:r w:rsidR="00B36D69" w:rsidRPr="00531ACA">
        <w:rPr>
          <w:szCs w:val="24"/>
        </w:rPr>
        <w:t>-</w:t>
      </w:r>
      <w:r w:rsidR="00B36D69">
        <w:rPr>
          <w:szCs w:val="24"/>
        </w:rPr>
        <w:t>р</w:t>
      </w:r>
      <w:r w:rsidR="00B36D69">
        <w:rPr>
          <w:szCs w:val="24"/>
          <w:lang w:val="ru-RU"/>
        </w:rPr>
        <w:t>.</w:t>
      </w:r>
    </w:p>
    <w:p w:rsidR="00533EFF" w:rsidRPr="00533EFF" w:rsidRDefault="005D1B5B" w:rsidP="00533EFF">
      <w:pPr>
        <w:ind w:firstLine="709"/>
        <w:rPr>
          <w:sz w:val="24"/>
          <w:szCs w:val="24"/>
        </w:rPr>
      </w:pPr>
      <w:r w:rsidRPr="005D1B5B">
        <w:rPr>
          <w:sz w:val="24"/>
          <w:szCs w:val="24"/>
          <w:lang w:val="x-none" w:eastAsia="x-none"/>
        </w:rPr>
        <w:t xml:space="preserve">2. Собственник выставляемого на торги имущества - </w:t>
      </w:r>
      <w:proofErr w:type="spellStart"/>
      <w:r w:rsidR="00533EFF" w:rsidRPr="00533EFF">
        <w:rPr>
          <w:sz w:val="24"/>
          <w:szCs w:val="24"/>
        </w:rPr>
        <w:t>Ибресинский</w:t>
      </w:r>
      <w:proofErr w:type="spellEnd"/>
      <w:r w:rsidR="00533EFF" w:rsidRPr="00533EFF">
        <w:rPr>
          <w:sz w:val="24"/>
          <w:szCs w:val="24"/>
        </w:rPr>
        <w:t xml:space="preserve"> муниципальный округ Чувашской Республики.</w:t>
      </w:r>
    </w:p>
    <w:p w:rsidR="005D1B5B" w:rsidRPr="005D1B5B" w:rsidRDefault="005D1B5B" w:rsidP="00533EFF">
      <w:pPr>
        <w:pStyle w:val="a6"/>
        <w:widowControl/>
        <w:tabs>
          <w:tab w:val="left" w:pos="709"/>
        </w:tabs>
        <w:ind w:firstLine="567"/>
        <w:jc w:val="both"/>
        <w:rPr>
          <w:sz w:val="24"/>
          <w:szCs w:val="24"/>
        </w:rPr>
      </w:pPr>
      <w:r w:rsidRPr="005D1B5B">
        <w:rPr>
          <w:sz w:val="24"/>
          <w:szCs w:val="24"/>
        </w:rPr>
        <w:t xml:space="preserve">3. Продавец – </w:t>
      </w:r>
      <w:r w:rsidR="00533EFF" w:rsidRPr="00533EFF">
        <w:rPr>
          <w:sz w:val="24"/>
          <w:szCs w:val="24"/>
        </w:rPr>
        <w:t>Администрация Ибресинского муниципального округа Чувашской Республики (далее – Администрация).</w:t>
      </w:r>
    </w:p>
    <w:p w:rsidR="005D1B5B" w:rsidRDefault="005D1B5B" w:rsidP="00FA3D23">
      <w:pPr>
        <w:widowControl/>
        <w:shd w:val="clear" w:color="auto" w:fill="FFFFFF"/>
        <w:tabs>
          <w:tab w:val="left" w:pos="709"/>
        </w:tabs>
        <w:ind w:firstLine="709"/>
        <w:jc w:val="both"/>
        <w:rPr>
          <w:sz w:val="24"/>
          <w:szCs w:val="24"/>
          <w:lang w:eastAsia="x-none"/>
        </w:rPr>
      </w:pPr>
      <w:r w:rsidRPr="005D1B5B">
        <w:rPr>
          <w:sz w:val="24"/>
          <w:szCs w:val="24"/>
          <w:lang w:val="x-none" w:eastAsia="x-none"/>
        </w:rPr>
        <w:t xml:space="preserve">4. Форма торгов (способ приватизации) – аукцион в электронной форме, открытый по </w:t>
      </w:r>
      <w:r w:rsidRPr="005D1B5B">
        <w:rPr>
          <w:sz w:val="24"/>
          <w:szCs w:val="24"/>
          <w:lang w:eastAsia="x-none"/>
        </w:rPr>
        <w:t>с</w:t>
      </w:r>
      <w:proofErr w:type="spellStart"/>
      <w:r w:rsidRPr="005D1B5B">
        <w:rPr>
          <w:sz w:val="24"/>
          <w:szCs w:val="24"/>
          <w:lang w:val="x-none" w:eastAsia="x-none"/>
        </w:rPr>
        <w:t>оставу</w:t>
      </w:r>
      <w:proofErr w:type="spellEnd"/>
      <w:r w:rsidRPr="005D1B5B">
        <w:rPr>
          <w:sz w:val="24"/>
          <w:szCs w:val="24"/>
          <w:lang w:val="x-none" w:eastAsia="x-none"/>
        </w:rPr>
        <w:t xml:space="preserve"> участников и по форме подачи предложений о цене.</w:t>
      </w:r>
    </w:p>
    <w:p w:rsidR="00EB50D4" w:rsidRPr="00EB50D4" w:rsidRDefault="00EB50D4" w:rsidP="00FA3D23">
      <w:pPr>
        <w:widowControl/>
        <w:shd w:val="clear" w:color="auto" w:fill="FFFFFF"/>
        <w:tabs>
          <w:tab w:val="left" w:pos="709"/>
        </w:tabs>
        <w:ind w:firstLine="709"/>
        <w:jc w:val="both"/>
        <w:rPr>
          <w:sz w:val="24"/>
          <w:szCs w:val="24"/>
          <w:lang w:eastAsia="x-none"/>
        </w:rPr>
      </w:pPr>
    </w:p>
    <w:p w:rsidR="005D1B5B" w:rsidRDefault="005D1B5B" w:rsidP="00C943A4">
      <w:pPr>
        <w:widowControl/>
        <w:shd w:val="clear" w:color="auto" w:fill="FFFFFF"/>
        <w:tabs>
          <w:tab w:val="left" w:pos="709"/>
        </w:tabs>
        <w:ind w:left="113" w:firstLine="29"/>
        <w:jc w:val="center"/>
        <w:rPr>
          <w:b/>
          <w:sz w:val="24"/>
          <w:szCs w:val="24"/>
          <w:lang w:eastAsia="x-none"/>
        </w:rPr>
      </w:pPr>
      <w:r w:rsidRPr="005D1B5B">
        <w:rPr>
          <w:b/>
          <w:sz w:val="24"/>
          <w:szCs w:val="24"/>
          <w:lang w:val="x-none" w:eastAsia="x-none"/>
        </w:rPr>
        <w:t xml:space="preserve">Сведения о выставляемом на аукцион </w:t>
      </w:r>
      <w:r w:rsidRPr="005D1B5B">
        <w:rPr>
          <w:b/>
          <w:sz w:val="24"/>
          <w:szCs w:val="24"/>
          <w:lang w:eastAsia="x-none"/>
        </w:rPr>
        <w:t>имуществе</w:t>
      </w:r>
    </w:p>
    <w:p w:rsidR="00EE3C88" w:rsidRDefault="00EE3C88" w:rsidP="00EE3C88">
      <w:pPr>
        <w:autoSpaceDE w:val="0"/>
        <w:autoSpaceDN w:val="0"/>
        <w:adjustRightInd w:val="0"/>
        <w:ind w:firstLine="708"/>
        <w:contextualSpacing/>
        <w:jc w:val="both"/>
        <w:outlineLvl w:val="0"/>
        <w:rPr>
          <w:sz w:val="24"/>
          <w:szCs w:val="24"/>
        </w:rPr>
      </w:pPr>
    </w:p>
    <w:p w:rsidR="00067637" w:rsidRPr="00067637" w:rsidRDefault="00EE3C88" w:rsidP="00067637">
      <w:pPr>
        <w:suppressAutoHyphens/>
        <w:ind w:firstLine="709"/>
        <w:contextualSpacing/>
        <w:jc w:val="both"/>
        <w:rPr>
          <w:sz w:val="24"/>
          <w:szCs w:val="24"/>
        </w:rPr>
      </w:pPr>
      <w:r w:rsidRPr="00EE3C88">
        <w:rPr>
          <w:sz w:val="24"/>
          <w:szCs w:val="24"/>
        </w:rPr>
        <w:t xml:space="preserve">Лот №1. </w:t>
      </w:r>
      <w:bookmarkStart w:id="0" w:name="_GoBack"/>
      <w:bookmarkEnd w:id="0"/>
      <w:r w:rsidR="00067637" w:rsidRPr="009D74DE">
        <w:rPr>
          <w:sz w:val="24"/>
          <w:szCs w:val="24"/>
        </w:rPr>
        <w:t>Земельный участок</w:t>
      </w:r>
      <w:r w:rsidR="00067637" w:rsidRPr="00067637">
        <w:rPr>
          <w:sz w:val="24"/>
          <w:szCs w:val="24"/>
        </w:rPr>
        <w:t>, категория земель: земли населенных пунктов,</w:t>
      </w:r>
      <w:r w:rsidR="00067637" w:rsidRPr="009D74DE">
        <w:rPr>
          <w:sz w:val="24"/>
          <w:szCs w:val="24"/>
        </w:rPr>
        <w:t xml:space="preserve"> площадью 557 кв. метров</w:t>
      </w:r>
      <w:r w:rsidR="00067637" w:rsidRPr="00067637">
        <w:rPr>
          <w:sz w:val="24"/>
          <w:szCs w:val="24"/>
        </w:rPr>
        <w:t>,</w:t>
      </w:r>
      <w:r w:rsidR="00067637" w:rsidRPr="009D74DE">
        <w:rPr>
          <w:sz w:val="24"/>
          <w:szCs w:val="24"/>
        </w:rPr>
        <w:t xml:space="preserve"> с кадастровым номером 21:10:140201:964, с расположенным на нем следующим объектом недвижимого имущества по адресу: Чувашская Республика, р-н. </w:t>
      </w:r>
      <w:proofErr w:type="spellStart"/>
      <w:r w:rsidR="00067637" w:rsidRPr="009D74DE">
        <w:rPr>
          <w:sz w:val="24"/>
          <w:szCs w:val="24"/>
        </w:rPr>
        <w:t>Ибресинский</w:t>
      </w:r>
      <w:proofErr w:type="spellEnd"/>
      <w:r w:rsidR="00067637" w:rsidRPr="009D74DE">
        <w:rPr>
          <w:sz w:val="24"/>
          <w:szCs w:val="24"/>
        </w:rPr>
        <w:t>, д. Андреевка, ул. Молодежная, д. 1а:</w:t>
      </w:r>
    </w:p>
    <w:p w:rsidR="00067637" w:rsidRPr="00067637" w:rsidRDefault="00067637" w:rsidP="00067637">
      <w:pPr>
        <w:widowControl/>
        <w:suppressAutoHyphens/>
        <w:ind w:firstLine="709"/>
        <w:contextualSpacing/>
        <w:jc w:val="both"/>
        <w:rPr>
          <w:sz w:val="24"/>
          <w:szCs w:val="24"/>
        </w:rPr>
      </w:pPr>
      <w:r w:rsidRPr="00067637">
        <w:rPr>
          <w:sz w:val="24"/>
          <w:szCs w:val="24"/>
        </w:rPr>
        <w:t xml:space="preserve">- Здание нежилое, одноэтажное кирпично-панельное, с кадастровым номером 21:10:000000:1590, 1991 года ввода в эксплуатацию, площадью 138,7 </w:t>
      </w:r>
      <w:proofErr w:type="spellStart"/>
      <w:r w:rsidRPr="00067637">
        <w:rPr>
          <w:sz w:val="24"/>
          <w:szCs w:val="24"/>
        </w:rPr>
        <w:t>кв.м</w:t>
      </w:r>
      <w:proofErr w:type="spellEnd"/>
      <w:r w:rsidRPr="00067637">
        <w:rPr>
          <w:sz w:val="24"/>
          <w:szCs w:val="24"/>
        </w:rPr>
        <w:t xml:space="preserve">. </w:t>
      </w:r>
    </w:p>
    <w:p w:rsidR="00EE3C88" w:rsidRDefault="00EE3C88" w:rsidP="00067637">
      <w:p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</w:t>
      </w:r>
      <w:r w:rsidRPr="00EE3C88">
        <w:rPr>
          <w:sz w:val="24"/>
          <w:szCs w:val="24"/>
        </w:rPr>
        <w:t>ачальн</w:t>
      </w:r>
      <w:r>
        <w:rPr>
          <w:sz w:val="24"/>
          <w:szCs w:val="24"/>
        </w:rPr>
        <w:t>ая</w:t>
      </w:r>
      <w:r w:rsidRPr="00EE3C88">
        <w:rPr>
          <w:sz w:val="24"/>
          <w:szCs w:val="24"/>
        </w:rPr>
        <w:t xml:space="preserve"> цен</w:t>
      </w:r>
      <w:r>
        <w:rPr>
          <w:sz w:val="24"/>
          <w:szCs w:val="24"/>
        </w:rPr>
        <w:t>а</w:t>
      </w:r>
      <w:r w:rsidRPr="00EE3C88">
        <w:rPr>
          <w:sz w:val="24"/>
          <w:szCs w:val="24"/>
        </w:rPr>
        <w:t xml:space="preserve"> продажи – </w:t>
      </w:r>
      <w:r w:rsidR="00067637" w:rsidRPr="00AC42F8">
        <w:rPr>
          <w:sz w:val="24"/>
          <w:szCs w:val="24"/>
        </w:rPr>
        <w:t>4</w:t>
      </w:r>
      <w:r w:rsidR="00067637">
        <w:rPr>
          <w:sz w:val="24"/>
          <w:szCs w:val="24"/>
        </w:rPr>
        <w:t>13</w:t>
      </w:r>
      <w:r w:rsidR="00067637" w:rsidRPr="00AC42F8">
        <w:rPr>
          <w:sz w:val="24"/>
          <w:szCs w:val="24"/>
        </w:rPr>
        <w:t xml:space="preserve"> 300,00 (</w:t>
      </w:r>
      <w:r w:rsidR="00067637">
        <w:rPr>
          <w:sz w:val="24"/>
          <w:szCs w:val="24"/>
        </w:rPr>
        <w:t>Ч</w:t>
      </w:r>
      <w:r w:rsidR="00067637" w:rsidRPr="00AC42F8">
        <w:rPr>
          <w:sz w:val="24"/>
          <w:szCs w:val="24"/>
        </w:rPr>
        <w:t xml:space="preserve">етыреста </w:t>
      </w:r>
      <w:r w:rsidR="00067637">
        <w:rPr>
          <w:sz w:val="24"/>
          <w:szCs w:val="24"/>
        </w:rPr>
        <w:t xml:space="preserve">тринадцать </w:t>
      </w:r>
      <w:r w:rsidR="00067637" w:rsidRPr="00AC42F8">
        <w:rPr>
          <w:sz w:val="24"/>
          <w:szCs w:val="24"/>
        </w:rPr>
        <w:t xml:space="preserve">тысяч триста) </w:t>
      </w:r>
      <w:r>
        <w:rPr>
          <w:sz w:val="24"/>
          <w:szCs w:val="24"/>
        </w:rPr>
        <w:t xml:space="preserve"> рублей</w:t>
      </w:r>
      <w:r w:rsidR="00531ACA">
        <w:rPr>
          <w:sz w:val="24"/>
          <w:szCs w:val="24"/>
        </w:rPr>
        <w:t xml:space="preserve"> 00 копеек</w:t>
      </w:r>
      <w:r>
        <w:rPr>
          <w:sz w:val="24"/>
          <w:szCs w:val="24"/>
        </w:rPr>
        <w:t>, с НДС.</w:t>
      </w:r>
    </w:p>
    <w:p w:rsidR="00EE3C88" w:rsidRPr="00B13DB2" w:rsidRDefault="00EE3C88" w:rsidP="00EE3C88">
      <w:pPr>
        <w:widowControl/>
        <w:suppressAutoHyphens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 xml:space="preserve">Размер задатка (10 % от начальной цены имущества) – </w:t>
      </w:r>
      <w:r w:rsidR="00067637">
        <w:rPr>
          <w:sz w:val="24"/>
          <w:szCs w:val="24"/>
        </w:rPr>
        <w:t>41</w:t>
      </w:r>
      <w:r w:rsidR="005E2248">
        <w:rPr>
          <w:sz w:val="24"/>
          <w:szCs w:val="24"/>
        </w:rPr>
        <w:t xml:space="preserve"> </w:t>
      </w:r>
      <w:r w:rsidR="00067637">
        <w:rPr>
          <w:sz w:val="24"/>
          <w:szCs w:val="24"/>
        </w:rPr>
        <w:t>33</w:t>
      </w:r>
      <w:r w:rsidRPr="00531ACA">
        <w:rPr>
          <w:sz w:val="24"/>
          <w:szCs w:val="24"/>
        </w:rPr>
        <w:t xml:space="preserve">0,00 </w:t>
      </w:r>
      <w:r w:rsidRPr="00B13DB2">
        <w:rPr>
          <w:sz w:val="24"/>
          <w:szCs w:val="24"/>
        </w:rPr>
        <w:t>(</w:t>
      </w:r>
      <w:r w:rsidR="00067637">
        <w:rPr>
          <w:sz w:val="24"/>
          <w:szCs w:val="24"/>
        </w:rPr>
        <w:t>Сорок одна</w:t>
      </w:r>
      <w:r w:rsidRPr="00B13DB2">
        <w:rPr>
          <w:sz w:val="24"/>
          <w:szCs w:val="24"/>
        </w:rPr>
        <w:t xml:space="preserve"> тысяч</w:t>
      </w:r>
      <w:r w:rsidR="00067637">
        <w:rPr>
          <w:sz w:val="24"/>
          <w:szCs w:val="24"/>
        </w:rPr>
        <w:t>а триста тридцать</w:t>
      </w:r>
      <w:r w:rsidRPr="00B13DB2">
        <w:rPr>
          <w:sz w:val="24"/>
          <w:szCs w:val="24"/>
        </w:rPr>
        <w:t>) рублей</w:t>
      </w:r>
      <w:r w:rsidR="00B13DB2" w:rsidRPr="00B13DB2">
        <w:rPr>
          <w:sz w:val="24"/>
          <w:szCs w:val="24"/>
        </w:rPr>
        <w:t xml:space="preserve"> 00 копеек</w:t>
      </w:r>
      <w:r w:rsidRPr="00B13DB2">
        <w:rPr>
          <w:sz w:val="24"/>
          <w:szCs w:val="24"/>
        </w:rPr>
        <w:t>.</w:t>
      </w:r>
    </w:p>
    <w:p w:rsidR="00EE3C88" w:rsidRDefault="00EE3C88" w:rsidP="00EE3C88">
      <w:pPr>
        <w:widowControl/>
        <w:suppressAutoHyphens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4"/>
          <w:szCs w:val="24"/>
        </w:rPr>
      </w:pPr>
      <w:r w:rsidRPr="00B13DB2">
        <w:rPr>
          <w:sz w:val="24"/>
          <w:szCs w:val="24"/>
        </w:rPr>
        <w:t>Величина повышения начальной цены (Шаг аукциона)</w:t>
      </w:r>
      <w:r w:rsidR="0042494B" w:rsidRPr="00B13DB2">
        <w:rPr>
          <w:sz w:val="24"/>
          <w:szCs w:val="24"/>
        </w:rPr>
        <w:t xml:space="preserve"> – </w:t>
      </w:r>
      <w:r w:rsidR="00067637">
        <w:rPr>
          <w:sz w:val="24"/>
          <w:szCs w:val="24"/>
        </w:rPr>
        <w:t>20</w:t>
      </w:r>
      <w:r w:rsidR="005E2248">
        <w:rPr>
          <w:sz w:val="24"/>
          <w:szCs w:val="24"/>
        </w:rPr>
        <w:t xml:space="preserve"> </w:t>
      </w:r>
      <w:r w:rsidR="00067637">
        <w:rPr>
          <w:sz w:val="24"/>
          <w:szCs w:val="24"/>
        </w:rPr>
        <w:t>6</w:t>
      </w:r>
      <w:r w:rsidR="00531ACA" w:rsidRPr="00B13DB2">
        <w:rPr>
          <w:sz w:val="24"/>
          <w:szCs w:val="24"/>
        </w:rPr>
        <w:t>65</w:t>
      </w:r>
      <w:r w:rsidR="00B13DB2" w:rsidRPr="00B13DB2">
        <w:rPr>
          <w:sz w:val="24"/>
          <w:szCs w:val="24"/>
        </w:rPr>
        <w:t>,0</w:t>
      </w:r>
      <w:r w:rsidR="0042494B" w:rsidRPr="00B13DB2">
        <w:rPr>
          <w:sz w:val="24"/>
          <w:szCs w:val="24"/>
        </w:rPr>
        <w:t>0 (</w:t>
      </w:r>
      <w:r w:rsidR="00067637">
        <w:rPr>
          <w:sz w:val="24"/>
          <w:szCs w:val="24"/>
        </w:rPr>
        <w:t>Двадцать тысяч</w:t>
      </w:r>
      <w:r w:rsidR="0042494B" w:rsidRPr="00B13DB2">
        <w:rPr>
          <w:sz w:val="24"/>
          <w:szCs w:val="24"/>
        </w:rPr>
        <w:t xml:space="preserve"> шесть</w:t>
      </w:r>
      <w:r w:rsidR="00067637">
        <w:rPr>
          <w:sz w:val="24"/>
          <w:szCs w:val="24"/>
        </w:rPr>
        <w:t>сот шестьдесят</w:t>
      </w:r>
      <w:r w:rsidR="00B13DB2" w:rsidRPr="00B13DB2">
        <w:rPr>
          <w:sz w:val="24"/>
          <w:szCs w:val="24"/>
        </w:rPr>
        <w:t xml:space="preserve"> пять</w:t>
      </w:r>
      <w:r w:rsidR="0042494B" w:rsidRPr="00B13DB2">
        <w:rPr>
          <w:sz w:val="24"/>
          <w:szCs w:val="24"/>
        </w:rPr>
        <w:t>) рублей</w:t>
      </w:r>
      <w:r w:rsidR="00B13DB2" w:rsidRPr="00B13DB2">
        <w:rPr>
          <w:sz w:val="24"/>
          <w:szCs w:val="24"/>
        </w:rPr>
        <w:t xml:space="preserve"> 00 копеек</w:t>
      </w:r>
      <w:r w:rsidR="0042494B" w:rsidRPr="00B13DB2">
        <w:rPr>
          <w:sz w:val="24"/>
          <w:szCs w:val="24"/>
        </w:rPr>
        <w:t xml:space="preserve"> (5 % от начальной цены продажи).</w:t>
      </w:r>
    </w:p>
    <w:p w:rsidR="0042494B" w:rsidRPr="00EE3C88" w:rsidRDefault="0042494B" w:rsidP="00EE3C88">
      <w:pPr>
        <w:widowControl/>
        <w:suppressAutoHyphens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 xml:space="preserve">Информация о предыдущих торгах: </w:t>
      </w:r>
      <w:r w:rsidRPr="005D55CF">
        <w:rPr>
          <w:sz w:val="24"/>
          <w:szCs w:val="24"/>
        </w:rPr>
        <w:t>в 202</w:t>
      </w:r>
      <w:r w:rsidR="004A0E93" w:rsidRPr="005D55CF">
        <w:rPr>
          <w:sz w:val="24"/>
          <w:szCs w:val="24"/>
        </w:rPr>
        <w:t>4</w:t>
      </w:r>
      <w:r w:rsidRPr="005D55CF">
        <w:rPr>
          <w:sz w:val="24"/>
          <w:szCs w:val="24"/>
        </w:rPr>
        <w:t xml:space="preserve"> г. на продажу</w:t>
      </w:r>
      <w:r>
        <w:rPr>
          <w:sz w:val="24"/>
          <w:szCs w:val="24"/>
        </w:rPr>
        <w:t xml:space="preserve"> не выставлял</w:t>
      </w:r>
      <w:r w:rsidR="005D55CF">
        <w:rPr>
          <w:sz w:val="24"/>
          <w:szCs w:val="24"/>
        </w:rPr>
        <w:t>ся</w:t>
      </w:r>
      <w:r>
        <w:rPr>
          <w:sz w:val="24"/>
          <w:szCs w:val="24"/>
        </w:rPr>
        <w:t>.</w:t>
      </w:r>
    </w:p>
    <w:p w:rsidR="0020701C" w:rsidRDefault="0020701C" w:rsidP="00EE3C88">
      <w:pPr>
        <w:autoSpaceDE w:val="0"/>
        <w:autoSpaceDN w:val="0"/>
        <w:adjustRightInd w:val="0"/>
        <w:ind w:firstLine="708"/>
        <w:contextualSpacing/>
        <w:jc w:val="both"/>
        <w:outlineLvl w:val="0"/>
        <w:rPr>
          <w:sz w:val="24"/>
          <w:szCs w:val="24"/>
        </w:rPr>
      </w:pPr>
    </w:p>
    <w:p w:rsidR="00B538EF" w:rsidRDefault="00B538EF" w:rsidP="00CB330B">
      <w:pPr>
        <w:widowControl/>
        <w:shd w:val="clear" w:color="auto" w:fill="FFFFFF"/>
        <w:tabs>
          <w:tab w:val="left" w:pos="709"/>
        </w:tabs>
        <w:ind w:firstLine="680"/>
        <w:jc w:val="both"/>
        <w:rPr>
          <w:b/>
          <w:sz w:val="24"/>
          <w:szCs w:val="24"/>
          <w:lang w:eastAsia="x-none"/>
        </w:rPr>
      </w:pPr>
    </w:p>
    <w:p w:rsidR="003F4BE1" w:rsidRDefault="00A451B8" w:rsidP="00186CF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>С</w:t>
      </w:r>
      <w:r w:rsidR="003F4BE1" w:rsidRPr="00F53EAC">
        <w:rPr>
          <w:b/>
          <w:caps/>
          <w:sz w:val="24"/>
          <w:szCs w:val="24"/>
        </w:rPr>
        <w:t>роки подачи заявок, дата, время проведения аукциона</w:t>
      </w:r>
    </w:p>
    <w:p w:rsidR="0050777E" w:rsidRDefault="0050777E" w:rsidP="00186CF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b/>
          <w:caps/>
          <w:sz w:val="24"/>
          <w:szCs w:val="24"/>
        </w:rPr>
      </w:pPr>
    </w:p>
    <w:p w:rsidR="00AB22E2" w:rsidRPr="00E46C18" w:rsidRDefault="00AB22E2" w:rsidP="00CB330B">
      <w:pPr>
        <w:ind w:firstLine="709"/>
        <w:jc w:val="both"/>
        <w:rPr>
          <w:bCs/>
          <w:sz w:val="24"/>
          <w:szCs w:val="24"/>
        </w:rPr>
      </w:pPr>
      <w:r w:rsidRPr="00E46C18">
        <w:rPr>
          <w:bCs/>
          <w:sz w:val="24"/>
          <w:szCs w:val="24"/>
        </w:rPr>
        <w:t>Указанное в настоящем информационном сообщении время – московское.</w:t>
      </w:r>
    </w:p>
    <w:p w:rsidR="00AB22E2" w:rsidRDefault="00AB22E2" w:rsidP="00CB330B">
      <w:pPr>
        <w:ind w:firstLine="709"/>
        <w:jc w:val="both"/>
        <w:rPr>
          <w:bCs/>
          <w:sz w:val="24"/>
          <w:szCs w:val="24"/>
        </w:rPr>
      </w:pPr>
      <w:r w:rsidRPr="00E46C18">
        <w:rPr>
          <w:bCs/>
          <w:sz w:val="24"/>
          <w:szCs w:val="24"/>
        </w:rPr>
        <w:t>При исчислении сроков, указанных в настоящем информационном сообщении, принимается время сервера электронной торговой площадки – московское.</w:t>
      </w:r>
    </w:p>
    <w:p w:rsidR="000427CD" w:rsidRPr="00E46C18" w:rsidRDefault="000427CD" w:rsidP="00CB330B">
      <w:pPr>
        <w:ind w:firstLine="709"/>
        <w:jc w:val="both"/>
        <w:rPr>
          <w:bCs/>
          <w:sz w:val="24"/>
          <w:szCs w:val="24"/>
        </w:rPr>
      </w:pPr>
    </w:p>
    <w:p w:rsidR="00F128A0" w:rsidRPr="00F128A0" w:rsidRDefault="00186CFC" w:rsidP="00CB330B">
      <w:pPr>
        <w:tabs>
          <w:tab w:val="left" w:pos="142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="00F128A0" w:rsidRPr="00F128A0">
        <w:rPr>
          <w:b/>
          <w:sz w:val="24"/>
          <w:szCs w:val="24"/>
        </w:rPr>
        <w:t xml:space="preserve">Начало приема </w:t>
      </w:r>
      <w:r w:rsidR="00EF4DEF">
        <w:rPr>
          <w:b/>
          <w:sz w:val="24"/>
          <w:szCs w:val="24"/>
        </w:rPr>
        <w:t>заявок на участие в аукционе –</w:t>
      </w:r>
      <w:r w:rsidR="00B25F16">
        <w:rPr>
          <w:b/>
          <w:sz w:val="24"/>
          <w:szCs w:val="24"/>
        </w:rPr>
        <w:t xml:space="preserve"> </w:t>
      </w:r>
      <w:r w:rsidR="004A0E93">
        <w:rPr>
          <w:b/>
          <w:sz w:val="24"/>
          <w:szCs w:val="24"/>
        </w:rPr>
        <w:t>0</w:t>
      </w:r>
      <w:r w:rsidR="00067637">
        <w:rPr>
          <w:b/>
          <w:sz w:val="24"/>
          <w:szCs w:val="24"/>
        </w:rPr>
        <w:t>7</w:t>
      </w:r>
      <w:r w:rsidR="00DA521E">
        <w:rPr>
          <w:b/>
          <w:sz w:val="24"/>
          <w:szCs w:val="24"/>
        </w:rPr>
        <w:t xml:space="preserve"> </w:t>
      </w:r>
      <w:r w:rsidR="00067637">
        <w:rPr>
          <w:b/>
          <w:sz w:val="24"/>
          <w:szCs w:val="24"/>
        </w:rPr>
        <w:t>марта</w:t>
      </w:r>
      <w:r w:rsidR="00DA521E">
        <w:rPr>
          <w:b/>
          <w:sz w:val="24"/>
          <w:szCs w:val="24"/>
        </w:rPr>
        <w:t xml:space="preserve"> </w:t>
      </w:r>
      <w:r w:rsidR="00F128A0" w:rsidRPr="00F128A0">
        <w:rPr>
          <w:b/>
          <w:sz w:val="24"/>
          <w:szCs w:val="24"/>
        </w:rPr>
        <w:t>20</w:t>
      </w:r>
      <w:r w:rsidR="00391FEF">
        <w:rPr>
          <w:b/>
          <w:sz w:val="24"/>
          <w:szCs w:val="24"/>
        </w:rPr>
        <w:t>2</w:t>
      </w:r>
      <w:r w:rsidR="004A0E93">
        <w:rPr>
          <w:b/>
          <w:sz w:val="24"/>
          <w:szCs w:val="24"/>
        </w:rPr>
        <w:t>5</w:t>
      </w:r>
      <w:r w:rsidR="00F128A0" w:rsidRPr="00F128A0">
        <w:rPr>
          <w:b/>
          <w:sz w:val="24"/>
          <w:szCs w:val="24"/>
        </w:rPr>
        <w:t xml:space="preserve"> г. в 08.00 часов.</w:t>
      </w:r>
    </w:p>
    <w:p w:rsidR="00F128A0" w:rsidRPr="00F128A0" w:rsidRDefault="00186CFC" w:rsidP="00CB330B">
      <w:pPr>
        <w:tabs>
          <w:tab w:val="left" w:pos="142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</w:t>
      </w:r>
      <w:r w:rsidR="00F128A0" w:rsidRPr="00F128A0">
        <w:rPr>
          <w:b/>
          <w:sz w:val="24"/>
          <w:szCs w:val="24"/>
        </w:rPr>
        <w:t>Окончание приема заявок на участие в аукционе –</w:t>
      </w:r>
      <w:r w:rsidR="00067637">
        <w:rPr>
          <w:b/>
          <w:sz w:val="24"/>
          <w:szCs w:val="24"/>
        </w:rPr>
        <w:t xml:space="preserve"> 02</w:t>
      </w:r>
      <w:r w:rsidR="00DA521E">
        <w:rPr>
          <w:b/>
          <w:sz w:val="24"/>
          <w:szCs w:val="24"/>
        </w:rPr>
        <w:t xml:space="preserve"> </w:t>
      </w:r>
      <w:r w:rsidR="00067637">
        <w:rPr>
          <w:b/>
          <w:sz w:val="24"/>
          <w:szCs w:val="24"/>
        </w:rPr>
        <w:t>апреля</w:t>
      </w:r>
      <w:r w:rsidR="00DA521E">
        <w:rPr>
          <w:b/>
          <w:sz w:val="24"/>
          <w:szCs w:val="24"/>
        </w:rPr>
        <w:t xml:space="preserve"> </w:t>
      </w:r>
      <w:r w:rsidR="00F128A0" w:rsidRPr="00F128A0">
        <w:rPr>
          <w:b/>
          <w:sz w:val="24"/>
          <w:szCs w:val="24"/>
        </w:rPr>
        <w:t>20</w:t>
      </w:r>
      <w:r w:rsidR="00391FEF">
        <w:rPr>
          <w:b/>
          <w:sz w:val="24"/>
          <w:szCs w:val="24"/>
        </w:rPr>
        <w:t>2</w:t>
      </w:r>
      <w:r w:rsidR="004A0E93">
        <w:rPr>
          <w:b/>
          <w:sz w:val="24"/>
          <w:szCs w:val="24"/>
        </w:rPr>
        <w:t>5</w:t>
      </w:r>
      <w:r w:rsidR="00F128A0" w:rsidRPr="00F128A0">
        <w:rPr>
          <w:b/>
          <w:sz w:val="24"/>
          <w:szCs w:val="24"/>
        </w:rPr>
        <w:t xml:space="preserve"> г. в 17.00 часов.</w:t>
      </w:r>
    </w:p>
    <w:p w:rsidR="00F128A0" w:rsidRPr="00F128A0" w:rsidRDefault="00186CFC" w:rsidP="00CB330B">
      <w:pPr>
        <w:tabs>
          <w:tab w:val="left" w:pos="142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 </w:t>
      </w:r>
      <w:r w:rsidR="00F128A0" w:rsidRPr="00F128A0">
        <w:rPr>
          <w:b/>
          <w:sz w:val="24"/>
          <w:szCs w:val="24"/>
        </w:rPr>
        <w:t>Дата определения участников аукциона –</w:t>
      </w:r>
      <w:r w:rsidR="0058336A">
        <w:rPr>
          <w:b/>
          <w:sz w:val="24"/>
          <w:szCs w:val="24"/>
        </w:rPr>
        <w:t xml:space="preserve"> </w:t>
      </w:r>
      <w:r w:rsidR="006F387D">
        <w:rPr>
          <w:b/>
          <w:sz w:val="24"/>
          <w:szCs w:val="24"/>
        </w:rPr>
        <w:t xml:space="preserve"> </w:t>
      </w:r>
      <w:r w:rsidR="00067637">
        <w:rPr>
          <w:b/>
          <w:sz w:val="24"/>
          <w:szCs w:val="24"/>
        </w:rPr>
        <w:t>04</w:t>
      </w:r>
      <w:r w:rsidR="00DA521E">
        <w:rPr>
          <w:b/>
          <w:sz w:val="24"/>
          <w:szCs w:val="24"/>
        </w:rPr>
        <w:t xml:space="preserve"> </w:t>
      </w:r>
      <w:r w:rsidR="00067637">
        <w:rPr>
          <w:b/>
          <w:sz w:val="24"/>
          <w:szCs w:val="24"/>
        </w:rPr>
        <w:t>апре</w:t>
      </w:r>
      <w:r w:rsidR="004A0E93">
        <w:rPr>
          <w:b/>
          <w:sz w:val="24"/>
          <w:szCs w:val="24"/>
        </w:rPr>
        <w:t>ля</w:t>
      </w:r>
      <w:r w:rsidR="00DA521E">
        <w:rPr>
          <w:b/>
          <w:sz w:val="24"/>
          <w:szCs w:val="24"/>
        </w:rPr>
        <w:t xml:space="preserve"> </w:t>
      </w:r>
      <w:r w:rsidR="0058336A">
        <w:rPr>
          <w:b/>
          <w:sz w:val="24"/>
          <w:szCs w:val="24"/>
        </w:rPr>
        <w:t>2</w:t>
      </w:r>
      <w:r w:rsidR="000D6F54" w:rsidRPr="000D6F54">
        <w:rPr>
          <w:b/>
          <w:sz w:val="24"/>
          <w:szCs w:val="24"/>
        </w:rPr>
        <w:t>02</w:t>
      </w:r>
      <w:r w:rsidR="004A0E93">
        <w:rPr>
          <w:b/>
          <w:sz w:val="24"/>
          <w:szCs w:val="24"/>
        </w:rPr>
        <w:t>5</w:t>
      </w:r>
      <w:r w:rsidR="005E2248">
        <w:rPr>
          <w:b/>
          <w:sz w:val="24"/>
          <w:szCs w:val="24"/>
        </w:rPr>
        <w:t xml:space="preserve"> </w:t>
      </w:r>
      <w:r w:rsidR="00F128A0" w:rsidRPr="00F128A0">
        <w:rPr>
          <w:b/>
          <w:sz w:val="24"/>
          <w:szCs w:val="24"/>
        </w:rPr>
        <w:t>г.</w:t>
      </w:r>
    </w:p>
    <w:p w:rsidR="00F128A0" w:rsidRPr="00F128A0" w:rsidRDefault="00F128A0" w:rsidP="00CB330B">
      <w:pPr>
        <w:tabs>
          <w:tab w:val="left" w:pos="142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jc w:val="both"/>
        <w:rPr>
          <w:b/>
          <w:bCs/>
          <w:sz w:val="24"/>
          <w:szCs w:val="24"/>
        </w:rPr>
      </w:pPr>
      <w:r w:rsidRPr="00F128A0">
        <w:rPr>
          <w:b/>
          <w:sz w:val="24"/>
          <w:szCs w:val="24"/>
        </w:rPr>
        <w:t>4. Проведение аукциона (дата, время начала приема предложений по цене от участников аукциона)  –</w:t>
      </w:r>
      <w:r w:rsidR="0058334F">
        <w:rPr>
          <w:b/>
          <w:sz w:val="24"/>
          <w:szCs w:val="24"/>
        </w:rPr>
        <w:t>07</w:t>
      </w:r>
      <w:r w:rsidR="00DA521E">
        <w:rPr>
          <w:b/>
          <w:sz w:val="24"/>
          <w:szCs w:val="24"/>
        </w:rPr>
        <w:t xml:space="preserve"> </w:t>
      </w:r>
      <w:r w:rsidR="0058334F">
        <w:rPr>
          <w:b/>
          <w:sz w:val="24"/>
          <w:szCs w:val="24"/>
        </w:rPr>
        <w:t>апреля</w:t>
      </w:r>
      <w:r w:rsidR="00DA521E">
        <w:rPr>
          <w:b/>
          <w:sz w:val="24"/>
          <w:szCs w:val="24"/>
        </w:rPr>
        <w:t xml:space="preserve"> </w:t>
      </w:r>
      <w:r w:rsidR="00B25F16">
        <w:rPr>
          <w:b/>
          <w:sz w:val="24"/>
          <w:szCs w:val="24"/>
        </w:rPr>
        <w:t>2</w:t>
      </w:r>
      <w:r w:rsidR="00E14990" w:rsidRPr="00F128A0">
        <w:rPr>
          <w:b/>
          <w:sz w:val="24"/>
          <w:szCs w:val="24"/>
        </w:rPr>
        <w:t>0</w:t>
      </w:r>
      <w:r w:rsidR="00E14990">
        <w:rPr>
          <w:b/>
          <w:sz w:val="24"/>
          <w:szCs w:val="24"/>
        </w:rPr>
        <w:t>2</w:t>
      </w:r>
      <w:r w:rsidR="004A0E93">
        <w:rPr>
          <w:b/>
          <w:sz w:val="24"/>
          <w:szCs w:val="24"/>
        </w:rPr>
        <w:t>5</w:t>
      </w:r>
      <w:r w:rsidR="00E14990" w:rsidRPr="00F128A0">
        <w:rPr>
          <w:b/>
          <w:sz w:val="24"/>
          <w:szCs w:val="24"/>
        </w:rPr>
        <w:t xml:space="preserve">  г.</w:t>
      </w:r>
      <w:r w:rsidR="00E14990">
        <w:rPr>
          <w:b/>
          <w:sz w:val="24"/>
          <w:szCs w:val="24"/>
        </w:rPr>
        <w:t xml:space="preserve"> </w:t>
      </w:r>
      <w:r w:rsidRPr="00F128A0">
        <w:rPr>
          <w:b/>
          <w:sz w:val="24"/>
          <w:szCs w:val="24"/>
        </w:rPr>
        <w:t xml:space="preserve">в </w:t>
      </w:r>
      <w:r w:rsidR="00930B32">
        <w:rPr>
          <w:b/>
          <w:sz w:val="24"/>
          <w:szCs w:val="24"/>
        </w:rPr>
        <w:t>9</w:t>
      </w:r>
      <w:r w:rsidRPr="00F128A0">
        <w:rPr>
          <w:b/>
          <w:sz w:val="24"/>
          <w:szCs w:val="24"/>
        </w:rPr>
        <w:t xml:space="preserve">.00 часов. </w:t>
      </w:r>
      <w:r w:rsidRPr="00F128A0">
        <w:rPr>
          <w:b/>
          <w:bCs/>
          <w:sz w:val="24"/>
          <w:szCs w:val="24"/>
        </w:rPr>
        <w:t xml:space="preserve"> </w:t>
      </w:r>
    </w:p>
    <w:p w:rsidR="0008152B" w:rsidRDefault="0008152B" w:rsidP="00CB330B">
      <w:pPr>
        <w:tabs>
          <w:tab w:val="left" w:pos="142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jc w:val="both"/>
        <w:rPr>
          <w:bCs/>
          <w:sz w:val="24"/>
          <w:szCs w:val="24"/>
        </w:rPr>
      </w:pPr>
      <w:r w:rsidRPr="0008152B">
        <w:rPr>
          <w:b/>
          <w:bCs/>
          <w:sz w:val="24"/>
          <w:szCs w:val="24"/>
        </w:rPr>
        <w:t>5.</w:t>
      </w:r>
      <w:r w:rsidRPr="0008152B">
        <w:rPr>
          <w:bCs/>
          <w:sz w:val="24"/>
          <w:szCs w:val="24"/>
        </w:rPr>
        <w:t xml:space="preserve"> </w:t>
      </w:r>
      <w:r w:rsidRPr="0008152B">
        <w:rPr>
          <w:b/>
          <w:bCs/>
          <w:sz w:val="24"/>
          <w:szCs w:val="24"/>
        </w:rPr>
        <w:t>Подведение итогов аукциона:</w:t>
      </w:r>
      <w:r w:rsidRPr="0008152B">
        <w:rPr>
          <w:bCs/>
          <w:sz w:val="24"/>
          <w:szCs w:val="24"/>
        </w:rPr>
        <w:t xml:space="preserve"> процедура аукциона считается зав</w:t>
      </w:r>
      <w:r>
        <w:rPr>
          <w:bCs/>
          <w:sz w:val="24"/>
          <w:szCs w:val="24"/>
        </w:rPr>
        <w:t>ершенной со времени подписания П</w:t>
      </w:r>
      <w:r w:rsidRPr="0008152B">
        <w:rPr>
          <w:bCs/>
          <w:sz w:val="24"/>
          <w:szCs w:val="24"/>
        </w:rPr>
        <w:t>родавцом</w:t>
      </w:r>
      <w:r>
        <w:rPr>
          <w:bCs/>
          <w:sz w:val="24"/>
          <w:szCs w:val="24"/>
        </w:rPr>
        <w:t xml:space="preserve"> </w:t>
      </w:r>
      <w:r w:rsidRPr="0008152B">
        <w:rPr>
          <w:bCs/>
          <w:sz w:val="24"/>
          <w:szCs w:val="24"/>
        </w:rPr>
        <w:t>протокола об итогах аукциона.</w:t>
      </w:r>
    </w:p>
    <w:p w:rsidR="00EB630E" w:rsidRDefault="00EB630E" w:rsidP="00165719">
      <w:pPr>
        <w:tabs>
          <w:tab w:val="left" w:pos="142"/>
          <w:tab w:val="left" w:pos="708"/>
        </w:tabs>
        <w:jc w:val="center"/>
        <w:rPr>
          <w:b/>
          <w:caps/>
          <w:sz w:val="24"/>
          <w:szCs w:val="24"/>
        </w:rPr>
      </w:pPr>
    </w:p>
    <w:p w:rsidR="005D019C" w:rsidRPr="00EB15CF" w:rsidRDefault="005D019C" w:rsidP="00165719">
      <w:pPr>
        <w:tabs>
          <w:tab w:val="left" w:pos="142"/>
          <w:tab w:val="left" w:pos="708"/>
        </w:tabs>
        <w:jc w:val="center"/>
        <w:rPr>
          <w:b/>
          <w:caps/>
          <w:sz w:val="24"/>
          <w:szCs w:val="24"/>
        </w:rPr>
      </w:pPr>
      <w:r w:rsidRPr="00EB15CF">
        <w:rPr>
          <w:b/>
          <w:caps/>
          <w:sz w:val="24"/>
          <w:szCs w:val="24"/>
        </w:rPr>
        <w:t>Условия участия в аукционе</w:t>
      </w:r>
    </w:p>
    <w:p w:rsidR="0038770D" w:rsidRPr="00EB15CF" w:rsidRDefault="0038770D" w:rsidP="005D019C">
      <w:pPr>
        <w:widowControl/>
        <w:tabs>
          <w:tab w:val="left" w:pos="0"/>
        </w:tabs>
        <w:ind w:firstLine="567"/>
        <w:jc w:val="center"/>
        <w:rPr>
          <w:b/>
          <w:sz w:val="24"/>
          <w:szCs w:val="24"/>
        </w:rPr>
      </w:pPr>
    </w:p>
    <w:p w:rsidR="000C4E39" w:rsidRPr="000C4E39" w:rsidRDefault="000C4E39" w:rsidP="00CB330B">
      <w:pPr>
        <w:ind w:firstLine="709"/>
        <w:jc w:val="both"/>
        <w:rPr>
          <w:b/>
          <w:sz w:val="24"/>
          <w:szCs w:val="24"/>
        </w:rPr>
      </w:pPr>
      <w:r w:rsidRPr="000C4E39">
        <w:rPr>
          <w:sz w:val="24"/>
          <w:szCs w:val="24"/>
        </w:rPr>
        <w:t xml:space="preserve">Лицо, отвечающее признакам покупателя в соответствии с </w:t>
      </w:r>
      <w:r w:rsidR="002969C5">
        <w:rPr>
          <w:sz w:val="24"/>
          <w:szCs w:val="24"/>
        </w:rPr>
        <w:t>З</w:t>
      </w:r>
      <w:r w:rsidRPr="000C4E39">
        <w:rPr>
          <w:sz w:val="24"/>
          <w:szCs w:val="24"/>
        </w:rPr>
        <w:t>аконом</w:t>
      </w:r>
      <w:r w:rsidR="002969C5">
        <w:rPr>
          <w:sz w:val="24"/>
          <w:szCs w:val="24"/>
        </w:rPr>
        <w:t xml:space="preserve"> о приватизации </w:t>
      </w:r>
      <w:r w:rsidRPr="000C4E39">
        <w:rPr>
          <w:sz w:val="24"/>
          <w:szCs w:val="24"/>
        </w:rPr>
        <w:t xml:space="preserve">и желающее приобрести имущество, выставляемое на продажу посредством </w:t>
      </w:r>
      <w:r w:rsidR="00AE0185">
        <w:rPr>
          <w:sz w:val="24"/>
          <w:szCs w:val="24"/>
        </w:rPr>
        <w:t>проведения аукциона</w:t>
      </w:r>
      <w:r w:rsidRPr="000C4E39">
        <w:rPr>
          <w:sz w:val="24"/>
          <w:szCs w:val="24"/>
        </w:rPr>
        <w:t xml:space="preserve"> (далее – Претендент), обязано осуществить </w:t>
      </w:r>
      <w:r w:rsidRPr="000C4E39">
        <w:rPr>
          <w:b/>
          <w:sz w:val="24"/>
          <w:szCs w:val="24"/>
        </w:rPr>
        <w:t>следующие действия:</w:t>
      </w:r>
    </w:p>
    <w:p w:rsidR="00AE0185" w:rsidRDefault="002969C5" w:rsidP="00CB330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–</w:t>
      </w:r>
      <w:r w:rsidR="000C4E39" w:rsidRPr="000C4E39">
        <w:rPr>
          <w:sz w:val="24"/>
          <w:szCs w:val="24"/>
        </w:rPr>
        <w:t xml:space="preserve"> внести задаток на счет </w:t>
      </w:r>
      <w:r w:rsidR="00AE0185" w:rsidRPr="00AE0185">
        <w:rPr>
          <w:sz w:val="24"/>
          <w:szCs w:val="24"/>
        </w:rPr>
        <w:t>Оператор</w:t>
      </w:r>
      <w:r w:rsidR="00AE0185">
        <w:rPr>
          <w:sz w:val="24"/>
          <w:szCs w:val="24"/>
        </w:rPr>
        <w:t>а</w:t>
      </w:r>
      <w:r w:rsidR="00AE0185" w:rsidRPr="00AE0185">
        <w:rPr>
          <w:sz w:val="24"/>
          <w:szCs w:val="24"/>
        </w:rPr>
        <w:t xml:space="preserve"> электронной площадки</w:t>
      </w:r>
      <w:r w:rsidR="000C4E39" w:rsidRPr="000C4E39">
        <w:rPr>
          <w:sz w:val="24"/>
          <w:szCs w:val="24"/>
        </w:rPr>
        <w:t xml:space="preserve"> </w:t>
      </w:r>
      <w:r w:rsidR="00AE0185">
        <w:rPr>
          <w:sz w:val="24"/>
          <w:szCs w:val="24"/>
        </w:rPr>
        <w:t xml:space="preserve">в порядке, установленном </w:t>
      </w:r>
      <w:r w:rsidR="00AE0185" w:rsidRPr="00AE0185">
        <w:rPr>
          <w:sz w:val="24"/>
          <w:szCs w:val="24"/>
        </w:rPr>
        <w:t>Регламентом электронной площадки</w:t>
      </w:r>
      <w:r w:rsidR="00AE0185">
        <w:rPr>
          <w:sz w:val="24"/>
          <w:szCs w:val="24"/>
        </w:rPr>
        <w:t>;</w:t>
      </w:r>
    </w:p>
    <w:p w:rsidR="000C4E39" w:rsidRPr="000C4E39" w:rsidRDefault="002969C5" w:rsidP="00CB330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–</w:t>
      </w:r>
      <w:r w:rsidR="000C4E39" w:rsidRPr="000C4E39">
        <w:rPr>
          <w:sz w:val="24"/>
          <w:szCs w:val="24"/>
        </w:rPr>
        <w:t xml:space="preserve"> в установленном порядке зарегистрировать заявку на электронной площадке по утвержденной Продавцом форме;</w:t>
      </w:r>
    </w:p>
    <w:p w:rsidR="000C4E39" w:rsidRPr="000C4E39" w:rsidRDefault="002969C5" w:rsidP="00CB330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–</w:t>
      </w:r>
      <w:r w:rsidR="000C4E39" w:rsidRPr="000C4E39">
        <w:rPr>
          <w:sz w:val="24"/>
          <w:szCs w:val="24"/>
        </w:rPr>
        <w:t xml:space="preserve"> представить иные документы по перечню, указанному в настоящем информационном сообщении.</w:t>
      </w:r>
    </w:p>
    <w:p w:rsidR="000C4E39" w:rsidRPr="000C4E39" w:rsidRDefault="000C4E39" w:rsidP="00CB330B">
      <w:pPr>
        <w:ind w:firstLine="709"/>
        <w:jc w:val="both"/>
        <w:rPr>
          <w:sz w:val="24"/>
          <w:szCs w:val="24"/>
        </w:rPr>
      </w:pPr>
      <w:r w:rsidRPr="000C4E39">
        <w:rPr>
          <w:sz w:val="24"/>
          <w:szCs w:val="24"/>
        </w:rPr>
        <w:lastRenderedPageBreak/>
        <w:t xml:space="preserve">Покупателями </w:t>
      </w:r>
      <w:r w:rsidR="007F1BA3">
        <w:rPr>
          <w:sz w:val="24"/>
          <w:szCs w:val="24"/>
        </w:rPr>
        <w:t xml:space="preserve">муниципального </w:t>
      </w:r>
      <w:r w:rsidRPr="000C4E39">
        <w:rPr>
          <w:sz w:val="24"/>
          <w:szCs w:val="24"/>
        </w:rPr>
        <w:t>имущества могут быть любые физические и юридические лица, за исключением:</w:t>
      </w:r>
    </w:p>
    <w:p w:rsidR="002969C5" w:rsidRPr="002969C5" w:rsidRDefault="002969C5" w:rsidP="00CB330B">
      <w:pPr>
        <w:ind w:firstLine="709"/>
        <w:jc w:val="both"/>
        <w:rPr>
          <w:sz w:val="24"/>
          <w:szCs w:val="24"/>
        </w:rPr>
      </w:pPr>
      <w:r w:rsidRPr="002969C5">
        <w:rPr>
          <w:sz w:val="24"/>
          <w:szCs w:val="24"/>
        </w:rPr>
        <w:t>государственных и муниципальных унитарных предприятий, государственных и муниципальных учреждений;</w:t>
      </w:r>
    </w:p>
    <w:p w:rsidR="002969C5" w:rsidRPr="002969C5" w:rsidRDefault="002969C5" w:rsidP="00CB330B">
      <w:pPr>
        <w:ind w:firstLine="709"/>
        <w:jc w:val="both"/>
        <w:rPr>
          <w:sz w:val="24"/>
          <w:szCs w:val="24"/>
        </w:rPr>
      </w:pPr>
      <w:r w:rsidRPr="002969C5">
        <w:rPr>
          <w:sz w:val="24"/>
          <w:szCs w:val="24"/>
        </w:rPr>
        <w:t xml:space="preserve">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</w:t>
      </w:r>
      <w:r>
        <w:rPr>
          <w:sz w:val="24"/>
          <w:szCs w:val="24"/>
        </w:rPr>
        <w:t>З</w:t>
      </w:r>
      <w:r w:rsidRPr="002969C5">
        <w:rPr>
          <w:sz w:val="24"/>
          <w:szCs w:val="24"/>
        </w:rPr>
        <w:t>акона</w:t>
      </w:r>
      <w:r>
        <w:rPr>
          <w:sz w:val="24"/>
          <w:szCs w:val="24"/>
        </w:rPr>
        <w:t xml:space="preserve"> о приватизации</w:t>
      </w:r>
      <w:r w:rsidRPr="002969C5">
        <w:rPr>
          <w:sz w:val="24"/>
          <w:szCs w:val="24"/>
        </w:rPr>
        <w:t>;</w:t>
      </w:r>
    </w:p>
    <w:p w:rsidR="002969C5" w:rsidRPr="002969C5" w:rsidRDefault="002969C5" w:rsidP="00CB330B">
      <w:pPr>
        <w:ind w:firstLine="709"/>
        <w:jc w:val="both"/>
        <w:rPr>
          <w:sz w:val="24"/>
          <w:szCs w:val="24"/>
        </w:rPr>
      </w:pPr>
      <w:proofErr w:type="gramStart"/>
      <w:r w:rsidRPr="002969C5">
        <w:rPr>
          <w:sz w:val="24"/>
          <w:szCs w:val="24"/>
        </w:rPr>
        <w:t xml:space="preserve">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выгодоприобретателях, </w:t>
      </w:r>
      <w:proofErr w:type="spellStart"/>
      <w:r w:rsidRPr="002969C5">
        <w:rPr>
          <w:sz w:val="24"/>
          <w:szCs w:val="24"/>
        </w:rPr>
        <w:t>бенефициарных</w:t>
      </w:r>
      <w:proofErr w:type="spellEnd"/>
      <w:r w:rsidRPr="002969C5">
        <w:rPr>
          <w:sz w:val="24"/>
          <w:szCs w:val="24"/>
        </w:rPr>
        <w:t xml:space="preserve"> владельцах и контролирующих лицах в порядке, установленном Прав</w:t>
      </w:r>
      <w:r>
        <w:rPr>
          <w:sz w:val="24"/>
          <w:szCs w:val="24"/>
        </w:rPr>
        <w:t>ительством Российской</w:t>
      </w:r>
      <w:proofErr w:type="gramEnd"/>
      <w:r>
        <w:rPr>
          <w:sz w:val="24"/>
          <w:szCs w:val="24"/>
        </w:rPr>
        <w:t xml:space="preserve"> Федерации.</w:t>
      </w:r>
    </w:p>
    <w:p w:rsidR="002969C5" w:rsidRDefault="002969C5" w:rsidP="00CB330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Понятие «</w:t>
      </w:r>
      <w:r w:rsidRPr="002969C5">
        <w:rPr>
          <w:sz w:val="24"/>
          <w:szCs w:val="24"/>
        </w:rPr>
        <w:t>контролирующее лицо</w:t>
      </w:r>
      <w:r>
        <w:rPr>
          <w:sz w:val="24"/>
          <w:szCs w:val="24"/>
        </w:rPr>
        <w:t>»</w:t>
      </w:r>
      <w:r w:rsidRPr="002969C5">
        <w:rPr>
          <w:sz w:val="24"/>
          <w:szCs w:val="24"/>
        </w:rPr>
        <w:t xml:space="preserve"> используется в том же значении, что и в статье 5 Федерального закона от 29 апреля 2008 г</w:t>
      </w:r>
      <w:r>
        <w:rPr>
          <w:sz w:val="24"/>
          <w:szCs w:val="24"/>
        </w:rPr>
        <w:t>.</w:t>
      </w:r>
      <w:r w:rsidRPr="002969C5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2969C5">
        <w:rPr>
          <w:sz w:val="24"/>
          <w:szCs w:val="24"/>
        </w:rPr>
        <w:t xml:space="preserve"> 57-ФЗ </w:t>
      </w:r>
      <w:r>
        <w:rPr>
          <w:sz w:val="24"/>
          <w:szCs w:val="24"/>
        </w:rPr>
        <w:t>«</w:t>
      </w:r>
      <w:r w:rsidRPr="002969C5">
        <w:rPr>
          <w:sz w:val="24"/>
          <w:szCs w:val="24"/>
        </w:rPr>
        <w:t>О порядке осуществления иностранных инвестиций в хозяйственные общества, имеющие стратегическое значение для обеспечения обороны страны и безопасности государства</w:t>
      </w:r>
      <w:r>
        <w:rPr>
          <w:sz w:val="24"/>
          <w:szCs w:val="24"/>
        </w:rPr>
        <w:t>»</w:t>
      </w:r>
      <w:r w:rsidRPr="002969C5">
        <w:rPr>
          <w:sz w:val="24"/>
          <w:szCs w:val="24"/>
        </w:rPr>
        <w:t xml:space="preserve">. Понятия </w:t>
      </w:r>
      <w:r>
        <w:rPr>
          <w:sz w:val="24"/>
          <w:szCs w:val="24"/>
        </w:rPr>
        <w:t>«</w:t>
      </w:r>
      <w:r w:rsidRPr="002969C5">
        <w:rPr>
          <w:sz w:val="24"/>
          <w:szCs w:val="24"/>
        </w:rPr>
        <w:t>выгодоприобретатель</w:t>
      </w:r>
      <w:r>
        <w:rPr>
          <w:sz w:val="24"/>
          <w:szCs w:val="24"/>
        </w:rPr>
        <w:t>»</w:t>
      </w:r>
      <w:r w:rsidRPr="002969C5">
        <w:rPr>
          <w:sz w:val="24"/>
          <w:szCs w:val="24"/>
        </w:rPr>
        <w:t xml:space="preserve"> и </w:t>
      </w:r>
      <w:r>
        <w:rPr>
          <w:sz w:val="24"/>
          <w:szCs w:val="24"/>
        </w:rPr>
        <w:t>«</w:t>
      </w:r>
      <w:proofErr w:type="spellStart"/>
      <w:r w:rsidRPr="002969C5">
        <w:rPr>
          <w:sz w:val="24"/>
          <w:szCs w:val="24"/>
        </w:rPr>
        <w:t>бенефициарный</w:t>
      </w:r>
      <w:proofErr w:type="spellEnd"/>
      <w:r w:rsidRPr="002969C5">
        <w:rPr>
          <w:sz w:val="24"/>
          <w:szCs w:val="24"/>
        </w:rPr>
        <w:t xml:space="preserve"> владелец</w:t>
      </w:r>
      <w:r>
        <w:rPr>
          <w:sz w:val="24"/>
          <w:szCs w:val="24"/>
        </w:rPr>
        <w:t>»</w:t>
      </w:r>
      <w:r w:rsidRPr="002969C5">
        <w:rPr>
          <w:sz w:val="24"/>
          <w:szCs w:val="24"/>
        </w:rPr>
        <w:t xml:space="preserve"> используются в значениях, указанных в статье 3 Федерального закона от 7 августа 2001 г</w:t>
      </w:r>
      <w:r>
        <w:rPr>
          <w:sz w:val="24"/>
          <w:szCs w:val="24"/>
        </w:rPr>
        <w:t>.</w:t>
      </w:r>
      <w:r w:rsidRPr="002969C5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2969C5">
        <w:rPr>
          <w:sz w:val="24"/>
          <w:szCs w:val="24"/>
        </w:rPr>
        <w:t xml:space="preserve"> 115-ФЗ </w:t>
      </w:r>
      <w:r>
        <w:rPr>
          <w:sz w:val="24"/>
          <w:szCs w:val="24"/>
        </w:rPr>
        <w:t>«</w:t>
      </w:r>
      <w:r w:rsidRPr="002969C5">
        <w:rPr>
          <w:sz w:val="24"/>
          <w:szCs w:val="24"/>
        </w:rPr>
        <w:t>О противодействии легализации (отмыванию) доходов, полученных преступным путем, и финансированию терроризма</w:t>
      </w:r>
      <w:r>
        <w:rPr>
          <w:sz w:val="24"/>
          <w:szCs w:val="24"/>
        </w:rPr>
        <w:t>»</w:t>
      </w:r>
      <w:r w:rsidRPr="002969C5">
        <w:rPr>
          <w:sz w:val="24"/>
          <w:szCs w:val="24"/>
        </w:rPr>
        <w:t>.</w:t>
      </w:r>
    </w:p>
    <w:p w:rsidR="000C4E39" w:rsidRDefault="000C4E39" w:rsidP="00CB330B">
      <w:pPr>
        <w:ind w:firstLine="709"/>
        <w:jc w:val="both"/>
        <w:rPr>
          <w:sz w:val="24"/>
          <w:szCs w:val="24"/>
        </w:rPr>
      </w:pPr>
      <w:r w:rsidRPr="000C4E39">
        <w:rPr>
          <w:sz w:val="24"/>
          <w:szCs w:val="24"/>
          <w:lang w:val="x-none"/>
        </w:rPr>
        <w:t xml:space="preserve">Обязанность доказать свое право на участие в </w:t>
      </w:r>
      <w:r w:rsidR="00AE0185">
        <w:rPr>
          <w:sz w:val="24"/>
          <w:szCs w:val="24"/>
        </w:rPr>
        <w:t>аукционе</w:t>
      </w:r>
      <w:r w:rsidRPr="000C4E39">
        <w:rPr>
          <w:sz w:val="24"/>
          <w:szCs w:val="24"/>
          <w:lang w:val="x-none"/>
        </w:rPr>
        <w:t xml:space="preserve"> возлагается на </w:t>
      </w:r>
      <w:r w:rsidRPr="000C4E39">
        <w:rPr>
          <w:sz w:val="24"/>
          <w:szCs w:val="24"/>
        </w:rPr>
        <w:t>П</w:t>
      </w:r>
      <w:proofErr w:type="spellStart"/>
      <w:r w:rsidRPr="000C4E39">
        <w:rPr>
          <w:sz w:val="24"/>
          <w:szCs w:val="24"/>
          <w:lang w:val="x-none"/>
        </w:rPr>
        <w:t>ретендента</w:t>
      </w:r>
      <w:proofErr w:type="spellEnd"/>
      <w:r w:rsidRPr="000C4E39">
        <w:rPr>
          <w:sz w:val="24"/>
          <w:szCs w:val="24"/>
          <w:lang w:val="x-none"/>
        </w:rPr>
        <w:t>.</w:t>
      </w:r>
    </w:p>
    <w:p w:rsidR="00F867EB" w:rsidRPr="00F867EB" w:rsidRDefault="00F867EB" w:rsidP="00CB330B">
      <w:pPr>
        <w:ind w:firstLine="709"/>
        <w:jc w:val="both"/>
        <w:rPr>
          <w:sz w:val="24"/>
          <w:szCs w:val="24"/>
        </w:rPr>
      </w:pPr>
      <w:proofErr w:type="gramStart"/>
      <w:r w:rsidRPr="00F867EB">
        <w:rPr>
          <w:sz w:val="24"/>
          <w:szCs w:val="24"/>
        </w:rPr>
        <w:t xml:space="preserve">Документооборот между претендентами, участниками, </w:t>
      </w:r>
      <w:r>
        <w:rPr>
          <w:sz w:val="24"/>
          <w:szCs w:val="24"/>
        </w:rPr>
        <w:t>О</w:t>
      </w:r>
      <w:r w:rsidRPr="00F867EB">
        <w:rPr>
          <w:sz w:val="24"/>
          <w:szCs w:val="24"/>
        </w:rPr>
        <w:t>ператором электронной площадки и продавцом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 продавца, претендента или участника либо лица, имеющего право действовать от имени соответственно продавца, претендента или участника.</w:t>
      </w:r>
      <w:proofErr w:type="gramEnd"/>
    </w:p>
    <w:p w:rsidR="00F867EB" w:rsidRDefault="00F867EB" w:rsidP="00CB330B">
      <w:pPr>
        <w:ind w:firstLine="709"/>
        <w:jc w:val="both"/>
        <w:rPr>
          <w:sz w:val="24"/>
          <w:szCs w:val="24"/>
        </w:rPr>
      </w:pPr>
      <w:r w:rsidRPr="00F867EB">
        <w:rPr>
          <w:sz w:val="24"/>
          <w:szCs w:val="24"/>
        </w:rPr>
        <w:t xml:space="preserve">Наличие электронной подписи означает, что документы и сведения, поданные в форме электронных документов, направлены от имени соответственно претендента, участника, продавца либо </w:t>
      </w:r>
      <w:r>
        <w:rPr>
          <w:sz w:val="24"/>
          <w:szCs w:val="24"/>
        </w:rPr>
        <w:t>О</w:t>
      </w:r>
      <w:r w:rsidRPr="00F867EB">
        <w:rPr>
          <w:sz w:val="24"/>
          <w:szCs w:val="24"/>
        </w:rPr>
        <w:t>ператора электронной площадки и отправитель несет ответственность за подлинность и достоверность таких документов и сведений.</w:t>
      </w:r>
    </w:p>
    <w:p w:rsidR="006769AF" w:rsidRDefault="006769AF" w:rsidP="005D019C">
      <w:pPr>
        <w:ind w:firstLine="567"/>
        <w:contextualSpacing/>
        <w:jc w:val="center"/>
        <w:rPr>
          <w:b/>
          <w:caps/>
          <w:sz w:val="24"/>
          <w:szCs w:val="24"/>
        </w:rPr>
      </w:pPr>
    </w:p>
    <w:p w:rsidR="005D019C" w:rsidRPr="0053477D" w:rsidRDefault="005D019C" w:rsidP="005D019C">
      <w:pPr>
        <w:ind w:firstLine="567"/>
        <w:contextualSpacing/>
        <w:jc w:val="center"/>
        <w:rPr>
          <w:b/>
          <w:caps/>
          <w:sz w:val="24"/>
          <w:szCs w:val="24"/>
        </w:rPr>
      </w:pPr>
      <w:r w:rsidRPr="0053477D">
        <w:rPr>
          <w:b/>
          <w:caps/>
          <w:sz w:val="24"/>
          <w:szCs w:val="24"/>
        </w:rPr>
        <w:t>Порядок реги</w:t>
      </w:r>
      <w:r w:rsidR="0053477D" w:rsidRPr="0053477D">
        <w:rPr>
          <w:b/>
          <w:caps/>
          <w:sz w:val="24"/>
          <w:szCs w:val="24"/>
        </w:rPr>
        <w:t>страции на электронной площадке</w:t>
      </w:r>
    </w:p>
    <w:p w:rsidR="0053477D" w:rsidRPr="001B5274" w:rsidRDefault="0053477D" w:rsidP="005D019C">
      <w:pPr>
        <w:ind w:firstLine="567"/>
        <w:contextualSpacing/>
        <w:jc w:val="center"/>
        <w:rPr>
          <w:b/>
          <w:sz w:val="24"/>
          <w:szCs w:val="24"/>
        </w:rPr>
      </w:pPr>
    </w:p>
    <w:p w:rsidR="005D019C" w:rsidRDefault="005D019C" w:rsidP="00CB330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</w:t>
      </w:r>
      <w:r w:rsidRPr="001B5274">
        <w:rPr>
          <w:sz w:val="24"/>
          <w:szCs w:val="24"/>
        </w:rPr>
        <w:t xml:space="preserve">ля обеспечения доступа к участию в электронном аукционе </w:t>
      </w:r>
      <w:r>
        <w:rPr>
          <w:sz w:val="24"/>
          <w:szCs w:val="24"/>
        </w:rPr>
        <w:t>П</w:t>
      </w:r>
      <w:r w:rsidRPr="001B5274">
        <w:rPr>
          <w:sz w:val="24"/>
          <w:szCs w:val="24"/>
        </w:rPr>
        <w:t>ретендентам необходимо пройти процедуру регистрации на электронной площадке.</w:t>
      </w:r>
    </w:p>
    <w:p w:rsidR="005D019C" w:rsidRPr="001B5274" w:rsidRDefault="005D019C" w:rsidP="00CB330B">
      <w:pPr>
        <w:ind w:firstLine="709"/>
        <w:jc w:val="both"/>
        <w:rPr>
          <w:sz w:val="24"/>
          <w:szCs w:val="24"/>
        </w:rPr>
      </w:pPr>
      <w:r w:rsidRPr="001B5274">
        <w:rPr>
          <w:sz w:val="24"/>
          <w:szCs w:val="24"/>
        </w:rPr>
        <w:t>Регистрация на электронной площадке осуществляется без взимания платы.</w:t>
      </w:r>
    </w:p>
    <w:p w:rsidR="005D019C" w:rsidRDefault="005D019C" w:rsidP="00CB330B">
      <w:pPr>
        <w:ind w:firstLine="709"/>
        <w:jc w:val="both"/>
        <w:rPr>
          <w:sz w:val="24"/>
          <w:szCs w:val="24"/>
        </w:rPr>
      </w:pPr>
      <w:r w:rsidRPr="001B5274">
        <w:rPr>
          <w:sz w:val="24"/>
          <w:szCs w:val="24"/>
        </w:rPr>
        <w:t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</w:t>
      </w:r>
    </w:p>
    <w:p w:rsidR="005D019C" w:rsidRDefault="005D019C" w:rsidP="00CB330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Регистрация на электронной площадке проводится в соответствии с </w:t>
      </w:r>
      <w:r w:rsidR="0094492F">
        <w:rPr>
          <w:sz w:val="24"/>
          <w:szCs w:val="24"/>
        </w:rPr>
        <w:t>Положением о</w:t>
      </w:r>
      <w:r w:rsidR="0094492F" w:rsidRPr="0094492F">
        <w:rPr>
          <w:sz w:val="24"/>
          <w:szCs w:val="24"/>
        </w:rPr>
        <w:t xml:space="preserve">б организации и проведении продажи </w:t>
      </w:r>
      <w:r w:rsidR="007F1BA3">
        <w:rPr>
          <w:sz w:val="24"/>
          <w:szCs w:val="24"/>
        </w:rPr>
        <w:t xml:space="preserve">муниципального </w:t>
      </w:r>
      <w:r w:rsidR="0094492F" w:rsidRPr="0094492F">
        <w:rPr>
          <w:sz w:val="24"/>
          <w:szCs w:val="24"/>
        </w:rPr>
        <w:t xml:space="preserve"> или муниципального имущества в электронной форме</w:t>
      </w:r>
      <w:r w:rsidR="0094492F">
        <w:rPr>
          <w:sz w:val="24"/>
          <w:szCs w:val="24"/>
        </w:rPr>
        <w:t>, утвержденным п</w:t>
      </w:r>
      <w:r w:rsidR="0094492F" w:rsidRPr="0094492F">
        <w:rPr>
          <w:sz w:val="24"/>
          <w:szCs w:val="24"/>
        </w:rPr>
        <w:t>остановлением Правительства Российской Федерации от</w:t>
      </w:r>
      <w:r w:rsidR="0094492F">
        <w:rPr>
          <w:sz w:val="24"/>
          <w:szCs w:val="24"/>
        </w:rPr>
        <w:t xml:space="preserve"> 27 августа 2012 г. № 860, и </w:t>
      </w:r>
      <w:r>
        <w:rPr>
          <w:sz w:val="24"/>
          <w:szCs w:val="24"/>
        </w:rPr>
        <w:t xml:space="preserve">Регламентом </w:t>
      </w:r>
      <w:r w:rsidR="0094492F">
        <w:rPr>
          <w:sz w:val="24"/>
          <w:szCs w:val="24"/>
        </w:rPr>
        <w:t xml:space="preserve">Оператора </w:t>
      </w:r>
      <w:r>
        <w:rPr>
          <w:sz w:val="24"/>
          <w:szCs w:val="24"/>
        </w:rPr>
        <w:t>электронной площадки.</w:t>
      </w:r>
    </w:p>
    <w:p w:rsidR="00F56978" w:rsidRDefault="00F56978" w:rsidP="005D019C">
      <w:pPr>
        <w:ind w:firstLine="567"/>
        <w:jc w:val="both"/>
        <w:rPr>
          <w:sz w:val="24"/>
          <w:szCs w:val="24"/>
        </w:rPr>
      </w:pPr>
    </w:p>
    <w:p w:rsidR="00F82694" w:rsidRDefault="00F82694" w:rsidP="005D019C">
      <w:pPr>
        <w:pStyle w:val="ConsPlusNormal"/>
        <w:ind w:firstLine="567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53477D" w:rsidRDefault="005D019C" w:rsidP="005D019C">
      <w:pPr>
        <w:pStyle w:val="ConsPlusNormal"/>
        <w:ind w:firstLine="567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53477D">
        <w:rPr>
          <w:rFonts w:ascii="Times New Roman" w:hAnsi="Times New Roman" w:cs="Times New Roman"/>
          <w:b/>
          <w:caps/>
          <w:sz w:val="24"/>
          <w:szCs w:val="24"/>
        </w:rPr>
        <w:t xml:space="preserve">Порядок ознакомления с документами </w:t>
      </w:r>
    </w:p>
    <w:p w:rsidR="005D019C" w:rsidRPr="0053477D" w:rsidRDefault="005D019C" w:rsidP="005D019C">
      <w:pPr>
        <w:pStyle w:val="ConsPlusNormal"/>
        <w:ind w:firstLine="567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53477D">
        <w:rPr>
          <w:rFonts w:ascii="Times New Roman" w:hAnsi="Times New Roman" w:cs="Times New Roman"/>
          <w:b/>
          <w:caps/>
          <w:sz w:val="24"/>
          <w:szCs w:val="24"/>
        </w:rPr>
        <w:t>и информацией об объекте</w:t>
      </w:r>
    </w:p>
    <w:p w:rsidR="0053477D" w:rsidRDefault="0053477D" w:rsidP="005D019C">
      <w:pPr>
        <w:pStyle w:val="ConsPlusNormal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D019C" w:rsidRDefault="005D019C" w:rsidP="00CB330B">
      <w:pPr>
        <w:pStyle w:val="32"/>
        <w:spacing w:after="0"/>
        <w:ind w:left="0" w:firstLine="709"/>
        <w:jc w:val="both"/>
        <w:outlineLvl w:val="0"/>
        <w:rPr>
          <w:sz w:val="24"/>
        </w:rPr>
      </w:pPr>
      <w:r w:rsidRPr="001B5274">
        <w:rPr>
          <w:bCs/>
          <w:sz w:val="24"/>
        </w:rPr>
        <w:t>Информационное сообщение</w:t>
      </w:r>
      <w:r>
        <w:rPr>
          <w:bCs/>
          <w:sz w:val="24"/>
        </w:rPr>
        <w:t xml:space="preserve"> о проведен</w:t>
      </w:r>
      <w:proofErr w:type="gramStart"/>
      <w:r>
        <w:rPr>
          <w:bCs/>
          <w:sz w:val="24"/>
        </w:rPr>
        <w:t>ии ау</w:t>
      </w:r>
      <w:proofErr w:type="gramEnd"/>
      <w:r>
        <w:rPr>
          <w:bCs/>
          <w:sz w:val="24"/>
        </w:rPr>
        <w:t xml:space="preserve">кциона </w:t>
      </w:r>
      <w:r w:rsidRPr="001B5274">
        <w:rPr>
          <w:sz w:val="24"/>
        </w:rPr>
        <w:t xml:space="preserve">размещается на официальном сайте Российской Федерации для размещения информации о проведении торгов </w:t>
      </w:r>
      <w:hyperlink r:id="rId13" w:history="1">
        <w:r w:rsidRPr="00AB3231">
          <w:rPr>
            <w:rStyle w:val="af0"/>
            <w:color w:val="auto"/>
            <w:sz w:val="24"/>
            <w:u w:val="none"/>
          </w:rPr>
          <w:t>www.torgi.gov.ru</w:t>
        </w:r>
      </w:hyperlink>
      <w:r w:rsidR="004F0937" w:rsidRPr="00AB3231">
        <w:rPr>
          <w:sz w:val="24"/>
        </w:rPr>
        <w:t>,</w:t>
      </w:r>
      <w:r>
        <w:rPr>
          <w:sz w:val="24"/>
        </w:rPr>
        <w:t xml:space="preserve"> о</w:t>
      </w:r>
      <w:r w:rsidRPr="001B5274">
        <w:rPr>
          <w:sz w:val="24"/>
        </w:rPr>
        <w:t xml:space="preserve">фициальном сайте </w:t>
      </w:r>
      <w:r>
        <w:rPr>
          <w:sz w:val="24"/>
        </w:rPr>
        <w:t xml:space="preserve">Продавца </w:t>
      </w:r>
      <w:r w:rsidR="004F0937">
        <w:rPr>
          <w:sz w:val="24"/>
        </w:rPr>
        <w:t>–</w:t>
      </w:r>
      <w:r>
        <w:rPr>
          <w:sz w:val="24"/>
        </w:rPr>
        <w:t xml:space="preserve"> </w:t>
      </w:r>
      <w:r w:rsidR="000C0EDB">
        <w:rPr>
          <w:sz w:val="24"/>
        </w:rPr>
        <w:t>Ибресинского муниципального округа Чувашской Республики</w:t>
      </w:r>
      <w:r w:rsidR="000C0EDB" w:rsidRPr="00757905">
        <w:rPr>
          <w:sz w:val="24"/>
        </w:rPr>
        <w:t xml:space="preserve"> </w:t>
      </w:r>
      <w:r w:rsidR="000C0EDB" w:rsidRPr="00AB3231">
        <w:rPr>
          <w:sz w:val="24"/>
        </w:rPr>
        <w:t>https://ibresi.cap.ru/</w:t>
      </w:r>
      <w:r w:rsidR="000C0EDB" w:rsidRPr="001B5274">
        <w:rPr>
          <w:sz w:val="24"/>
        </w:rPr>
        <w:t>,</w:t>
      </w:r>
      <w:r w:rsidRPr="001B5274">
        <w:rPr>
          <w:sz w:val="24"/>
        </w:rPr>
        <w:t xml:space="preserve"> на</w:t>
      </w:r>
      <w:r w:rsidR="00C9029D">
        <w:rPr>
          <w:sz w:val="24"/>
        </w:rPr>
        <w:t xml:space="preserve"> сайте Оператора </w:t>
      </w:r>
      <w:r w:rsidRPr="001B5274">
        <w:rPr>
          <w:sz w:val="24"/>
        </w:rPr>
        <w:t>электронной площадке</w:t>
      </w:r>
      <w:r w:rsidR="009D2074">
        <w:rPr>
          <w:sz w:val="24"/>
        </w:rPr>
        <w:t xml:space="preserve"> </w:t>
      </w:r>
      <w:hyperlink r:id="rId14" w:history="1">
        <w:r w:rsidR="00BE1F7A" w:rsidRPr="00AB3231">
          <w:rPr>
            <w:rStyle w:val="af0"/>
            <w:color w:val="auto"/>
            <w:sz w:val="24"/>
            <w:szCs w:val="24"/>
            <w:u w:val="none"/>
          </w:rPr>
          <w:t>https://roseltorg.ru</w:t>
        </w:r>
      </w:hyperlink>
      <w:r w:rsidR="00AB3231">
        <w:rPr>
          <w:rStyle w:val="af0"/>
          <w:color w:val="auto"/>
          <w:sz w:val="24"/>
          <w:szCs w:val="24"/>
          <w:u w:val="none"/>
        </w:rPr>
        <w:t>.</w:t>
      </w:r>
    </w:p>
    <w:p w:rsidR="00C9029D" w:rsidRPr="00C9029D" w:rsidRDefault="00C9029D" w:rsidP="00CB330B">
      <w:pPr>
        <w:pStyle w:val="32"/>
        <w:spacing w:after="0"/>
        <w:ind w:left="0" w:firstLine="709"/>
        <w:jc w:val="both"/>
        <w:outlineLvl w:val="0"/>
        <w:rPr>
          <w:sz w:val="24"/>
        </w:rPr>
      </w:pPr>
      <w:r w:rsidRPr="00C9029D">
        <w:rPr>
          <w:sz w:val="24"/>
        </w:rPr>
        <w:t xml:space="preserve">Любое лицо независимо от регистрации на электронной площадке </w:t>
      </w:r>
      <w:r w:rsidRPr="001B5274">
        <w:rPr>
          <w:sz w:val="24"/>
          <w:szCs w:val="24"/>
        </w:rPr>
        <w:t>со дня начала приема заявок</w:t>
      </w:r>
      <w:r w:rsidRPr="00C9029D">
        <w:rPr>
          <w:sz w:val="24"/>
        </w:rPr>
        <w:t xml:space="preserve"> вправе направить на электронный адрес </w:t>
      </w:r>
      <w:r>
        <w:rPr>
          <w:sz w:val="24"/>
        </w:rPr>
        <w:t>О</w:t>
      </w:r>
      <w:r w:rsidRPr="00C9029D">
        <w:rPr>
          <w:sz w:val="24"/>
        </w:rPr>
        <w:t>ператора электронной площадки</w:t>
      </w:r>
      <w:r>
        <w:rPr>
          <w:sz w:val="24"/>
        </w:rPr>
        <w:t xml:space="preserve"> </w:t>
      </w:r>
      <w:r w:rsidR="00BE1F7A" w:rsidRPr="00BE1F7A">
        <w:rPr>
          <w:sz w:val="24"/>
        </w:rPr>
        <w:t>info@roseltorg.ru</w:t>
      </w:r>
      <w:r>
        <w:rPr>
          <w:sz w:val="24"/>
        </w:rPr>
        <w:t xml:space="preserve"> </w:t>
      </w:r>
      <w:r w:rsidRPr="00C9029D">
        <w:rPr>
          <w:sz w:val="24"/>
        </w:rPr>
        <w:t>запрос о разъяснении размещенной информации.</w:t>
      </w:r>
    </w:p>
    <w:p w:rsidR="00C9029D" w:rsidRPr="00C9029D" w:rsidRDefault="00C9029D" w:rsidP="00CB330B">
      <w:pPr>
        <w:pStyle w:val="32"/>
        <w:spacing w:after="0"/>
        <w:ind w:left="0" w:firstLine="709"/>
        <w:jc w:val="both"/>
        <w:outlineLvl w:val="0"/>
        <w:rPr>
          <w:sz w:val="24"/>
        </w:rPr>
      </w:pPr>
      <w:r w:rsidRPr="00C9029D">
        <w:rPr>
          <w:sz w:val="24"/>
        </w:rPr>
        <w:t>Такой запрос в режиме ре</w:t>
      </w:r>
      <w:r w:rsidR="00F867EB">
        <w:rPr>
          <w:sz w:val="24"/>
        </w:rPr>
        <w:t>ального времени направляется в «личный кабинет»</w:t>
      </w:r>
      <w:r w:rsidRPr="00C9029D">
        <w:rPr>
          <w:sz w:val="24"/>
        </w:rPr>
        <w:t xml:space="preserve"> продавца для рассмотрения при условии, что запрос поступил продавцу не позднее 5 рабочих дней до окончания подачи заявок.</w:t>
      </w:r>
    </w:p>
    <w:p w:rsidR="00C9029D" w:rsidRDefault="00C9029D" w:rsidP="00CB330B">
      <w:pPr>
        <w:pStyle w:val="32"/>
        <w:spacing w:after="0"/>
        <w:ind w:left="0" w:firstLine="709"/>
        <w:jc w:val="both"/>
        <w:outlineLvl w:val="0"/>
        <w:rPr>
          <w:sz w:val="24"/>
        </w:rPr>
      </w:pPr>
      <w:r w:rsidRPr="00C9029D">
        <w:rPr>
          <w:sz w:val="24"/>
        </w:rPr>
        <w:t>В течение 2 рабочих дней со дня поступления запроса продавец предоставляет оператору электронной площадки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5D019C" w:rsidRPr="005135A3" w:rsidRDefault="005D019C" w:rsidP="00CB330B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5135A3">
        <w:rPr>
          <w:sz w:val="24"/>
          <w:szCs w:val="24"/>
        </w:rPr>
        <w:t xml:space="preserve">С информацией о подлежащем приватизации имуществе можно ознакомиться в период заявочной кампании, направив запрос на электронный адрес Продавца </w:t>
      </w:r>
      <w:r w:rsidR="000C0EDB" w:rsidRPr="009B4543">
        <w:rPr>
          <w:sz w:val="24"/>
        </w:rPr>
        <w:t>ibresi.cap.ru</w:t>
      </w:r>
      <w:r w:rsidR="000C0EDB">
        <w:rPr>
          <w:sz w:val="24"/>
        </w:rPr>
        <w:t>.</w:t>
      </w:r>
    </w:p>
    <w:p w:rsidR="005D019C" w:rsidRPr="005135A3" w:rsidRDefault="005D019C" w:rsidP="00CB330B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5135A3">
        <w:rPr>
          <w:sz w:val="24"/>
          <w:szCs w:val="24"/>
        </w:rPr>
        <w:t>По истечении 2 (двух) рабочих дней со дня поступления запроса Продавец направляет на электронный адрес Претендента ответ с указанием места, даты и времени выдачи документов для ознакомления с информацией об объекте.</w:t>
      </w:r>
    </w:p>
    <w:p w:rsidR="005135A3" w:rsidRDefault="005135A3" w:rsidP="00CB330B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EB15CF">
        <w:rPr>
          <w:sz w:val="24"/>
          <w:szCs w:val="24"/>
        </w:rPr>
        <w:t xml:space="preserve">Любое лицо независимо от регистрации на электронной площадке с даты размещения информационного сообщения на официальных сайтах торгов до даты окончания срока приема заявок на участие в аукционе вправе осмотреть выставленное на продажу имущество в период приема заявок на участие в торгах. Запрос на осмотр выставленного на продажу имущества может быть направлен на электронный адрес Продавца </w:t>
      </w:r>
      <w:r w:rsidR="000C0EDB" w:rsidRPr="009B4543">
        <w:rPr>
          <w:sz w:val="24"/>
        </w:rPr>
        <w:t>ibresi.cap.ru</w:t>
      </w:r>
      <w:r w:rsidRPr="00EB15CF">
        <w:rPr>
          <w:sz w:val="24"/>
          <w:szCs w:val="24"/>
        </w:rPr>
        <w:t xml:space="preserve">, не </w:t>
      </w:r>
      <w:r w:rsidR="00995219" w:rsidRPr="00EB15CF">
        <w:rPr>
          <w:sz w:val="24"/>
          <w:szCs w:val="24"/>
        </w:rPr>
        <w:t>позднее,</w:t>
      </w:r>
      <w:r w:rsidRPr="00EB15CF">
        <w:rPr>
          <w:sz w:val="24"/>
          <w:szCs w:val="24"/>
        </w:rPr>
        <w:t xml:space="preserve"> чем за два рабочих дня до даты окончания срока подачи заявок на участие в аукционе</w:t>
      </w:r>
      <w:r w:rsidR="00444438">
        <w:rPr>
          <w:sz w:val="24"/>
          <w:szCs w:val="24"/>
        </w:rPr>
        <w:t>.</w:t>
      </w:r>
    </w:p>
    <w:p w:rsidR="00E521C5" w:rsidRDefault="00E521C5" w:rsidP="005D019C">
      <w:pPr>
        <w:ind w:firstLine="567"/>
        <w:jc w:val="both"/>
        <w:rPr>
          <w:sz w:val="24"/>
          <w:szCs w:val="24"/>
        </w:rPr>
      </w:pPr>
    </w:p>
    <w:p w:rsidR="005D019C" w:rsidRDefault="005D019C" w:rsidP="005D019C">
      <w:pPr>
        <w:pStyle w:val="32"/>
        <w:spacing w:after="0"/>
        <w:ind w:left="0" w:firstLine="567"/>
        <w:jc w:val="center"/>
        <w:outlineLvl w:val="0"/>
        <w:rPr>
          <w:b/>
          <w:caps/>
          <w:sz w:val="24"/>
        </w:rPr>
      </w:pPr>
      <w:r w:rsidRPr="0053477D">
        <w:rPr>
          <w:b/>
          <w:caps/>
          <w:sz w:val="24"/>
        </w:rPr>
        <w:t>Порядок, форма подачи заявок и срок отзыва заявок на участие в аукционе</w:t>
      </w:r>
    </w:p>
    <w:p w:rsidR="00A172AF" w:rsidRPr="0053477D" w:rsidRDefault="00A172AF" w:rsidP="005D019C">
      <w:pPr>
        <w:pStyle w:val="32"/>
        <w:spacing w:after="0"/>
        <w:ind w:left="0" w:firstLine="567"/>
        <w:jc w:val="center"/>
        <w:outlineLvl w:val="0"/>
        <w:rPr>
          <w:b/>
          <w:caps/>
          <w:sz w:val="24"/>
        </w:rPr>
      </w:pPr>
    </w:p>
    <w:p w:rsidR="00782052" w:rsidRDefault="00782052" w:rsidP="00CB330B">
      <w:pPr>
        <w:pStyle w:val="afb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Для участия в аукционе претенденты подают следующие документы (предусмотрены </w:t>
      </w:r>
      <w:r w:rsidR="006E7387">
        <w:rPr>
          <w:rFonts w:ascii="Times New Roman" w:hAnsi="Times New Roman"/>
          <w:bCs/>
          <w:sz w:val="24"/>
          <w:szCs w:val="24"/>
        </w:rPr>
        <w:t>З</w:t>
      </w:r>
      <w:r w:rsidRPr="001B5274">
        <w:rPr>
          <w:rFonts w:ascii="Times New Roman" w:hAnsi="Times New Roman"/>
          <w:bCs/>
          <w:sz w:val="24"/>
          <w:szCs w:val="24"/>
        </w:rPr>
        <w:t>аконом о приватизации</w:t>
      </w:r>
      <w:r>
        <w:rPr>
          <w:rFonts w:ascii="Times New Roman" w:hAnsi="Times New Roman"/>
          <w:bCs/>
          <w:sz w:val="24"/>
          <w:szCs w:val="24"/>
        </w:rPr>
        <w:t>):</w:t>
      </w:r>
    </w:p>
    <w:p w:rsidR="00581504" w:rsidRDefault="00581504" w:rsidP="00CB330B">
      <w:pPr>
        <w:pStyle w:val="afb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82052" w:rsidRDefault="00782052" w:rsidP="00CB330B">
      <w:pPr>
        <w:pStyle w:val="afb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Ф</w:t>
      </w:r>
      <w:r w:rsidRPr="00497DAC">
        <w:rPr>
          <w:rFonts w:ascii="Times New Roman" w:hAnsi="Times New Roman"/>
          <w:b/>
          <w:sz w:val="24"/>
          <w:szCs w:val="24"/>
        </w:rPr>
        <w:t>изические лица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5D019C" w:rsidRPr="008B5907" w:rsidRDefault="00782052" w:rsidP="00CB330B">
      <w:pPr>
        <w:pStyle w:val="afb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B36D0F">
        <w:rPr>
          <w:rFonts w:ascii="Times New Roman" w:hAnsi="Times New Roman"/>
          <w:bCs/>
          <w:sz w:val="24"/>
          <w:szCs w:val="24"/>
        </w:rPr>
        <w:t>-</w:t>
      </w:r>
      <w:r w:rsidR="005D019C" w:rsidRPr="00B36D0F">
        <w:rPr>
          <w:rFonts w:ascii="Times New Roman" w:hAnsi="Times New Roman"/>
          <w:bCs/>
          <w:sz w:val="24"/>
          <w:szCs w:val="24"/>
        </w:rPr>
        <w:t xml:space="preserve"> </w:t>
      </w:r>
      <w:r w:rsidRPr="00B36D0F">
        <w:rPr>
          <w:rFonts w:ascii="Times New Roman" w:hAnsi="Times New Roman"/>
          <w:bCs/>
          <w:sz w:val="24"/>
          <w:szCs w:val="24"/>
        </w:rPr>
        <w:t>з</w:t>
      </w:r>
      <w:r w:rsidR="005D019C" w:rsidRPr="00B36D0F">
        <w:rPr>
          <w:rFonts w:ascii="Times New Roman" w:hAnsi="Times New Roman"/>
          <w:bCs/>
          <w:sz w:val="24"/>
          <w:szCs w:val="24"/>
        </w:rPr>
        <w:t>аявк</w:t>
      </w:r>
      <w:r w:rsidR="00B36D0F" w:rsidRPr="00B36D0F">
        <w:rPr>
          <w:rFonts w:ascii="Times New Roman" w:hAnsi="Times New Roman"/>
          <w:bCs/>
          <w:sz w:val="24"/>
          <w:szCs w:val="24"/>
        </w:rPr>
        <w:t>у</w:t>
      </w:r>
      <w:r w:rsidRPr="00B36D0F">
        <w:rPr>
          <w:rFonts w:ascii="Times New Roman" w:hAnsi="Times New Roman"/>
          <w:bCs/>
          <w:sz w:val="24"/>
          <w:szCs w:val="24"/>
        </w:rPr>
        <w:t xml:space="preserve"> (</w:t>
      </w:r>
      <w:r w:rsidR="005D019C" w:rsidRPr="00B36D0F">
        <w:rPr>
          <w:rFonts w:ascii="Times New Roman" w:hAnsi="Times New Roman"/>
          <w:bCs/>
          <w:sz w:val="24"/>
          <w:szCs w:val="24"/>
        </w:rPr>
        <w:t>заполнен</w:t>
      </w:r>
      <w:r w:rsidR="007A7E02">
        <w:rPr>
          <w:rFonts w:ascii="Times New Roman" w:hAnsi="Times New Roman"/>
          <w:bCs/>
          <w:sz w:val="24"/>
          <w:szCs w:val="24"/>
        </w:rPr>
        <w:t xml:space="preserve">ную) </w:t>
      </w:r>
      <w:r w:rsidRPr="00B36D0F">
        <w:rPr>
          <w:rFonts w:ascii="Times New Roman" w:hAnsi="Times New Roman"/>
          <w:bCs/>
          <w:sz w:val="24"/>
          <w:szCs w:val="24"/>
        </w:rPr>
        <w:t xml:space="preserve">по форме </w:t>
      </w:r>
      <w:r w:rsidRPr="008B5907">
        <w:rPr>
          <w:rFonts w:ascii="Times New Roman" w:hAnsi="Times New Roman"/>
          <w:b/>
          <w:bCs/>
          <w:sz w:val="24"/>
          <w:szCs w:val="24"/>
        </w:rPr>
        <w:t xml:space="preserve">согласно </w:t>
      </w:r>
      <w:r w:rsidR="005D019C" w:rsidRPr="008B5907">
        <w:rPr>
          <w:rFonts w:ascii="Times New Roman" w:hAnsi="Times New Roman"/>
          <w:b/>
          <w:bCs/>
          <w:sz w:val="24"/>
          <w:szCs w:val="24"/>
        </w:rPr>
        <w:t>приложени</w:t>
      </w:r>
      <w:r w:rsidR="00B36D0F" w:rsidRPr="008B5907">
        <w:rPr>
          <w:rFonts w:ascii="Times New Roman" w:hAnsi="Times New Roman"/>
          <w:b/>
          <w:bCs/>
          <w:sz w:val="24"/>
          <w:szCs w:val="24"/>
        </w:rPr>
        <w:t>ю</w:t>
      </w:r>
      <w:r w:rsidR="005D019C" w:rsidRPr="008B5907">
        <w:rPr>
          <w:rFonts w:ascii="Times New Roman" w:hAnsi="Times New Roman"/>
          <w:b/>
          <w:bCs/>
          <w:sz w:val="24"/>
          <w:szCs w:val="24"/>
        </w:rPr>
        <w:t xml:space="preserve"> 1 </w:t>
      </w:r>
      <w:r w:rsidR="00F96BD7" w:rsidRPr="008B5907">
        <w:rPr>
          <w:rFonts w:ascii="Times New Roman" w:hAnsi="Times New Roman"/>
          <w:b/>
          <w:bCs/>
          <w:sz w:val="24"/>
          <w:szCs w:val="24"/>
        </w:rPr>
        <w:t>к аукционной документации</w:t>
      </w:r>
      <w:r w:rsidRPr="008B5907">
        <w:rPr>
          <w:rFonts w:ascii="Times New Roman" w:hAnsi="Times New Roman"/>
          <w:b/>
          <w:bCs/>
          <w:sz w:val="24"/>
          <w:szCs w:val="24"/>
        </w:rPr>
        <w:t>;</w:t>
      </w:r>
    </w:p>
    <w:p w:rsidR="005D019C" w:rsidRPr="001B5274" w:rsidRDefault="00782052" w:rsidP="00CB330B">
      <w:pPr>
        <w:pStyle w:val="afb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к</w:t>
      </w:r>
      <w:r w:rsidR="005D019C" w:rsidRPr="001B5274">
        <w:rPr>
          <w:rFonts w:ascii="Times New Roman" w:hAnsi="Times New Roman"/>
          <w:sz w:val="24"/>
          <w:szCs w:val="24"/>
        </w:rPr>
        <w:t>опию всех листов доку</w:t>
      </w:r>
      <w:r w:rsidR="00B36D0F">
        <w:rPr>
          <w:rFonts w:ascii="Times New Roman" w:hAnsi="Times New Roman"/>
          <w:sz w:val="24"/>
          <w:szCs w:val="24"/>
        </w:rPr>
        <w:t>мента, удостоверяющего личность.</w:t>
      </w:r>
    </w:p>
    <w:p w:rsidR="00EF7E49" w:rsidRDefault="00EF7E49" w:rsidP="00CB330B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Ю</w:t>
      </w:r>
      <w:r w:rsidR="005D019C" w:rsidRPr="005F7670">
        <w:rPr>
          <w:rFonts w:ascii="Times New Roman" w:hAnsi="Times New Roman" w:cs="Times New Roman"/>
          <w:b/>
          <w:sz w:val="24"/>
          <w:szCs w:val="24"/>
        </w:rPr>
        <w:t>ридические лица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782052" w:rsidRPr="008B5907" w:rsidRDefault="00782052" w:rsidP="00CB330B">
      <w:pPr>
        <w:pStyle w:val="afb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B36D0F">
        <w:rPr>
          <w:rFonts w:ascii="Times New Roman" w:hAnsi="Times New Roman"/>
          <w:bCs/>
          <w:sz w:val="24"/>
          <w:szCs w:val="24"/>
        </w:rPr>
        <w:t>- заявк</w:t>
      </w:r>
      <w:r w:rsidR="00B36D0F" w:rsidRPr="00B36D0F">
        <w:rPr>
          <w:rFonts w:ascii="Times New Roman" w:hAnsi="Times New Roman"/>
          <w:bCs/>
          <w:sz w:val="24"/>
          <w:szCs w:val="24"/>
        </w:rPr>
        <w:t>у</w:t>
      </w:r>
      <w:r w:rsidRPr="00B36D0F">
        <w:rPr>
          <w:rFonts w:ascii="Times New Roman" w:hAnsi="Times New Roman"/>
          <w:bCs/>
          <w:sz w:val="24"/>
          <w:szCs w:val="24"/>
        </w:rPr>
        <w:t xml:space="preserve"> (заполне</w:t>
      </w:r>
      <w:r w:rsidR="007A7E02">
        <w:rPr>
          <w:rFonts w:ascii="Times New Roman" w:hAnsi="Times New Roman"/>
          <w:bCs/>
          <w:sz w:val="24"/>
          <w:szCs w:val="24"/>
        </w:rPr>
        <w:t>нную) п</w:t>
      </w:r>
      <w:r w:rsidRPr="00B36D0F">
        <w:rPr>
          <w:rFonts w:ascii="Times New Roman" w:hAnsi="Times New Roman"/>
          <w:bCs/>
          <w:sz w:val="24"/>
          <w:szCs w:val="24"/>
        </w:rPr>
        <w:t xml:space="preserve">о форме </w:t>
      </w:r>
      <w:r w:rsidRPr="008B5907">
        <w:rPr>
          <w:rFonts w:ascii="Times New Roman" w:hAnsi="Times New Roman"/>
          <w:b/>
          <w:bCs/>
          <w:sz w:val="24"/>
          <w:szCs w:val="24"/>
        </w:rPr>
        <w:t>согласно приложени</w:t>
      </w:r>
      <w:r w:rsidR="00B36D0F" w:rsidRPr="008B5907">
        <w:rPr>
          <w:rFonts w:ascii="Times New Roman" w:hAnsi="Times New Roman"/>
          <w:b/>
          <w:bCs/>
          <w:sz w:val="24"/>
          <w:szCs w:val="24"/>
        </w:rPr>
        <w:t>ю</w:t>
      </w:r>
      <w:r w:rsidRPr="008B5907">
        <w:rPr>
          <w:rFonts w:ascii="Times New Roman" w:hAnsi="Times New Roman"/>
          <w:b/>
          <w:bCs/>
          <w:sz w:val="24"/>
          <w:szCs w:val="24"/>
        </w:rPr>
        <w:t xml:space="preserve"> 2 </w:t>
      </w:r>
      <w:r w:rsidR="00F96BD7" w:rsidRPr="008B5907">
        <w:rPr>
          <w:rFonts w:ascii="Times New Roman" w:hAnsi="Times New Roman"/>
          <w:b/>
          <w:bCs/>
          <w:sz w:val="24"/>
          <w:szCs w:val="24"/>
        </w:rPr>
        <w:t>к аукционной документации</w:t>
      </w:r>
      <w:r w:rsidRPr="008B5907">
        <w:rPr>
          <w:rFonts w:ascii="Times New Roman" w:hAnsi="Times New Roman"/>
          <w:b/>
          <w:bCs/>
          <w:sz w:val="24"/>
          <w:szCs w:val="24"/>
        </w:rPr>
        <w:t>;</w:t>
      </w:r>
    </w:p>
    <w:p w:rsidR="00EF7E49" w:rsidRDefault="00EF7E49" w:rsidP="00CB330B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="005D019C" w:rsidRPr="005F76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заверенные </w:t>
      </w:r>
      <w:r w:rsidR="005D019C" w:rsidRPr="005F7670">
        <w:rPr>
          <w:rFonts w:ascii="Times New Roman" w:eastAsia="Times New Roman" w:hAnsi="Times New Roman" w:cs="Times New Roman"/>
          <w:sz w:val="24"/>
          <w:szCs w:val="24"/>
        </w:rPr>
        <w:t xml:space="preserve">копии учредительных документов; </w:t>
      </w:r>
    </w:p>
    <w:p w:rsidR="00EF7E49" w:rsidRDefault="00EF7E49" w:rsidP="00CB330B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5D019C" w:rsidRPr="005F7670">
        <w:rPr>
          <w:rFonts w:ascii="Times New Roman" w:eastAsia="Times New Roman" w:hAnsi="Times New Roman" w:cs="Times New Roman"/>
          <w:sz w:val="24"/>
          <w:szCs w:val="24"/>
        </w:rPr>
        <w:t xml:space="preserve">документ, </w:t>
      </w:r>
      <w:r>
        <w:rPr>
          <w:rFonts w:ascii="Times New Roman" w:eastAsia="Times New Roman" w:hAnsi="Times New Roman" w:cs="Times New Roman"/>
          <w:sz w:val="24"/>
          <w:szCs w:val="24"/>
        </w:rPr>
        <w:t>содержащий сведения о доле</w:t>
      </w:r>
      <w:r w:rsidRPr="005F7670">
        <w:rPr>
          <w:rFonts w:ascii="Times New Roman" w:eastAsia="Times New Roman" w:hAnsi="Times New Roman" w:cs="Times New Roman"/>
          <w:sz w:val="24"/>
          <w:szCs w:val="24"/>
        </w:rPr>
        <w:t xml:space="preserve"> Российской Федерации, субъекта Российской Федерации или муниципального образования в уставном капитале юридического лица (реестр владельцев </w:t>
      </w:r>
      <w:r>
        <w:rPr>
          <w:rFonts w:ascii="Times New Roman" w:eastAsia="Times New Roman" w:hAnsi="Times New Roman" w:cs="Times New Roman"/>
          <w:sz w:val="24"/>
          <w:szCs w:val="24"/>
        </w:rPr>
        <w:t>имущества</w:t>
      </w:r>
      <w:r w:rsidRPr="005F7670">
        <w:rPr>
          <w:rFonts w:ascii="Times New Roman" w:eastAsia="Times New Roman" w:hAnsi="Times New Roman" w:cs="Times New Roman"/>
          <w:sz w:val="24"/>
          <w:szCs w:val="24"/>
        </w:rPr>
        <w:t xml:space="preserve"> либо выписка из него или заверенное печатью (при ее наличии) юридического лица и подписанное его руководителем письмо); </w:t>
      </w:r>
    </w:p>
    <w:p w:rsidR="00EF7E49" w:rsidRDefault="00EF7E49" w:rsidP="00CB330B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F7E49">
        <w:rPr>
          <w:rFonts w:ascii="Times New Roman" w:eastAsia="Times New Roman" w:hAnsi="Times New Roman" w:cs="Times New Roman"/>
          <w:sz w:val="24"/>
          <w:szCs w:val="24"/>
        </w:rPr>
        <w:t>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5D019C" w:rsidRDefault="005D019C" w:rsidP="00CB330B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60A09">
        <w:rPr>
          <w:rFonts w:ascii="Times New Roman" w:eastAsia="Times New Roman" w:hAnsi="Times New Roman" w:cs="Times New Roman"/>
          <w:sz w:val="24"/>
          <w:szCs w:val="24"/>
        </w:rPr>
        <w:t>В случае</w:t>
      </w:r>
      <w:proofErr w:type="gramStart"/>
      <w:r w:rsidRPr="00860A09">
        <w:rPr>
          <w:rFonts w:ascii="Times New Roman" w:eastAsia="Times New Roman" w:hAnsi="Times New Roman" w:cs="Times New Roman"/>
          <w:sz w:val="24"/>
          <w:szCs w:val="24"/>
        </w:rPr>
        <w:t>,</w:t>
      </w:r>
      <w:proofErr w:type="gramEnd"/>
      <w:r w:rsidRPr="00860A09">
        <w:rPr>
          <w:rFonts w:ascii="Times New Roman" w:eastAsia="Times New Roman" w:hAnsi="Times New Roman" w:cs="Times New Roman"/>
          <w:sz w:val="24"/>
          <w:szCs w:val="24"/>
        </w:rPr>
        <w:t xml:space="preserve"> если от имени </w:t>
      </w:r>
      <w:r w:rsidR="004F0937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860A09">
        <w:rPr>
          <w:rFonts w:ascii="Times New Roman" w:eastAsia="Times New Roman" w:hAnsi="Times New Roman" w:cs="Times New Roman"/>
          <w:sz w:val="24"/>
          <w:szCs w:val="24"/>
        </w:rPr>
        <w:t xml:space="preserve">ретендента действует его представитель по доверенности, к заявке должна быть приложена доверенность на осуществление действий от имени </w:t>
      </w:r>
      <w:r w:rsidR="004F0937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860A09">
        <w:rPr>
          <w:rFonts w:ascii="Times New Roman" w:eastAsia="Times New Roman" w:hAnsi="Times New Roman" w:cs="Times New Roman"/>
          <w:sz w:val="24"/>
          <w:szCs w:val="24"/>
        </w:rPr>
        <w:t>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860A09">
        <w:rPr>
          <w:rFonts w:ascii="Times New Roman" w:eastAsia="Times New Roman" w:hAnsi="Times New Roman" w:cs="Times New Roman"/>
          <w:sz w:val="24"/>
          <w:szCs w:val="24"/>
        </w:rPr>
        <w:t>,</w:t>
      </w:r>
      <w:proofErr w:type="gramEnd"/>
      <w:r w:rsidRPr="00860A09">
        <w:rPr>
          <w:rFonts w:ascii="Times New Roman" w:eastAsia="Times New Roman" w:hAnsi="Times New Roman" w:cs="Times New Roman"/>
          <w:sz w:val="24"/>
          <w:szCs w:val="24"/>
        </w:rPr>
        <w:t xml:space="preserve"> если доверенность на осуществление действий от имени </w:t>
      </w:r>
      <w:r w:rsidR="004F0937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860A09">
        <w:rPr>
          <w:rFonts w:ascii="Times New Roman" w:eastAsia="Times New Roman" w:hAnsi="Times New Roman" w:cs="Times New Roman"/>
          <w:sz w:val="24"/>
          <w:szCs w:val="24"/>
        </w:rPr>
        <w:t>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744C11" w:rsidRPr="00697574" w:rsidRDefault="00744C11" w:rsidP="00744C11">
      <w:pPr>
        <w:widowControl/>
        <w:ind w:firstLine="540"/>
        <w:jc w:val="both"/>
        <w:rPr>
          <w:sz w:val="24"/>
          <w:szCs w:val="24"/>
        </w:rPr>
      </w:pPr>
      <w:r w:rsidRPr="00697574">
        <w:rPr>
          <w:sz w:val="24"/>
          <w:szCs w:val="24"/>
        </w:rPr>
        <w:t>К документам  также прилагается их опись</w:t>
      </w:r>
      <w:r>
        <w:rPr>
          <w:sz w:val="24"/>
          <w:szCs w:val="24"/>
        </w:rPr>
        <w:t xml:space="preserve"> согласно </w:t>
      </w:r>
      <w:r w:rsidRPr="00697574">
        <w:rPr>
          <w:bCs/>
          <w:sz w:val="24"/>
          <w:szCs w:val="24"/>
        </w:rPr>
        <w:t>приложению 3 к аукционной документации</w:t>
      </w:r>
      <w:r w:rsidRPr="00697574">
        <w:rPr>
          <w:sz w:val="24"/>
          <w:szCs w:val="24"/>
        </w:rPr>
        <w:t xml:space="preserve">. </w:t>
      </w:r>
    </w:p>
    <w:p w:rsidR="005D019C" w:rsidRDefault="005D019C" w:rsidP="00CB330B">
      <w:pPr>
        <w:pStyle w:val="afb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1B5274">
        <w:rPr>
          <w:rFonts w:ascii="Times New Roman" w:hAnsi="Times New Roman"/>
          <w:bCs/>
          <w:sz w:val="24"/>
          <w:szCs w:val="24"/>
        </w:rPr>
        <w:lastRenderedPageBreak/>
        <w:t>Одно лицо имеет право подать только одну заявку на один объект приватизации.</w:t>
      </w:r>
    </w:p>
    <w:p w:rsidR="005D019C" w:rsidRPr="001B5274" w:rsidRDefault="005D019C" w:rsidP="00CB330B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B5274">
        <w:rPr>
          <w:sz w:val="24"/>
          <w:szCs w:val="24"/>
        </w:rPr>
        <w:t>2.</w:t>
      </w:r>
      <w:r w:rsidRPr="001B5274">
        <w:rPr>
          <w:b/>
          <w:sz w:val="24"/>
          <w:szCs w:val="24"/>
        </w:rPr>
        <w:t> </w:t>
      </w:r>
      <w:r w:rsidRPr="001B5274">
        <w:rPr>
          <w:sz w:val="24"/>
          <w:szCs w:val="24"/>
        </w:rPr>
        <w:t>Заявки подаются на электронную площадку, начиная с даты начала приема заявок до времени и даты окончания приема заявок, указанных в информационном сообщении.</w:t>
      </w:r>
    </w:p>
    <w:p w:rsidR="005D019C" w:rsidRDefault="00EB15CF" w:rsidP="00CB330B">
      <w:pPr>
        <w:pStyle w:val="32"/>
        <w:tabs>
          <w:tab w:val="left" w:pos="540"/>
        </w:tabs>
        <w:spacing w:after="0"/>
        <w:ind w:left="0" w:firstLine="709"/>
        <w:jc w:val="both"/>
        <w:outlineLvl w:val="0"/>
        <w:rPr>
          <w:sz w:val="24"/>
        </w:rPr>
      </w:pPr>
      <w:r>
        <w:rPr>
          <w:sz w:val="24"/>
          <w:lang w:eastAsia="en-US"/>
        </w:rPr>
        <w:t>3</w:t>
      </w:r>
      <w:r w:rsidR="005D019C" w:rsidRPr="001B5274">
        <w:rPr>
          <w:sz w:val="24"/>
          <w:lang w:eastAsia="en-US"/>
        </w:rPr>
        <w:t>. </w:t>
      </w:r>
      <w:r w:rsidR="005D019C" w:rsidRPr="001B5274">
        <w:rPr>
          <w:sz w:val="24"/>
        </w:rPr>
        <w:t xml:space="preserve">При приеме заявок от Претендентов </w:t>
      </w:r>
      <w:r w:rsidR="00AA62D4">
        <w:rPr>
          <w:sz w:val="24"/>
          <w:szCs w:val="24"/>
        </w:rPr>
        <w:t>Оператор электронной площадки</w:t>
      </w:r>
      <w:r w:rsidR="005D019C" w:rsidRPr="001B5274">
        <w:rPr>
          <w:sz w:val="24"/>
        </w:rPr>
        <w:t xml:space="preserve"> обеспечивает конфиденциальность данных о </w:t>
      </w:r>
      <w:r w:rsidR="005D019C">
        <w:rPr>
          <w:sz w:val="24"/>
        </w:rPr>
        <w:t>П</w:t>
      </w:r>
      <w:r w:rsidR="005D019C" w:rsidRPr="001B5274">
        <w:rPr>
          <w:sz w:val="24"/>
        </w:rPr>
        <w:t xml:space="preserve">ретендентах и </w:t>
      </w:r>
      <w:r w:rsidR="005D019C">
        <w:rPr>
          <w:sz w:val="24"/>
        </w:rPr>
        <w:t>у</w:t>
      </w:r>
      <w:r w:rsidR="005D019C" w:rsidRPr="001B5274">
        <w:rPr>
          <w:sz w:val="24"/>
        </w:rPr>
        <w:t xml:space="preserve">частниках, за исключением случая направления электронных документов </w:t>
      </w:r>
      <w:r w:rsidR="005D019C">
        <w:rPr>
          <w:sz w:val="24"/>
        </w:rPr>
        <w:t>П</w:t>
      </w:r>
      <w:r w:rsidR="005D019C" w:rsidRPr="001B5274">
        <w:rPr>
          <w:sz w:val="24"/>
        </w:rPr>
        <w:t xml:space="preserve">родавцу, регистрацию заявок и прилагаемых к ним документов в журнале приема заявок. </w:t>
      </w:r>
    </w:p>
    <w:p w:rsidR="005D019C" w:rsidRDefault="005D019C" w:rsidP="00CB330B">
      <w:pPr>
        <w:tabs>
          <w:tab w:val="left" w:pos="540"/>
        </w:tabs>
        <w:ind w:firstLine="709"/>
        <w:jc w:val="both"/>
        <w:outlineLvl w:val="0"/>
        <w:rPr>
          <w:sz w:val="24"/>
          <w:szCs w:val="24"/>
        </w:rPr>
      </w:pPr>
      <w:r w:rsidRPr="001B5274">
        <w:rPr>
          <w:sz w:val="24"/>
          <w:szCs w:val="24"/>
        </w:rPr>
        <w:t xml:space="preserve">В течение одного часа со времени поступления заявки </w:t>
      </w:r>
      <w:r w:rsidR="00AA62D4">
        <w:rPr>
          <w:sz w:val="24"/>
          <w:szCs w:val="24"/>
        </w:rPr>
        <w:t>Оператор электронной площадки</w:t>
      </w:r>
      <w:r w:rsidRPr="001B5274">
        <w:rPr>
          <w:sz w:val="24"/>
          <w:szCs w:val="24"/>
        </w:rPr>
        <w:t xml:space="preserve"> сообщает Претендент</w:t>
      </w:r>
      <w:proofErr w:type="gramStart"/>
      <w:r w:rsidRPr="001B5274">
        <w:rPr>
          <w:sz w:val="24"/>
          <w:szCs w:val="24"/>
        </w:rPr>
        <w:t>у о ее</w:t>
      </w:r>
      <w:proofErr w:type="gramEnd"/>
      <w:r w:rsidRPr="001B5274">
        <w:rPr>
          <w:sz w:val="24"/>
          <w:szCs w:val="24"/>
        </w:rPr>
        <w:t xml:space="preserve"> поступлении путем направления уведомления с приложением электронных копий зарегистрированной заявки и прилагаемых к ней документов.</w:t>
      </w:r>
    </w:p>
    <w:p w:rsidR="00B43DD3" w:rsidRPr="001B5274" w:rsidRDefault="00B43DD3" w:rsidP="00CB330B">
      <w:pPr>
        <w:tabs>
          <w:tab w:val="left" w:pos="540"/>
        </w:tabs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Pr="00B43DD3">
        <w:rPr>
          <w:sz w:val="24"/>
          <w:szCs w:val="24"/>
        </w:rPr>
        <w:t>Заявки с прилагаемыми к ним документами, поданные с нарушением установленного срока, на электронной площадке не регистрируются.</w:t>
      </w:r>
    </w:p>
    <w:p w:rsidR="005D019C" w:rsidRPr="00E757AD" w:rsidRDefault="0015647D" w:rsidP="00CB330B">
      <w:pPr>
        <w:pStyle w:val="32"/>
        <w:tabs>
          <w:tab w:val="left" w:pos="540"/>
        </w:tabs>
        <w:spacing w:after="0"/>
        <w:ind w:left="0" w:firstLine="709"/>
        <w:jc w:val="both"/>
        <w:outlineLvl w:val="0"/>
        <w:rPr>
          <w:sz w:val="24"/>
        </w:rPr>
      </w:pPr>
      <w:r>
        <w:rPr>
          <w:sz w:val="24"/>
        </w:rPr>
        <w:t>5</w:t>
      </w:r>
      <w:r w:rsidR="005D019C" w:rsidRPr="00E757AD">
        <w:rPr>
          <w:sz w:val="24"/>
        </w:rPr>
        <w:t>. 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5D019C" w:rsidRDefault="005D019C" w:rsidP="00CB330B">
      <w:pPr>
        <w:pStyle w:val="32"/>
        <w:tabs>
          <w:tab w:val="left" w:pos="540"/>
        </w:tabs>
        <w:spacing w:after="0"/>
        <w:ind w:left="0" w:firstLine="709"/>
        <w:jc w:val="both"/>
        <w:outlineLvl w:val="0"/>
        <w:rPr>
          <w:sz w:val="24"/>
        </w:rPr>
      </w:pPr>
      <w:r w:rsidRPr="00E757AD">
        <w:rPr>
          <w:sz w:val="24"/>
        </w:rPr>
        <w:t>В случае отзыва Претендентом заявки в установленном порядке, уведомление об отзыве заявки вместе с заявкой в течение одного часа поступает в «личный кабинет» Продавца, о чем Претенденту направляется соответствующее уведомление.</w:t>
      </w:r>
    </w:p>
    <w:p w:rsidR="005D019C" w:rsidRDefault="00263D27" w:rsidP="00CB330B">
      <w:pPr>
        <w:pStyle w:val="32"/>
        <w:tabs>
          <w:tab w:val="left" w:pos="540"/>
        </w:tabs>
        <w:spacing w:after="0"/>
        <w:ind w:left="0" w:firstLine="709"/>
        <w:jc w:val="both"/>
        <w:outlineLvl w:val="0"/>
        <w:rPr>
          <w:sz w:val="24"/>
        </w:rPr>
      </w:pPr>
      <w:r>
        <w:rPr>
          <w:sz w:val="24"/>
        </w:rPr>
        <w:t>6</w:t>
      </w:r>
      <w:r w:rsidR="005D019C" w:rsidRPr="00E757AD">
        <w:rPr>
          <w:sz w:val="24"/>
        </w:rPr>
        <w:t>. Изменение заявки допускается только путем подачи Претендентом новой заявки в установленные в информационном сообщении сроки о проведен</w:t>
      </w:r>
      <w:proofErr w:type="gramStart"/>
      <w:r w:rsidR="005D019C" w:rsidRPr="00E757AD">
        <w:rPr>
          <w:sz w:val="24"/>
        </w:rPr>
        <w:t>ии ау</w:t>
      </w:r>
      <w:proofErr w:type="gramEnd"/>
      <w:r w:rsidR="005D019C" w:rsidRPr="00E757AD">
        <w:rPr>
          <w:sz w:val="24"/>
        </w:rPr>
        <w:t>кциона, при этом первоначальная заявка должна быть отозвана.</w:t>
      </w:r>
    </w:p>
    <w:p w:rsidR="00764DE9" w:rsidRDefault="00764DE9" w:rsidP="004103A2">
      <w:pPr>
        <w:pStyle w:val="32"/>
        <w:spacing w:after="0"/>
        <w:ind w:left="0" w:firstLine="567"/>
        <w:jc w:val="center"/>
        <w:outlineLvl w:val="0"/>
        <w:rPr>
          <w:b/>
          <w:caps/>
          <w:sz w:val="24"/>
        </w:rPr>
      </w:pPr>
    </w:p>
    <w:p w:rsidR="004103A2" w:rsidRPr="0053477D" w:rsidRDefault="004103A2" w:rsidP="004103A2">
      <w:pPr>
        <w:pStyle w:val="32"/>
        <w:spacing w:after="0"/>
        <w:ind w:left="0" w:firstLine="567"/>
        <w:jc w:val="center"/>
        <w:outlineLvl w:val="0"/>
        <w:rPr>
          <w:b/>
          <w:caps/>
          <w:sz w:val="24"/>
        </w:rPr>
      </w:pPr>
      <w:r w:rsidRPr="0053477D">
        <w:rPr>
          <w:b/>
          <w:caps/>
          <w:sz w:val="24"/>
        </w:rPr>
        <w:t>Порядок внесения и возврата задатка</w:t>
      </w:r>
    </w:p>
    <w:p w:rsidR="004103A2" w:rsidRPr="001B5274" w:rsidRDefault="004103A2" w:rsidP="004103A2">
      <w:pPr>
        <w:pStyle w:val="32"/>
        <w:spacing w:after="0"/>
        <w:ind w:left="0" w:firstLine="567"/>
        <w:jc w:val="center"/>
        <w:outlineLvl w:val="0"/>
        <w:rPr>
          <w:b/>
          <w:sz w:val="24"/>
        </w:rPr>
      </w:pPr>
    </w:p>
    <w:p w:rsidR="00090D57" w:rsidRPr="007F221B" w:rsidRDefault="00090D57" w:rsidP="00CB330B">
      <w:pPr>
        <w:pStyle w:val="a6"/>
        <w:tabs>
          <w:tab w:val="left" w:pos="709"/>
          <w:tab w:val="left" w:pos="851"/>
        </w:tabs>
        <w:ind w:left="0" w:firstLine="709"/>
        <w:jc w:val="both"/>
        <w:rPr>
          <w:sz w:val="24"/>
          <w:szCs w:val="24"/>
          <w:lang w:val="ru-RU"/>
        </w:rPr>
      </w:pPr>
      <w:r>
        <w:rPr>
          <w:rFonts w:eastAsia="Calibri"/>
          <w:sz w:val="24"/>
          <w:szCs w:val="24"/>
          <w:lang w:val="ru-RU"/>
        </w:rPr>
        <w:t xml:space="preserve">1. </w:t>
      </w:r>
      <w:r w:rsidR="004103A2" w:rsidRPr="004B63BC">
        <w:rPr>
          <w:rFonts w:eastAsia="Calibri"/>
          <w:sz w:val="24"/>
          <w:szCs w:val="24"/>
        </w:rPr>
        <w:t xml:space="preserve">Для участия в аукционе Претендент вносит задаток </w:t>
      </w:r>
      <w:r w:rsidR="004103A2" w:rsidRPr="00191C35">
        <w:rPr>
          <w:rFonts w:eastAsia="Calibri"/>
          <w:b/>
          <w:sz w:val="24"/>
          <w:szCs w:val="24"/>
        </w:rPr>
        <w:t xml:space="preserve">в размере </w:t>
      </w:r>
      <w:r w:rsidR="00741A08">
        <w:rPr>
          <w:rFonts w:eastAsia="Calibri"/>
          <w:b/>
          <w:sz w:val="24"/>
          <w:szCs w:val="24"/>
          <w:lang w:val="ru-RU"/>
        </w:rPr>
        <w:t>1</w:t>
      </w:r>
      <w:r w:rsidR="004103A2" w:rsidRPr="00191C35">
        <w:rPr>
          <w:rFonts w:eastAsia="Calibri"/>
          <w:b/>
          <w:sz w:val="24"/>
          <w:szCs w:val="24"/>
        </w:rPr>
        <w:t xml:space="preserve">0% от начальной цены продажи </w:t>
      </w:r>
      <w:r w:rsidR="004103A2">
        <w:rPr>
          <w:rFonts w:eastAsia="Calibri"/>
          <w:b/>
          <w:sz w:val="24"/>
          <w:szCs w:val="24"/>
        </w:rPr>
        <w:t xml:space="preserve">лота </w:t>
      </w:r>
      <w:r w:rsidR="004103A2" w:rsidRPr="004B63BC">
        <w:rPr>
          <w:rFonts w:eastAsia="Calibri"/>
          <w:sz w:val="24"/>
          <w:szCs w:val="24"/>
        </w:rPr>
        <w:t>единым платежом</w:t>
      </w:r>
      <w:r w:rsidR="004103A2" w:rsidRPr="00492AA9">
        <w:rPr>
          <w:rFonts w:eastAsia="Calibri"/>
          <w:b/>
          <w:sz w:val="24"/>
          <w:szCs w:val="24"/>
        </w:rPr>
        <w:t xml:space="preserve"> </w:t>
      </w:r>
      <w:r w:rsidR="004103A2" w:rsidRPr="00492AA9">
        <w:rPr>
          <w:rFonts w:eastAsia="Calibri"/>
          <w:sz w:val="24"/>
          <w:szCs w:val="24"/>
        </w:rPr>
        <w:t>в валюте Российской Федерации</w:t>
      </w:r>
      <w:r>
        <w:rPr>
          <w:rFonts w:eastAsia="Calibri"/>
          <w:sz w:val="24"/>
          <w:szCs w:val="24"/>
          <w:lang w:val="ru-RU"/>
        </w:rPr>
        <w:t xml:space="preserve"> </w:t>
      </w:r>
      <w:r w:rsidRPr="007F221B">
        <w:rPr>
          <w:sz w:val="24"/>
          <w:szCs w:val="24"/>
          <w:lang w:val="ru-RU"/>
        </w:rPr>
        <w:t>на расчетный счет Оператора электронной площадки</w:t>
      </w:r>
      <w:r>
        <w:rPr>
          <w:sz w:val="24"/>
          <w:szCs w:val="24"/>
          <w:lang w:val="ru-RU"/>
        </w:rPr>
        <w:t xml:space="preserve">, который </w:t>
      </w:r>
      <w:r w:rsidRPr="007F221B">
        <w:rPr>
          <w:sz w:val="24"/>
          <w:szCs w:val="24"/>
          <w:lang w:val="ru-RU"/>
        </w:rPr>
        <w:t xml:space="preserve">должен поступить на указанный счет в срок не позднее даты окончания приема заявок на участие в </w:t>
      </w:r>
      <w:r>
        <w:rPr>
          <w:sz w:val="24"/>
          <w:szCs w:val="24"/>
          <w:lang w:val="ru-RU"/>
        </w:rPr>
        <w:t xml:space="preserve">аукционе </w:t>
      </w:r>
      <w:r w:rsidR="000345DE">
        <w:rPr>
          <w:sz w:val="24"/>
          <w:szCs w:val="24"/>
          <w:lang w:val="ru-RU"/>
        </w:rPr>
        <w:t>(17.00 часов</w:t>
      </w:r>
      <w:r w:rsidR="00DA521E">
        <w:rPr>
          <w:sz w:val="24"/>
          <w:szCs w:val="24"/>
          <w:lang w:val="ru-RU"/>
        </w:rPr>
        <w:t xml:space="preserve"> </w:t>
      </w:r>
      <w:r w:rsidR="0058334F">
        <w:rPr>
          <w:sz w:val="24"/>
          <w:szCs w:val="24"/>
          <w:lang w:val="ru-RU"/>
        </w:rPr>
        <w:t>0</w:t>
      </w:r>
      <w:r w:rsidR="00DA521E" w:rsidRPr="005D55CF">
        <w:rPr>
          <w:sz w:val="24"/>
          <w:szCs w:val="24"/>
          <w:lang w:val="ru-RU"/>
        </w:rPr>
        <w:t xml:space="preserve">2 </w:t>
      </w:r>
      <w:r w:rsidR="0058334F">
        <w:rPr>
          <w:sz w:val="24"/>
          <w:szCs w:val="24"/>
          <w:lang w:val="ru-RU"/>
        </w:rPr>
        <w:t>апреля</w:t>
      </w:r>
      <w:r w:rsidR="00DA521E">
        <w:rPr>
          <w:sz w:val="24"/>
          <w:szCs w:val="24"/>
          <w:lang w:val="ru-RU"/>
        </w:rPr>
        <w:t xml:space="preserve"> </w:t>
      </w:r>
      <w:r w:rsidR="009B1940">
        <w:rPr>
          <w:sz w:val="24"/>
          <w:szCs w:val="24"/>
          <w:lang w:val="ru-RU"/>
        </w:rPr>
        <w:t>2</w:t>
      </w:r>
      <w:r w:rsidRPr="007F221B">
        <w:rPr>
          <w:sz w:val="24"/>
          <w:szCs w:val="24"/>
          <w:lang w:val="ru-RU"/>
        </w:rPr>
        <w:t>02</w:t>
      </w:r>
      <w:r w:rsidR="00220161">
        <w:rPr>
          <w:sz w:val="24"/>
          <w:szCs w:val="24"/>
          <w:lang w:val="ru-RU"/>
        </w:rPr>
        <w:t>5</w:t>
      </w:r>
      <w:r w:rsidR="00C93772">
        <w:rPr>
          <w:sz w:val="24"/>
          <w:szCs w:val="24"/>
          <w:lang w:val="ru-RU"/>
        </w:rPr>
        <w:t xml:space="preserve"> </w:t>
      </w:r>
      <w:r w:rsidRPr="007F221B">
        <w:rPr>
          <w:sz w:val="24"/>
          <w:szCs w:val="24"/>
          <w:lang w:val="ru-RU"/>
        </w:rPr>
        <w:t>года).</w:t>
      </w:r>
    </w:p>
    <w:p w:rsidR="00CB330B" w:rsidRPr="009E72CC" w:rsidRDefault="00CB330B" w:rsidP="00CB330B">
      <w:pPr>
        <w:pStyle w:val="a6"/>
        <w:widowControl/>
        <w:tabs>
          <w:tab w:val="left" w:pos="709"/>
        </w:tabs>
        <w:ind w:left="0" w:firstLine="567"/>
        <w:jc w:val="both"/>
        <w:rPr>
          <w:color w:val="auto"/>
          <w:sz w:val="24"/>
          <w:szCs w:val="24"/>
        </w:rPr>
      </w:pPr>
      <w:r w:rsidRPr="00E46C18">
        <w:rPr>
          <w:sz w:val="24"/>
          <w:szCs w:val="24"/>
        </w:rPr>
        <w:t>Задаток для участия в аукционе служит обеспечением исполнения обязательства победителя аукциона по заключению договора купли-продажи и оплате приобретенного на торгах имущества, вносится единым платежом на расчетный счет Претендента, открытый при регистрации на электронной площадке.</w:t>
      </w:r>
    </w:p>
    <w:p w:rsidR="00CB330B" w:rsidRDefault="00CB330B" w:rsidP="00CB330B">
      <w:pPr>
        <w:pStyle w:val="a6"/>
        <w:widowControl/>
        <w:tabs>
          <w:tab w:val="left" w:pos="709"/>
        </w:tabs>
        <w:ind w:left="0" w:firstLine="567"/>
        <w:jc w:val="both"/>
        <w:rPr>
          <w:color w:val="auto"/>
          <w:sz w:val="24"/>
          <w:szCs w:val="24"/>
          <w:lang w:val="ru-RU"/>
        </w:rPr>
      </w:pPr>
      <w:r w:rsidRPr="009E72CC">
        <w:rPr>
          <w:color w:val="auto"/>
          <w:sz w:val="24"/>
          <w:szCs w:val="24"/>
        </w:rPr>
        <w:t xml:space="preserve">Платежи по перечислению задатка  для участия в торгах и порядок возврата задатка осуществляются в соответствии с Регламентом электронной площадки.  </w:t>
      </w:r>
    </w:p>
    <w:p w:rsidR="00CB330B" w:rsidRDefault="00CB330B" w:rsidP="00CB330B">
      <w:pPr>
        <w:pStyle w:val="a6"/>
        <w:widowControl/>
        <w:tabs>
          <w:tab w:val="left" w:pos="709"/>
        </w:tabs>
        <w:ind w:firstLine="567"/>
        <w:jc w:val="both"/>
        <w:rPr>
          <w:color w:val="auto"/>
          <w:sz w:val="24"/>
          <w:szCs w:val="24"/>
          <w:lang w:val="ru-RU"/>
        </w:rPr>
      </w:pPr>
      <w:r w:rsidRPr="009E72CC">
        <w:rPr>
          <w:color w:val="auto"/>
          <w:sz w:val="24"/>
          <w:szCs w:val="24"/>
        </w:rPr>
        <w:t xml:space="preserve">Задаток, внесенный победителем аукциона, засчитывается в счет исполнения обязательств по оплате стоимости реализуемого имущества по договору купли-продажи.  </w:t>
      </w:r>
    </w:p>
    <w:p w:rsidR="00CB330B" w:rsidRPr="0086129E" w:rsidRDefault="00CB330B" w:rsidP="001D6545">
      <w:pPr>
        <w:pStyle w:val="a6"/>
        <w:widowControl/>
        <w:tabs>
          <w:tab w:val="left" w:pos="709"/>
        </w:tabs>
        <w:ind w:left="0" w:firstLine="567"/>
        <w:contextualSpacing/>
        <w:jc w:val="both"/>
        <w:rPr>
          <w:color w:val="auto"/>
          <w:sz w:val="24"/>
          <w:szCs w:val="24"/>
          <w:lang w:val="ru-RU"/>
        </w:rPr>
      </w:pPr>
      <w:r w:rsidRPr="0086129E">
        <w:rPr>
          <w:color w:val="auto"/>
          <w:sz w:val="24"/>
          <w:szCs w:val="24"/>
          <w:lang w:val="ru-RU"/>
        </w:rPr>
        <w:t>Реквизиты для перечисления задатка:</w:t>
      </w:r>
    </w:p>
    <w:p w:rsidR="00402BAC" w:rsidRPr="0086129E" w:rsidRDefault="00C5298A" w:rsidP="001D6545">
      <w:pPr>
        <w:widowControl/>
        <w:contextualSpacing/>
        <w:rPr>
          <w:rFonts w:eastAsiaTheme="minorHAnsi"/>
          <w:sz w:val="24"/>
          <w:szCs w:val="24"/>
          <w:lang w:eastAsia="en-US"/>
        </w:rPr>
      </w:pPr>
      <w:r w:rsidRPr="0086129E">
        <w:rPr>
          <w:rFonts w:eastAsiaTheme="minorHAnsi"/>
          <w:color w:val="000000"/>
          <w:sz w:val="24"/>
          <w:szCs w:val="22"/>
          <w:lang w:eastAsia="en-US"/>
        </w:rPr>
        <w:t xml:space="preserve">Получатель платежа: </w:t>
      </w:r>
      <w:r w:rsidR="00402BAC" w:rsidRPr="0086129E">
        <w:rPr>
          <w:rFonts w:eastAsiaTheme="minorHAnsi"/>
          <w:sz w:val="24"/>
          <w:szCs w:val="24"/>
          <w:lang w:eastAsia="en-US"/>
        </w:rPr>
        <w:t>АО «Единая электронная торговая площадка»</w:t>
      </w:r>
    </w:p>
    <w:p w:rsidR="00402BAC" w:rsidRPr="0086129E" w:rsidRDefault="00C5298A" w:rsidP="001D6545">
      <w:pPr>
        <w:widowControl/>
        <w:autoSpaceDE w:val="0"/>
        <w:autoSpaceDN w:val="0"/>
        <w:adjustRightInd w:val="0"/>
        <w:contextualSpacing/>
        <w:rPr>
          <w:rFonts w:eastAsiaTheme="minorHAnsi"/>
          <w:sz w:val="24"/>
          <w:szCs w:val="24"/>
          <w:lang w:eastAsia="en-US"/>
        </w:rPr>
      </w:pPr>
      <w:r w:rsidRPr="0086129E">
        <w:rPr>
          <w:rFonts w:eastAsiaTheme="minorHAnsi"/>
          <w:color w:val="000000"/>
          <w:sz w:val="24"/>
          <w:szCs w:val="22"/>
          <w:lang w:eastAsia="en-US"/>
        </w:rPr>
        <w:t xml:space="preserve">ИНН получателя платежа: </w:t>
      </w:r>
      <w:r w:rsidR="00402BAC" w:rsidRPr="0086129E">
        <w:rPr>
          <w:rFonts w:eastAsiaTheme="minorHAnsi"/>
          <w:sz w:val="24"/>
          <w:szCs w:val="24"/>
          <w:lang w:eastAsia="en-US"/>
        </w:rPr>
        <w:t>7707704692</w:t>
      </w:r>
    </w:p>
    <w:p w:rsidR="00402BAC" w:rsidRPr="0086129E" w:rsidRDefault="00C5298A" w:rsidP="001D6545">
      <w:pPr>
        <w:widowControl/>
        <w:contextualSpacing/>
        <w:rPr>
          <w:rFonts w:eastAsiaTheme="minorHAnsi"/>
          <w:sz w:val="24"/>
          <w:szCs w:val="24"/>
          <w:lang w:eastAsia="en-US"/>
        </w:rPr>
      </w:pPr>
      <w:r w:rsidRPr="0086129E">
        <w:rPr>
          <w:rFonts w:eastAsiaTheme="minorHAnsi"/>
          <w:color w:val="000000"/>
          <w:sz w:val="24"/>
          <w:szCs w:val="22"/>
          <w:lang w:eastAsia="en-US"/>
        </w:rPr>
        <w:t xml:space="preserve">КПП получателя платежа: </w:t>
      </w:r>
      <w:r w:rsidR="00402BAC" w:rsidRPr="0086129E">
        <w:rPr>
          <w:rFonts w:eastAsiaTheme="minorHAnsi"/>
          <w:sz w:val="24"/>
          <w:szCs w:val="24"/>
          <w:lang w:eastAsia="en-US"/>
        </w:rPr>
        <w:t>772501001</w:t>
      </w:r>
    </w:p>
    <w:p w:rsidR="00402BAC" w:rsidRPr="0086129E" w:rsidRDefault="00C5298A" w:rsidP="001D6545">
      <w:pPr>
        <w:widowControl/>
        <w:contextualSpacing/>
        <w:rPr>
          <w:rFonts w:eastAsiaTheme="minorHAnsi"/>
          <w:sz w:val="24"/>
          <w:szCs w:val="24"/>
          <w:lang w:eastAsia="en-US"/>
        </w:rPr>
      </w:pPr>
      <w:r w:rsidRPr="0086129E">
        <w:rPr>
          <w:rFonts w:eastAsiaTheme="minorHAnsi"/>
          <w:color w:val="000000"/>
          <w:sz w:val="24"/>
          <w:szCs w:val="22"/>
          <w:lang w:eastAsia="en-US"/>
        </w:rPr>
        <w:t>Расчетный счет</w:t>
      </w:r>
      <w:r w:rsidR="00E57841" w:rsidRPr="0086129E">
        <w:rPr>
          <w:rFonts w:eastAsiaTheme="minorHAnsi"/>
          <w:color w:val="000000"/>
          <w:sz w:val="24"/>
          <w:szCs w:val="22"/>
          <w:lang w:eastAsia="en-US"/>
        </w:rPr>
        <w:t xml:space="preserve"> (казначейский счет)</w:t>
      </w:r>
      <w:r w:rsidRPr="0086129E">
        <w:rPr>
          <w:rFonts w:eastAsiaTheme="minorHAnsi"/>
          <w:color w:val="000000"/>
          <w:sz w:val="24"/>
          <w:szCs w:val="22"/>
          <w:lang w:eastAsia="en-US"/>
        </w:rPr>
        <w:t xml:space="preserve">: </w:t>
      </w:r>
      <w:r w:rsidR="00402BAC" w:rsidRPr="0086129E">
        <w:rPr>
          <w:rFonts w:eastAsiaTheme="minorHAnsi"/>
          <w:sz w:val="24"/>
          <w:szCs w:val="24"/>
          <w:lang w:eastAsia="en-US"/>
        </w:rPr>
        <w:t>40702810510050001273</w:t>
      </w:r>
    </w:p>
    <w:p w:rsidR="00402BAC" w:rsidRPr="0086129E" w:rsidRDefault="000730BF" w:rsidP="001D6545">
      <w:pPr>
        <w:widowControl/>
        <w:contextualSpacing/>
        <w:rPr>
          <w:rFonts w:eastAsiaTheme="minorHAnsi"/>
          <w:sz w:val="24"/>
          <w:szCs w:val="24"/>
          <w:lang w:eastAsia="en-US"/>
        </w:rPr>
      </w:pPr>
      <w:r w:rsidRPr="0086129E">
        <w:rPr>
          <w:rFonts w:eastAsiaTheme="minorHAnsi"/>
          <w:color w:val="000000"/>
          <w:sz w:val="24"/>
          <w:szCs w:val="22"/>
          <w:lang w:eastAsia="en-US"/>
        </w:rPr>
        <w:t>Наименование б</w:t>
      </w:r>
      <w:r w:rsidR="00C5298A" w:rsidRPr="0086129E">
        <w:rPr>
          <w:rFonts w:eastAsiaTheme="minorHAnsi"/>
          <w:color w:val="000000"/>
          <w:sz w:val="24"/>
          <w:szCs w:val="22"/>
          <w:lang w:eastAsia="en-US"/>
        </w:rPr>
        <w:t>анк</w:t>
      </w:r>
      <w:r w:rsidRPr="0086129E">
        <w:rPr>
          <w:rFonts w:eastAsiaTheme="minorHAnsi"/>
          <w:color w:val="000000"/>
          <w:sz w:val="24"/>
          <w:szCs w:val="22"/>
          <w:lang w:eastAsia="en-US"/>
        </w:rPr>
        <w:t xml:space="preserve">а </w:t>
      </w:r>
      <w:r w:rsidR="00C5298A" w:rsidRPr="0086129E">
        <w:rPr>
          <w:rFonts w:eastAsiaTheme="minorHAnsi"/>
          <w:color w:val="000000"/>
          <w:sz w:val="24"/>
          <w:szCs w:val="22"/>
          <w:lang w:eastAsia="en-US"/>
        </w:rPr>
        <w:t xml:space="preserve">получателя: </w:t>
      </w:r>
      <w:r w:rsidR="00402BAC" w:rsidRPr="0086129E">
        <w:rPr>
          <w:rFonts w:eastAsiaTheme="minorHAnsi"/>
          <w:sz w:val="24"/>
          <w:szCs w:val="24"/>
          <w:lang w:eastAsia="en-US"/>
        </w:rPr>
        <w:t xml:space="preserve">Филиал </w:t>
      </w:r>
      <w:r w:rsidR="00AB3231">
        <w:rPr>
          <w:rFonts w:eastAsiaTheme="minorHAnsi"/>
          <w:sz w:val="24"/>
          <w:szCs w:val="24"/>
          <w:lang w:eastAsia="en-US"/>
        </w:rPr>
        <w:t>«</w:t>
      </w:r>
      <w:r w:rsidR="00402BAC" w:rsidRPr="0086129E">
        <w:rPr>
          <w:rFonts w:eastAsiaTheme="minorHAnsi"/>
          <w:sz w:val="24"/>
          <w:szCs w:val="24"/>
          <w:lang w:eastAsia="en-US"/>
        </w:rPr>
        <w:t>Центральный</w:t>
      </w:r>
      <w:r w:rsidR="00AB3231">
        <w:rPr>
          <w:rFonts w:eastAsiaTheme="minorHAnsi"/>
          <w:sz w:val="24"/>
          <w:szCs w:val="24"/>
          <w:lang w:eastAsia="en-US"/>
        </w:rPr>
        <w:t>»</w:t>
      </w:r>
      <w:r w:rsidR="00402BAC" w:rsidRPr="0086129E">
        <w:rPr>
          <w:rFonts w:eastAsiaTheme="minorHAnsi"/>
          <w:sz w:val="24"/>
          <w:szCs w:val="24"/>
          <w:lang w:eastAsia="en-US"/>
        </w:rPr>
        <w:t xml:space="preserve"> Банка ВТБ (ПАО) в г. Москв</w:t>
      </w:r>
      <w:r w:rsidR="00581504">
        <w:rPr>
          <w:rFonts w:eastAsiaTheme="minorHAnsi"/>
          <w:sz w:val="24"/>
          <w:szCs w:val="24"/>
          <w:lang w:eastAsia="en-US"/>
        </w:rPr>
        <w:t>а</w:t>
      </w:r>
    </w:p>
    <w:p w:rsidR="00C5298A" w:rsidRPr="0086129E" w:rsidRDefault="00E57841" w:rsidP="001D6545">
      <w:pPr>
        <w:widowControl/>
        <w:autoSpaceDE w:val="0"/>
        <w:autoSpaceDN w:val="0"/>
        <w:adjustRightInd w:val="0"/>
        <w:contextualSpacing/>
        <w:rPr>
          <w:rFonts w:eastAsiaTheme="minorHAnsi"/>
          <w:color w:val="000000"/>
          <w:sz w:val="24"/>
          <w:szCs w:val="22"/>
          <w:lang w:eastAsia="en-US"/>
        </w:rPr>
      </w:pPr>
      <w:r w:rsidRPr="0086129E">
        <w:rPr>
          <w:rFonts w:eastAsiaTheme="minorHAnsi"/>
          <w:bCs/>
          <w:color w:val="000000"/>
          <w:sz w:val="24"/>
          <w:szCs w:val="22"/>
          <w:lang w:eastAsia="en-US"/>
        </w:rPr>
        <w:t>Корреспондентский счет (ЕКС)</w:t>
      </w:r>
      <w:r w:rsidR="00C5298A" w:rsidRPr="0086129E">
        <w:rPr>
          <w:rFonts w:eastAsiaTheme="minorHAnsi"/>
          <w:color w:val="000000"/>
          <w:sz w:val="24"/>
          <w:szCs w:val="22"/>
          <w:lang w:eastAsia="en-US"/>
        </w:rPr>
        <w:t xml:space="preserve">: </w:t>
      </w:r>
      <w:r w:rsidR="00402BAC" w:rsidRPr="0086129E">
        <w:rPr>
          <w:rFonts w:eastAsiaTheme="minorHAnsi"/>
          <w:sz w:val="24"/>
          <w:szCs w:val="24"/>
          <w:lang w:eastAsia="en-US"/>
        </w:rPr>
        <w:t>30101810145250000411</w:t>
      </w:r>
    </w:p>
    <w:p w:rsidR="00402BAC" w:rsidRPr="000C0EDB" w:rsidRDefault="00C5298A" w:rsidP="001D6545">
      <w:pPr>
        <w:widowControl/>
        <w:contextualSpacing/>
        <w:rPr>
          <w:rFonts w:eastAsiaTheme="minorHAnsi"/>
          <w:sz w:val="24"/>
          <w:szCs w:val="24"/>
          <w:lang w:eastAsia="en-US"/>
        </w:rPr>
      </w:pPr>
      <w:r w:rsidRPr="0086129E">
        <w:rPr>
          <w:rFonts w:eastAsiaTheme="minorHAnsi"/>
          <w:color w:val="000000"/>
          <w:sz w:val="24"/>
          <w:szCs w:val="22"/>
          <w:lang w:eastAsia="en-US"/>
        </w:rPr>
        <w:t xml:space="preserve">БИК банка получателя: </w:t>
      </w:r>
      <w:r w:rsidR="00402BAC" w:rsidRPr="0086129E">
        <w:rPr>
          <w:rFonts w:eastAsiaTheme="minorHAnsi"/>
          <w:sz w:val="24"/>
          <w:szCs w:val="24"/>
          <w:lang w:eastAsia="en-US"/>
        </w:rPr>
        <w:t>044525411</w:t>
      </w:r>
    </w:p>
    <w:p w:rsidR="00EC1458" w:rsidRPr="00EC1458" w:rsidRDefault="00CB330B" w:rsidP="001D6545">
      <w:pPr>
        <w:pStyle w:val="Default"/>
        <w:contextualSpacing/>
        <w:jc w:val="both"/>
        <w:rPr>
          <w:bCs/>
        </w:rPr>
      </w:pPr>
      <w:r w:rsidRPr="001D6545">
        <w:rPr>
          <w:rFonts w:eastAsiaTheme="minorHAnsi"/>
          <w:szCs w:val="22"/>
          <w:lang w:eastAsia="en-US"/>
        </w:rPr>
        <w:t xml:space="preserve">Назначение платежа: </w:t>
      </w:r>
      <w:r w:rsidR="00EC1458" w:rsidRPr="001D6545">
        <w:rPr>
          <w:bCs/>
        </w:rPr>
        <w:t>Пополнение лицевого счета № ______ по заявке № ______</w:t>
      </w:r>
      <w:proofErr w:type="gramStart"/>
      <w:r w:rsidR="00EC1458" w:rsidRPr="001D6545">
        <w:rPr>
          <w:bCs/>
        </w:rPr>
        <w:t xml:space="preserve"> ,</w:t>
      </w:r>
      <w:proofErr w:type="gramEnd"/>
      <w:r w:rsidR="00EC1458" w:rsidRPr="001D6545">
        <w:rPr>
          <w:bCs/>
        </w:rPr>
        <w:t xml:space="preserve"> без НДС</w:t>
      </w:r>
    </w:p>
    <w:p w:rsidR="000C0EDB" w:rsidRDefault="000C0EDB" w:rsidP="00505586">
      <w:pPr>
        <w:pStyle w:val="Default"/>
        <w:ind w:firstLine="709"/>
        <w:jc w:val="both"/>
        <w:rPr>
          <w:rFonts w:eastAsia="Calibri"/>
        </w:rPr>
      </w:pPr>
    </w:p>
    <w:p w:rsidR="004103A2" w:rsidRPr="00AB3231" w:rsidRDefault="004103A2" w:rsidP="00505586">
      <w:pPr>
        <w:pStyle w:val="Default"/>
        <w:ind w:firstLine="709"/>
        <w:jc w:val="both"/>
        <w:rPr>
          <w:rFonts w:eastAsia="Calibri"/>
        </w:rPr>
      </w:pPr>
      <w:r w:rsidRPr="00AB3231">
        <w:rPr>
          <w:rFonts w:eastAsia="Calibri"/>
        </w:rPr>
        <w:t>2. 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822C29" w:rsidRPr="00AB3231" w:rsidRDefault="00822C29" w:rsidP="00822C29">
      <w:pPr>
        <w:ind w:firstLine="567"/>
        <w:jc w:val="both"/>
        <w:rPr>
          <w:rFonts w:eastAsia="Calibri"/>
          <w:sz w:val="24"/>
          <w:szCs w:val="24"/>
        </w:rPr>
      </w:pPr>
      <w:r w:rsidRPr="00AB3231">
        <w:rPr>
          <w:rFonts w:eastAsia="Calibri"/>
          <w:sz w:val="24"/>
          <w:szCs w:val="24"/>
        </w:rPr>
        <w:t>3.</w:t>
      </w:r>
      <w:r w:rsidRPr="00AB3231">
        <w:rPr>
          <w:rFonts w:eastAsia="Calibri"/>
          <w:b/>
          <w:sz w:val="24"/>
          <w:szCs w:val="24"/>
        </w:rPr>
        <w:t xml:space="preserve">  </w:t>
      </w:r>
      <w:r w:rsidRPr="00AB3231">
        <w:rPr>
          <w:rFonts w:eastAsia="Calibri"/>
          <w:sz w:val="24"/>
          <w:szCs w:val="24"/>
        </w:rPr>
        <w:t>Порядок возвращения задатка:</w:t>
      </w:r>
    </w:p>
    <w:p w:rsidR="00822C29" w:rsidRPr="00822C29" w:rsidRDefault="00822C29" w:rsidP="00822C29">
      <w:pPr>
        <w:widowControl/>
        <w:ind w:firstLine="540"/>
        <w:jc w:val="both"/>
        <w:rPr>
          <w:sz w:val="24"/>
          <w:szCs w:val="24"/>
        </w:rPr>
      </w:pPr>
      <w:r w:rsidRPr="00822C29">
        <w:rPr>
          <w:sz w:val="24"/>
          <w:szCs w:val="24"/>
        </w:rPr>
        <w:lastRenderedPageBreak/>
        <w:t xml:space="preserve">участникам, за исключением победителя или лица, признанного единственным участником аукциона, - в течение 5 календарных дней со дня подведения итогов продажи имущества; </w:t>
      </w:r>
    </w:p>
    <w:p w:rsidR="00822C29" w:rsidRPr="00822C29" w:rsidRDefault="00822C29" w:rsidP="00822C29">
      <w:pPr>
        <w:ind w:firstLine="567"/>
        <w:jc w:val="both"/>
        <w:rPr>
          <w:rFonts w:eastAsia="Calibri"/>
          <w:sz w:val="24"/>
          <w:szCs w:val="24"/>
        </w:rPr>
      </w:pPr>
      <w:r w:rsidRPr="00822C29">
        <w:rPr>
          <w:rFonts w:eastAsia="Calibri"/>
          <w:sz w:val="24"/>
          <w:szCs w:val="24"/>
        </w:rPr>
        <w:t>претендентам, не допущенным к участию в аукционе, – в течение 5 календарных дней со дня подписания протокола о признании претендентов участниками аукциона;</w:t>
      </w:r>
    </w:p>
    <w:p w:rsidR="00822C29" w:rsidRPr="00822C29" w:rsidRDefault="00822C29" w:rsidP="00822C29">
      <w:pPr>
        <w:ind w:firstLine="567"/>
        <w:jc w:val="both"/>
        <w:rPr>
          <w:rFonts w:eastAsia="Calibri"/>
          <w:sz w:val="24"/>
          <w:szCs w:val="24"/>
        </w:rPr>
      </w:pPr>
      <w:r w:rsidRPr="00822C29">
        <w:rPr>
          <w:rFonts w:eastAsia="Calibri"/>
          <w:sz w:val="24"/>
          <w:szCs w:val="24"/>
        </w:rPr>
        <w:t xml:space="preserve">в случае отзыва претендентом заявки – в течение 5 календарных дней со дня поступления уведомления об отзыве. </w:t>
      </w:r>
    </w:p>
    <w:p w:rsidR="00822C29" w:rsidRDefault="00822C29" w:rsidP="00822C29">
      <w:pPr>
        <w:widowControl/>
        <w:autoSpaceDE w:val="0"/>
        <w:autoSpaceDN w:val="0"/>
        <w:adjustRightInd w:val="0"/>
        <w:ind w:firstLine="540"/>
        <w:jc w:val="both"/>
        <w:rPr>
          <w:rFonts w:eastAsia="Calibri"/>
          <w:sz w:val="24"/>
          <w:szCs w:val="24"/>
        </w:rPr>
      </w:pPr>
      <w:r w:rsidRPr="00822C29">
        <w:rPr>
          <w:rFonts w:eastAsia="Calibri"/>
          <w:sz w:val="24"/>
          <w:szCs w:val="24"/>
        </w:rPr>
        <w:t>4.</w:t>
      </w:r>
      <w:r w:rsidRPr="00822C29">
        <w:rPr>
          <w:rFonts w:eastAsia="Calibri"/>
          <w:b/>
          <w:sz w:val="24"/>
          <w:szCs w:val="24"/>
        </w:rPr>
        <w:t xml:space="preserve">  </w:t>
      </w:r>
      <w:r w:rsidRPr="00822C29">
        <w:rPr>
          <w:rFonts w:eastAsia="Calibri"/>
          <w:sz w:val="24"/>
          <w:szCs w:val="24"/>
        </w:rPr>
        <w:t xml:space="preserve">При уклонении или отказе победителя аукциона либо лица, признанного единственным участником аукциона, от заключения в установленный срок договора купли-продажи имущества задаток ему не возвращается. </w:t>
      </w:r>
    </w:p>
    <w:p w:rsidR="00F727EB" w:rsidRDefault="00F727EB" w:rsidP="00CB330B">
      <w:pPr>
        <w:pStyle w:val="TextBasTxt"/>
        <w:ind w:firstLine="709"/>
        <w:rPr>
          <w:rFonts w:eastAsia="Times New Roman"/>
          <w:lang w:eastAsia="en-US"/>
        </w:rPr>
      </w:pPr>
    </w:p>
    <w:p w:rsidR="005D019C" w:rsidRPr="0053477D" w:rsidRDefault="005D019C" w:rsidP="00C24338">
      <w:pPr>
        <w:pStyle w:val="afb"/>
        <w:jc w:val="center"/>
        <w:rPr>
          <w:rFonts w:ascii="Times New Roman" w:hAnsi="Times New Roman"/>
          <w:b/>
          <w:caps/>
          <w:noProof/>
          <w:sz w:val="24"/>
          <w:szCs w:val="24"/>
          <w:lang w:eastAsia="zh-CN"/>
        </w:rPr>
      </w:pPr>
      <w:r w:rsidRPr="0053477D">
        <w:rPr>
          <w:rFonts w:ascii="Times New Roman" w:hAnsi="Times New Roman"/>
          <w:b/>
          <w:caps/>
          <w:noProof/>
          <w:sz w:val="24"/>
          <w:szCs w:val="24"/>
          <w:lang w:eastAsia="zh-CN"/>
        </w:rPr>
        <w:t>Условия допуска и отказа в допуске к участию в аукционе</w:t>
      </w:r>
    </w:p>
    <w:p w:rsidR="0053477D" w:rsidRPr="001B5274" w:rsidRDefault="0053477D" w:rsidP="005D019C">
      <w:pPr>
        <w:pStyle w:val="afb"/>
        <w:ind w:firstLine="567"/>
        <w:jc w:val="center"/>
        <w:rPr>
          <w:rFonts w:ascii="Times New Roman" w:hAnsi="Times New Roman"/>
          <w:b/>
          <w:noProof/>
          <w:sz w:val="24"/>
          <w:szCs w:val="24"/>
          <w:lang w:eastAsia="zh-CN"/>
        </w:rPr>
      </w:pPr>
    </w:p>
    <w:p w:rsidR="005D019C" w:rsidRDefault="005D019C" w:rsidP="00EA297A">
      <w:pPr>
        <w:pStyle w:val="afb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zh-CN"/>
        </w:rPr>
        <w:t>1</w:t>
      </w:r>
      <w:r w:rsidRPr="001B5274">
        <w:rPr>
          <w:rFonts w:ascii="Times New Roman" w:hAnsi="Times New Roman"/>
          <w:noProof/>
          <w:sz w:val="24"/>
          <w:szCs w:val="24"/>
          <w:lang w:eastAsia="zh-CN"/>
        </w:rPr>
        <w:t xml:space="preserve">. </w:t>
      </w:r>
      <w:r w:rsidRPr="001B5274">
        <w:rPr>
          <w:rFonts w:ascii="Times New Roman" w:hAnsi="Times New Roman"/>
          <w:sz w:val="24"/>
          <w:szCs w:val="24"/>
        </w:rPr>
        <w:t xml:space="preserve">К участию в </w:t>
      </w:r>
      <w:r>
        <w:rPr>
          <w:rFonts w:ascii="Times New Roman" w:hAnsi="Times New Roman"/>
          <w:sz w:val="24"/>
          <w:szCs w:val="24"/>
        </w:rPr>
        <w:t xml:space="preserve">процедуре продажи </w:t>
      </w:r>
      <w:r w:rsidR="00B72A90">
        <w:rPr>
          <w:rFonts w:ascii="Times New Roman" w:hAnsi="Times New Roman"/>
          <w:sz w:val="24"/>
          <w:szCs w:val="24"/>
        </w:rPr>
        <w:t>имущества</w:t>
      </w:r>
      <w:r>
        <w:rPr>
          <w:rFonts w:ascii="Times New Roman" w:hAnsi="Times New Roman"/>
          <w:sz w:val="24"/>
          <w:szCs w:val="24"/>
        </w:rPr>
        <w:t xml:space="preserve"> допускаются лица, признанные Продавцом в соответствии с </w:t>
      </w:r>
      <w:r w:rsidR="00E75493">
        <w:rPr>
          <w:rFonts w:ascii="Times New Roman" w:hAnsi="Times New Roman"/>
          <w:sz w:val="24"/>
          <w:szCs w:val="24"/>
        </w:rPr>
        <w:t>З</w:t>
      </w:r>
      <w:r>
        <w:rPr>
          <w:rFonts w:ascii="Times New Roman" w:hAnsi="Times New Roman"/>
          <w:sz w:val="24"/>
          <w:szCs w:val="24"/>
        </w:rPr>
        <w:t>аконом о приватизации участниками.</w:t>
      </w:r>
    </w:p>
    <w:p w:rsidR="00AC2A94" w:rsidRPr="00AC2A94" w:rsidRDefault="00AC2A94" w:rsidP="00AC2A94">
      <w:pPr>
        <w:widowControl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2</w:t>
      </w:r>
      <w:r w:rsidRPr="00AC2A94">
        <w:rPr>
          <w:sz w:val="24"/>
          <w:szCs w:val="24"/>
        </w:rPr>
        <w:t xml:space="preserve">. Претендент не допускается к участию в аукционе по следующим основаниям: </w:t>
      </w:r>
    </w:p>
    <w:p w:rsidR="00AC2A94" w:rsidRPr="00AC2A94" w:rsidRDefault="00AC2A94" w:rsidP="00AC2A94">
      <w:pPr>
        <w:widowControl/>
        <w:tabs>
          <w:tab w:val="left" w:pos="709"/>
        </w:tabs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- </w:t>
      </w:r>
      <w:r w:rsidRPr="00AC2A94">
        <w:rPr>
          <w:sz w:val="24"/>
          <w:szCs w:val="24"/>
        </w:rPr>
        <w:t xml:space="preserve">представленные документы не подтверждают право </w:t>
      </w:r>
      <w:r>
        <w:rPr>
          <w:sz w:val="24"/>
          <w:szCs w:val="24"/>
        </w:rPr>
        <w:t>П</w:t>
      </w:r>
      <w:r w:rsidRPr="00AC2A94">
        <w:rPr>
          <w:sz w:val="24"/>
          <w:szCs w:val="24"/>
        </w:rPr>
        <w:t xml:space="preserve">ретендента быть покупателем в соответствии с законодательством Российской Федерации; </w:t>
      </w:r>
    </w:p>
    <w:p w:rsidR="00AC2A94" w:rsidRPr="00AC2A94" w:rsidRDefault="00AC2A94" w:rsidP="00AC2A94">
      <w:pPr>
        <w:widowControl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- </w:t>
      </w:r>
      <w:r w:rsidRPr="00AC2A94">
        <w:rPr>
          <w:sz w:val="24"/>
          <w:szCs w:val="24"/>
        </w:rPr>
        <w:t xml:space="preserve">представлены не все документы в соответствии с перечнем, указанным в информационном сообщении (за исключением предложений о цене </w:t>
      </w:r>
      <w:r w:rsidR="007F1BA3">
        <w:rPr>
          <w:sz w:val="24"/>
          <w:szCs w:val="24"/>
        </w:rPr>
        <w:t xml:space="preserve">муниципального </w:t>
      </w:r>
      <w:r w:rsidRPr="00AC2A94">
        <w:rPr>
          <w:sz w:val="24"/>
          <w:szCs w:val="24"/>
        </w:rPr>
        <w:t xml:space="preserve"> или муниципального имущества на аукционе), или оформление указанных документов не соответствует законодательству Российской Федерации; </w:t>
      </w:r>
    </w:p>
    <w:p w:rsidR="00AC2A94" w:rsidRPr="00AC2A94" w:rsidRDefault="00AC2A94" w:rsidP="00AC2A94">
      <w:pPr>
        <w:widowControl/>
        <w:tabs>
          <w:tab w:val="left" w:pos="709"/>
        </w:tabs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- </w:t>
      </w:r>
      <w:r w:rsidRPr="00AC2A94">
        <w:rPr>
          <w:sz w:val="24"/>
          <w:szCs w:val="24"/>
        </w:rPr>
        <w:t xml:space="preserve">заявка подана лицом, не уполномоченным </w:t>
      </w:r>
      <w:r>
        <w:rPr>
          <w:sz w:val="24"/>
          <w:szCs w:val="24"/>
        </w:rPr>
        <w:t>П</w:t>
      </w:r>
      <w:r w:rsidRPr="00AC2A94">
        <w:rPr>
          <w:sz w:val="24"/>
          <w:szCs w:val="24"/>
        </w:rPr>
        <w:t xml:space="preserve">ретендентом на осуществление таких действий; </w:t>
      </w:r>
    </w:p>
    <w:p w:rsidR="00AC2A94" w:rsidRPr="00AC2A94" w:rsidRDefault="00AC2A94" w:rsidP="00AC2A94">
      <w:pPr>
        <w:widowControl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- </w:t>
      </w:r>
      <w:r w:rsidRPr="00AC2A94">
        <w:rPr>
          <w:sz w:val="24"/>
          <w:szCs w:val="24"/>
        </w:rPr>
        <w:t xml:space="preserve">не подтверждено поступление в установленный срок задатка на счета, указанные в информационном сообщении. </w:t>
      </w:r>
    </w:p>
    <w:p w:rsidR="00AC2A94" w:rsidRPr="00AC2A94" w:rsidRDefault="00AC2A94" w:rsidP="00AC2A94">
      <w:pPr>
        <w:widowControl/>
        <w:tabs>
          <w:tab w:val="left" w:pos="709"/>
        </w:tabs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Pr="00AC2A94">
        <w:rPr>
          <w:sz w:val="24"/>
          <w:szCs w:val="24"/>
        </w:rPr>
        <w:t xml:space="preserve">Перечень оснований отказа претенденту в участии в аукционе является исчерпывающим. </w:t>
      </w:r>
    </w:p>
    <w:p w:rsidR="005D019C" w:rsidRDefault="005D019C" w:rsidP="00AC2A94">
      <w:pPr>
        <w:pStyle w:val="32"/>
        <w:ind w:left="0" w:firstLine="709"/>
        <w:jc w:val="both"/>
        <w:outlineLvl w:val="0"/>
        <w:rPr>
          <w:sz w:val="24"/>
        </w:rPr>
      </w:pPr>
      <w:r>
        <w:rPr>
          <w:sz w:val="24"/>
        </w:rPr>
        <w:t>3</w:t>
      </w:r>
      <w:r w:rsidRPr="001B5274">
        <w:rPr>
          <w:sz w:val="24"/>
        </w:rPr>
        <w:t>.</w:t>
      </w:r>
      <w:r>
        <w:rPr>
          <w:sz w:val="24"/>
        </w:rPr>
        <w:t> </w:t>
      </w:r>
      <w:proofErr w:type="gramStart"/>
      <w:r w:rsidRPr="001B5274">
        <w:rPr>
          <w:sz w:val="24"/>
        </w:rPr>
        <w:t xml:space="preserve">Информация об отказе в допуске к участию в аукционе размещается на официальном сайте Российской Федерации для размещения информации о проведении торгов www.torgi.gov.ru и официальном сайте </w:t>
      </w:r>
      <w:r>
        <w:rPr>
          <w:sz w:val="24"/>
        </w:rPr>
        <w:t>Продавца</w:t>
      </w:r>
      <w:r w:rsidRPr="001B5274">
        <w:rPr>
          <w:sz w:val="24"/>
        </w:rPr>
        <w:t xml:space="preserve"> </w:t>
      </w:r>
      <w:r w:rsidR="004F0937">
        <w:rPr>
          <w:sz w:val="24"/>
        </w:rPr>
        <w:t>–</w:t>
      </w:r>
      <w:r w:rsidRPr="001B5274">
        <w:rPr>
          <w:sz w:val="24"/>
        </w:rPr>
        <w:t xml:space="preserve"> </w:t>
      </w:r>
      <w:r w:rsidR="00AB3231" w:rsidRPr="003E17DD">
        <w:rPr>
          <w:sz w:val="24"/>
        </w:rPr>
        <w:t>Ибресинского муниципального округа Чувашской Республики https://ibresi.cap.ru/</w:t>
      </w:r>
      <w:r w:rsidR="00B02CED">
        <w:rPr>
          <w:sz w:val="24"/>
          <w:szCs w:val="24"/>
        </w:rPr>
        <w:t xml:space="preserve"> </w:t>
      </w:r>
      <w:r w:rsidRPr="00AB3231">
        <w:rPr>
          <w:sz w:val="24"/>
          <w:szCs w:val="24"/>
        </w:rPr>
        <w:t>и в открытой части электронной площадки</w:t>
      </w:r>
      <w:r w:rsidRPr="00B02CED">
        <w:rPr>
          <w:b/>
          <w:sz w:val="24"/>
          <w:szCs w:val="24"/>
        </w:rPr>
        <w:t xml:space="preserve"> </w:t>
      </w:r>
      <w:r w:rsidRPr="00B02CED">
        <w:rPr>
          <w:sz w:val="24"/>
          <w:szCs w:val="24"/>
        </w:rPr>
        <w:t>в срок не позднее рабочего дня, следующего</w:t>
      </w:r>
      <w:r w:rsidRPr="001B5274">
        <w:rPr>
          <w:sz w:val="24"/>
        </w:rPr>
        <w:t xml:space="preserve"> за днем принятия указанного решения.</w:t>
      </w:r>
      <w:proofErr w:type="gramEnd"/>
    </w:p>
    <w:p w:rsidR="00581504" w:rsidRDefault="00581504" w:rsidP="00AC2A94">
      <w:pPr>
        <w:pStyle w:val="32"/>
        <w:ind w:left="0" w:firstLine="709"/>
        <w:jc w:val="both"/>
        <w:outlineLvl w:val="0"/>
        <w:rPr>
          <w:sz w:val="24"/>
        </w:rPr>
      </w:pPr>
    </w:p>
    <w:p w:rsidR="005D019C" w:rsidRPr="0053477D" w:rsidRDefault="005D019C" w:rsidP="00501080">
      <w:pPr>
        <w:pStyle w:val="TextBoldCenter"/>
        <w:spacing w:before="0"/>
        <w:outlineLvl w:val="0"/>
        <w:rPr>
          <w:caps/>
          <w:sz w:val="24"/>
          <w:szCs w:val="24"/>
        </w:rPr>
      </w:pPr>
      <w:r w:rsidRPr="0053477D">
        <w:rPr>
          <w:caps/>
          <w:sz w:val="24"/>
          <w:szCs w:val="24"/>
        </w:rPr>
        <w:t>Рассмотрение заявок</w:t>
      </w:r>
    </w:p>
    <w:p w:rsidR="00BA1BF1" w:rsidRDefault="00BA1BF1" w:rsidP="00EA297A">
      <w:pPr>
        <w:pStyle w:val="TextBoldCenter"/>
        <w:spacing w:before="0"/>
        <w:ind w:firstLine="709"/>
        <w:jc w:val="both"/>
        <w:outlineLvl w:val="0"/>
        <w:rPr>
          <w:b w:val="0"/>
          <w:sz w:val="24"/>
          <w:szCs w:val="24"/>
        </w:rPr>
      </w:pPr>
    </w:p>
    <w:p w:rsidR="005D019C" w:rsidRPr="001B5274" w:rsidRDefault="00373B3B" w:rsidP="00EA297A">
      <w:pPr>
        <w:pStyle w:val="TextBoldCenter"/>
        <w:spacing w:before="0"/>
        <w:ind w:firstLine="709"/>
        <w:jc w:val="both"/>
        <w:outlineLvl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</w:t>
      </w:r>
      <w:r w:rsidR="005D019C" w:rsidRPr="001B5274">
        <w:rPr>
          <w:b w:val="0"/>
          <w:sz w:val="24"/>
          <w:szCs w:val="24"/>
        </w:rPr>
        <w:t xml:space="preserve">. В день определения </w:t>
      </w:r>
      <w:r w:rsidR="005D019C">
        <w:rPr>
          <w:b w:val="0"/>
          <w:sz w:val="24"/>
          <w:szCs w:val="24"/>
        </w:rPr>
        <w:t>у</w:t>
      </w:r>
      <w:r w:rsidR="005D019C" w:rsidRPr="001B5274">
        <w:rPr>
          <w:b w:val="0"/>
          <w:sz w:val="24"/>
          <w:szCs w:val="24"/>
        </w:rPr>
        <w:t xml:space="preserve">частников аукциона, указанный в </w:t>
      </w:r>
      <w:r w:rsidR="005D019C">
        <w:rPr>
          <w:b w:val="0"/>
          <w:sz w:val="24"/>
          <w:szCs w:val="24"/>
        </w:rPr>
        <w:t>и</w:t>
      </w:r>
      <w:r w:rsidR="005D019C" w:rsidRPr="001B5274">
        <w:rPr>
          <w:b w:val="0"/>
          <w:sz w:val="24"/>
          <w:szCs w:val="24"/>
        </w:rPr>
        <w:t xml:space="preserve">нформационном сообщении </w:t>
      </w:r>
      <w:r w:rsidR="005D019C" w:rsidRPr="00B0726B">
        <w:rPr>
          <w:b w:val="0"/>
          <w:sz w:val="24"/>
          <w:szCs w:val="24"/>
        </w:rPr>
        <w:t>о проведен</w:t>
      </w:r>
      <w:proofErr w:type="gramStart"/>
      <w:r w:rsidR="005D019C" w:rsidRPr="00B0726B">
        <w:rPr>
          <w:b w:val="0"/>
          <w:sz w:val="24"/>
          <w:szCs w:val="24"/>
        </w:rPr>
        <w:t xml:space="preserve">ии </w:t>
      </w:r>
      <w:r w:rsidR="005D019C">
        <w:rPr>
          <w:b w:val="0"/>
          <w:sz w:val="24"/>
          <w:szCs w:val="24"/>
        </w:rPr>
        <w:t>ау</w:t>
      </w:r>
      <w:proofErr w:type="gramEnd"/>
      <w:r w:rsidR="005D019C">
        <w:rPr>
          <w:b w:val="0"/>
          <w:sz w:val="24"/>
          <w:szCs w:val="24"/>
        </w:rPr>
        <w:t xml:space="preserve">кциона по продаже </w:t>
      </w:r>
      <w:r w:rsidR="007F1BA3">
        <w:rPr>
          <w:b w:val="0"/>
          <w:sz w:val="24"/>
          <w:szCs w:val="24"/>
        </w:rPr>
        <w:t xml:space="preserve">муниципального </w:t>
      </w:r>
      <w:r w:rsidR="00B72A90">
        <w:rPr>
          <w:b w:val="0"/>
          <w:sz w:val="24"/>
          <w:szCs w:val="24"/>
        </w:rPr>
        <w:t xml:space="preserve"> имущества</w:t>
      </w:r>
      <w:r w:rsidR="005D019C">
        <w:rPr>
          <w:b w:val="0"/>
          <w:sz w:val="24"/>
          <w:szCs w:val="24"/>
        </w:rPr>
        <w:t xml:space="preserve"> в электронной форме</w:t>
      </w:r>
      <w:r w:rsidR="005D019C" w:rsidRPr="001B5274">
        <w:rPr>
          <w:b w:val="0"/>
          <w:sz w:val="24"/>
          <w:szCs w:val="24"/>
        </w:rPr>
        <w:t xml:space="preserve">, </w:t>
      </w:r>
      <w:r w:rsidRPr="00373B3B">
        <w:rPr>
          <w:b w:val="0"/>
          <w:sz w:val="24"/>
          <w:szCs w:val="24"/>
        </w:rPr>
        <w:t>Оператор электронной площадки</w:t>
      </w:r>
      <w:r w:rsidR="005D019C" w:rsidRPr="001B5274">
        <w:rPr>
          <w:b w:val="0"/>
          <w:sz w:val="24"/>
          <w:szCs w:val="24"/>
        </w:rPr>
        <w:t xml:space="preserve"> через «личный кабинет» </w:t>
      </w:r>
      <w:r w:rsidR="005D019C">
        <w:rPr>
          <w:b w:val="0"/>
          <w:sz w:val="24"/>
          <w:szCs w:val="24"/>
        </w:rPr>
        <w:t>Продавца</w:t>
      </w:r>
      <w:r w:rsidR="005D019C" w:rsidRPr="001B5274">
        <w:rPr>
          <w:b w:val="0"/>
          <w:sz w:val="24"/>
          <w:szCs w:val="24"/>
        </w:rPr>
        <w:t xml:space="preserve"> обеспечивает доступ </w:t>
      </w:r>
      <w:r w:rsidR="005D019C">
        <w:rPr>
          <w:b w:val="0"/>
          <w:sz w:val="24"/>
          <w:szCs w:val="24"/>
        </w:rPr>
        <w:t>Продавца</w:t>
      </w:r>
      <w:r w:rsidR="005D019C" w:rsidRPr="001B5274">
        <w:rPr>
          <w:b w:val="0"/>
          <w:sz w:val="24"/>
          <w:szCs w:val="24"/>
        </w:rPr>
        <w:t xml:space="preserve"> к поданным Претендентами заявкам и документам, а также к журналу приема заявок.</w:t>
      </w:r>
    </w:p>
    <w:p w:rsidR="005D019C" w:rsidRPr="001B5274" w:rsidRDefault="00373B3B" w:rsidP="00EA297A">
      <w:pPr>
        <w:pStyle w:val="TextBoldCenter"/>
        <w:spacing w:before="0"/>
        <w:ind w:firstLine="709"/>
        <w:jc w:val="both"/>
        <w:outlineLvl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2</w:t>
      </w:r>
      <w:r w:rsidR="005D019C" w:rsidRPr="001B5274">
        <w:rPr>
          <w:b w:val="0"/>
          <w:sz w:val="24"/>
          <w:szCs w:val="24"/>
        </w:rPr>
        <w:t>.</w:t>
      </w:r>
      <w:r w:rsidR="005D019C">
        <w:rPr>
          <w:b w:val="0"/>
          <w:sz w:val="24"/>
          <w:szCs w:val="24"/>
        </w:rPr>
        <w:t> </w:t>
      </w:r>
      <w:proofErr w:type="gramStart"/>
      <w:r w:rsidR="005D019C">
        <w:rPr>
          <w:b w:val="0"/>
          <w:sz w:val="24"/>
          <w:szCs w:val="24"/>
        </w:rPr>
        <w:t>Продавец</w:t>
      </w:r>
      <w:r w:rsidR="005D019C" w:rsidRPr="001B5274">
        <w:rPr>
          <w:b w:val="0"/>
          <w:sz w:val="24"/>
          <w:szCs w:val="24"/>
        </w:rPr>
        <w:t xml:space="preserve"> в день рассмотрения заявок и документов Претендентов </w:t>
      </w:r>
      <w:r w:rsidR="009072AB">
        <w:rPr>
          <w:b w:val="0"/>
          <w:sz w:val="24"/>
          <w:szCs w:val="24"/>
        </w:rPr>
        <w:t xml:space="preserve">и установления факта поступления задатка </w:t>
      </w:r>
      <w:r w:rsidR="005D019C" w:rsidRPr="001B5274">
        <w:rPr>
          <w:b w:val="0"/>
          <w:sz w:val="24"/>
          <w:szCs w:val="24"/>
        </w:rPr>
        <w:t xml:space="preserve">подписывает протокол о признании Претендентов </w:t>
      </w:r>
      <w:r w:rsidR="005D019C">
        <w:rPr>
          <w:b w:val="0"/>
          <w:sz w:val="24"/>
          <w:szCs w:val="24"/>
        </w:rPr>
        <w:t>у</w:t>
      </w:r>
      <w:r w:rsidR="005D019C" w:rsidRPr="001B5274">
        <w:rPr>
          <w:b w:val="0"/>
          <w:sz w:val="24"/>
          <w:szCs w:val="24"/>
        </w:rPr>
        <w:t xml:space="preserve">частниками, в котором приводится перечень принятых заявок (с указанием имен (наименований) </w:t>
      </w:r>
      <w:r w:rsidR="005D019C">
        <w:rPr>
          <w:b w:val="0"/>
          <w:sz w:val="24"/>
          <w:szCs w:val="24"/>
        </w:rPr>
        <w:t>П</w:t>
      </w:r>
      <w:r w:rsidR="005D019C" w:rsidRPr="001B5274">
        <w:rPr>
          <w:b w:val="0"/>
          <w:sz w:val="24"/>
          <w:szCs w:val="24"/>
        </w:rPr>
        <w:t xml:space="preserve">ретендентов), перечень отозванных заявок, имена (наименования) </w:t>
      </w:r>
      <w:r w:rsidR="005D019C">
        <w:rPr>
          <w:b w:val="0"/>
          <w:sz w:val="24"/>
          <w:szCs w:val="24"/>
        </w:rPr>
        <w:t>П</w:t>
      </w:r>
      <w:r w:rsidR="005D019C" w:rsidRPr="001B5274">
        <w:rPr>
          <w:b w:val="0"/>
          <w:sz w:val="24"/>
          <w:szCs w:val="24"/>
        </w:rPr>
        <w:t xml:space="preserve">ретендентов, признанных </w:t>
      </w:r>
      <w:r w:rsidR="005D019C">
        <w:rPr>
          <w:b w:val="0"/>
          <w:sz w:val="24"/>
          <w:szCs w:val="24"/>
        </w:rPr>
        <w:t>у</w:t>
      </w:r>
      <w:r w:rsidR="005D019C" w:rsidRPr="001B5274">
        <w:rPr>
          <w:b w:val="0"/>
          <w:sz w:val="24"/>
          <w:szCs w:val="24"/>
        </w:rPr>
        <w:t>частниками, а также имена (наименования) Претендентов, которым было отказано в допуске к участию в аукционе, с указанием оснований такого отказа.</w:t>
      </w:r>
      <w:proofErr w:type="gramEnd"/>
    </w:p>
    <w:p w:rsidR="005D019C" w:rsidRPr="001B5274" w:rsidRDefault="00373B3B" w:rsidP="00EA297A">
      <w:pPr>
        <w:pStyle w:val="afc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ru-RU"/>
        </w:rPr>
        <w:t>3</w:t>
      </w:r>
      <w:r w:rsidR="005D019C" w:rsidRPr="001B5274">
        <w:rPr>
          <w:rFonts w:ascii="Times New Roman" w:hAnsi="Times New Roman"/>
          <w:sz w:val="24"/>
          <w:szCs w:val="24"/>
        </w:rPr>
        <w:t>.</w:t>
      </w:r>
      <w:r w:rsidR="005D019C">
        <w:rPr>
          <w:rFonts w:ascii="Times New Roman" w:hAnsi="Times New Roman"/>
          <w:sz w:val="24"/>
          <w:szCs w:val="24"/>
        </w:rPr>
        <w:t> </w:t>
      </w:r>
      <w:r w:rsidR="005D019C" w:rsidRPr="001B5274">
        <w:rPr>
          <w:rFonts w:ascii="Times New Roman" w:hAnsi="Times New Roman"/>
          <w:bCs/>
          <w:sz w:val="24"/>
          <w:szCs w:val="24"/>
        </w:rPr>
        <w:t xml:space="preserve">Претендент приобретает статус </w:t>
      </w:r>
      <w:r w:rsidR="005D019C">
        <w:rPr>
          <w:rFonts w:ascii="Times New Roman" w:hAnsi="Times New Roman"/>
          <w:bCs/>
          <w:sz w:val="24"/>
          <w:szCs w:val="24"/>
        </w:rPr>
        <w:t>у</w:t>
      </w:r>
      <w:r w:rsidR="005D019C" w:rsidRPr="001B5274">
        <w:rPr>
          <w:rFonts w:ascii="Times New Roman" w:hAnsi="Times New Roman"/>
          <w:bCs/>
          <w:sz w:val="24"/>
          <w:szCs w:val="24"/>
        </w:rPr>
        <w:t xml:space="preserve">частника аукциона с момента подписания протокола о признании </w:t>
      </w:r>
      <w:r w:rsidR="005D019C">
        <w:rPr>
          <w:rFonts w:ascii="Times New Roman" w:hAnsi="Times New Roman"/>
          <w:bCs/>
          <w:sz w:val="24"/>
          <w:szCs w:val="24"/>
        </w:rPr>
        <w:t>П</w:t>
      </w:r>
      <w:r w:rsidR="005D019C" w:rsidRPr="001B5274">
        <w:rPr>
          <w:rFonts w:ascii="Times New Roman" w:hAnsi="Times New Roman"/>
          <w:bCs/>
          <w:sz w:val="24"/>
          <w:szCs w:val="24"/>
        </w:rPr>
        <w:t xml:space="preserve">ретендентов </w:t>
      </w:r>
      <w:r w:rsidR="005D019C">
        <w:rPr>
          <w:rFonts w:ascii="Times New Roman" w:hAnsi="Times New Roman"/>
          <w:bCs/>
          <w:sz w:val="24"/>
          <w:szCs w:val="24"/>
        </w:rPr>
        <w:t>у</w:t>
      </w:r>
      <w:r w:rsidR="005D019C" w:rsidRPr="001B5274">
        <w:rPr>
          <w:rFonts w:ascii="Times New Roman" w:hAnsi="Times New Roman"/>
          <w:bCs/>
          <w:sz w:val="24"/>
          <w:szCs w:val="24"/>
        </w:rPr>
        <w:t>частниками аукциона.</w:t>
      </w:r>
    </w:p>
    <w:p w:rsidR="005D019C" w:rsidRPr="001B5274" w:rsidRDefault="00373B3B" w:rsidP="00EA297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5D019C" w:rsidRPr="001B5274">
        <w:rPr>
          <w:rFonts w:ascii="Times New Roman" w:hAnsi="Times New Roman" w:cs="Times New Roman"/>
          <w:sz w:val="24"/>
          <w:szCs w:val="24"/>
        </w:rPr>
        <w:t xml:space="preserve">. Не позднее следующего рабочего дня после дня подписания протокола о признании </w:t>
      </w:r>
      <w:r w:rsidR="005D019C">
        <w:rPr>
          <w:rFonts w:ascii="Times New Roman" w:hAnsi="Times New Roman" w:cs="Times New Roman"/>
          <w:sz w:val="24"/>
          <w:szCs w:val="24"/>
        </w:rPr>
        <w:t>П</w:t>
      </w:r>
      <w:r w:rsidR="005D019C" w:rsidRPr="001B5274">
        <w:rPr>
          <w:rFonts w:ascii="Times New Roman" w:hAnsi="Times New Roman" w:cs="Times New Roman"/>
          <w:sz w:val="24"/>
          <w:szCs w:val="24"/>
        </w:rPr>
        <w:t xml:space="preserve">ретендентов </w:t>
      </w:r>
      <w:r w:rsidR="005D019C">
        <w:rPr>
          <w:rFonts w:ascii="Times New Roman" w:hAnsi="Times New Roman" w:cs="Times New Roman"/>
          <w:sz w:val="24"/>
          <w:szCs w:val="24"/>
        </w:rPr>
        <w:t>у</w:t>
      </w:r>
      <w:r w:rsidR="005D019C" w:rsidRPr="001B5274">
        <w:rPr>
          <w:rFonts w:ascii="Times New Roman" w:hAnsi="Times New Roman" w:cs="Times New Roman"/>
          <w:sz w:val="24"/>
          <w:szCs w:val="24"/>
        </w:rPr>
        <w:t xml:space="preserve">частниками всем </w:t>
      </w:r>
      <w:r w:rsidR="005D019C">
        <w:rPr>
          <w:rFonts w:ascii="Times New Roman" w:hAnsi="Times New Roman" w:cs="Times New Roman"/>
          <w:sz w:val="24"/>
          <w:szCs w:val="24"/>
        </w:rPr>
        <w:t>П</w:t>
      </w:r>
      <w:r w:rsidR="005D019C" w:rsidRPr="001B5274">
        <w:rPr>
          <w:rFonts w:ascii="Times New Roman" w:hAnsi="Times New Roman" w:cs="Times New Roman"/>
          <w:sz w:val="24"/>
          <w:szCs w:val="24"/>
        </w:rPr>
        <w:t xml:space="preserve">ретендентам, подавшим заявки, направляется уведомление о признании их </w:t>
      </w:r>
      <w:r w:rsidR="005D019C">
        <w:rPr>
          <w:rFonts w:ascii="Times New Roman" w:hAnsi="Times New Roman" w:cs="Times New Roman"/>
          <w:sz w:val="24"/>
          <w:szCs w:val="24"/>
        </w:rPr>
        <w:t>у</w:t>
      </w:r>
      <w:r w:rsidR="005D019C" w:rsidRPr="001B5274">
        <w:rPr>
          <w:rFonts w:ascii="Times New Roman" w:hAnsi="Times New Roman" w:cs="Times New Roman"/>
          <w:sz w:val="24"/>
          <w:szCs w:val="24"/>
        </w:rPr>
        <w:t xml:space="preserve">частниками аукциона или об отказе в признании </w:t>
      </w:r>
      <w:r w:rsidR="005D019C">
        <w:rPr>
          <w:rFonts w:ascii="Times New Roman" w:hAnsi="Times New Roman" w:cs="Times New Roman"/>
          <w:sz w:val="24"/>
          <w:szCs w:val="24"/>
        </w:rPr>
        <w:t>у</w:t>
      </w:r>
      <w:r w:rsidR="005D019C" w:rsidRPr="001B5274">
        <w:rPr>
          <w:rFonts w:ascii="Times New Roman" w:hAnsi="Times New Roman" w:cs="Times New Roman"/>
          <w:sz w:val="24"/>
          <w:szCs w:val="24"/>
        </w:rPr>
        <w:t xml:space="preserve">частниками аукциона с указанием оснований отказа. </w:t>
      </w:r>
    </w:p>
    <w:p w:rsidR="005D019C" w:rsidRPr="003E17DD" w:rsidRDefault="005D019C" w:rsidP="00EA297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5274">
        <w:rPr>
          <w:rFonts w:ascii="Times New Roman" w:hAnsi="Times New Roman" w:cs="Times New Roman"/>
          <w:sz w:val="24"/>
          <w:szCs w:val="24"/>
        </w:rPr>
        <w:lastRenderedPageBreak/>
        <w:t xml:space="preserve">Информация о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1B5274">
        <w:rPr>
          <w:rFonts w:ascii="Times New Roman" w:hAnsi="Times New Roman" w:cs="Times New Roman"/>
          <w:sz w:val="24"/>
          <w:szCs w:val="24"/>
        </w:rPr>
        <w:t>ретендентах, не допущенных к участию в аукционе, размещается в открытой части электронной площадки</w:t>
      </w:r>
      <w:r w:rsidRPr="003D2D76">
        <w:rPr>
          <w:rFonts w:ascii="Times New Roman" w:hAnsi="Times New Roman" w:cs="Times New Roman"/>
          <w:sz w:val="24"/>
          <w:szCs w:val="24"/>
        </w:rPr>
        <w:t xml:space="preserve">, на официальном сайте Российской Федерации для размещения информации о проведении торгов </w:t>
      </w:r>
      <w:r w:rsidRPr="003E17DD">
        <w:rPr>
          <w:rFonts w:ascii="Times New Roman" w:hAnsi="Times New Roman" w:cs="Times New Roman"/>
          <w:sz w:val="24"/>
          <w:szCs w:val="24"/>
        </w:rPr>
        <w:t>www.torgi.gov.ru</w:t>
      </w:r>
      <w:r w:rsidRPr="003D2D76">
        <w:rPr>
          <w:rFonts w:ascii="Times New Roman" w:hAnsi="Times New Roman" w:cs="Times New Roman"/>
          <w:sz w:val="24"/>
          <w:szCs w:val="24"/>
        </w:rPr>
        <w:t xml:space="preserve"> и на официальном сайте Продавца </w:t>
      </w:r>
      <w:r w:rsidR="003E17DD" w:rsidRPr="003E17DD">
        <w:rPr>
          <w:rFonts w:ascii="Times New Roman" w:hAnsi="Times New Roman" w:cs="Times New Roman"/>
          <w:sz w:val="24"/>
          <w:szCs w:val="24"/>
        </w:rPr>
        <w:t>https://ibresi.cap.ru/</w:t>
      </w:r>
    </w:p>
    <w:p w:rsidR="005D019C" w:rsidRDefault="00373B3B" w:rsidP="00EA297A">
      <w:pPr>
        <w:pStyle w:val="afc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3E17DD">
        <w:rPr>
          <w:rFonts w:ascii="Times New Roman" w:hAnsi="Times New Roman"/>
          <w:sz w:val="24"/>
          <w:szCs w:val="24"/>
          <w:lang w:val="ru-RU" w:eastAsia="ru-RU"/>
        </w:rPr>
        <w:t>5</w:t>
      </w:r>
      <w:r w:rsidR="005D019C" w:rsidRPr="003E17DD">
        <w:rPr>
          <w:rFonts w:ascii="Times New Roman" w:hAnsi="Times New Roman"/>
          <w:sz w:val="24"/>
          <w:szCs w:val="24"/>
          <w:lang w:val="ru-RU" w:eastAsia="ru-RU"/>
        </w:rPr>
        <w:t>. Проведение процедуры</w:t>
      </w:r>
      <w:r w:rsidR="005D019C" w:rsidRPr="001B5274">
        <w:rPr>
          <w:rFonts w:ascii="Times New Roman" w:hAnsi="Times New Roman"/>
          <w:sz w:val="24"/>
          <w:szCs w:val="24"/>
        </w:rPr>
        <w:t xml:space="preserve"> аукциона должно состояться </w:t>
      </w:r>
      <w:r w:rsidR="005D019C">
        <w:rPr>
          <w:rFonts w:ascii="Times New Roman" w:hAnsi="Times New Roman"/>
          <w:sz w:val="24"/>
          <w:szCs w:val="24"/>
        </w:rPr>
        <w:t>не позднее третьего рабочего дня</w:t>
      </w:r>
      <w:r w:rsidR="005D019C" w:rsidRPr="001B5274">
        <w:rPr>
          <w:rFonts w:ascii="Times New Roman" w:hAnsi="Times New Roman"/>
          <w:sz w:val="24"/>
          <w:szCs w:val="24"/>
        </w:rPr>
        <w:t xml:space="preserve"> со дня определения участников, указанного в информационном сообщении о проведен</w:t>
      </w:r>
      <w:proofErr w:type="gramStart"/>
      <w:r w:rsidR="005D019C" w:rsidRPr="001B5274">
        <w:rPr>
          <w:rFonts w:ascii="Times New Roman" w:hAnsi="Times New Roman"/>
          <w:sz w:val="24"/>
          <w:szCs w:val="24"/>
        </w:rPr>
        <w:t>ии ау</w:t>
      </w:r>
      <w:proofErr w:type="gramEnd"/>
      <w:r w:rsidR="005D019C" w:rsidRPr="001B5274">
        <w:rPr>
          <w:rFonts w:ascii="Times New Roman" w:hAnsi="Times New Roman"/>
          <w:sz w:val="24"/>
          <w:szCs w:val="24"/>
        </w:rPr>
        <w:t>кциона</w:t>
      </w:r>
      <w:r w:rsidR="005D019C">
        <w:rPr>
          <w:rFonts w:ascii="Times New Roman" w:hAnsi="Times New Roman"/>
          <w:sz w:val="24"/>
          <w:szCs w:val="24"/>
        </w:rPr>
        <w:t xml:space="preserve"> в электронной форме</w:t>
      </w:r>
      <w:r w:rsidR="005D019C" w:rsidRPr="001B5274">
        <w:rPr>
          <w:rFonts w:ascii="Times New Roman" w:hAnsi="Times New Roman"/>
          <w:sz w:val="24"/>
          <w:szCs w:val="24"/>
        </w:rPr>
        <w:t>.</w:t>
      </w:r>
    </w:p>
    <w:p w:rsidR="005D019C" w:rsidRPr="001B5274" w:rsidRDefault="005D019C" w:rsidP="005D019C">
      <w:pPr>
        <w:pStyle w:val="afc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5D019C" w:rsidRPr="0053477D" w:rsidRDefault="005D019C" w:rsidP="00C24338">
      <w:pPr>
        <w:pStyle w:val="afc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53477D">
        <w:rPr>
          <w:rFonts w:ascii="Times New Roman" w:hAnsi="Times New Roman"/>
          <w:b/>
          <w:caps/>
          <w:sz w:val="24"/>
          <w:szCs w:val="24"/>
        </w:rPr>
        <w:t>Порядок проведения аукциона</w:t>
      </w:r>
    </w:p>
    <w:p w:rsidR="0053477D" w:rsidRPr="001B5274" w:rsidRDefault="0053477D" w:rsidP="005D019C">
      <w:pPr>
        <w:pStyle w:val="afc"/>
        <w:autoSpaceDE w:val="0"/>
        <w:autoSpaceDN w:val="0"/>
        <w:adjustRightInd w:val="0"/>
        <w:spacing w:after="0" w:line="240" w:lineRule="auto"/>
        <w:ind w:left="0"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376F03" w:rsidRPr="00376F03" w:rsidRDefault="005D019C" w:rsidP="00EA297A">
      <w:pPr>
        <w:ind w:firstLine="709"/>
        <w:jc w:val="both"/>
        <w:rPr>
          <w:sz w:val="24"/>
          <w:szCs w:val="24"/>
        </w:rPr>
      </w:pPr>
      <w:r w:rsidRPr="001B5274">
        <w:rPr>
          <w:sz w:val="24"/>
          <w:szCs w:val="24"/>
        </w:rPr>
        <w:t>1. </w:t>
      </w:r>
      <w:r w:rsidR="00376F03" w:rsidRPr="00376F03">
        <w:rPr>
          <w:sz w:val="24"/>
          <w:szCs w:val="24"/>
        </w:rPr>
        <w:t>Процедура аукциона проводится в день и время, указанные в информационном сообщении о проведен</w:t>
      </w:r>
      <w:proofErr w:type="gramStart"/>
      <w:r w:rsidR="00376F03" w:rsidRPr="00376F03">
        <w:rPr>
          <w:sz w:val="24"/>
          <w:szCs w:val="24"/>
        </w:rPr>
        <w:t>ии ау</w:t>
      </w:r>
      <w:proofErr w:type="gramEnd"/>
      <w:r w:rsidR="00376F03" w:rsidRPr="00376F03">
        <w:rPr>
          <w:sz w:val="24"/>
          <w:szCs w:val="24"/>
        </w:rPr>
        <w:t xml:space="preserve">кциона, путем последовательного повышения участниками начальной цены продажи на величину, равную либо кратную величине </w:t>
      </w:r>
      <w:r w:rsidR="00376F03">
        <w:rPr>
          <w:sz w:val="24"/>
          <w:szCs w:val="24"/>
        </w:rPr>
        <w:t>«</w:t>
      </w:r>
      <w:r w:rsidR="00376F03" w:rsidRPr="00376F03">
        <w:rPr>
          <w:sz w:val="24"/>
          <w:szCs w:val="24"/>
        </w:rPr>
        <w:t>шага аукциона</w:t>
      </w:r>
      <w:r w:rsidR="00376F03">
        <w:rPr>
          <w:sz w:val="24"/>
          <w:szCs w:val="24"/>
        </w:rPr>
        <w:t>»</w:t>
      </w:r>
      <w:r w:rsidR="00376F03" w:rsidRPr="00376F03">
        <w:rPr>
          <w:sz w:val="24"/>
          <w:szCs w:val="24"/>
        </w:rPr>
        <w:t>.</w:t>
      </w:r>
    </w:p>
    <w:p w:rsidR="00376F03" w:rsidRDefault="00376F03" w:rsidP="00EA297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«Шаг аукциона»</w:t>
      </w:r>
      <w:r w:rsidRPr="00376F03">
        <w:rPr>
          <w:sz w:val="24"/>
          <w:szCs w:val="24"/>
        </w:rPr>
        <w:t xml:space="preserve"> устанавливается продавцом в фиксированной сумме, составляющей не более 5 процентов начальной цены продажи, и не изменяется в течение всего аукциона.</w:t>
      </w:r>
    </w:p>
    <w:p w:rsidR="005D019C" w:rsidRPr="001B5274" w:rsidRDefault="005D019C" w:rsidP="00EA297A">
      <w:pPr>
        <w:ind w:firstLine="709"/>
        <w:jc w:val="both"/>
        <w:rPr>
          <w:sz w:val="24"/>
          <w:szCs w:val="24"/>
        </w:rPr>
      </w:pPr>
      <w:r w:rsidRPr="001B5274">
        <w:rPr>
          <w:sz w:val="24"/>
          <w:szCs w:val="24"/>
        </w:rPr>
        <w:t xml:space="preserve">Во время проведения процедуры аукциона </w:t>
      </w:r>
      <w:r w:rsidR="00373B3B" w:rsidRPr="00373B3B">
        <w:rPr>
          <w:sz w:val="24"/>
          <w:szCs w:val="24"/>
        </w:rPr>
        <w:t>Оператор электронной площадки</w:t>
      </w:r>
      <w:r w:rsidRPr="001B5274">
        <w:rPr>
          <w:sz w:val="24"/>
          <w:szCs w:val="24"/>
        </w:rPr>
        <w:t xml:space="preserve">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DD5DDD" w:rsidRPr="00DD5DDD" w:rsidRDefault="005D019C" w:rsidP="00EA297A">
      <w:pPr>
        <w:ind w:firstLine="709"/>
        <w:jc w:val="both"/>
        <w:rPr>
          <w:rFonts w:eastAsia="Calibri"/>
          <w:sz w:val="24"/>
          <w:szCs w:val="24"/>
        </w:rPr>
      </w:pPr>
      <w:r w:rsidRPr="001B5274">
        <w:rPr>
          <w:rFonts w:eastAsia="Calibri"/>
          <w:sz w:val="24"/>
          <w:szCs w:val="24"/>
        </w:rPr>
        <w:t>2. </w:t>
      </w:r>
      <w:r w:rsidR="00DD5DDD" w:rsidRPr="00DD5DDD">
        <w:rPr>
          <w:rFonts w:eastAsia="Calibri"/>
          <w:sz w:val="24"/>
          <w:szCs w:val="24"/>
        </w:rPr>
        <w:t>Со времени начала</w:t>
      </w:r>
      <w:r w:rsidR="00DD5DDD">
        <w:rPr>
          <w:rFonts w:eastAsia="Calibri"/>
          <w:sz w:val="24"/>
          <w:szCs w:val="24"/>
        </w:rPr>
        <w:t xml:space="preserve"> проведения процедуры аукциона О</w:t>
      </w:r>
      <w:r w:rsidR="00DD5DDD" w:rsidRPr="00DD5DDD">
        <w:rPr>
          <w:rFonts w:eastAsia="Calibri"/>
          <w:sz w:val="24"/>
          <w:szCs w:val="24"/>
        </w:rPr>
        <w:t>ператором электронной площадки размещается:</w:t>
      </w:r>
    </w:p>
    <w:p w:rsidR="00DD5DDD" w:rsidRPr="00DD5DDD" w:rsidRDefault="00DD5DDD" w:rsidP="00EA297A">
      <w:pPr>
        <w:ind w:firstLine="709"/>
        <w:jc w:val="both"/>
        <w:rPr>
          <w:rFonts w:eastAsia="Calibri"/>
          <w:sz w:val="24"/>
          <w:szCs w:val="24"/>
        </w:rPr>
      </w:pPr>
      <w:r w:rsidRPr="00DD5DDD">
        <w:rPr>
          <w:rFonts w:eastAsia="Calibri"/>
          <w:sz w:val="24"/>
          <w:szCs w:val="24"/>
        </w:rPr>
        <w:t xml:space="preserve">а)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</w:t>
      </w:r>
      <w:r>
        <w:rPr>
          <w:rFonts w:eastAsia="Calibri"/>
          <w:sz w:val="24"/>
          <w:szCs w:val="24"/>
        </w:rPr>
        <w:t>«</w:t>
      </w:r>
      <w:r w:rsidRPr="00DD5DDD">
        <w:rPr>
          <w:rFonts w:eastAsia="Calibri"/>
          <w:sz w:val="24"/>
          <w:szCs w:val="24"/>
        </w:rPr>
        <w:t>шага аукцион</w:t>
      </w:r>
      <w:r>
        <w:rPr>
          <w:rFonts w:eastAsia="Calibri"/>
          <w:sz w:val="24"/>
          <w:szCs w:val="24"/>
        </w:rPr>
        <w:t>а»</w:t>
      </w:r>
      <w:r w:rsidRPr="00DD5DDD">
        <w:rPr>
          <w:rFonts w:eastAsia="Calibri"/>
          <w:sz w:val="24"/>
          <w:szCs w:val="24"/>
        </w:rPr>
        <w:t>;</w:t>
      </w:r>
    </w:p>
    <w:p w:rsidR="00DD5DDD" w:rsidRDefault="00DD5DDD" w:rsidP="00EA297A">
      <w:pPr>
        <w:ind w:firstLine="709"/>
        <w:jc w:val="both"/>
        <w:rPr>
          <w:rFonts w:eastAsia="Calibri"/>
          <w:sz w:val="24"/>
          <w:szCs w:val="24"/>
        </w:rPr>
      </w:pPr>
      <w:r w:rsidRPr="00DD5DDD">
        <w:rPr>
          <w:rFonts w:eastAsia="Calibri"/>
          <w:sz w:val="24"/>
          <w:szCs w:val="24"/>
        </w:rPr>
        <w:t>б)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</w:t>
      </w:r>
      <w:r>
        <w:rPr>
          <w:rFonts w:eastAsia="Calibri"/>
          <w:sz w:val="24"/>
          <w:szCs w:val="24"/>
        </w:rPr>
        <w:t>чина повышения начальной цены («шаг аукциона»</w:t>
      </w:r>
      <w:r w:rsidRPr="00DD5DDD">
        <w:rPr>
          <w:rFonts w:eastAsia="Calibri"/>
          <w:sz w:val="24"/>
          <w:szCs w:val="24"/>
        </w:rPr>
        <w:t>), время, оставшееся до окончания приема предложений о цене имущества.</w:t>
      </w:r>
    </w:p>
    <w:p w:rsidR="005D019C" w:rsidRPr="001B5274" w:rsidRDefault="005D019C" w:rsidP="00EA297A">
      <w:pPr>
        <w:ind w:firstLine="709"/>
        <w:jc w:val="both"/>
        <w:rPr>
          <w:rFonts w:eastAsia="Calibri"/>
          <w:sz w:val="24"/>
          <w:szCs w:val="24"/>
        </w:rPr>
      </w:pPr>
      <w:r w:rsidRPr="001B5274">
        <w:rPr>
          <w:rFonts w:eastAsia="Calibri"/>
          <w:sz w:val="24"/>
          <w:szCs w:val="24"/>
        </w:rPr>
        <w:t xml:space="preserve">3. В течение одного часа со времени начала проведения процедуры аукциона </w:t>
      </w:r>
      <w:r>
        <w:rPr>
          <w:rFonts w:eastAsia="Calibri"/>
          <w:sz w:val="24"/>
          <w:szCs w:val="24"/>
        </w:rPr>
        <w:t>у</w:t>
      </w:r>
      <w:r w:rsidRPr="001B5274">
        <w:rPr>
          <w:rFonts w:eastAsia="Calibri"/>
          <w:sz w:val="24"/>
          <w:szCs w:val="24"/>
        </w:rPr>
        <w:t>частникам предлагается заявить о приобретении имущества по начальной цене. В случае</w:t>
      </w:r>
      <w:proofErr w:type="gramStart"/>
      <w:r>
        <w:rPr>
          <w:rFonts w:eastAsia="Calibri"/>
          <w:sz w:val="24"/>
          <w:szCs w:val="24"/>
        </w:rPr>
        <w:t>,</w:t>
      </w:r>
      <w:proofErr w:type="gramEnd"/>
      <w:r w:rsidRPr="001B5274">
        <w:rPr>
          <w:rFonts w:eastAsia="Calibri"/>
          <w:sz w:val="24"/>
          <w:szCs w:val="24"/>
        </w:rPr>
        <w:t xml:space="preserve"> если в течение указанного времени:</w:t>
      </w:r>
    </w:p>
    <w:p w:rsidR="005D019C" w:rsidRPr="001B5274" w:rsidRDefault="005D019C" w:rsidP="00EA297A">
      <w:pPr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- </w:t>
      </w:r>
      <w:r w:rsidRPr="001B5274">
        <w:rPr>
          <w:rFonts w:eastAsia="Calibri"/>
          <w:sz w:val="24"/>
          <w:szCs w:val="24"/>
        </w:rPr>
        <w:t xml:space="preserve">поступило предложение о начальной цене </w:t>
      </w:r>
      <w:r w:rsidR="00DE346F">
        <w:rPr>
          <w:rFonts w:eastAsia="Calibri"/>
          <w:sz w:val="24"/>
          <w:szCs w:val="24"/>
        </w:rPr>
        <w:t>имущества</w:t>
      </w:r>
      <w:r w:rsidRPr="001B5274">
        <w:rPr>
          <w:rFonts w:eastAsia="Calibri"/>
          <w:sz w:val="24"/>
          <w:szCs w:val="24"/>
        </w:rPr>
        <w:t>, то время для представления следующих предложений об увел</w:t>
      </w:r>
      <w:r>
        <w:rPr>
          <w:rFonts w:eastAsia="Calibri"/>
          <w:sz w:val="24"/>
          <w:szCs w:val="24"/>
        </w:rPr>
        <w:t xml:space="preserve">иченной на </w:t>
      </w:r>
      <w:r w:rsidR="005102B1">
        <w:rPr>
          <w:rFonts w:eastAsia="Calibri"/>
          <w:sz w:val="24"/>
          <w:szCs w:val="24"/>
        </w:rPr>
        <w:t>«</w:t>
      </w:r>
      <w:r>
        <w:rPr>
          <w:rFonts w:eastAsia="Calibri"/>
          <w:sz w:val="24"/>
          <w:szCs w:val="24"/>
        </w:rPr>
        <w:t>шаг аукциона</w:t>
      </w:r>
      <w:r w:rsidR="005102B1">
        <w:rPr>
          <w:rFonts w:eastAsia="Calibri"/>
          <w:sz w:val="24"/>
          <w:szCs w:val="24"/>
        </w:rPr>
        <w:t>»</w:t>
      </w:r>
      <w:r>
        <w:rPr>
          <w:rFonts w:eastAsia="Calibri"/>
          <w:sz w:val="24"/>
          <w:szCs w:val="24"/>
        </w:rPr>
        <w:t xml:space="preserve"> цене </w:t>
      </w:r>
      <w:r w:rsidR="00DE346F">
        <w:rPr>
          <w:rFonts w:eastAsia="Calibri"/>
          <w:sz w:val="24"/>
          <w:szCs w:val="24"/>
        </w:rPr>
        <w:t>имущества</w:t>
      </w:r>
      <w:r w:rsidRPr="001B5274">
        <w:rPr>
          <w:rFonts w:eastAsia="Calibri"/>
          <w:sz w:val="24"/>
          <w:szCs w:val="24"/>
        </w:rPr>
        <w:t xml:space="preserve"> продлевается на </w:t>
      </w:r>
      <w:r w:rsidR="00ED43E8">
        <w:rPr>
          <w:rFonts w:eastAsia="Calibri"/>
          <w:sz w:val="24"/>
          <w:szCs w:val="24"/>
        </w:rPr>
        <w:t>1</w:t>
      </w:r>
      <w:r w:rsidRPr="001B5274">
        <w:rPr>
          <w:rFonts w:eastAsia="Calibri"/>
          <w:sz w:val="24"/>
          <w:szCs w:val="24"/>
        </w:rPr>
        <w:t xml:space="preserve">0 </w:t>
      </w:r>
      <w:r>
        <w:rPr>
          <w:rFonts w:eastAsia="Calibri"/>
          <w:sz w:val="24"/>
          <w:szCs w:val="24"/>
        </w:rPr>
        <w:t>(</w:t>
      </w:r>
      <w:r w:rsidR="00ED43E8">
        <w:rPr>
          <w:rFonts w:eastAsia="Calibri"/>
          <w:sz w:val="24"/>
          <w:szCs w:val="24"/>
        </w:rPr>
        <w:t>десять</w:t>
      </w:r>
      <w:r>
        <w:rPr>
          <w:rFonts w:eastAsia="Calibri"/>
          <w:sz w:val="24"/>
          <w:szCs w:val="24"/>
        </w:rPr>
        <w:t xml:space="preserve">) </w:t>
      </w:r>
      <w:r w:rsidRPr="001B5274">
        <w:rPr>
          <w:rFonts w:eastAsia="Calibri"/>
          <w:sz w:val="24"/>
          <w:szCs w:val="24"/>
        </w:rPr>
        <w:t xml:space="preserve">минут со времени представления каждого следующего предложения. Если в течение </w:t>
      </w:r>
      <w:r w:rsidR="00ED43E8">
        <w:rPr>
          <w:rFonts w:eastAsia="Calibri"/>
          <w:sz w:val="24"/>
          <w:szCs w:val="24"/>
        </w:rPr>
        <w:t>1</w:t>
      </w:r>
      <w:r w:rsidRPr="001B5274">
        <w:rPr>
          <w:rFonts w:eastAsia="Calibri"/>
          <w:sz w:val="24"/>
          <w:szCs w:val="24"/>
        </w:rPr>
        <w:t xml:space="preserve">0 </w:t>
      </w:r>
      <w:r>
        <w:rPr>
          <w:rFonts w:eastAsia="Calibri"/>
          <w:sz w:val="24"/>
          <w:szCs w:val="24"/>
        </w:rPr>
        <w:t>(</w:t>
      </w:r>
      <w:r w:rsidR="00ED43E8">
        <w:rPr>
          <w:rFonts w:eastAsia="Calibri"/>
          <w:sz w:val="24"/>
          <w:szCs w:val="24"/>
        </w:rPr>
        <w:t>десяти</w:t>
      </w:r>
      <w:r>
        <w:rPr>
          <w:rFonts w:eastAsia="Calibri"/>
          <w:sz w:val="24"/>
          <w:szCs w:val="24"/>
        </w:rPr>
        <w:t xml:space="preserve">) </w:t>
      </w:r>
      <w:r w:rsidRPr="001B5274">
        <w:rPr>
          <w:rFonts w:eastAsia="Calibri"/>
          <w:sz w:val="24"/>
          <w:szCs w:val="24"/>
        </w:rPr>
        <w:t xml:space="preserve">минут после представления последнего предложения о цене </w:t>
      </w:r>
      <w:r w:rsidR="00DE346F">
        <w:rPr>
          <w:rFonts w:eastAsia="Calibri"/>
          <w:sz w:val="24"/>
          <w:szCs w:val="24"/>
        </w:rPr>
        <w:t xml:space="preserve">имущества </w:t>
      </w:r>
      <w:r w:rsidRPr="001B5274">
        <w:rPr>
          <w:rFonts w:eastAsia="Calibri"/>
          <w:sz w:val="24"/>
          <w:szCs w:val="24"/>
        </w:rPr>
        <w:t>следующее предложение не поступило, аукцион с помощью программно-аппаратных средств электронной площадки завершается;</w:t>
      </w:r>
    </w:p>
    <w:p w:rsidR="005D019C" w:rsidRPr="001B5274" w:rsidRDefault="005D019C" w:rsidP="00EA297A">
      <w:pPr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- </w:t>
      </w:r>
      <w:r w:rsidRPr="001B5274">
        <w:rPr>
          <w:rFonts w:eastAsia="Calibri"/>
          <w:sz w:val="24"/>
          <w:szCs w:val="24"/>
        </w:rPr>
        <w:t xml:space="preserve">не поступило ни одного предложения о начальной цене </w:t>
      </w:r>
      <w:r w:rsidR="00DE346F">
        <w:rPr>
          <w:rFonts w:eastAsia="Calibri"/>
          <w:sz w:val="24"/>
          <w:szCs w:val="24"/>
        </w:rPr>
        <w:t>имущества</w:t>
      </w:r>
      <w:r w:rsidRPr="001B5274">
        <w:rPr>
          <w:rFonts w:eastAsia="Calibri"/>
          <w:sz w:val="24"/>
          <w:szCs w:val="24"/>
        </w:rPr>
        <w:t xml:space="preserve">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</w:t>
      </w:r>
      <w:r w:rsidR="00DE346F">
        <w:rPr>
          <w:rFonts w:eastAsia="Calibri"/>
          <w:sz w:val="24"/>
          <w:szCs w:val="24"/>
        </w:rPr>
        <w:t>имущества</w:t>
      </w:r>
      <w:r w:rsidRPr="001B5274">
        <w:rPr>
          <w:rFonts w:eastAsia="Calibri"/>
          <w:sz w:val="24"/>
          <w:szCs w:val="24"/>
        </w:rPr>
        <w:t xml:space="preserve"> является время завершения аукциона.</w:t>
      </w:r>
    </w:p>
    <w:p w:rsidR="005D019C" w:rsidRPr="001B5274" w:rsidRDefault="005D019C" w:rsidP="00EA297A">
      <w:pPr>
        <w:ind w:firstLine="709"/>
        <w:jc w:val="both"/>
        <w:rPr>
          <w:rFonts w:eastAsia="Calibri"/>
          <w:sz w:val="24"/>
          <w:szCs w:val="24"/>
        </w:rPr>
      </w:pPr>
      <w:r w:rsidRPr="001B5274">
        <w:rPr>
          <w:rFonts w:eastAsia="Calibri"/>
          <w:sz w:val="24"/>
          <w:szCs w:val="24"/>
        </w:rPr>
        <w:t>4. Во время проведения процедуры аукциона программными средствами электронной площадки обеспечивается:</w:t>
      </w:r>
    </w:p>
    <w:p w:rsidR="005D019C" w:rsidRPr="001B5274" w:rsidRDefault="005D019C" w:rsidP="00EA297A">
      <w:pPr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- </w:t>
      </w:r>
      <w:r w:rsidRPr="001B5274">
        <w:rPr>
          <w:rFonts w:eastAsia="Calibri"/>
          <w:sz w:val="24"/>
          <w:szCs w:val="24"/>
        </w:rPr>
        <w:t xml:space="preserve">исключение возможности подачи </w:t>
      </w:r>
      <w:r>
        <w:rPr>
          <w:rFonts w:eastAsia="Calibri"/>
          <w:sz w:val="24"/>
          <w:szCs w:val="24"/>
        </w:rPr>
        <w:t>у</w:t>
      </w:r>
      <w:r w:rsidRPr="001B5274">
        <w:rPr>
          <w:rFonts w:eastAsia="Calibri"/>
          <w:sz w:val="24"/>
          <w:szCs w:val="24"/>
        </w:rPr>
        <w:t xml:space="preserve">частником предложения о цене </w:t>
      </w:r>
      <w:r w:rsidR="00DE346F">
        <w:rPr>
          <w:rFonts w:eastAsia="Calibri"/>
          <w:sz w:val="24"/>
          <w:szCs w:val="24"/>
        </w:rPr>
        <w:t>имущества</w:t>
      </w:r>
      <w:r w:rsidRPr="001B5274">
        <w:rPr>
          <w:rFonts w:eastAsia="Calibri"/>
          <w:sz w:val="24"/>
          <w:szCs w:val="24"/>
        </w:rPr>
        <w:t xml:space="preserve">, не соответствующего увеличению текущей цены на величину </w:t>
      </w:r>
      <w:r w:rsidR="00937B26">
        <w:rPr>
          <w:rFonts w:eastAsia="Calibri"/>
          <w:sz w:val="24"/>
          <w:szCs w:val="24"/>
        </w:rPr>
        <w:t>«</w:t>
      </w:r>
      <w:r w:rsidRPr="001B5274">
        <w:rPr>
          <w:rFonts w:eastAsia="Calibri"/>
          <w:sz w:val="24"/>
          <w:szCs w:val="24"/>
        </w:rPr>
        <w:t>шага аукциона</w:t>
      </w:r>
      <w:r w:rsidR="00937B26">
        <w:rPr>
          <w:rFonts w:eastAsia="Calibri"/>
          <w:sz w:val="24"/>
          <w:szCs w:val="24"/>
        </w:rPr>
        <w:t>»</w:t>
      </w:r>
      <w:r w:rsidRPr="001B5274">
        <w:rPr>
          <w:rFonts w:eastAsia="Calibri"/>
          <w:sz w:val="24"/>
          <w:szCs w:val="24"/>
        </w:rPr>
        <w:t>;</w:t>
      </w:r>
    </w:p>
    <w:p w:rsidR="005D019C" w:rsidRPr="001B5274" w:rsidRDefault="005D019C" w:rsidP="00EA297A">
      <w:pPr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- </w:t>
      </w:r>
      <w:r w:rsidRPr="001B5274">
        <w:rPr>
          <w:rFonts w:eastAsia="Calibri"/>
          <w:sz w:val="24"/>
          <w:szCs w:val="24"/>
        </w:rPr>
        <w:t xml:space="preserve">уведомление </w:t>
      </w:r>
      <w:r>
        <w:rPr>
          <w:rFonts w:eastAsia="Calibri"/>
          <w:sz w:val="24"/>
          <w:szCs w:val="24"/>
        </w:rPr>
        <w:t>у</w:t>
      </w:r>
      <w:r w:rsidRPr="001B5274">
        <w:rPr>
          <w:rFonts w:eastAsia="Calibri"/>
          <w:sz w:val="24"/>
          <w:szCs w:val="24"/>
        </w:rPr>
        <w:t xml:space="preserve">частника в случае, если предложение этого </w:t>
      </w:r>
      <w:r>
        <w:rPr>
          <w:rFonts w:eastAsia="Calibri"/>
          <w:sz w:val="24"/>
          <w:szCs w:val="24"/>
        </w:rPr>
        <w:t>у</w:t>
      </w:r>
      <w:r w:rsidRPr="001B5274">
        <w:rPr>
          <w:rFonts w:eastAsia="Calibri"/>
          <w:sz w:val="24"/>
          <w:szCs w:val="24"/>
        </w:rPr>
        <w:t xml:space="preserve">частника о цене </w:t>
      </w:r>
      <w:r w:rsidR="00DE346F">
        <w:rPr>
          <w:rFonts w:eastAsia="Calibri"/>
          <w:sz w:val="24"/>
          <w:szCs w:val="24"/>
        </w:rPr>
        <w:t xml:space="preserve">имущества </w:t>
      </w:r>
      <w:r w:rsidRPr="001B5274">
        <w:rPr>
          <w:rFonts w:eastAsia="Calibri"/>
          <w:sz w:val="24"/>
          <w:szCs w:val="24"/>
        </w:rPr>
        <w:t>не может быть принято в связи с подачей аналогичного предложения ранее другим участником.</w:t>
      </w:r>
    </w:p>
    <w:p w:rsidR="005D019C" w:rsidRPr="001B5274" w:rsidRDefault="005D019C" w:rsidP="00EA297A">
      <w:pPr>
        <w:ind w:firstLine="709"/>
        <w:jc w:val="both"/>
        <w:rPr>
          <w:sz w:val="24"/>
          <w:szCs w:val="24"/>
        </w:rPr>
      </w:pPr>
      <w:r w:rsidRPr="001B5274">
        <w:rPr>
          <w:rFonts w:eastAsia="Calibri"/>
          <w:sz w:val="24"/>
          <w:szCs w:val="24"/>
        </w:rPr>
        <w:t>5</w:t>
      </w:r>
      <w:r>
        <w:rPr>
          <w:rFonts w:eastAsia="Calibri"/>
          <w:sz w:val="24"/>
          <w:szCs w:val="24"/>
        </w:rPr>
        <w:t>. </w:t>
      </w:r>
      <w:r w:rsidRPr="001B5274">
        <w:rPr>
          <w:sz w:val="24"/>
          <w:szCs w:val="24"/>
        </w:rPr>
        <w:t xml:space="preserve">Победителем аукциона признается </w:t>
      </w:r>
      <w:r>
        <w:rPr>
          <w:sz w:val="24"/>
          <w:szCs w:val="24"/>
        </w:rPr>
        <w:t>у</w:t>
      </w:r>
      <w:r w:rsidRPr="001B5274">
        <w:rPr>
          <w:sz w:val="24"/>
          <w:szCs w:val="24"/>
        </w:rPr>
        <w:t xml:space="preserve">частник, предложивший наибольшую цену </w:t>
      </w:r>
      <w:r w:rsidR="00DE346F">
        <w:rPr>
          <w:sz w:val="24"/>
          <w:szCs w:val="24"/>
        </w:rPr>
        <w:t>имущества</w:t>
      </w:r>
      <w:r w:rsidRPr="001B5274">
        <w:rPr>
          <w:sz w:val="24"/>
          <w:szCs w:val="24"/>
        </w:rPr>
        <w:t>.</w:t>
      </w:r>
    </w:p>
    <w:p w:rsidR="00822C29" w:rsidRPr="00822C29" w:rsidRDefault="009C6B1C" w:rsidP="00822C29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szCs w:val="24"/>
        </w:rPr>
      </w:pPr>
      <w:r>
        <w:rPr>
          <w:rFonts w:eastAsia="Calibri" w:cs="Arial"/>
          <w:sz w:val="24"/>
          <w:szCs w:val="24"/>
        </w:rPr>
        <w:t xml:space="preserve">  </w:t>
      </w:r>
      <w:r w:rsidR="00822C29" w:rsidRPr="00822C29">
        <w:rPr>
          <w:rFonts w:eastAsia="Calibri" w:cs="Arial"/>
          <w:sz w:val="24"/>
          <w:szCs w:val="24"/>
        </w:rPr>
        <w:t>6</w:t>
      </w:r>
      <w:r w:rsidR="00822C29" w:rsidRPr="00822C29">
        <w:rPr>
          <w:rFonts w:eastAsia="Calibri"/>
          <w:sz w:val="24"/>
          <w:szCs w:val="24"/>
        </w:rPr>
        <w:t>.</w:t>
      </w:r>
      <w:r w:rsidR="00822C29" w:rsidRPr="00822C29">
        <w:rPr>
          <w:rFonts w:eastAsia="Calibri"/>
        </w:rPr>
        <w:t xml:space="preserve"> </w:t>
      </w:r>
      <w:r w:rsidR="00822C29" w:rsidRPr="00822C29">
        <w:rPr>
          <w:rFonts w:eastAsia="Calibri"/>
          <w:sz w:val="24"/>
          <w:szCs w:val="24"/>
        </w:rPr>
        <w:t xml:space="preserve">Ход проведения процедуры аукциона фиксируется Оператором электронной площадки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 </w:t>
      </w:r>
    </w:p>
    <w:p w:rsidR="00822C29" w:rsidRPr="00822C29" w:rsidRDefault="00822C29" w:rsidP="00822C29">
      <w:pPr>
        <w:widowControl/>
        <w:ind w:firstLine="540"/>
        <w:jc w:val="both"/>
        <w:rPr>
          <w:sz w:val="24"/>
          <w:szCs w:val="24"/>
        </w:rPr>
      </w:pPr>
      <w:proofErr w:type="gramStart"/>
      <w:r w:rsidRPr="00822C29">
        <w:rPr>
          <w:sz w:val="24"/>
          <w:szCs w:val="24"/>
        </w:rPr>
        <w:t xml:space="preserve">Протокол об итогах аукциона удостоверяет право победителя или лица, признанного единственным участником аукциона, на заключение договора купли-продажи имущества, </w:t>
      </w:r>
      <w:r w:rsidRPr="00822C29">
        <w:rPr>
          <w:sz w:val="24"/>
          <w:szCs w:val="24"/>
        </w:rPr>
        <w:lastRenderedPageBreak/>
        <w:t>содержит фамилию, имя, отчество (при наличии) или наименование юридического лица - победителя аукциона или лица, признанного единственным участником аукциона, цену имущества, предложенную победителем, или начальную цену имущества, в случае если лицо признано единственным участником аукциона - фамилию, имя, отчество (при наличии) или наименование юридического</w:t>
      </w:r>
      <w:proofErr w:type="gramEnd"/>
      <w:r w:rsidRPr="00822C29">
        <w:rPr>
          <w:sz w:val="24"/>
          <w:szCs w:val="24"/>
        </w:rPr>
        <w:t xml:space="preserve"> </w:t>
      </w:r>
      <w:proofErr w:type="gramStart"/>
      <w:r w:rsidRPr="00822C29">
        <w:rPr>
          <w:sz w:val="24"/>
          <w:szCs w:val="24"/>
        </w:rPr>
        <w:t>лица - участника продажи, который сделал предпоследнее предложение о цене такого имущества в ходе продажи (за исключением случаев, если заявку на участие в аукционе подало только одно лицо, признанное единственным участником аукциона), и подписывается продавцом в течение одного часа с момента получения электронного журнала, но не позднее рабочего дня, следующего за днем подведения итогов аукциона, либо не позднее рабочего дня, следующего</w:t>
      </w:r>
      <w:proofErr w:type="gramEnd"/>
      <w:r w:rsidRPr="00822C29">
        <w:rPr>
          <w:sz w:val="24"/>
          <w:szCs w:val="24"/>
        </w:rPr>
        <w:t xml:space="preserve"> за днем подведения итогов аукциона, в случае если заявку на участие в аукционе подало только одно лицо, признанное единственным участником аукциона. </w:t>
      </w:r>
    </w:p>
    <w:p w:rsidR="00822C29" w:rsidRPr="00822C29" w:rsidRDefault="00822C29" w:rsidP="00822C29">
      <w:pPr>
        <w:ind w:firstLine="540"/>
        <w:jc w:val="both"/>
        <w:rPr>
          <w:sz w:val="24"/>
          <w:szCs w:val="24"/>
        </w:rPr>
      </w:pPr>
      <w:r w:rsidRPr="00822C29">
        <w:rPr>
          <w:sz w:val="24"/>
          <w:szCs w:val="24"/>
        </w:rPr>
        <w:t xml:space="preserve">7. Процедура аукциона считается завершенной со времени подписания Продавцом протокола об итогах аукциона. </w:t>
      </w:r>
    </w:p>
    <w:p w:rsidR="00A04CA4" w:rsidRPr="00A04CA4" w:rsidRDefault="00A04CA4" w:rsidP="00A04CA4">
      <w:pPr>
        <w:ind w:firstLine="539"/>
        <w:rPr>
          <w:sz w:val="24"/>
          <w:szCs w:val="24"/>
        </w:rPr>
      </w:pPr>
      <w:r w:rsidRPr="00A04CA4">
        <w:rPr>
          <w:sz w:val="24"/>
          <w:szCs w:val="24"/>
        </w:rPr>
        <w:t>8. Аукцион признается несостоявшимся в следующих случаях:</w:t>
      </w:r>
    </w:p>
    <w:p w:rsidR="00A04CA4" w:rsidRPr="00A04CA4" w:rsidRDefault="00A04CA4" w:rsidP="00A04CA4">
      <w:pPr>
        <w:ind w:firstLine="539"/>
        <w:jc w:val="both"/>
        <w:rPr>
          <w:sz w:val="24"/>
          <w:szCs w:val="24"/>
        </w:rPr>
      </w:pPr>
      <w:r w:rsidRPr="00A04CA4">
        <w:rPr>
          <w:sz w:val="24"/>
          <w:szCs w:val="24"/>
        </w:rPr>
        <w:t>- не было подано ни одной заявки на участие либо ни один из Претендентов не признан участником;</w:t>
      </w:r>
    </w:p>
    <w:p w:rsidR="00A04CA4" w:rsidRPr="00A04CA4" w:rsidRDefault="00A04CA4" w:rsidP="00A04CA4">
      <w:pPr>
        <w:ind w:firstLine="540"/>
        <w:jc w:val="both"/>
        <w:rPr>
          <w:sz w:val="24"/>
          <w:szCs w:val="24"/>
        </w:rPr>
      </w:pPr>
      <w:r w:rsidRPr="00A04CA4">
        <w:rPr>
          <w:sz w:val="24"/>
          <w:szCs w:val="24"/>
        </w:rPr>
        <w:t xml:space="preserve">- лицо, признанное единственным участником аукциона, отказалось от заключения договора купли-продажи; </w:t>
      </w:r>
    </w:p>
    <w:p w:rsidR="00A04CA4" w:rsidRPr="00A04CA4" w:rsidRDefault="00A04CA4" w:rsidP="00A04CA4">
      <w:pPr>
        <w:ind w:firstLine="539"/>
        <w:rPr>
          <w:sz w:val="24"/>
          <w:szCs w:val="24"/>
        </w:rPr>
      </w:pPr>
      <w:r w:rsidRPr="00A04CA4">
        <w:rPr>
          <w:sz w:val="24"/>
          <w:szCs w:val="24"/>
        </w:rPr>
        <w:t>- ни один из участников не сделал предложение о начальной цене имущества.</w:t>
      </w:r>
    </w:p>
    <w:p w:rsidR="00A04CA4" w:rsidRPr="00A04CA4" w:rsidRDefault="00A04CA4" w:rsidP="00A04CA4">
      <w:pPr>
        <w:ind w:firstLine="539"/>
        <w:jc w:val="both"/>
        <w:rPr>
          <w:sz w:val="24"/>
          <w:szCs w:val="24"/>
        </w:rPr>
      </w:pPr>
      <w:r w:rsidRPr="00A04CA4">
        <w:rPr>
          <w:sz w:val="24"/>
          <w:szCs w:val="24"/>
        </w:rPr>
        <w:t>9. Решение о признан</w:t>
      </w:r>
      <w:proofErr w:type="gramStart"/>
      <w:r w:rsidRPr="00A04CA4">
        <w:rPr>
          <w:sz w:val="24"/>
          <w:szCs w:val="24"/>
        </w:rPr>
        <w:t>ии ау</w:t>
      </w:r>
      <w:proofErr w:type="gramEnd"/>
      <w:r w:rsidRPr="00A04CA4">
        <w:rPr>
          <w:sz w:val="24"/>
          <w:szCs w:val="24"/>
        </w:rPr>
        <w:t>кциона несостоявшимся оформляется протоколом.</w:t>
      </w:r>
    </w:p>
    <w:p w:rsidR="00A04CA4" w:rsidRPr="00A04CA4" w:rsidRDefault="00A04CA4" w:rsidP="00A04CA4">
      <w:pPr>
        <w:ind w:firstLine="539"/>
        <w:jc w:val="both"/>
        <w:rPr>
          <w:sz w:val="24"/>
          <w:szCs w:val="24"/>
        </w:rPr>
      </w:pPr>
      <w:r w:rsidRPr="00A04CA4">
        <w:rPr>
          <w:sz w:val="24"/>
          <w:szCs w:val="24"/>
        </w:rPr>
        <w:t xml:space="preserve">10. В течение одного часа с момента подписания протокола об итогах аукциона победителю или лицу, признанному единственным участником аукциона, направляется уведомление о признании его победителем или единственным участником аукциона, с приложением этого протокола, а также размещается в открытой части электронной площадки следующая информация: </w:t>
      </w:r>
    </w:p>
    <w:p w:rsidR="00A04CA4" w:rsidRPr="00A04CA4" w:rsidRDefault="00A04CA4" w:rsidP="00A04CA4">
      <w:pPr>
        <w:widowControl/>
        <w:ind w:firstLine="540"/>
        <w:jc w:val="both"/>
        <w:rPr>
          <w:sz w:val="24"/>
          <w:szCs w:val="24"/>
        </w:rPr>
      </w:pPr>
      <w:r w:rsidRPr="00A04CA4">
        <w:rPr>
          <w:sz w:val="24"/>
          <w:szCs w:val="24"/>
        </w:rPr>
        <w:t xml:space="preserve">а) наименование имущества и иные позволяющие его индивидуализировать сведения (спецификация лота); </w:t>
      </w:r>
    </w:p>
    <w:p w:rsidR="00A04CA4" w:rsidRPr="00A04CA4" w:rsidRDefault="00A04CA4" w:rsidP="00A04CA4">
      <w:pPr>
        <w:widowControl/>
        <w:ind w:firstLine="540"/>
        <w:jc w:val="both"/>
        <w:rPr>
          <w:sz w:val="24"/>
          <w:szCs w:val="24"/>
        </w:rPr>
      </w:pPr>
      <w:r w:rsidRPr="00A04CA4">
        <w:rPr>
          <w:sz w:val="24"/>
          <w:szCs w:val="24"/>
        </w:rPr>
        <w:t xml:space="preserve">б) цена сделки; </w:t>
      </w:r>
    </w:p>
    <w:p w:rsidR="00A04CA4" w:rsidRPr="00A04CA4" w:rsidRDefault="00A04CA4" w:rsidP="00A04CA4">
      <w:pPr>
        <w:widowControl/>
        <w:ind w:firstLine="540"/>
        <w:jc w:val="both"/>
        <w:rPr>
          <w:sz w:val="24"/>
          <w:szCs w:val="24"/>
        </w:rPr>
      </w:pPr>
      <w:r w:rsidRPr="00A04CA4">
        <w:rPr>
          <w:sz w:val="24"/>
          <w:szCs w:val="24"/>
        </w:rPr>
        <w:t xml:space="preserve">в) фамилия, имя, отчество физического лица или наименование юридического лица - победителя или лица, признанного единственным участником аукциона. </w:t>
      </w:r>
    </w:p>
    <w:p w:rsidR="00FB1092" w:rsidRDefault="00FB1092" w:rsidP="00B30300">
      <w:pPr>
        <w:pStyle w:val="ConsPlusNormal"/>
        <w:tabs>
          <w:tab w:val="left" w:pos="4053"/>
        </w:tabs>
        <w:ind w:firstLine="0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FB0B3A" w:rsidRDefault="00FB0B3A" w:rsidP="00B30300">
      <w:pPr>
        <w:pStyle w:val="ConsPlusNormal"/>
        <w:tabs>
          <w:tab w:val="left" w:pos="4053"/>
        </w:tabs>
        <w:ind w:firstLine="0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EB15CF" w:rsidRDefault="00EB15CF" w:rsidP="00B30300">
      <w:pPr>
        <w:pStyle w:val="ConsPlusNormal"/>
        <w:tabs>
          <w:tab w:val="left" w:pos="4053"/>
        </w:tabs>
        <w:ind w:firstLine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53477D">
        <w:rPr>
          <w:rFonts w:ascii="Times New Roman" w:hAnsi="Times New Roman"/>
          <w:b/>
          <w:caps/>
          <w:sz w:val="24"/>
          <w:szCs w:val="24"/>
        </w:rPr>
        <w:t>Отмена и приостановление аукциона</w:t>
      </w:r>
    </w:p>
    <w:p w:rsidR="00FB1092" w:rsidRPr="0053477D" w:rsidRDefault="00FB1092" w:rsidP="00B30300">
      <w:pPr>
        <w:pStyle w:val="ConsPlusNormal"/>
        <w:tabs>
          <w:tab w:val="left" w:pos="4053"/>
        </w:tabs>
        <w:ind w:firstLine="0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EB15CF" w:rsidRPr="001B5274" w:rsidRDefault="00EB15CF" w:rsidP="004914F6">
      <w:pPr>
        <w:pStyle w:val="TextBasTxt"/>
        <w:ind w:firstLine="709"/>
      </w:pPr>
      <w:r>
        <w:t>1. Продавец</w:t>
      </w:r>
      <w:r w:rsidRPr="001B5274">
        <w:t xml:space="preserve"> </w:t>
      </w:r>
      <w:r w:rsidRPr="001B5274">
        <w:rPr>
          <w:iCs/>
        </w:rPr>
        <w:t xml:space="preserve">вправе отменить аукцион не </w:t>
      </w:r>
      <w:r w:rsidR="00726D13" w:rsidRPr="001B5274">
        <w:rPr>
          <w:iCs/>
        </w:rPr>
        <w:t>позднее,</w:t>
      </w:r>
      <w:r w:rsidRPr="001B5274">
        <w:rPr>
          <w:iCs/>
        </w:rPr>
        <w:t xml:space="preserve"> чем за 3 (три) дня до даты проведения аукциона.</w:t>
      </w:r>
    </w:p>
    <w:p w:rsidR="00EB15CF" w:rsidRDefault="00EB15CF" w:rsidP="004914F6">
      <w:pPr>
        <w:pStyle w:val="textbastxt0"/>
        <w:ind w:firstLine="709"/>
      </w:pPr>
      <w:r w:rsidRPr="001B5274">
        <w:t xml:space="preserve">2. </w:t>
      </w:r>
      <w:proofErr w:type="gramStart"/>
      <w:r w:rsidRPr="001B5274">
        <w:t>Решение об отмене аукциона размеща</w:t>
      </w:r>
      <w:r>
        <w:t>е</w:t>
      </w:r>
      <w:r w:rsidRPr="001B5274">
        <w:t xml:space="preserve">тся на официальном сайте Российской Федерации для размещения информации о проведении торгов </w:t>
      </w:r>
      <w:hyperlink r:id="rId15" w:history="1">
        <w:r w:rsidRPr="00EB15CF">
          <w:rPr>
            <w:rStyle w:val="af0"/>
            <w:color w:val="auto"/>
            <w:u w:val="none"/>
          </w:rPr>
          <w:t>www.torgi.gov.ru</w:t>
        </w:r>
      </w:hyperlink>
      <w:r w:rsidRPr="00EB15CF">
        <w:t xml:space="preserve">, </w:t>
      </w:r>
      <w:r w:rsidRPr="001B5274">
        <w:t xml:space="preserve">на официальном сайте </w:t>
      </w:r>
      <w:r>
        <w:t>Продавца</w:t>
      </w:r>
      <w:r w:rsidRPr="001B5274">
        <w:t xml:space="preserve"> </w:t>
      </w:r>
      <w:r>
        <w:t>–</w:t>
      </w:r>
      <w:r w:rsidRPr="001B5274">
        <w:t xml:space="preserve"> </w:t>
      </w:r>
      <w:r w:rsidR="003E17DD">
        <w:t>Ибресинского муниципального округа Чувашской Республики</w:t>
      </w:r>
      <w:r w:rsidR="003E17DD" w:rsidRPr="00757905">
        <w:t xml:space="preserve"> </w:t>
      </w:r>
      <w:hyperlink r:id="rId16" w:history="1">
        <w:r w:rsidR="00BB1206" w:rsidRPr="00A172AF">
          <w:rPr>
            <w:rStyle w:val="af0"/>
            <w:color w:val="auto"/>
          </w:rPr>
          <w:t>https://ibresi.cap.ru/</w:t>
        </w:r>
      </w:hyperlink>
      <w:r w:rsidR="00BB1206">
        <w:t xml:space="preserve"> </w:t>
      </w:r>
      <w:r w:rsidRPr="001B5274">
        <w:t>и в открытой части электронной площадки в срок не позднее рабочего дня, следующего за днем принятия указанного решения</w:t>
      </w:r>
      <w:r>
        <w:t>.</w:t>
      </w:r>
      <w:proofErr w:type="gramEnd"/>
    </w:p>
    <w:p w:rsidR="00EB15CF" w:rsidRDefault="00EB15CF" w:rsidP="004914F6">
      <w:pPr>
        <w:pStyle w:val="textbastxt0"/>
        <w:ind w:firstLine="709"/>
      </w:pPr>
      <w:r>
        <w:t>3. </w:t>
      </w:r>
      <w:r w:rsidR="00373B3B">
        <w:t>Оператор электронной площадки</w:t>
      </w:r>
      <w:r w:rsidRPr="001B5274">
        <w:t xml:space="preserve"> </w:t>
      </w:r>
      <w:r w:rsidRPr="001B5274">
        <w:rPr>
          <w:bCs/>
          <w:iCs/>
        </w:rPr>
        <w:t xml:space="preserve">извещает Претендентов об отмене аукциона не позднее следующего рабочего </w:t>
      </w:r>
      <w:r w:rsidRPr="001B5274">
        <w:t>дня со дня принятия соответствующего решения путем направления указанного сообщения в «личный кабинет» Претендентов.</w:t>
      </w:r>
    </w:p>
    <w:p w:rsidR="00E040D6" w:rsidRDefault="00EB15CF" w:rsidP="004914F6">
      <w:pPr>
        <w:widowControl/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632312">
        <w:rPr>
          <w:sz w:val="24"/>
          <w:szCs w:val="24"/>
        </w:rPr>
        <w:t>4.</w:t>
      </w:r>
      <w:r>
        <w:t xml:space="preserve"> </w:t>
      </w:r>
      <w:r w:rsidR="00E040D6">
        <w:rPr>
          <w:rFonts w:eastAsiaTheme="minorHAnsi"/>
          <w:sz w:val="24"/>
          <w:szCs w:val="24"/>
          <w:lang w:eastAsia="en-US"/>
        </w:rPr>
        <w:t>Оператор электронной площадки приостанавливает проведение продажи имущества в случае технологического сбоя, зафиксированного программно-аппаратными средствами электронной площадки, но не более чем на одни сутки. Возобновление проведения продажи имущества начинается с того момента, на котором продажа имущества была прервана.</w:t>
      </w:r>
    </w:p>
    <w:p w:rsidR="00E040D6" w:rsidRDefault="00E040D6" w:rsidP="004914F6">
      <w:pPr>
        <w:widowControl/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В течение одного часа со времени приостановления проведения продажи имущества Оператор электронной площадки размещает на электронной площадке информацию о причине приостановления продажи имущества, времени приостановления и возобновления продажи имущества, уведомляет об этом участников, а также направляет указанную информацию продавцу для внесения в протокол об итогах продажи имущества.</w:t>
      </w:r>
    </w:p>
    <w:p w:rsidR="004103A2" w:rsidRDefault="004103A2" w:rsidP="00E040D6">
      <w:pPr>
        <w:pStyle w:val="ConsPlusNormal"/>
        <w:ind w:firstLine="540"/>
        <w:jc w:val="both"/>
        <w:rPr>
          <w:sz w:val="24"/>
          <w:szCs w:val="24"/>
        </w:rPr>
      </w:pPr>
    </w:p>
    <w:p w:rsidR="0053477D" w:rsidRDefault="005D019C" w:rsidP="003E2309">
      <w:pPr>
        <w:pStyle w:val="TextBasTxt"/>
        <w:ind w:firstLine="0"/>
        <w:jc w:val="center"/>
        <w:rPr>
          <w:b/>
          <w:caps/>
        </w:rPr>
      </w:pPr>
      <w:r w:rsidRPr="0053477D">
        <w:rPr>
          <w:b/>
          <w:caps/>
        </w:rPr>
        <w:lastRenderedPageBreak/>
        <w:t>Заключение договора купли-продажи по итогам</w:t>
      </w:r>
    </w:p>
    <w:p w:rsidR="005D019C" w:rsidRDefault="005D019C" w:rsidP="003E2309">
      <w:pPr>
        <w:pStyle w:val="TextBasTxt"/>
        <w:ind w:firstLine="0"/>
        <w:jc w:val="center"/>
        <w:rPr>
          <w:b/>
          <w:caps/>
        </w:rPr>
      </w:pPr>
      <w:r w:rsidRPr="0053477D">
        <w:rPr>
          <w:b/>
          <w:caps/>
        </w:rPr>
        <w:t>проведения аукциона</w:t>
      </w:r>
    </w:p>
    <w:p w:rsidR="00FB0B3A" w:rsidRPr="0053477D" w:rsidRDefault="00FB0B3A" w:rsidP="003E2309">
      <w:pPr>
        <w:pStyle w:val="TextBasTxt"/>
        <w:ind w:firstLine="0"/>
        <w:jc w:val="center"/>
        <w:rPr>
          <w:b/>
          <w:caps/>
        </w:rPr>
      </w:pPr>
    </w:p>
    <w:p w:rsidR="00084C39" w:rsidRPr="00084C39" w:rsidRDefault="00084C39" w:rsidP="00084C39">
      <w:pPr>
        <w:widowControl/>
        <w:autoSpaceDE w:val="0"/>
        <w:autoSpaceDN w:val="0"/>
        <w:adjustRightInd w:val="0"/>
        <w:ind w:firstLine="540"/>
        <w:jc w:val="both"/>
        <w:rPr>
          <w:rFonts w:eastAsia="Calibri"/>
          <w:sz w:val="24"/>
          <w:szCs w:val="24"/>
        </w:rPr>
      </w:pPr>
      <w:r w:rsidRPr="00084C39">
        <w:rPr>
          <w:rFonts w:eastAsia="Calibri"/>
          <w:sz w:val="24"/>
          <w:szCs w:val="24"/>
        </w:rPr>
        <w:t>1.</w:t>
      </w:r>
      <w:r w:rsidRPr="00084C39">
        <w:rPr>
          <w:rFonts w:eastAsia="Calibri"/>
          <w:b/>
          <w:sz w:val="24"/>
          <w:szCs w:val="24"/>
        </w:rPr>
        <w:t> </w:t>
      </w:r>
      <w:r w:rsidRPr="00084C39">
        <w:rPr>
          <w:sz w:val="24"/>
          <w:szCs w:val="24"/>
          <w:lang w:eastAsia="en-US"/>
        </w:rPr>
        <w:t xml:space="preserve">Договор купли-продажи имущества (приложение </w:t>
      </w:r>
      <w:r w:rsidR="00744C11">
        <w:rPr>
          <w:sz w:val="24"/>
          <w:szCs w:val="24"/>
          <w:lang w:eastAsia="en-US"/>
        </w:rPr>
        <w:t>4</w:t>
      </w:r>
      <w:r w:rsidRPr="00084C39">
        <w:rPr>
          <w:sz w:val="24"/>
          <w:szCs w:val="24"/>
          <w:lang w:eastAsia="en-US"/>
        </w:rPr>
        <w:t xml:space="preserve"> к аукционной документации</w:t>
      </w:r>
      <w:r w:rsidRPr="00084C39">
        <w:rPr>
          <w:bCs/>
          <w:sz w:val="24"/>
          <w:szCs w:val="24"/>
          <w:lang w:eastAsia="en-US"/>
        </w:rPr>
        <w:t>)</w:t>
      </w:r>
      <w:r w:rsidRPr="00084C39">
        <w:rPr>
          <w:sz w:val="24"/>
          <w:szCs w:val="24"/>
          <w:lang w:eastAsia="en-US"/>
        </w:rPr>
        <w:t xml:space="preserve">, заключается между Продавцом и победителем аукциона </w:t>
      </w:r>
      <w:r w:rsidRPr="00084C39">
        <w:rPr>
          <w:rFonts w:eastAsia="Calibri"/>
          <w:sz w:val="24"/>
          <w:szCs w:val="24"/>
        </w:rPr>
        <w:t xml:space="preserve">либо лицом, признанным единственным участником аукциона, </w:t>
      </w:r>
      <w:r w:rsidRPr="00084C39">
        <w:rPr>
          <w:sz w:val="24"/>
          <w:szCs w:val="24"/>
          <w:lang w:eastAsia="en-US"/>
        </w:rPr>
        <w:t>в соответствии с Законом о приватизации в течение 5 (пяти)</w:t>
      </w:r>
      <w:r w:rsidRPr="00084C39">
        <w:rPr>
          <w:rFonts w:eastAsia="Calibri"/>
          <w:sz w:val="24"/>
          <w:szCs w:val="24"/>
        </w:rPr>
        <w:t xml:space="preserve"> рабочих дней с даты подведения итогов аукциона в форме электронного документа.</w:t>
      </w:r>
    </w:p>
    <w:p w:rsidR="00084C39" w:rsidRPr="00084C39" w:rsidRDefault="00084C39" w:rsidP="00084C39">
      <w:pPr>
        <w:widowControl/>
        <w:autoSpaceDE w:val="0"/>
        <w:autoSpaceDN w:val="0"/>
        <w:adjustRightInd w:val="0"/>
        <w:ind w:firstLine="540"/>
        <w:jc w:val="both"/>
        <w:rPr>
          <w:rFonts w:eastAsia="Calibri"/>
          <w:sz w:val="24"/>
          <w:szCs w:val="24"/>
        </w:rPr>
      </w:pPr>
      <w:r w:rsidRPr="00084C39">
        <w:rPr>
          <w:rFonts w:eastAsia="Calibri"/>
          <w:sz w:val="24"/>
          <w:szCs w:val="24"/>
        </w:rPr>
        <w:t xml:space="preserve">2. Оплата приобретенного на аукционе имущества производится </w:t>
      </w:r>
      <w:r w:rsidRPr="00084C39">
        <w:rPr>
          <w:sz w:val="24"/>
          <w:szCs w:val="24"/>
          <w:lang w:eastAsia="en-US"/>
        </w:rPr>
        <w:t>единовременно</w:t>
      </w:r>
      <w:r w:rsidRPr="00084C39">
        <w:rPr>
          <w:rFonts w:eastAsia="Calibri"/>
          <w:sz w:val="24"/>
          <w:szCs w:val="24"/>
        </w:rPr>
        <w:t xml:space="preserve"> в соответствии с условиями договора купли-продажи имущества.</w:t>
      </w:r>
    </w:p>
    <w:p w:rsidR="00084C39" w:rsidRPr="00084C39" w:rsidRDefault="00084C39" w:rsidP="00084C39">
      <w:pPr>
        <w:widowControl/>
        <w:autoSpaceDE w:val="0"/>
        <w:autoSpaceDN w:val="0"/>
        <w:adjustRightInd w:val="0"/>
        <w:ind w:firstLine="540"/>
        <w:jc w:val="both"/>
        <w:rPr>
          <w:sz w:val="24"/>
          <w:szCs w:val="24"/>
          <w:lang w:eastAsia="en-US"/>
        </w:rPr>
      </w:pPr>
      <w:r w:rsidRPr="00084C39">
        <w:rPr>
          <w:sz w:val="24"/>
          <w:szCs w:val="24"/>
          <w:lang w:eastAsia="en-US"/>
        </w:rPr>
        <w:t xml:space="preserve">3. Задаток, внесенный победителем аукциона, </w:t>
      </w:r>
      <w:r w:rsidRPr="00084C39">
        <w:rPr>
          <w:rFonts w:eastAsia="Calibri"/>
          <w:sz w:val="24"/>
          <w:szCs w:val="24"/>
        </w:rPr>
        <w:t xml:space="preserve">либо лица, признанного единственным участником аукциона, </w:t>
      </w:r>
      <w:r w:rsidRPr="00084C39">
        <w:rPr>
          <w:sz w:val="24"/>
          <w:szCs w:val="24"/>
          <w:lang w:eastAsia="en-US"/>
        </w:rPr>
        <w:t>засчитывается в счет оплаты приобретенного имущества и перечисляется на счет Продавца в течение 5 (пяти) дней со дня истечения срока, установленного для заключения договора купли-продажи имущества.</w:t>
      </w:r>
    </w:p>
    <w:p w:rsidR="00084C39" w:rsidRPr="00084C39" w:rsidRDefault="00084C39" w:rsidP="00084C39">
      <w:pPr>
        <w:widowControl/>
        <w:autoSpaceDE w:val="0"/>
        <w:autoSpaceDN w:val="0"/>
        <w:adjustRightInd w:val="0"/>
        <w:ind w:firstLine="540"/>
        <w:jc w:val="both"/>
        <w:rPr>
          <w:sz w:val="24"/>
          <w:szCs w:val="24"/>
          <w:lang w:eastAsia="en-US"/>
        </w:rPr>
      </w:pPr>
      <w:r w:rsidRPr="00084C39">
        <w:rPr>
          <w:sz w:val="24"/>
          <w:szCs w:val="24"/>
          <w:lang w:eastAsia="en-US"/>
        </w:rPr>
        <w:t xml:space="preserve">4. Факт оплаты имущества подтверждается выпиской со счета, указанного в договоре купли-продажи имущества. </w:t>
      </w:r>
    </w:p>
    <w:p w:rsidR="00084C39" w:rsidRPr="00084C39" w:rsidRDefault="00084C39" w:rsidP="00084C39">
      <w:pPr>
        <w:ind w:firstLine="540"/>
        <w:jc w:val="both"/>
        <w:rPr>
          <w:sz w:val="24"/>
          <w:szCs w:val="24"/>
        </w:rPr>
      </w:pPr>
      <w:r w:rsidRPr="00084C39">
        <w:rPr>
          <w:sz w:val="24"/>
          <w:szCs w:val="24"/>
          <w:lang w:eastAsia="en-US"/>
        </w:rPr>
        <w:t>5. </w:t>
      </w:r>
      <w:r w:rsidRPr="00084C39">
        <w:rPr>
          <w:sz w:val="24"/>
          <w:szCs w:val="24"/>
        </w:rPr>
        <w:t xml:space="preserve">При уклонении или отказе победителя или лица, признанного единственным участником аукциона, от заключения в установленный срок договора купли-продажи имущества результаты аукциона аннулируются продавцом, победитель или лицо, признанное единственным участником аукциона, утрачивает право на заключение указанного договора, задаток ему не возвращается. </w:t>
      </w:r>
    </w:p>
    <w:p w:rsidR="00084C39" w:rsidRPr="00084C39" w:rsidRDefault="00084C39" w:rsidP="00084C39">
      <w:pPr>
        <w:widowControl/>
        <w:autoSpaceDE w:val="0"/>
        <w:autoSpaceDN w:val="0"/>
        <w:adjustRightInd w:val="0"/>
        <w:ind w:firstLine="540"/>
        <w:jc w:val="both"/>
        <w:rPr>
          <w:sz w:val="24"/>
          <w:szCs w:val="24"/>
          <w:lang w:eastAsia="en-US"/>
        </w:rPr>
      </w:pPr>
      <w:proofErr w:type="gramStart"/>
      <w:r w:rsidRPr="00084C39">
        <w:rPr>
          <w:sz w:val="24"/>
          <w:szCs w:val="24"/>
          <w:lang w:eastAsia="en-US"/>
        </w:rPr>
        <w:t xml:space="preserve">Кроме того, в случае неисполнения покупателем обязанности по оплате имущества, а также в случае уклонения участником, признанным победителем аукциона </w:t>
      </w:r>
      <w:r w:rsidRPr="00084C39">
        <w:rPr>
          <w:rFonts w:eastAsia="Calibri"/>
          <w:sz w:val="24"/>
          <w:szCs w:val="24"/>
        </w:rPr>
        <w:t xml:space="preserve">либо лица, признанного единственным участником аукциона, </w:t>
      </w:r>
      <w:r w:rsidRPr="00084C39">
        <w:rPr>
          <w:sz w:val="24"/>
          <w:szCs w:val="24"/>
          <w:lang w:eastAsia="en-US"/>
        </w:rPr>
        <w:t xml:space="preserve">от заключения Договора купли-продажи (приложение </w:t>
      </w:r>
      <w:r>
        <w:rPr>
          <w:sz w:val="24"/>
          <w:szCs w:val="24"/>
          <w:lang w:eastAsia="en-US"/>
        </w:rPr>
        <w:t>3</w:t>
      </w:r>
      <w:r w:rsidRPr="00084C39">
        <w:rPr>
          <w:sz w:val="24"/>
          <w:szCs w:val="24"/>
          <w:lang w:eastAsia="en-US"/>
        </w:rPr>
        <w:t xml:space="preserve"> к информационному сообщению) с данного участника (покупателя) взимается штраф в размере задатка (</w:t>
      </w:r>
      <w:r w:rsidR="00741A08">
        <w:rPr>
          <w:sz w:val="24"/>
          <w:szCs w:val="24"/>
          <w:lang w:eastAsia="en-US"/>
        </w:rPr>
        <w:t>1</w:t>
      </w:r>
      <w:r w:rsidRPr="00084C39">
        <w:rPr>
          <w:sz w:val="24"/>
          <w:szCs w:val="24"/>
          <w:lang w:eastAsia="en-US"/>
        </w:rPr>
        <w:t>0% от начальной цены объекта).</w:t>
      </w:r>
      <w:proofErr w:type="gramEnd"/>
    </w:p>
    <w:p w:rsidR="00084C39" w:rsidRPr="00084C39" w:rsidRDefault="00084C39" w:rsidP="00084C39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084C39">
        <w:rPr>
          <w:sz w:val="24"/>
          <w:szCs w:val="24"/>
        </w:rPr>
        <w:t>6. Право собственности на имущество переходит к Покупателю в порядке, установленном законодательством Российской Федерации и договором купли-продажи после полной оплаты стоимости имущества. Факт оплаты подтверждается выпиской со счета о поступлении сре</w:t>
      </w:r>
      <w:proofErr w:type="gramStart"/>
      <w:r w:rsidRPr="00084C39">
        <w:rPr>
          <w:sz w:val="24"/>
          <w:szCs w:val="24"/>
        </w:rPr>
        <w:t>дств в р</w:t>
      </w:r>
      <w:proofErr w:type="gramEnd"/>
      <w:r w:rsidRPr="00084C39">
        <w:rPr>
          <w:sz w:val="24"/>
          <w:szCs w:val="24"/>
        </w:rPr>
        <w:t>азмере и сроки, указанные в договоре купли-продажи.</w:t>
      </w:r>
    </w:p>
    <w:p w:rsidR="00084C39" w:rsidRPr="00084C39" w:rsidRDefault="00084C39" w:rsidP="00084C39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084C39">
        <w:rPr>
          <w:sz w:val="24"/>
          <w:szCs w:val="24"/>
        </w:rPr>
        <w:t>7. Передача имущества и оформление права собственности на него осуществляются в соответствии с законодательством Российской Федерации и договором купли-продажи имущества не позднее чем через 30 (тридцать) календарных дней после оплаты имущества.</w:t>
      </w:r>
    </w:p>
    <w:p w:rsidR="00BB1206" w:rsidRDefault="00084C39" w:rsidP="00BB1206">
      <w:pPr>
        <w:widowControl/>
        <w:ind w:firstLine="709"/>
        <w:jc w:val="both"/>
        <w:rPr>
          <w:rStyle w:val="af0"/>
          <w:color w:val="auto"/>
          <w:sz w:val="24"/>
          <w:szCs w:val="24"/>
          <w:u w:val="none"/>
        </w:rPr>
      </w:pPr>
      <w:r w:rsidRPr="00084C39">
        <w:rPr>
          <w:sz w:val="24"/>
          <w:szCs w:val="24"/>
        </w:rPr>
        <w:t xml:space="preserve">С дополнительными сведениями об объектах продажи, формой заявки, условиями договора купли-продажи, требованиями к оформлению представляемых документов, внесения задатка, подачи заявки, правилами проведения продажи на аукционе, покупатели могут ознакомиться по адресу: </w:t>
      </w:r>
      <w:r w:rsidR="00BB1206">
        <w:rPr>
          <w:iCs/>
          <w:sz w:val="24"/>
          <w:szCs w:val="24"/>
          <w:lang w:eastAsia="ar-SA"/>
        </w:rPr>
        <w:t xml:space="preserve">Чувашская Республика, </w:t>
      </w:r>
      <w:proofErr w:type="spellStart"/>
      <w:r w:rsidR="00BB1206">
        <w:rPr>
          <w:iCs/>
          <w:sz w:val="24"/>
          <w:szCs w:val="24"/>
          <w:lang w:eastAsia="ar-SA"/>
        </w:rPr>
        <w:t>Ибресинский</w:t>
      </w:r>
      <w:proofErr w:type="spellEnd"/>
      <w:r w:rsidR="00BB1206">
        <w:rPr>
          <w:iCs/>
          <w:sz w:val="24"/>
          <w:szCs w:val="24"/>
          <w:lang w:eastAsia="ar-SA"/>
        </w:rPr>
        <w:t xml:space="preserve"> район, п.</w:t>
      </w:r>
      <w:r w:rsidR="00BB1206" w:rsidRPr="009E7630">
        <w:rPr>
          <w:iCs/>
          <w:sz w:val="24"/>
          <w:szCs w:val="24"/>
          <w:lang w:eastAsia="ar-SA"/>
        </w:rPr>
        <w:t xml:space="preserve"> </w:t>
      </w:r>
      <w:r w:rsidR="00BB1206">
        <w:rPr>
          <w:iCs/>
          <w:sz w:val="24"/>
          <w:szCs w:val="24"/>
          <w:lang w:eastAsia="ar-SA"/>
        </w:rPr>
        <w:t>Ибреси</w:t>
      </w:r>
      <w:r w:rsidR="00BB1206" w:rsidRPr="009E7630">
        <w:rPr>
          <w:iCs/>
          <w:sz w:val="24"/>
          <w:szCs w:val="24"/>
          <w:lang w:eastAsia="ar-SA"/>
        </w:rPr>
        <w:t xml:space="preserve">, </w:t>
      </w:r>
      <w:r w:rsidR="00BB1206">
        <w:rPr>
          <w:iCs/>
          <w:sz w:val="24"/>
          <w:szCs w:val="24"/>
          <w:lang w:eastAsia="ar-SA"/>
        </w:rPr>
        <w:t>ул. Маресьева</w:t>
      </w:r>
      <w:r w:rsidR="00BB1206" w:rsidRPr="009E7630">
        <w:rPr>
          <w:iCs/>
          <w:sz w:val="24"/>
          <w:szCs w:val="24"/>
          <w:lang w:eastAsia="ar-SA"/>
        </w:rPr>
        <w:t xml:space="preserve">, д. </w:t>
      </w:r>
      <w:r w:rsidR="00BB1206">
        <w:rPr>
          <w:iCs/>
          <w:sz w:val="24"/>
          <w:szCs w:val="24"/>
          <w:lang w:eastAsia="ar-SA"/>
        </w:rPr>
        <w:t>49</w:t>
      </w:r>
      <w:r w:rsidRPr="00084C39">
        <w:rPr>
          <w:sz w:val="24"/>
          <w:szCs w:val="24"/>
        </w:rPr>
        <w:t xml:space="preserve">, на сайте </w:t>
      </w:r>
      <w:r w:rsidR="003E17DD">
        <w:rPr>
          <w:sz w:val="24"/>
        </w:rPr>
        <w:t>Ибресинского муниципального округа Чувашской Республики</w:t>
      </w:r>
      <w:r w:rsidR="003E17DD" w:rsidRPr="00757905">
        <w:rPr>
          <w:sz w:val="24"/>
        </w:rPr>
        <w:t xml:space="preserve"> </w:t>
      </w:r>
      <w:r w:rsidR="003E17DD" w:rsidRPr="00AB3231">
        <w:rPr>
          <w:sz w:val="24"/>
        </w:rPr>
        <w:t>https://ibresi.cap.ru/</w:t>
      </w:r>
      <w:r w:rsidRPr="00084C39">
        <w:rPr>
          <w:sz w:val="24"/>
          <w:szCs w:val="24"/>
        </w:rPr>
        <w:t xml:space="preserve">, официальном сайте Российской Федерации </w:t>
      </w:r>
      <w:hyperlink r:id="rId17" w:history="1">
        <w:r w:rsidRPr="00084C39">
          <w:rPr>
            <w:sz w:val="24"/>
            <w:szCs w:val="24"/>
            <w:u w:val="single"/>
          </w:rPr>
          <w:t>www.torgi.gov.ru</w:t>
        </w:r>
      </w:hyperlink>
      <w:r w:rsidRPr="00084C39">
        <w:rPr>
          <w:sz w:val="24"/>
          <w:szCs w:val="24"/>
        </w:rPr>
        <w:t xml:space="preserve">, сайте Оператора электронной площадки </w:t>
      </w:r>
      <w:hyperlink r:id="rId18" w:history="1">
        <w:r w:rsidR="00BB1206" w:rsidRPr="00AB3231">
          <w:rPr>
            <w:rStyle w:val="af0"/>
            <w:color w:val="auto"/>
            <w:sz w:val="24"/>
            <w:szCs w:val="24"/>
            <w:u w:val="none"/>
          </w:rPr>
          <w:t>https://roseltorg.ru</w:t>
        </w:r>
      </w:hyperlink>
      <w:r w:rsidR="00BB1206">
        <w:rPr>
          <w:rStyle w:val="af0"/>
          <w:color w:val="auto"/>
          <w:sz w:val="24"/>
          <w:szCs w:val="24"/>
          <w:u w:val="none"/>
        </w:rPr>
        <w:t>.</w:t>
      </w:r>
    </w:p>
    <w:p w:rsidR="00084C39" w:rsidRPr="00BB1206" w:rsidRDefault="00084C39" w:rsidP="00BB1206">
      <w:pPr>
        <w:widowControl/>
        <w:ind w:firstLine="709"/>
        <w:jc w:val="both"/>
        <w:rPr>
          <w:sz w:val="24"/>
          <w:szCs w:val="24"/>
        </w:rPr>
      </w:pPr>
      <w:r w:rsidRPr="00084C39">
        <w:rPr>
          <w:sz w:val="24"/>
          <w:szCs w:val="24"/>
        </w:rPr>
        <w:t xml:space="preserve">Тел. для справок: </w:t>
      </w:r>
      <w:r w:rsidRPr="00BB1206">
        <w:rPr>
          <w:sz w:val="24"/>
          <w:szCs w:val="24"/>
        </w:rPr>
        <w:t>8 (835</w:t>
      </w:r>
      <w:r w:rsidR="003E17DD" w:rsidRPr="00BB1206">
        <w:rPr>
          <w:sz w:val="24"/>
          <w:szCs w:val="24"/>
        </w:rPr>
        <w:t>38</w:t>
      </w:r>
      <w:r w:rsidRPr="00BB1206">
        <w:rPr>
          <w:sz w:val="24"/>
          <w:szCs w:val="24"/>
        </w:rPr>
        <w:t xml:space="preserve">) </w:t>
      </w:r>
      <w:r w:rsidR="003E17DD" w:rsidRPr="00BB1206">
        <w:rPr>
          <w:sz w:val="24"/>
          <w:szCs w:val="24"/>
        </w:rPr>
        <w:t>2</w:t>
      </w:r>
      <w:r w:rsidRPr="00BB1206">
        <w:rPr>
          <w:sz w:val="24"/>
          <w:szCs w:val="24"/>
        </w:rPr>
        <w:t>-2</w:t>
      </w:r>
      <w:r w:rsidR="003E17DD" w:rsidRPr="00BB1206">
        <w:rPr>
          <w:sz w:val="24"/>
          <w:szCs w:val="24"/>
        </w:rPr>
        <w:t>5</w:t>
      </w:r>
      <w:r w:rsidRPr="00BB1206">
        <w:rPr>
          <w:sz w:val="24"/>
          <w:szCs w:val="24"/>
        </w:rPr>
        <w:t>-</w:t>
      </w:r>
      <w:r w:rsidR="003E17DD" w:rsidRPr="00BB1206">
        <w:rPr>
          <w:sz w:val="24"/>
          <w:szCs w:val="24"/>
        </w:rPr>
        <w:t>7</w:t>
      </w:r>
      <w:r w:rsidRPr="00BB1206">
        <w:rPr>
          <w:sz w:val="24"/>
          <w:szCs w:val="24"/>
        </w:rPr>
        <w:t>1.</w:t>
      </w:r>
    </w:p>
    <w:p w:rsidR="00E0158D" w:rsidRDefault="00F53E5A" w:rsidP="00F53E5A">
      <w:pPr>
        <w:autoSpaceDE w:val="0"/>
        <w:autoSpaceDN w:val="0"/>
        <w:adjustRightInd w:val="0"/>
        <w:ind w:firstLine="567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</w:t>
      </w:r>
    </w:p>
    <w:p w:rsidR="00781F0B" w:rsidRDefault="00781F0B" w:rsidP="00F53E5A">
      <w:pPr>
        <w:autoSpaceDE w:val="0"/>
        <w:autoSpaceDN w:val="0"/>
        <w:adjustRightInd w:val="0"/>
        <w:ind w:firstLine="567"/>
        <w:jc w:val="both"/>
        <w:rPr>
          <w:b/>
          <w:sz w:val="24"/>
          <w:szCs w:val="24"/>
        </w:rPr>
      </w:pPr>
    </w:p>
    <w:p w:rsidR="00781F0B" w:rsidRDefault="00781F0B" w:rsidP="00F53E5A">
      <w:pPr>
        <w:autoSpaceDE w:val="0"/>
        <w:autoSpaceDN w:val="0"/>
        <w:adjustRightInd w:val="0"/>
        <w:ind w:firstLine="567"/>
        <w:jc w:val="both"/>
        <w:rPr>
          <w:b/>
          <w:sz w:val="24"/>
          <w:szCs w:val="24"/>
        </w:rPr>
      </w:pPr>
    </w:p>
    <w:p w:rsidR="00357169" w:rsidRPr="00357169" w:rsidRDefault="00E0158D" w:rsidP="00F53E5A">
      <w:pPr>
        <w:autoSpaceDE w:val="0"/>
        <w:autoSpaceDN w:val="0"/>
        <w:adjustRightInd w:val="0"/>
        <w:ind w:firstLine="567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</w:t>
      </w:r>
      <w:r w:rsidR="00F53E5A">
        <w:rPr>
          <w:b/>
          <w:sz w:val="24"/>
          <w:szCs w:val="24"/>
        </w:rPr>
        <w:t xml:space="preserve">     </w:t>
      </w:r>
      <w:r w:rsidR="00357169" w:rsidRPr="00357169">
        <w:rPr>
          <w:b/>
          <w:sz w:val="24"/>
          <w:szCs w:val="24"/>
        </w:rPr>
        <w:t xml:space="preserve">ПРИЛОЖЕНИЯ </w:t>
      </w:r>
    </w:p>
    <w:p w:rsidR="00357169" w:rsidRPr="00357169" w:rsidRDefault="00357169" w:rsidP="00357169">
      <w:pPr>
        <w:autoSpaceDE w:val="0"/>
        <w:autoSpaceDN w:val="0"/>
        <w:adjustRightInd w:val="0"/>
        <w:ind w:left="-567" w:right="-284"/>
        <w:jc w:val="right"/>
        <w:rPr>
          <w:bCs/>
        </w:rPr>
      </w:pPr>
      <w:r w:rsidRPr="00357169">
        <w:t>Приложение 1</w:t>
      </w:r>
      <w:r w:rsidRPr="00357169">
        <w:rPr>
          <w:bCs/>
        </w:rPr>
        <w:t xml:space="preserve"> </w:t>
      </w:r>
    </w:p>
    <w:p w:rsidR="00357169" w:rsidRPr="00357169" w:rsidRDefault="00357169" w:rsidP="00357169">
      <w:pPr>
        <w:autoSpaceDE w:val="0"/>
        <w:autoSpaceDN w:val="0"/>
        <w:adjustRightInd w:val="0"/>
        <w:ind w:left="-567" w:right="-284"/>
        <w:jc w:val="right"/>
        <w:rPr>
          <w:bCs/>
        </w:rPr>
      </w:pPr>
      <w:r w:rsidRPr="00357169">
        <w:rPr>
          <w:bCs/>
        </w:rPr>
        <w:t>к аукционной документации</w:t>
      </w:r>
    </w:p>
    <w:p w:rsidR="00357169" w:rsidRPr="00357169" w:rsidRDefault="00357169" w:rsidP="00357169">
      <w:pPr>
        <w:autoSpaceDE w:val="0"/>
        <w:autoSpaceDN w:val="0"/>
        <w:adjustRightInd w:val="0"/>
        <w:spacing w:line="223" w:lineRule="auto"/>
        <w:ind w:left="-567" w:right="-284"/>
        <w:jc w:val="right"/>
        <w:rPr>
          <w:i/>
          <w:sz w:val="24"/>
          <w:szCs w:val="24"/>
        </w:rPr>
      </w:pPr>
    </w:p>
    <w:p w:rsidR="00357169" w:rsidRPr="00357169" w:rsidRDefault="00357169" w:rsidP="00357169">
      <w:pPr>
        <w:ind w:right="554"/>
        <w:jc w:val="center"/>
        <w:rPr>
          <w:rFonts w:ascii="Calibri" w:hAnsi="Calibri"/>
        </w:rPr>
      </w:pPr>
    </w:p>
    <w:p w:rsidR="00357169" w:rsidRPr="00357169" w:rsidRDefault="00357169" w:rsidP="00357169">
      <w:pPr>
        <w:jc w:val="center"/>
        <w:rPr>
          <w:b/>
        </w:rPr>
      </w:pPr>
      <w:r w:rsidRPr="00357169">
        <w:rPr>
          <w:b/>
        </w:rPr>
        <w:t xml:space="preserve">ЗАЯВКА НА УЧАСТИЕ В ЭЛЕКТРОННОМ АУКЦИОНЕ ПО ПРОДАЖЕ ИМУЩЕСТВА, НАХОДЯЩЕГОСЯ В СОБСТВЕННОСТИ </w:t>
      </w:r>
      <w:r w:rsidR="00BB1206">
        <w:rPr>
          <w:b/>
        </w:rPr>
        <w:t xml:space="preserve">ИБРЕСИНСКОГО МУНИЦИПАЛЬНОГО ОКРУГА </w:t>
      </w:r>
      <w:r w:rsidRPr="00357169">
        <w:rPr>
          <w:b/>
        </w:rPr>
        <w:t>ЧУВАШСКОЙ РЕСПУБЛИКИ</w:t>
      </w:r>
    </w:p>
    <w:p w:rsidR="00357169" w:rsidRPr="00357169" w:rsidRDefault="00357169" w:rsidP="00357169">
      <w:pPr>
        <w:jc w:val="center"/>
      </w:pPr>
      <w:r w:rsidRPr="00357169">
        <w:t>(для физических лиц)</w:t>
      </w:r>
    </w:p>
    <w:p w:rsidR="00357169" w:rsidRPr="00357169" w:rsidRDefault="00357169" w:rsidP="00357169">
      <w:pPr>
        <w:spacing w:after="120" w:line="480" w:lineRule="auto"/>
        <w:ind w:left="-284"/>
        <w:jc w:val="center"/>
        <w:rPr>
          <w:b/>
          <w:i/>
          <w:sz w:val="22"/>
          <w:szCs w:val="22"/>
        </w:rPr>
      </w:pPr>
      <w:r w:rsidRPr="00357169">
        <w:rPr>
          <w:b/>
          <w:i/>
          <w:sz w:val="22"/>
          <w:szCs w:val="22"/>
        </w:rPr>
        <w:t>(все графы заполняются в электронном виде)</w:t>
      </w:r>
    </w:p>
    <w:p w:rsidR="00357169" w:rsidRPr="00357169" w:rsidRDefault="00357169" w:rsidP="00357169">
      <w:pPr>
        <w:jc w:val="both"/>
        <w:rPr>
          <w:sz w:val="22"/>
          <w:szCs w:val="22"/>
        </w:rPr>
      </w:pPr>
      <w:r w:rsidRPr="00357169">
        <w:rPr>
          <w:sz w:val="22"/>
          <w:szCs w:val="22"/>
        </w:rPr>
        <w:t xml:space="preserve">Заявка подана: </w:t>
      </w:r>
    </w:p>
    <w:p w:rsidR="00357169" w:rsidRPr="00357169" w:rsidRDefault="00357169" w:rsidP="00357169">
      <w:pPr>
        <w:jc w:val="both"/>
        <w:rPr>
          <w:sz w:val="22"/>
          <w:szCs w:val="22"/>
        </w:rPr>
      </w:pPr>
    </w:p>
    <w:p w:rsidR="00357169" w:rsidRPr="00357169" w:rsidRDefault="00357169" w:rsidP="00357169">
      <w:pPr>
        <w:jc w:val="both"/>
      </w:pPr>
      <w:r w:rsidRPr="00357169">
        <w:t>________________________________________________________________________________</w:t>
      </w:r>
    </w:p>
    <w:p w:rsidR="00357169" w:rsidRPr="00357169" w:rsidRDefault="00357169" w:rsidP="00357169">
      <w:pPr>
        <w:jc w:val="center"/>
      </w:pPr>
      <w:r w:rsidRPr="00357169">
        <w:t>(фамилия, имя, отчество, дата рождения  лица, подающего заявку)</w:t>
      </w:r>
    </w:p>
    <w:p w:rsidR="00357169" w:rsidRPr="00357169" w:rsidRDefault="00357169" w:rsidP="00357169">
      <w:pPr>
        <w:jc w:val="center"/>
      </w:pPr>
      <w:r w:rsidRPr="00357169">
        <w:t>_______________________________________________________________________________,</w:t>
      </w:r>
    </w:p>
    <w:p w:rsidR="00357169" w:rsidRPr="00357169" w:rsidRDefault="00357169" w:rsidP="00357169">
      <w:pPr>
        <w:rPr>
          <w:sz w:val="22"/>
          <w:szCs w:val="22"/>
        </w:rPr>
      </w:pPr>
      <w:r w:rsidRPr="00357169">
        <w:rPr>
          <w:sz w:val="22"/>
          <w:szCs w:val="22"/>
        </w:rPr>
        <w:t>именуемый далее Претендент, удостоверение личности ____________________________________ _____________________________________________________________________________________</w:t>
      </w:r>
    </w:p>
    <w:p w:rsidR="00357169" w:rsidRPr="00357169" w:rsidRDefault="00357169" w:rsidP="00357169">
      <w:r w:rsidRPr="00357169">
        <w:t xml:space="preserve">                                    (наименование документа, серия, дата и место выдачи)</w:t>
      </w:r>
    </w:p>
    <w:p w:rsidR="00357169" w:rsidRPr="00357169" w:rsidRDefault="00357169" w:rsidP="00357169">
      <w:pPr>
        <w:jc w:val="both"/>
      </w:pPr>
      <w:r w:rsidRPr="00357169">
        <w:t>________________________________________________________________________________</w:t>
      </w:r>
    </w:p>
    <w:p w:rsidR="00357169" w:rsidRPr="00357169" w:rsidRDefault="00357169" w:rsidP="00357169">
      <w:pPr>
        <w:jc w:val="both"/>
        <w:rPr>
          <w:sz w:val="22"/>
          <w:szCs w:val="22"/>
        </w:rPr>
      </w:pPr>
    </w:p>
    <w:p w:rsidR="00357169" w:rsidRPr="00357169" w:rsidRDefault="00357169" w:rsidP="00357169">
      <w:pPr>
        <w:jc w:val="both"/>
        <w:rPr>
          <w:sz w:val="22"/>
          <w:szCs w:val="22"/>
        </w:rPr>
      </w:pPr>
      <w:r w:rsidRPr="00357169">
        <w:rPr>
          <w:sz w:val="22"/>
          <w:szCs w:val="22"/>
        </w:rPr>
        <w:t>адрес электронной почты Претендента ________________________________________________</w:t>
      </w:r>
    </w:p>
    <w:p w:rsidR="00357169" w:rsidRPr="00357169" w:rsidRDefault="00357169" w:rsidP="00357169">
      <w:pPr>
        <w:rPr>
          <w:sz w:val="22"/>
          <w:szCs w:val="22"/>
        </w:rPr>
      </w:pPr>
    </w:p>
    <w:p w:rsidR="00357169" w:rsidRPr="00357169" w:rsidRDefault="00357169" w:rsidP="00357169">
      <w:pPr>
        <w:rPr>
          <w:sz w:val="22"/>
          <w:szCs w:val="22"/>
        </w:rPr>
      </w:pPr>
      <w:r w:rsidRPr="00357169">
        <w:rPr>
          <w:sz w:val="22"/>
          <w:szCs w:val="22"/>
        </w:rPr>
        <w:t>контактный телефон  Претендента __________________________________________________________</w:t>
      </w:r>
    </w:p>
    <w:p w:rsidR="00357169" w:rsidRPr="00357169" w:rsidRDefault="00357169" w:rsidP="00357169">
      <w:pPr>
        <w:rPr>
          <w:sz w:val="22"/>
          <w:szCs w:val="22"/>
        </w:rPr>
      </w:pPr>
    </w:p>
    <w:p w:rsidR="00357169" w:rsidRPr="00357169" w:rsidRDefault="00357169" w:rsidP="00357169">
      <w:pPr>
        <w:rPr>
          <w:sz w:val="22"/>
          <w:szCs w:val="22"/>
        </w:rPr>
      </w:pPr>
      <w:r w:rsidRPr="00357169">
        <w:rPr>
          <w:sz w:val="22"/>
          <w:szCs w:val="22"/>
        </w:rPr>
        <w:t>адрес Претендента, банковские реквизиты,_______________________________________________ _____________________________________________________________________________________</w:t>
      </w:r>
    </w:p>
    <w:p w:rsidR="00357169" w:rsidRPr="00357169" w:rsidRDefault="00357169" w:rsidP="00357169">
      <w:pPr>
        <w:jc w:val="both"/>
        <w:rPr>
          <w:sz w:val="22"/>
          <w:szCs w:val="22"/>
        </w:rPr>
      </w:pPr>
      <w:r w:rsidRPr="00357169">
        <w:rPr>
          <w:sz w:val="22"/>
          <w:szCs w:val="22"/>
        </w:rPr>
        <w:t>_____________________________________________________________________________________</w:t>
      </w:r>
    </w:p>
    <w:p w:rsidR="00357169" w:rsidRPr="00357169" w:rsidRDefault="00357169" w:rsidP="00357169">
      <w:pPr>
        <w:jc w:val="both"/>
        <w:rPr>
          <w:sz w:val="22"/>
          <w:szCs w:val="22"/>
        </w:rPr>
      </w:pPr>
      <w:r w:rsidRPr="00357169">
        <w:rPr>
          <w:sz w:val="22"/>
          <w:szCs w:val="22"/>
        </w:rPr>
        <w:t>_____________________________________________________________________________________</w:t>
      </w:r>
    </w:p>
    <w:p w:rsidR="00357169" w:rsidRPr="00357169" w:rsidRDefault="00357169" w:rsidP="00357169">
      <w:pPr>
        <w:jc w:val="both"/>
        <w:rPr>
          <w:sz w:val="22"/>
          <w:szCs w:val="22"/>
        </w:rPr>
      </w:pPr>
      <w:r w:rsidRPr="00357169">
        <w:rPr>
          <w:sz w:val="22"/>
          <w:szCs w:val="22"/>
        </w:rPr>
        <w:t>_____________________________________________________________________________________</w:t>
      </w:r>
    </w:p>
    <w:p w:rsidR="00357169" w:rsidRPr="00357169" w:rsidRDefault="00357169" w:rsidP="00357169">
      <w:pPr>
        <w:jc w:val="both"/>
        <w:rPr>
          <w:sz w:val="22"/>
          <w:szCs w:val="22"/>
        </w:rPr>
      </w:pPr>
      <w:r w:rsidRPr="00357169">
        <w:rPr>
          <w:sz w:val="22"/>
          <w:szCs w:val="22"/>
        </w:rPr>
        <w:t>Доверенное лицо Претендента (ФИО)______________________________________________ действует на основании _______________________________________________________________</w:t>
      </w:r>
    </w:p>
    <w:p w:rsidR="00357169" w:rsidRPr="00357169" w:rsidRDefault="00357169" w:rsidP="00357169">
      <w:pPr>
        <w:rPr>
          <w:sz w:val="22"/>
          <w:szCs w:val="22"/>
        </w:rPr>
      </w:pPr>
      <w:r w:rsidRPr="00357169">
        <w:rPr>
          <w:sz w:val="22"/>
          <w:szCs w:val="22"/>
        </w:rPr>
        <w:t>удостоверение личности доверенного лица _______________________________________________  _____________________________________________________________________________________</w:t>
      </w:r>
    </w:p>
    <w:p w:rsidR="00357169" w:rsidRPr="00357169" w:rsidRDefault="00357169" w:rsidP="00357169">
      <w:pPr>
        <w:jc w:val="center"/>
      </w:pPr>
      <w:r w:rsidRPr="00357169">
        <w:t>(наименование документа, серия, дата и место выдачи)</w:t>
      </w:r>
    </w:p>
    <w:p w:rsidR="00357169" w:rsidRPr="00357169" w:rsidRDefault="00357169" w:rsidP="00357169">
      <w:pPr>
        <w:jc w:val="both"/>
        <w:rPr>
          <w:b/>
          <w:szCs w:val="24"/>
        </w:rPr>
      </w:pPr>
    </w:p>
    <w:p w:rsidR="00357169" w:rsidRPr="00357169" w:rsidRDefault="00357169" w:rsidP="00357169">
      <w:r w:rsidRPr="00357169">
        <w:rPr>
          <w:b/>
          <w:sz w:val="22"/>
          <w:szCs w:val="22"/>
        </w:rPr>
        <w:t>принимая решение об участии в торгах по продаже</w:t>
      </w:r>
      <w:r w:rsidRPr="00357169">
        <w:t xml:space="preserve"> _____________________________________________________________________________________________</w:t>
      </w:r>
    </w:p>
    <w:p w:rsidR="00357169" w:rsidRPr="00357169" w:rsidRDefault="00357169" w:rsidP="00357169">
      <w:pPr>
        <w:jc w:val="both"/>
      </w:pPr>
      <w:r w:rsidRPr="00357169">
        <w:tab/>
      </w:r>
      <w:r w:rsidRPr="00357169">
        <w:tab/>
        <w:t>(наименование имущества, его основные характеристики и местонахождение, код лота)</w:t>
      </w:r>
    </w:p>
    <w:p w:rsidR="00357169" w:rsidRPr="00357169" w:rsidRDefault="00357169" w:rsidP="00357169">
      <w:pPr>
        <w:jc w:val="both"/>
      </w:pPr>
      <w:r w:rsidRPr="00357169">
        <w:t>____________________________________________________________________________________________</w:t>
      </w:r>
    </w:p>
    <w:p w:rsidR="00357169" w:rsidRPr="00357169" w:rsidRDefault="00357169" w:rsidP="00357169">
      <w:pPr>
        <w:jc w:val="both"/>
        <w:rPr>
          <w:b/>
          <w:sz w:val="22"/>
          <w:szCs w:val="22"/>
        </w:rPr>
      </w:pPr>
      <w:r w:rsidRPr="00357169">
        <w:rPr>
          <w:b/>
          <w:sz w:val="22"/>
          <w:szCs w:val="22"/>
        </w:rPr>
        <w:t>(далее – Имущество)</w:t>
      </w:r>
    </w:p>
    <w:p w:rsidR="00357169" w:rsidRPr="00357169" w:rsidRDefault="00357169" w:rsidP="00357169">
      <w:pPr>
        <w:jc w:val="both"/>
        <w:rPr>
          <w:b/>
          <w:szCs w:val="24"/>
        </w:rPr>
      </w:pPr>
    </w:p>
    <w:p w:rsidR="00357169" w:rsidRPr="00357169" w:rsidRDefault="00357169" w:rsidP="00357169">
      <w:pPr>
        <w:ind w:right="-1"/>
        <w:jc w:val="both"/>
        <w:rPr>
          <w:b/>
          <w:sz w:val="22"/>
          <w:szCs w:val="22"/>
        </w:rPr>
      </w:pPr>
      <w:r w:rsidRPr="00357169">
        <w:rPr>
          <w:b/>
          <w:sz w:val="22"/>
          <w:szCs w:val="22"/>
        </w:rPr>
        <w:t>обязуюсь:</w:t>
      </w:r>
    </w:p>
    <w:p w:rsidR="00357169" w:rsidRPr="00BB1206" w:rsidRDefault="00357169" w:rsidP="00357169">
      <w:pPr>
        <w:widowControl/>
        <w:numPr>
          <w:ilvl w:val="0"/>
          <w:numId w:val="3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  <w:proofErr w:type="gramStart"/>
      <w:r w:rsidRPr="00357169">
        <w:rPr>
          <w:sz w:val="22"/>
          <w:szCs w:val="22"/>
        </w:rPr>
        <w:t xml:space="preserve">Выполнять правила и условия проведения торгов, указанные в информационном сообщении, размещенном на сайте </w:t>
      </w:r>
      <w:r w:rsidR="00BB1206" w:rsidRPr="00BB1206">
        <w:rPr>
          <w:sz w:val="22"/>
          <w:szCs w:val="22"/>
        </w:rPr>
        <w:t>Ибресинского муниципального округа Чувашской Республики https://ibresi.cap.ru/</w:t>
      </w:r>
      <w:r w:rsidRPr="00BB1206">
        <w:rPr>
          <w:sz w:val="22"/>
          <w:szCs w:val="22"/>
        </w:rPr>
        <w:t xml:space="preserve">/, официальном сайте Российской Федерации www.torgi.gov.ru, сайте Оператора электронной площадки </w:t>
      </w:r>
      <w:hyperlink w:history="1">
        <w:hyperlink r:id="rId19" w:history="1">
          <w:r w:rsidR="00BB1206" w:rsidRPr="00BB1206">
            <w:rPr>
              <w:sz w:val="22"/>
              <w:szCs w:val="22"/>
            </w:rPr>
            <w:t>https://roseltorg.ru</w:t>
          </w:r>
        </w:hyperlink>
        <w:r w:rsidRPr="00BB1206">
          <w:rPr>
            <w:sz w:val="22"/>
            <w:szCs w:val="22"/>
          </w:rPr>
          <w:t xml:space="preserve"> </w:t>
        </w:r>
      </w:hyperlink>
      <w:r w:rsidRPr="00BB1206">
        <w:rPr>
          <w:sz w:val="22"/>
          <w:szCs w:val="22"/>
        </w:rPr>
        <w:t>.</w:t>
      </w:r>
      <w:proofErr w:type="gramEnd"/>
    </w:p>
    <w:p w:rsidR="00357169" w:rsidRPr="00357169" w:rsidRDefault="00357169" w:rsidP="00357169">
      <w:pPr>
        <w:widowControl/>
        <w:numPr>
          <w:ilvl w:val="0"/>
          <w:numId w:val="38"/>
        </w:numPr>
        <w:tabs>
          <w:tab w:val="left" w:pos="709"/>
        </w:tabs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  <w:proofErr w:type="gramStart"/>
      <w:r w:rsidRPr="00BB1206">
        <w:rPr>
          <w:sz w:val="22"/>
          <w:szCs w:val="22"/>
        </w:rPr>
        <w:t>В случае признания победителем торгов, либо лицом, признанным единственным</w:t>
      </w:r>
      <w:r w:rsidRPr="00357169">
        <w:rPr>
          <w:sz w:val="22"/>
          <w:szCs w:val="22"/>
        </w:rPr>
        <w:t xml:space="preserve"> участником аукциона, в случае, установленном в абзаце втором пункта 3 статьи 18 Федеральным законом от 21 декабря 2001 г. № 178-ФЗ «О приватизации </w:t>
      </w:r>
      <w:r w:rsidR="007F1BA3">
        <w:rPr>
          <w:sz w:val="22"/>
          <w:szCs w:val="22"/>
        </w:rPr>
        <w:t xml:space="preserve">муниципального </w:t>
      </w:r>
      <w:r w:rsidRPr="00357169">
        <w:rPr>
          <w:sz w:val="22"/>
          <w:szCs w:val="22"/>
        </w:rPr>
        <w:t xml:space="preserve"> и муниципального имущества»:</w:t>
      </w:r>
      <w:proofErr w:type="gramEnd"/>
    </w:p>
    <w:p w:rsidR="00357169" w:rsidRPr="00357169" w:rsidRDefault="00357169" w:rsidP="00357169">
      <w:pPr>
        <w:widowControl/>
        <w:tabs>
          <w:tab w:val="left" w:pos="709"/>
        </w:tabs>
        <w:overflowPunct w:val="0"/>
        <w:autoSpaceDE w:val="0"/>
        <w:autoSpaceDN w:val="0"/>
        <w:adjustRightInd w:val="0"/>
        <w:ind w:left="360"/>
        <w:jc w:val="both"/>
        <w:textAlignment w:val="baseline"/>
        <w:rPr>
          <w:sz w:val="22"/>
          <w:szCs w:val="22"/>
        </w:rPr>
      </w:pPr>
      <w:r w:rsidRPr="00357169">
        <w:rPr>
          <w:sz w:val="22"/>
          <w:szCs w:val="22"/>
        </w:rPr>
        <w:t>- в течение пяти рабочих дней с даты подведения итогов аукциона заключить с Продавцом договор купли-продажи и уплатить Продавцу стоимость имущества, установленную по результатам аукциона, в сроки и на счёт, определяемые договором купли-продажи.</w:t>
      </w:r>
    </w:p>
    <w:p w:rsidR="00357169" w:rsidRPr="00357169" w:rsidRDefault="00357169" w:rsidP="00357169">
      <w:pPr>
        <w:widowControl/>
        <w:tabs>
          <w:tab w:val="left" w:pos="709"/>
        </w:tabs>
        <w:overflowPunct w:val="0"/>
        <w:autoSpaceDE w:val="0"/>
        <w:autoSpaceDN w:val="0"/>
        <w:adjustRightInd w:val="0"/>
        <w:ind w:left="360"/>
        <w:jc w:val="both"/>
        <w:textAlignment w:val="baseline"/>
        <w:rPr>
          <w:sz w:val="22"/>
          <w:szCs w:val="22"/>
        </w:rPr>
      </w:pPr>
      <w:r w:rsidRPr="00357169">
        <w:rPr>
          <w:sz w:val="22"/>
          <w:szCs w:val="22"/>
        </w:rPr>
        <w:t>- в установленных  законодательством случаях получить согласие антимонопольного органа.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b/>
          <w:sz w:val="22"/>
          <w:szCs w:val="22"/>
        </w:rPr>
        <w:t>Мне известно, что</w:t>
      </w:r>
      <w:r w:rsidRPr="00357169">
        <w:rPr>
          <w:sz w:val="22"/>
          <w:szCs w:val="22"/>
        </w:rPr>
        <w:t xml:space="preserve">: 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b/>
          <w:sz w:val="22"/>
          <w:szCs w:val="22"/>
        </w:rPr>
        <w:t>1.</w:t>
      </w:r>
      <w:r w:rsidRPr="00357169">
        <w:rPr>
          <w:sz w:val="22"/>
          <w:szCs w:val="22"/>
        </w:rPr>
        <w:t xml:space="preserve"> Задаток подлежит перечислению Претендентом на счет Оператора электронной площадки после заключения договора о задатке (договора присоединения) и перечисляется непосредственно Претендентом. 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sz w:val="22"/>
          <w:szCs w:val="22"/>
        </w:rPr>
        <w:t>Информационное сообщение об аукционе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b/>
          <w:sz w:val="22"/>
          <w:szCs w:val="22"/>
        </w:rPr>
        <w:t>2</w:t>
      </w:r>
      <w:r w:rsidRPr="00357169">
        <w:rPr>
          <w:sz w:val="22"/>
          <w:szCs w:val="22"/>
        </w:rPr>
        <w:t xml:space="preserve">. </w:t>
      </w:r>
      <w:proofErr w:type="gramStart"/>
      <w:r w:rsidRPr="00357169">
        <w:rPr>
          <w:sz w:val="22"/>
          <w:szCs w:val="22"/>
        </w:rPr>
        <w:t xml:space="preserve">В случае отказа (уклонения) победителя торгов либо лица, признанного единственным участником аукциона, в случае, установленном в абзаце втором пункта 3 статьи 18 Федеральным законом от 21 декабря 2001 г. № 178-ФЗ «О приватизации </w:t>
      </w:r>
      <w:r w:rsidR="007F1BA3">
        <w:rPr>
          <w:sz w:val="22"/>
          <w:szCs w:val="22"/>
        </w:rPr>
        <w:t xml:space="preserve">муниципального </w:t>
      </w:r>
      <w:r w:rsidRPr="00357169">
        <w:rPr>
          <w:sz w:val="22"/>
          <w:szCs w:val="22"/>
        </w:rPr>
        <w:t xml:space="preserve"> и муниципального имущества», от подписания договора, заключаемого по итогам торгов, отказа от оплаты цены Имущества, определенной по итогам торгов, за вычетом ранее внесенного задатка, сумма внесенного им</w:t>
      </w:r>
      <w:proofErr w:type="gramEnd"/>
      <w:r w:rsidRPr="00357169">
        <w:rPr>
          <w:sz w:val="22"/>
          <w:szCs w:val="22"/>
        </w:rPr>
        <w:t xml:space="preserve"> задатка ему не возвращается. 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proofErr w:type="gramStart"/>
      <w:r w:rsidRPr="00357169">
        <w:rPr>
          <w:sz w:val="22"/>
          <w:szCs w:val="22"/>
        </w:rPr>
        <w:t xml:space="preserve">Кроме того, в случае неисполнения покупателем обязанности по оплате Имущества, а также в случае уклонения участником, признанным победителем аукциона либо лицом, признанным единственным участником аукциона, в случае, установленном в абзаце втором пункта 3 статьи 18 Федеральным законом от 21 декабря 2001 г. № 178-ФЗ «О приватизации </w:t>
      </w:r>
      <w:r w:rsidR="007F1BA3">
        <w:rPr>
          <w:sz w:val="22"/>
          <w:szCs w:val="22"/>
        </w:rPr>
        <w:t xml:space="preserve">муниципального </w:t>
      </w:r>
      <w:r w:rsidRPr="00357169">
        <w:rPr>
          <w:sz w:val="22"/>
          <w:szCs w:val="22"/>
        </w:rPr>
        <w:t xml:space="preserve"> и </w:t>
      </w:r>
      <w:r w:rsidRPr="00357169">
        <w:rPr>
          <w:sz w:val="22"/>
          <w:szCs w:val="22"/>
        </w:rPr>
        <w:lastRenderedPageBreak/>
        <w:t>муниципального имущества», от заключения Договора купли-продажи (Приложение 3 к информационному сообщению) с данного</w:t>
      </w:r>
      <w:proofErr w:type="gramEnd"/>
      <w:r w:rsidRPr="00357169">
        <w:rPr>
          <w:sz w:val="22"/>
          <w:szCs w:val="22"/>
        </w:rPr>
        <w:t xml:space="preserve"> участника (покупателя) взимается штраф в размере задатка (</w:t>
      </w:r>
      <w:r w:rsidR="00741A08">
        <w:rPr>
          <w:sz w:val="22"/>
          <w:szCs w:val="22"/>
        </w:rPr>
        <w:t>1</w:t>
      </w:r>
      <w:r w:rsidRPr="00357169">
        <w:rPr>
          <w:sz w:val="22"/>
          <w:szCs w:val="22"/>
        </w:rPr>
        <w:t>0% от начальной цены объекта).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b/>
          <w:sz w:val="22"/>
          <w:szCs w:val="22"/>
        </w:rPr>
        <w:t>3.</w:t>
      </w:r>
      <w:r w:rsidRPr="00357169">
        <w:rPr>
          <w:sz w:val="22"/>
          <w:szCs w:val="22"/>
        </w:rPr>
        <w:t xml:space="preserve"> Передача Имущества в собственность покупателя производится в срок не более 30 дней после выполнения условий Договора купли-продажи. 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b/>
          <w:sz w:val="22"/>
          <w:szCs w:val="22"/>
        </w:rPr>
        <w:t>4.</w:t>
      </w:r>
      <w:r w:rsidRPr="00357169">
        <w:rPr>
          <w:sz w:val="22"/>
          <w:szCs w:val="22"/>
        </w:rPr>
        <w:t xml:space="preserve"> Настоящим подтверждаю, что ознакомился с информацией о приватизируемом Имуществе. Претензий по объему и качеству документации не имею.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b/>
          <w:sz w:val="22"/>
          <w:szCs w:val="22"/>
        </w:rPr>
        <w:t>5.</w:t>
      </w:r>
      <w:r w:rsidRPr="00357169">
        <w:rPr>
          <w:sz w:val="22"/>
          <w:szCs w:val="22"/>
        </w:rPr>
        <w:t xml:space="preserve"> Вышеуказанный объект продажи осмотрен и претензий к Продавцу по поводу технического состояния объекта не имеется.    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b/>
          <w:sz w:val="22"/>
          <w:szCs w:val="22"/>
        </w:rPr>
        <w:t>6.</w:t>
      </w:r>
      <w:r w:rsidRPr="00357169">
        <w:rPr>
          <w:sz w:val="22"/>
          <w:szCs w:val="22"/>
        </w:rPr>
        <w:t xml:space="preserve"> Настоящей заявкой подтверждаю согласие (обладаю правом давать письменное согласие от имени Претендента) на использование предоставленных мною персональных данных в связи с участием в торгах.</w:t>
      </w:r>
    </w:p>
    <w:p w:rsidR="00357169" w:rsidRPr="00357169" w:rsidRDefault="00357169" w:rsidP="00357169">
      <w:r w:rsidRPr="00357169">
        <w:tab/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sz w:val="22"/>
          <w:szCs w:val="22"/>
        </w:rPr>
        <w:t>Я гарантирую достоверность информации, содержащейся в документах и сведениях, находящихся в реестре аккредитованных на электронной торговой площадке Претендентов.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sz w:val="22"/>
          <w:szCs w:val="22"/>
        </w:rPr>
        <w:t>Я подтверждаю, что располагаю данными о Продавце, предмете аукциона, начальной цене продажи имущества, величине повышения начальной цены продажи имущества («шаг аукциона»), дате, времени проведения аукциона, порядке его проведения, порядке определения победителя, заключения договора купли-продажи и его условиями, последствиях уклонения или отказа от подписания протокола об итогах аукциона, договора купли-продажи.</w:t>
      </w:r>
    </w:p>
    <w:p w:rsidR="00357169" w:rsidRPr="00357169" w:rsidRDefault="00357169" w:rsidP="00357169">
      <w:pPr>
        <w:ind w:firstLine="567"/>
        <w:jc w:val="both"/>
        <w:rPr>
          <w:b/>
          <w:sz w:val="22"/>
          <w:szCs w:val="22"/>
        </w:rPr>
      </w:pPr>
      <w:r w:rsidRPr="00357169">
        <w:rPr>
          <w:b/>
          <w:sz w:val="22"/>
          <w:szCs w:val="22"/>
        </w:rPr>
        <w:t xml:space="preserve">Я подтверждаю, что на дату подписания настоящей заявки ознакомлен с Регламентом электронной площадки в </w:t>
      </w:r>
      <w:proofErr w:type="gramStart"/>
      <w:r w:rsidRPr="00357169">
        <w:rPr>
          <w:b/>
          <w:sz w:val="22"/>
          <w:szCs w:val="22"/>
        </w:rPr>
        <w:t>соответствии</w:t>
      </w:r>
      <w:proofErr w:type="gramEnd"/>
      <w:r w:rsidRPr="00357169">
        <w:rPr>
          <w:b/>
          <w:sz w:val="22"/>
          <w:szCs w:val="22"/>
        </w:rPr>
        <w:t xml:space="preserve"> с </w:t>
      </w:r>
      <w:proofErr w:type="gramStart"/>
      <w:r w:rsidRPr="00357169">
        <w:rPr>
          <w:b/>
          <w:sz w:val="22"/>
          <w:szCs w:val="22"/>
        </w:rPr>
        <w:t>которым</w:t>
      </w:r>
      <w:proofErr w:type="gramEnd"/>
      <w:r w:rsidRPr="00357169">
        <w:rPr>
          <w:b/>
          <w:sz w:val="22"/>
          <w:szCs w:val="22"/>
        </w:rPr>
        <w:t xml:space="preserve"> осуществляются платежи по перечислению задатка для участия в торгах и устанавливается порядок возврата задатка. 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sz w:val="22"/>
          <w:szCs w:val="22"/>
        </w:rPr>
        <w:t>Я подтверждаю, что на дату подписания настоящей заявки ознакомлен с характеристиками имущества, указанными в информационном сообщении о проведении настоящей процедуры, что мне была представлена возможность ознакомиться с состоянием имущества в результате осмотра, в порядке, установленном информационным сообщением о проведении настоящей процедуры, претензий не имею.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sz w:val="22"/>
          <w:szCs w:val="22"/>
        </w:rPr>
        <w:t>Я ознакомлен с положениями Федерального закона от 27 июля 2006 г. № 152-ФЗ «О персональных данных», права и обязанности в области защиты персональных данных мне разъяснены.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sz w:val="22"/>
          <w:szCs w:val="22"/>
        </w:rPr>
        <w:t xml:space="preserve">Я согласен на обработку своих персональных данных и персональных данных доверителя (в случае передоверия).           </w:t>
      </w:r>
    </w:p>
    <w:p w:rsidR="00FB0B3A" w:rsidRDefault="00FB0B3A" w:rsidP="00357169">
      <w:pPr>
        <w:autoSpaceDE w:val="0"/>
        <w:autoSpaceDN w:val="0"/>
        <w:adjustRightInd w:val="0"/>
        <w:ind w:left="-567" w:right="-284"/>
        <w:jc w:val="right"/>
        <w:rPr>
          <w:b/>
          <w:sz w:val="24"/>
          <w:szCs w:val="24"/>
        </w:rPr>
      </w:pPr>
    </w:p>
    <w:p w:rsidR="00357169" w:rsidRPr="00357169" w:rsidRDefault="00357169" w:rsidP="00357169">
      <w:pPr>
        <w:autoSpaceDE w:val="0"/>
        <w:autoSpaceDN w:val="0"/>
        <w:adjustRightInd w:val="0"/>
        <w:ind w:left="-567" w:right="-284"/>
        <w:jc w:val="right"/>
        <w:rPr>
          <w:bCs/>
        </w:rPr>
      </w:pPr>
      <w:r w:rsidRPr="00357169">
        <w:t>Приложение 2</w:t>
      </w:r>
      <w:r w:rsidRPr="00357169">
        <w:rPr>
          <w:bCs/>
        </w:rPr>
        <w:t xml:space="preserve"> </w:t>
      </w:r>
    </w:p>
    <w:p w:rsidR="00357169" w:rsidRPr="00357169" w:rsidRDefault="00357169" w:rsidP="00357169">
      <w:pPr>
        <w:autoSpaceDE w:val="0"/>
        <w:autoSpaceDN w:val="0"/>
        <w:adjustRightInd w:val="0"/>
        <w:ind w:left="-567" w:right="-284"/>
        <w:jc w:val="right"/>
        <w:rPr>
          <w:bCs/>
        </w:rPr>
      </w:pPr>
      <w:r w:rsidRPr="00357169">
        <w:rPr>
          <w:bCs/>
        </w:rPr>
        <w:t>к аукционной документации</w:t>
      </w:r>
    </w:p>
    <w:p w:rsidR="00357169" w:rsidRPr="00357169" w:rsidRDefault="00357169" w:rsidP="00357169">
      <w:pPr>
        <w:autoSpaceDE w:val="0"/>
        <w:autoSpaceDN w:val="0"/>
        <w:adjustRightInd w:val="0"/>
        <w:ind w:left="-567" w:right="-284"/>
        <w:jc w:val="right"/>
        <w:rPr>
          <w:bCs/>
        </w:rPr>
      </w:pPr>
    </w:p>
    <w:p w:rsidR="00357169" w:rsidRPr="00357169" w:rsidRDefault="00357169" w:rsidP="00357169">
      <w:pPr>
        <w:ind w:left="5812" w:firstLine="142"/>
        <w:jc w:val="right"/>
        <w:rPr>
          <w:bCs/>
          <w:i/>
          <w:sz w:val="24"/>
          <w:szCs w:val="24"/>
        </w:rPr>
      </w:pPr>
    </w:p>
    <w:p w:rsidR="00357169" w:rsidRPr="00357169" w:rsidRDefault="00357169" w:rsidP="00357169">
      <w:pPr>
        <w:ind w:right="554"/>
        <w:jc w:val="center"/>
        <w:rPr>
          <w:b/>
        </w:rPr>
      </w:pPr>
    </w:p>
    <w:p w:rsidR="00357169" w:rsidRPr="00357169" w:rsidRDefault="00357169" w:rsidP="00357169">
      <w:pPr>
        <w:jc w:val="center"/>
        <w:rPr>
          <w:b/>
        </w:rPr>
      </w:pPr>
      <w:r w:rsidRPr="00357169">
        <w:rPr>
          <w:b/>
        </w:rPr>
        <w:t xml:space="preserve">ЗАЯВКА НА УЧАСТИЕ В ЭЛЕКТРОННОМ АУКЦИОНЕ ПО ПРОДАЖЕ ИМУЩЕСТВА, НАХОДЯЩЕГОСЯ В СОБСТВЕННОСТИ </w:t>
      </w:r>
      <w:r w:rsidR="00C50CBE">
        <w:rPr>
          <w:b/>
        </w:rPr>
        <w:t xml:space="preserve">ИБРЕСИНСКОГО МУНИЦИПАЛЬНОГО ОКРУГА </w:t>
      </w:r>
      <w:r w:rsidRPr="00357169">
        <w:rPr>
          <w:b/>
        </w:rPr>
        <w:t>ЧУВАШСКОЙ РЕСПУБЛИКИ</w:t>
      </w:r>
    </w:p>
    <w:p w:rsidR="00357169" w:rsidRPr="00357169" w:rsidRDefault="00357169" w:rsidP="00357169">
      <w:pPr>
        <w:jc w:val="center"/>
      </w:pPr>
      <w:r w:rsidRPr="00357169">
        <w:t xml:space="preserve"> (для юридических лиц)</w:t>
      </w:r>
    </w:p>
    <w:p w:rsidR="00357169" w:rsidRPr="00357169" w:rsidRDefault="00357169" w:rsidP="00357169">
      <w:pPr>
        <w:spacing w:after="120" w:line="480" w:lineRule="auto"/>
        <w:ind w:left="-284"/>
        <w:jc w:val="center"/>
        <w:rPr>
          <w:b/>
          <w:i/>
          <w:sz w:val="22"/>
          <w:szCs w:val="22"/>
        </w:rPr>
      </w:pPr>
      <w:r w:rsidRPr="00357169">
        <w:rPr>
          <w:b/>
          <w:i/>
          <w:sz w:val="22"/>
          <w:szCs w:val="22"/>
        </w:rPr>
        <w:t>(все графы заполняются в электронном виде)</w:t>
      </w:r>
    </w:p>
    <w:p w:rsidR="00357169" w:rsidRPr="00357169" w:rsidRDefault="00357169" w:rsidP="00357169">
      <w:pPr>
        <w:jc w:val="center"/>
      </w:pPr>
    </w:p>
    <w:p w:rsidR="00357169" w:rsidRPr="00357169" w:rsidRDefault="00357169" w:rsidP="00357169">
      <w:pPr>
        <w:jc w:val="both"/>
        <w:rPr>
          <w:sz w:val="22"/>
          <w:szCs w:val="22"/>
        </w:rPr>
      </w:pPr>
      <w:r w:rsidRPr="00357169">
        <w:rPr>
          <w:sz w:val="22"/>
          <w:szCs w:val="22"/>
        </w:rPr>
        <w:t xml:space="preserve">Заявка подана: </w:t>
      </w:r>
    </w:p>
    <w:p w:rsidR="00357169" w:rsidRPr="00357169" w:rsidRDefault="00357169" w:rsidP="00357169">
      <w:pPr>
        <w:jc w:val="both"/>
        <w:rPr>
          <w:sz w:val="22"/>
          <w:szCs w:val="22"/>
        </w:rPr>
      </w:pPr>
    </w:p>
    <w:p w:rsidR="00357169" w:rsidRPr="00357169" w:rsidRDefault="00357169" w:rsidP="00357169">
      <w:pPr>
        <w:jc w:val="both"/>
      </w:pPr>
      <w:r w:rsidRPr="00357169">
        <w:t>_____________________________________________________________________________________________</w:t>
      </w:r>
    </w:p>
    <w:p w:rsidR="00357169" w:rsidRPr="00357169" w:rsidRDefault="00357169" w:rsidP="00357169">
      <w:pPr>
        <w:ind w:firstLine="720"/>
      </w:pPr>
      <w:r w:rsidRPr="00357169">
        <w:t xml:space="preserve">                    (полное наименование юридического лица, ИНН, подающего заявку)</w:t>
      </w:r>
    </w:p>
    <w:p w:rsidR="00357169" w:rsidRPr="00357169" w:rsidRDefault="00357169" w:rsidP="00357169">
      <w:pPr>
        <w:spacing w:after="120"/>
        <w:jc w:val="center"/>
      </w:pPr>
      <w:r w:rsidRPr="00357169">
        <w:rPr>
          <w:sz w:val="22"/>
          <w:szCs w:val="22"/>
        </w:rPr>
        <w:t>____________________________________________________, именуемый далее Претендент, в лице ____________________________________________________________________________________,</w:t>
      </w:r>
      <w:r w:rsidRPr="00357169">
        <w:tab/>
      </w:r>
      <w:r w:rsidRPr="00357169">
        <w:tab/>
        <w:t>(Фамилия, имя, отчество, должность</w:t>
      </w:r>
      <w:proofErr w:type="gramStart"/>
      <w:r w:rsidRPr="00357169">
        <w:t xml:space="preserve"> )</w:t>
      </w:r>
      <w:proofErr w:type="gramEnd"/>
    </w:p>
    <w:p w:rsidR="00357169" w:rsidRPr="00357169" w:rsidRDefault="00357169" w:rsidP="00357169">
      <w:pPr>
        <w:jc w:val="both"/>
        <w:rPr>
          <w:sz w:val="22"/>
          <w:szCs w:val="22"/>
        </w:rPr>
      </w:pPr>
      <w:r w:rsidRPr="00357169">
        <w:rPr>
          <w:sz w:val="22"/>
          <w:szCs w:val="22"/>
        </w:rPr>
        <w:t>действующего на основани_____________________________________________________________</w:t>
      </w:r>
    </w:p>
    <w:p w:rsidR="00357169" w:rsidRPr="00357169" w:rsidRDefault="00357169" w:rsidP="00357169">
      <w:pPr>
        <w:jc w:val="both"/>
        <w:rPr>
          <w:sz w:val="22"/>
          <w:szCs w:val="22"/>
        </w:rPr>
      </w:pPr>
      <w:r w:rsidRPr="00357169">
        <w:rPr>
          <w:sz w:val="22"/>
          <w:szCs w:val="22"/>
        </w:rPr>
        <w:t>____________________________________________________________________________________</w:t>
      </w:r>
    </w:p>
    <w:p w:rsidR="00357169" w:rsidRPr="00357169" w:rsidRDefault="00357169" w:rsidP="00357169">
      <w:pPr>
        <w:jc w:val="both"/>
        <w:rPr>
          <w:sz w:val="22"/>
          <w:szCs w:val="22"/>
        </w:rPr>
      </w:pPr>
      <w:r w:rsidRPr="00357169">
        <w:rPr>
          <w:sz w:val="22"/>
          <w:szCs w:val="22"/>
        </w:rPr>
        <w:t>адрес электронной почты Претендента ___________________________________________________</w:t>
      </w:r>
    </w:p>
    <w:p w:rsidR="00357169" w:rsidRPr="00357169" w:rsidRDefault="00357169" w:rsidP="00357169">
      <w:pPr>
        <w:jc w:val="both"/>
        <w:rPr>
          <w:sz w:val="22"/>
          <w:szCs w:val="22"/>
        </w:rPr>
      </w:pPr>
      <w:r w:rsidRPr="00357169">
        <w:rPr>
          <w:sz w:val="22"/>
          <w:szCs w:val="22"/>
        </w:rPr>
        <w:t>банковские реквизиты Претендента ____________________________________________________</w:t>
      </w:r>
    </w:p>
    <w:p w:rsidR="00357169" w:rsidRPr="00357169" w:rsidRDefault="00357169" w:rsidP="00357169">
      <w:pPr>
        <w:jc w:val="both"/>
        <w:rPr>
          <w:sz w:val="22"/>
          <w:szCs w:val="22"/>
        </w:rPr>
      </w:pPr>
      <w:r w:rsidRPr="00357169">
        <w:rPr>
          <w:sz w:val="22"/>
          <w:szCs w:val="22"/>
        </w:rPr>
        <w:t>_____________________________________________________________________________________</w:t>
      </w:r>
    </w:p>
    <w:p w:rsidR="00357169" w:rsidRPr="00357169" w:rsidRDefault="00357169" w:rsidP="00357169">
      <w:pPr>
        <w:jc w:val="both"/>
        <w:rPr>
          <w:sz w:val="22"/>
          <w:szCs w:val="22"/>
        </w:rPr>
      </w:pPr>
      <w:r w:rsidRPr="00357169">
        <w:rPr>
          <w:sz w:val="22"/>
          <w:szCs w:val="22"/>
        </w:rPr>
        <w:t>____________________________________________________________________________________</w:t>
      </w:r>
    </w:p>
    <w:p w:rsidR="00357169" w:rsidRPr="00357169" w:rsidRDefault="00357169" w:rsidP="00357169">
      <w:pPr>
        <w:jc w:val="both"/>
        <w:rPr>
          <w:sz w:val="22"/>
          <w:szCs w:val="22"/>
        </w:rPr>
      </w:pPr>
    </w:p>
    <w:p w:rsidR="00357169" w:rsidRPr="00357169" w:rsidRDefault="00357169" w:rsidP="00357169">
      <w:pPr>
        <w:jc w:val="both"/>
        <w:rPr>
          <w:sz w:val="22"/>
          <w:szCs w:val="22"/>
        </w:rPr>
      </w:pPr>
      <w:r w:rsidRPr="00357169">
        <w:rPr>
          <w:sz w:val="22"/>
          <w:szCs w:val="22"/>
        </w:rPr>
        <w:t>юридический адрес Претендента _______________________________________________________</w:t>
      </w:r>
    </w:p>
    <w:p w:rsidR="00357169" w:rsidRPr="00357169" w:rsidRDefault="00357169" w:rsidP="00357169">
      <w:pPr>
        <w:jc w:val="both"/>
        <w:rPr>
          <w:sz w:val="22"/>
          <w:szCs w:val="22"/>
        </w:rPr>
      </w:pPr>
    </w:p>
    <w:p w:rsidR="00357169" w:rsidRPr="00357169" w:rsidRDefault="00357169" w:rsidP="00357169">
      <w:pPr>
        <w:jc w:val="both"/>
        <w:rPr>
          <w:sz w:val="22"/>
          <w:szCs w:val="22"/>
        </w:rPr>
      </w:pPr>
      <w:r w:rsidRPr="00357169">
        <w:rPr>
          <w:sz w:val="22"/>
          <w:szCs w:val="22"/>
        </w:rPr>
        <w:t>____________________________________________________________________________________</w:t>
      </w:r>
    </w:p>
    <w:p w:rsidR="00357169" w:rsidRPr="00357169" w:rsidRDefault="00357169" w:rsidP="00357169">
      <w:pPr>
        <w:jc w:val="both"/>
        <w:rPr>
          <w:sz w:val="22"/>
          <w:szCs w:val="22"/>
        </w:rPr>
      </w:pPr>
    </w:p>
    <w:p w:rsidR="00357169" w:rsidRPr="00357169" w:rsidRDefault="00357169" w:rsidP="00357169">
      <w:pPr>
        <w:jc w:val="both"/>
        <w:rPr>
          <w:sz w:val="22"/>
          <w:szCs w:val="22"/>
        </w:rPr>
      </w:pPr>
      <w:r w:rsidRPr="00357169">
        <w:rPr>
          <w:sz w:val="22"/>
          <w:szCs w:val="22"/>
        </w:rPr>
        <w:t>фактический адрес Претендента________________________________________________________</w:t>
      </w:r>
    </w:p>
    <w:p w:rsidR="00357169" w:rsidRPr="00357169" w:rsidRDefault="00357169" w:rsidP="00357169">
      <w:pPr>
        <w:jc w:val="both"/>
        <w:rPr>
          <w:sz w:val="22"/>
          <w:szCs w:val="22"/>
        </w:rPr>
      </w:pPr>
    </w:p>
    <w:p w:rsidR="00357169" w:rsidRPr="00357169" w:rsidRDefault="00357169" w:rsidP="00357169">
      <w:pPr>
        <w:jc w:val="both"/>
      </w:pPr>
      <w:r w:rsidRPr="00357169">
        <w:t>_________________________________________________________________________________</w:t>
      </w:r>
    </w:p>
    <w:p w:rsidR="00357169" w:rsidRPr="00357169" w:rsidRDefault="00357169" w:rsidP="00357169">
      <w:pPr>
        <w:jc w:val="both"/>
      </w:pPr>
      <w:r w:rsidRPr="00357169">
        <w:t xml:space="preserve"> </w:t>
      </w:r>
    </w:p>
    <w:p w:rsidR="00357169" w:rsidRPr="00357169" w:rsidRDefault="00357169" w:rsidP="00357169">
      <w:pPr>
        <w:jc w:val="both"/>
      </w:pPr>
      <w:r w:rsidRPr="00357169">
        <w:t>контактный телефон Претендента ___________________________________________________</w:t>
      </w:r>
    </w:p>
    <w:p w:rsidR="00357169" w:rsidRPr="00357169" w:rsidRDefault="00357169" w:rsidP="00357169">
      <w:pPr>
        <w:jc w:val="both"/>
      </w:pPr>
    </w:p>
    <w:p w:rsidR="00357169" w:rsidRPr="00357169" w:rsidRDefault="00357169" w:rsidP="00357169">
      <w:pPr>
        <w:jc w:val="both"/>
      </w:pPr>
    </w:p>
    <w:p w:rsidR="00357169" w:rsidRPr="00357169" w:rsidRDefault="00357169" w:rsidP="00357169">
      <w:pPr>
        <w:jc w:val="center"/>
      </w:pPr>
      <w:r w:rsidRPr="00357169">
        <w:rPr>
          <w:b/>
          <w:sz w:val="22"/>
          <w:szCs w:val="22"/>
        </w:rPr>
        <w:t>принимая решение об участии в торгах по продаже</w:t>
      </w:r>
      <w:r w:rsidRPr="00357169">
        <w:t xml:space="preserve"> _____________________________________________________________________________________________</w:t>
      </w:r>
    </w:p>
    <w:p w:rsidR="00357169" w:rsidRPr="00357169" w:rsidRDefault="00357169" w:rsidP="00357169">
      <w:pPr>
        <w:jc w:val="both"/>
      </w:pPr>
      <w:r w:rsidRPr="00357169">
        <w:tab/>
      </w:r>
      <w:r w:rsidRPr="00357169">
        <w:rPr>
          <w:rFonts w:ascii="Calibri" w:hAnsi="Calibri"/>
        </w:rPr>
        <w:tab/>
      </w:r>
      <w:r w:rsidRPr="00357169">
        <w:t>(наименование имущества, его основные характеристики и местонахождение, код лота)</w:t>
      </w:r>
    </w:p>
    <w:p w:rsidR="00357169" w:rsidRPr="00357169" w:rsidRDefault="00357169" w:rsidP="00357169">
      <w:pPr>
        <w:jc w:val="both"/>
        <w:rPr>
          <w:lang w:val="en-US"/>
        </w:rPr>
      </w:pPr>
      <w:r w:rsidRPr="00357169">
        <w:t>_____________________________________________________________________________________________</w:t>
      </w:r>
    </w:p>
    <w:p w:rsidR="00357169" w:rsidRPr="00357169" w:rsidRDefault="00357169" w:rsidP="00357169">
      <w:pPr>
        <w:jc w:val="both"/>
        <w:rPr>
          <w:b/>
          <w:sz w:val="22"/>
          <w:szCs w:val="22"/>
        </w:rPr>
      </w:pPr>
      <w:r w:rsidRPr="00357169">
        <w:rPr>
          <w:b/>
          <w:sz w:val="22"/>
          <w:szCs w:val="22"/>
        </w:rPr>
        <w:t>(далее – Имущество)</w:t>
      </w:r>
    </w:p>
    <w:p w:rsidR="00357169" w:rsidRPr="00357169" w:rsidRDefault="00357169" w:rsidP="00357169">
      <w:pPr>
        <w:jc w:val="both"/>
        <w:rPr>
          <w:b/>
          <w:sz w:val="22"/>
          <w:szCs w:val="22"/>
        </w:rPr>
      </w:pPr>
    </w:p>
    <w:p w:rsidR="00357169" w:rsidRPr="00357169" w:rsidRDefault="00357169" w:rsidP="00357169">
      <w:pPr>
        <w:ind w:right="-1"/>
        <w:jc w:val="both"/>
        <w:rPr>
          <w:b/>
          <w:sz w:val="22"/>
          <w:szCs w:val="22"/>
        </w:rPr>
      </w:pPr>
      <w:r w:rsidRPr="00357169">
        <w:rPr>
          <w:b/>
          <w:sz w:val="22"/>
          <w:szCs w:val="22"/>
        </w:rPr>
        <w:t>обязуюсь:</w:t>
      </w:r>
    </w:p>
    <w:p w:rsidR="00357169" w:rsidRPr="00357169" w:rsidRDefault="00357169" w:rsidP="00357169">
      <w:pPr>
        <w:widowControl/>
        <w:numPr>
          <w:ilvl w:val="0"/>
          <w:numId w:val="40"/>
        </w:numPr>
        <w:contextualSpacing/>
        <w:jc w:val="both"/>
        <w:rPr>
          <w:sz w:val="22"/>
          <w:szCs w:val="22"/>
        </w:rPr>
      </w:pPr>
      <w:proofErr w:type="gramStart"/>
      <w:r w:rsidRPr="00357169">
        <w:rPr>
          <w:sz w:val="22"/>
          <w:szCs w:val="22"/>
        </w:rPr>
        <w:t xml:space="preserve">Выполнять правила и условия проведения торгов, указанные в информационном сообщении, размещенном на сайте </w:t>
      </w:r>
      <w:r w:rsidR="00C50CBE" w:rsidRPr="00BB1206">
        <w:rPr>
          <w:sz w:val="22"/>
          <w:szCs w:val="22"/>
        </w:rPr>
        <w:t xml:space="preserve">Ибресинского муниципального округа Чувашской Республики https://ibresi.cap.ru//, официальном сайте Российской Федерации www.torgi.gov.ru, сайте Оператора электронной площадки </w:t>
      </w:r>
      <w:hyperlink w:history="1">
        <w:hyperlink r:id="rId20" w:history="1">
          <w:r w:rsidR="00C50CBE" w:rsidRPr="00BB1206">
            <w:rPr>
              <w:sz w:val="22"/>
              <w:szCs w:val="22"/>
            </w:rPr>
            <w:t>https://roseltorg.ru</w:t>
          </w:r>
        </w:hyperlink>
        <w:r w:rsidR="00C50CBE" w:rsidRPr="00BB1206">
          <w:rPr>
            <w:sz w:val="22"/>
            <w:szCs w:val="22"/>
          </w:rPr>
          <w:t xml:space="preserve"> </w:t>
        </w:r>
      </w:hyperlink>
      <w:r w:rsidRPr="00357169">
        <w:rPr>
          <w:sz w:val="22"/>
          <w:szCs w:val="22"/>
        </w:rPr>
        <w:t>.</w:t>
      </w:r>
      <w:proofErr w:type="gramEnd"/>
    </w:p>
    <w:p w:rsidR="00357169" w:rsidRPr="00357169" w:rsidRDefault="00357169" w:rsidP="00357169">
      <w:pPr>
        <w:widowControl/>
        <w:numPr>
          <w:ilvl w:val="0"/>
          <w:numId w:val="40"/>
        </w:numPr>
        <w:tabs>
          <w:tab w:val="left" w:pos="709"/>
        </w:tabs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  <w:proofErr w:type="gramStart"/>
      <w:r w:rsidRPr="00357169">
        <w:rPr>
          <w:sz w:val="22"/>
          <w:szCs w:val="22"/>
        </w:rPr>
        <w:t xml:space="preserve">В случае признания победителем торгов, либо лицом, признанным единственным участником аукциона, в случае, установленном в абзаце втором пункта 3 статьи 18 Федеральным законом от 21 декабря 2001 г. № 178-ФЗ «О приватизации </w:t>
      </w:r>
      <w:r w:rsidR="007F1BA3">
        <w:rPr>
          <w:sz w:val="22"/>
          <w:szCs w:val="22"/>
        </w:rPr>
        <w:t xml:space="preserve">муниципального </w:t>
      </w:r>
      <w:r w:rsidRPr="00357169">
        <w:rPr>
          <w:sz w:val="22"/>
          <w:szCs w:val="22"/>
        </w:rPr>
        <w:t xml:space="preserve"> и муниципального имущества»:</w:t>
      </w:r>
      <w:proofErr w:type="gramEnd"/>
    </w:p>
    <w:p w:rsidR="00357169" w:rsidRPr="00357169" w:rsidRDefault="00357169" w:rsidP="00357169">
      <w:pPr>
        <w:widowControl/>
        <w:tabs>
          <w:tab w:val="left" w:pos="709"/>
        </w:tabs>
        <w:overflowPunct w:val="0"/>
        <w:autoSpaceDE w:val="0"/>
        <w:autoSpaceDN w:val="0"/>
        <w:adjustRightInd w:val="0"/>
        <w:ind w:left="360"/>
        <w:jc w:val="both"/>
        <w:textAlignment w:val="baseline"/>
        <w:rPr>
          <w:sz w:val="22"/>
          <w:szCs w:val="22"/>
        </w:rPr>
      </w:pPr>
      <w:r w:rsidRPr="00357169">
        <w:rPr>
          <w:sz w:val="22"/>
          <w:szCs w:val="22"/>
        </w:rPr>
        <w:t>- в течение пяти рабочих дней с даты подведения итогов аукциона заключить с Продавцом договор купли-продажи и уплатить Продавцу стоимость имущества, установленную по результатам аукциона, в сроки и на счёт, определяемые договором купли-продажи.</w:t>
      </w:r>
    </w:p>
    <w:p w:rsidR="00357169" w:rsidRPr="00357169" w:rsidRDefault="00357169" w:rsidP="00357169">
      <w:pPr>
        <w:widowControl/>
        <w:tabs>
          <w:tab w:val="left" w:pos="709"/>
        </w:tabs>
        <w:overflowPunct w:val="0"/>
        <w:autoSpaceDE w:val="0"/>
        <w:autoSpaceDN w:val="0"/>
        <w:adjustRightInd w:val="0"/>
        <w:ind w:left="360"/>
        <w:jc w:val="both"/>
        <w:textAlignment w:val="baseline"/>
        <w:rPr>
          <w:sz w:val="22"/>
          <w:szCs w:val="22"/>
        </w:rPr>
      </w:pPr>
      <w:r w:rsidRPr="00357169">
        <w:rPr>
          <w:sz w:val="22"/>
          <w:szCs w:val="22"/>
        </w:rPr>
        <w:t>- в установленных  законодательством случаях получить согласие антимонопольного органа.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b/>
          <w:sz w:val="22"/>
          <w:szCs w:val="22"/>
        </w:rPr>
        <w:t>Мне известно, что</w:t>
      </w:r>
      <w:r w:rsidRPr="00357169">
        <w:rPr>
          <w:sz w:val="22"/>
          <w:szCs w:val="22"/>
        </w:rPr>
        <w:t xml:space="preserve">: 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b/>
          <w:sz w:val="22"/>
          <w:szCs w:val="22"/>
        </w:rPr>
        <w:t>1.</w:t>
      </w:r>
      <w:r w:rsidRPr="00357169">
        <w:rPr>
          <w:sz w:val="22"/>
          <w:szCs w:val="22"/>
        </w:rPr>
        <w:t xml:space="preserve"> Задаток подлежит перечислению Претендентом на счет Оператора электронной площадки после заключения договора о задатке (договора присоединения) и перечисляется непосредственно Претендентом. 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sz w:val="22"/>
          <w:szCs w:val="22"/>
        </w:rPr>
        <w:t>Информационное сообщение об аукционе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b/>
          <w:sz w:val="22"/>
          <w:szCs w:val="22"/>
        </w:rPr>
        <w:t>2</w:t>
      </w:r>
      <w:r w:rsidRPr="00357169">
        <w:rPr>
          <w:sz w:val="22"/>
          <w:szCs w:val="22"/>
        </w:rPr>
        <w:t xml:space="preserve">. </w:t>
      </w:r>
      <w:proofErr w:type="gramStart"/>
      <w:r w:rsidRPr="00357169">
        <w:rPr>
          <w:sz w:val="22"/>
          <w:szCs w:val="22"/>
        </w:rPr>
        <w:t xml:space="preserve">В случае отказа (уклонения) победителя торгов либо лица, признанного единственным участником аукциона, в случае, установленном в абзаце втором пункта 3 статьи 18 Федеральным законом от 21 декабря 2001 г. № 178-ФЗ «О приватизации </w:t>
      </w:r>
      <w:r w:rsidR="007F1BA3">
        <w:rPr>
          <w:sz w:val="22"/>
          <w:szCs w:val="22"/>
        </w:rPr>
        <w:t xml:space="preserve">муниципального </w:t>
      </w:r>
      <w:r w:rsidRPr="00357169">
        <w:rPr>
          <w:sz w:val="22"/>
          <w:szCs w:val="22"/>
        </w:rPr>
        <w:t xml:space="preserve"> и муниципального имущества», от подписания договора, заключаемого по итогам торгов, отказа от оплаты цены Имущества, определенной по итогам торгов, за вычетом ранее внесенного задатка, сумма внесенного им</w:t>
      </w:r>
      <w:proofErr w:type="gramEnd"/>
      <w:r w:rsidRPr="00357169">
        <w:rPr>
          <w:sz w:val="22"/>
          <w:szCs w:val="22"/>
        </w:rPr>
        <w:t xml:space="preserve"> задатка ему не возвращается. 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proofErr w:type="gramStart"/>
      <w:r w:rsidRPr="00357169">
        <w:rPr>
          <w:sz w:val="22"/>
          <w:szCs w:val="22"/>
        </w:rPr>
        <w:t xml:space="preserve">Кроме того, в случае неисполнения покупателем обязанности по оплате Имущества, а также в случае уклонения участником, признанным победителем аукциона либо лицом, признанным единственным участником аукциона, в случае, установленном в абзаце втором пункта 3 статьи 18 Федеральным законом от 21 декабря 2001 г. № 178-ФЗ «О приватизации </w:t>
      </w:r>
      <w:r w:rsidR="007F1BA3">
        <w:rPr>
          <w:sz w:val="22"/>
          <w:szCs w:val="22"/>
        </w:rPr>
        <w:t xml:space="preserve">муниципального </w:t>
      </w:r>
      <w:r w:rsidRPr="00357169">
        <w:rPr>
          <w:sz w:val="22"/>
          <w:szCs w:val="22"/>
        </w:rPr>
        <w:t xml:space="preserve"> и муниципального имущества», от заключения Договора купли-продажи (Приложение 3 к информационному сообщению) с данного</w:t>
      </w:r>
      <w:proofErr w:type="gramEnd"/>
      <w:r w:rsidRPr="00357169">
        <w:rPr>
          <w:sz w:val="22"/>
          <w:szCs w:val="22"/>
        </w:rPr>
        <w:t xml:space="preserve"> участника (покупателя) взимается штраф в размере задатка (</w:t>
      </w:r>
      <w:r w:rsidR="00741A08">
        <w:rPr>
          <w:sz w:val="22"/>
          <w:szCs w:val="22"/>
        </w:rPr>
        <w:t>1</w:t>
      </w:r>
      <w:r w:rsidRPr="00357169">
        <w:rPr>
          <w:sz w:val="22"/>
          <w:szCs w:val="22"/>
        </w:rPr>
        <w:t>0% от начальной цены объекта).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b/>
          <w:sz w:val="22"/>
          <w:szCs w:val="22"/>
        </w:rPr>
        <w:t>3.</w:t>
      </w:r>
      <w:r w:rsidRPr="00357169">
        <w:rPr>
          <w:sz w:val="22"/>
          <w:szCs w:val="22"/>
        </w:rPr>
        <w:t xml:space="preserve"> Передача Имущества в собственность покупателя производится в срок не более 30 дней  после выполнения условий  Договора купли-продажи. 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b/>
          <w:sz w:val="22"/>
          <w:szCs w:val="22"/>
        </w:rPr>
        <w:t>4.</w:t>
      </w:r>
      <w:r w:rsidRPr="00357169">
        <w:rPr>
          <w:sz w:val="22"/>
          <w:szCs w:val="22"/>
        </w:rPr>
        <w:t xml:space="preserve"> Настоящим подтверждаю, что ознакомился с информацией о приватизируемом Имуществе. Претензий по объему и качеству документации не имею.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b/>
          <w:sz w:val="22"/>
          <w:szCs w:val="22"/>
        </w:rPr>
        <w:t>5.</w:t>
      </w:r>
      <w:r w:rsidRPr="00357169">
        <w:rPr>
          <w:sz w:val="22"/>
          <w:szCs w:val="22"/>
        </w:rPr>
        <w:t xml:space="preserve"> Настоящей заявкой подтверждаю согласие (обладаю правом давать письменное согласие от имени Претендента) на использование предоставленных мною персональных данных в связи с участием в торгах.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</w:p>
    <w:p w:rsidR="00357169" w:rsidRPr="00357169" w:rsidRDefault="00357169" w:rsidP="00357169">
      <w:pPr>
        <w:ind w:right="-284" w:firstLine="567"/>
        <w:contextualSpacing/>
        <w:jc w:val="both"/>
        <w:rPr>
          <w:sz w:val="22"/>
          <w:szCs w:val="22"/>
        </w:rPr>
      </w:pPr>
      <w:r w:rsidRPr="00357169">
        <w:rPr>
          <w:sz w:val="22"/>
          <w:szCs w:val="22"/>
        </w:rPr>
        <w:t>Мы гарантируем достоверность информации, содержащейся в документах и сведениях, находящихся в реестре аккредитованных на электронной торговой площадке Претендентов.</w:t>
      </w:r>
    </w:p>
    <w:p w:rsidR="00357169" w:rsidRPr="00357169" w:rsidRDefault="00357169" w:rsidP="00357169">
      <w:pPr>
        <w:ind w:right="-284" w:firstLine="567"/>
        <w:contextualSpacing/>
        <w:jc w:val="both"/>
        <w:rPr>
          <w:sz w:val="22"/>
          <w:szCs w:val="22"/>
        </w:rPr>
      </w:pPr>
      <w:r w:rsidRPr="00357169">
        <w:rPr>
          <w:sz w:val="22"/>
          <w:szCs w:val="22"/>
        </w:rPr>
        <w:t xml:space="preserve">Мы подтверждаем, что располагаем данными о Продавце, предмете аукциона, начальной цене </w:t>
      </w:r>
      <w:r w:rsidRPr="00357169">
        <w:rPr>
          <w:sz w:val="22"/>
          <w:szCs w:val="22"/>
        </w:rPr>
        <w:lastRenderedPageBreak/>
        <w:t>продажи имущества, величине повышения начальной цены продажи имущества («шаг аукциона»), дате, времени проведения аукциона, порядке его проведения, порядке определения победителя, заключения договора купли-продажи и его условиями, последствиях уклонения или отказа от подписания протокола об итогах аукциона, договора купли-продажи.</w:t>
      </w:r>
    </w:p>
    <w:p w:rsidR="00357169" w:rsidRPr="00357169" w:rsidRDefault="00357169" w:rsidP="00357169">
      <w:pPr>
        <w:widowControl/>
        <w:autoSpaceDE w:val="0"/>
        <w:autoSpaceDN w:val="0"/>
        <w:adjustRightInd w:val="0"/>
        <w:ind w:right="-284" w:firstLine="567"/>
        <w:jc w:val="both"/>
        <w:outlineLvl w:val="0"/>
        <w:rPr>
          <w:rFonts w:eastAsia="Calibri"/>
          <w:b/>
          <w:bCs/>
          <w:sz w:val="22"/>
          <w:szCs w:val="22"/>
        </w:rPr>
      </w:pPr>
      <w:r w:rsidRPr="00357169">
        <w:rPr>
          <w:rFonts w:eastAsia="Calibri"/>
          <w:b/>
          <w:bCs/>
          <w:sz w:val="22"/>
          <w:szCs w:val="22"/>
        </w:rPr>
        <w:t xml:space="preserve">Мы подтверждаем, что на дату подписания настоящей заявки ознакомлены с Регламентом электронной площадки в </w:t>
      </w:r>
      <w:proofErr w:type="gramStart"/>
      <w:r w:rsidRPr="00357169">
        <w:rPr>
          <w:rFonts w:eastAsia="Calibri"/>
          <w:b/>
          <w:bCs/>
          <w:sz w:val="22"/>
          <w:szCs w:val="22"/>
        </w:rPr>
        <w:t>соответствии</w:t>
      </w:r>
      <w:proofErr w:type="gramEnd"/>
      <w:r w:rsidRPr="00357169">
        <w:rPr>
          <w:rFonts w:eastAsia="Calibri"/>
          <w:b/>
          <w:bCs/>
          <w:sz w:val="22"/>
          <w:szCs w:val="22"/>
        </w:rPr>
        <w:t xml:space="preserve"> с </w:t>
      </w:r>
      <w:proofErr w:type="gramStart"/>
      <w:r w:rsidRPr="00357169">
        <w:rPr>
          <w:rFonts w:eastAsia="Calibri"/>
          <w:b/>
          <w:bCs/>
          <w:sz w:val="22"/>
          <w:szCs w:val="22"/>
        </w:rPr>
        <w:t>которым</w:t>
      </w:r>
      <w:proofErr w:type="gramEnd"/>
      <w:r w:rsidRPr="00357169">
        <w:rPr>
          <w:rFonts w:eastAsia="Calibri"/>
          <w:b/>
          <w:bCs/>
          <w:sz w:val="22"/>
          <w:szCs w:val="22"/>
        </w:rPr>
        <w:t xml:space="preserve"> осуществляются платежи по перечислению задатка для участия в торгах и устанавливается порядок возврата задатка. </w:t>
      </w:r>
    </w:p>
    <w:p w:rsidR="00357169" w:rsidRPr="00357169" w:rsidRDefault="00357169" w:rsidP="00357169">
      <w:pPr>
        <w:ind w:right="-284" w:firstLine="567"/>
        <w:contextualSpacing/>
        <w:jc w:val="both"/>
        <w:rPr>
          <w:sz w:val="22"/>
          <w:szCs w:val="22"/>
        </w:rPr>
      </w:pPr>
      <w:r w:rsidRPr="00357169">
        <w:rPr>
          <w:sz w:val="22"/>
          <w:szCs w:val="22"/>
        </w:rPr>
        <w:t>Мы подтверждаем</w:t>
      </w:r>
      <w:r w:rsidRPr="00357169">
        <w:rPr>
          <w:bCs/>
          <w:sz w:val="22"/>
          <w:szCs w:val="22"/>
        </w:rPr>
        <w:t>,</w:t>
      </w:r>
      <w:r w:rsidRPr="00357169">
        <w:rPr>
          <w:sz w:val="22"/>
          <w:szCs w:val="22"/>
        </w:rPr>
        <w:t xml:space="preserve"> что на дату подписания настоящей заявки ознакомлены с характеристиками имущества, указанными в информационном сообщении о проведении настоящей процедуры, что нам была представлена возможность ознакомиться с состоянием имущества в результате осмотра, в порядке, установленном информационным сообщением о проведении настоящей процедуры, претензий не имеем.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sz w:val="22"/>
          <w:szCs w:val="22"/>
        </w:rPr>
        <w:t>Мы ознакомлены с положениями Федерального закона от 27 июля 2006 г. № 152-ФЗ «О персональных данных», права и обязанности в области защиты персональных данных нам разъяснены.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  <w:r w:rsidRPr="00357169">
        <w:rPr>
          <w:sz w:val="22"/>
          <w:szCs w:val="22"/>
        </w:rPr>
        <w:t>Мы согласны на обработку своих персональных данных и персональных данных доверителя (в случае передоверия).</w:t>
      </w:r>
      <w:r w:rsidRPr="00357169">
        <w:rPr>
          <w:sz w:val="22"/>
          <w:szCs w:val="22"/>
          <w:lang w:eastAsia="x-none"/>
        </w:rPr>
        <w:t xml:space="preserve">           </w:t>
      </w:r>
    </w:p>
    <w:p w:rsidR="00357169" w:rsidRPr="00357169" w:rsidRDefault="00357169" w:rsidP="00357169">
      <w:pPr>
        <w:ind w:firstLine="567"/>
        <w:jc w:val="both"/>
        <w:rPr>
          <w:sz w:val="22"/>
          <w:szCs w:val="22"/>
        </w:rPr>
      </w:pPr>
    </w:p>
    <w:p w:rsidR="00357169" w:rsidRPr="00357169" w:rsidRDefault="00357169" w:rsidP="00357169">
      <w:pPr>
        <w:autoSpaceDE w:val="0"/>
        <w:autoSpaceDN w:val="0"/>
        <w:adjustRightInd w:val="0"/>
        <w:ind w:left="-567" w:right="-284"/>
        <w:jc w:val="right"/>
      </w:pPr>
    </w:p>
    <w:p w:rsidR="00744C11" w:rsidRPr="001573A4" w:rsidRDefault="00744C11" w:rsidP="00744C11">
      <w:pPr>
        <w:autoSpaceDE w:val="0"/>
        <w:autoSpaceDN w:val="0"/>
        <w:adjustRightInd w:val="0"/>
        <w:ind w:left="-567" w:right="-284"/>
        <w:jc w:val="right"/>
        <w:rPr>
          <w:bCs/>
        </w:rPr>
      </w:pPr>
      <w:r w:rsidRPr="001573A4">
        <w:t xml:space="preserve">Приложение </w:t>
      </w:r>
      <w:r>
        <w:t>3</w:t>
      </w:r>
      <w:r w:rsidRPr="001573A4">
        <w:rPr>
          <w:bCs/>
        </w:rPr>
        <w:t xml:space="preserve"> </w:t>
      </w:r>
    </w:p>
    <w:p w:rsidR="00744C11" w:rsidRPr="001573A4" w:rsidRDefault="00744C11" w:rsidP="00744C11">
      <w:pPr>
        <w:autoSpaceDE w:val="0"/>
        <w:autoSpaceDN w:val="0"/>
        <w:adjustRightInd w:val="0"/>
        <w:ind w:left="-567" w:right="-284"/>
        <w:jc w:val="right"/>
        <w:rPr>
          <w:bCs/>
        </w:rPr>
      </w:pPr>
      <w:r w:rsidRPr="001573A4">
        <w:rPr>
          <w:bCs/>
        </w:rPr>
        <w:t xml:space="preserve">к </w:t>
      </w:r>
      <w:r>
        <w:rPr>
          <w:bCs/>
        </w:rPr>
        <w:t>аукционной документации</w:t>
      </w:r>
    </w:p>
    <w:p w:rsidR="00744C11" w:rsidRDefault="00744C11" w:rsidP="00744C11">
      <w:pPr>
        <w:ind w:left="5812" w:firstLine="142"/>
        <w:jc w:val="right"/>
        <w:rPr>
          <w:bCs/>
        </w:rPr>
      </w:pPr>
    </w:p>
    <w:p w:rsidR="00744C11" w:rsidRDefault="00744C11" w:rsidP="00744C11">
      <w:pPr>
        <w:ind w:left="5812" w:firstLine="142"/>
        <w:jc w:val="right"/>
        <w:rPr>
          <w:bCs/>
        </w:rPr>
      </w:pPr>
    </w:p>
    <w:p w:rsidR="00744C11" w:rsidRDefault="00744C11" w:rsidP="00744C11">
      <w:pPr>
        <w:rPr>
          <w:sz w:val="28"/>
          <w:szCs w:val="28"/>
        </w:rPr>
      </w:pPr>
    </w:p>
    <w:p w:rsidR="00744C11" w:rsidRDefault="00744C11" w:rsidP="00744C11">
      <w:pPr>
        <w:jc w:val="center"/>
        <w:rPr>
          <w:b/>
          <w:sz w:val="28"/>
        </w:rPr>
      </w:pPr>
      <w:r>
        <w:rPr>
          <w:b/>
          <w:sz w:val="28"/>
        </w:rPr>
        <w:t>ОПИСЬ</w:t>
      </w:r>
    </w:p>
    <w:p w:rsidR="00744C11" w:rsidRDefault="00744C11" w:rsidP="00744C11">
      <w:pPr>
        <w:jc w:val="center"/>
        <w:rPr>
          <w:sz w:val="24"/>
        </w:rPr>
      </w:pPr>
      <w:r>
        <w:rPr>
          <w:b/>
          <w:sz w:val="28"/>
        </w:rPr>
        <w:t>документов на участие в продаже имущества</w:t>
      </w:r>
      <w:r>
        <w:rPr>
          <w:b/>
          <w:sz w:val="28"/>
        </w:rPr>
        <w:br/>
      </w:r>
      <w:r>
        <w:rPr>
          <w:b/>
          <w:sz w:val="28"/>
        </w:rPr>
        <w:br/>
      </w:r>
      <w:r>
        <w:rPr>
          <w:sz w:val="24"/>
        </w:rPr>
        <w:t>_____________________________________________________________________________</w:t>
      </w:r>
    </w:p>
    <w:p w:rsidR="00744C11" w:rsidRDefault="00744C11" w:rsidP="00744C11">
      <w:pPr>
        <w:jc w:val="center"/>
        <w:rPr>
          <w:sz w:val="24"/>
        </w:rPr>
      </w:pPr>
    </w:p>
    <w:p w:rsidR="00744C11" w:rsidRDefault="00744C11" w:rsidP="00744C11">
      <w:pPr>
        <w:jc w:val="center"/>
        <w:rPr>
          <w:sz w:val="24"/>
        </w:rPr>
      </w:pPr>
      <w:r>
        <w:rPr>
          <w:sz w:val="24"/>
        </w:rPr>
        <w:t>_____________________________________________________________________________,</w:t>
      </w:r>
    </w:p>
    <w:p w:rsidR="00744C11" w:rsidRDefault="00744C11" w:rsidP="00744C11">
      <w:pPr>
        <w:jc w:val="center"/>
        <w:rPr>
          <w:sz w:val="16"/>
          <w:szCs w:val="16"/>
        </w:rPr>
      </w:pPr>
      <w:r>
        <w:rPr>
          <w:sz w:val="16"/>
          <w:szCs w:val="16"/>
        </w:rPr>
        <w:t>(наименование и адрес местонахождения имущества)</w:t>
      </w:r>
    </w:p>
    <w:p w:rsidR="00744C11" w:rsidRDefault="00744C11" w:rsidP="00744C11">
      <w:pPr>
        <w:jc w:val="center"/>
        <w:rPr>
          <w:sz w:val="28"/>
          <w:szCs w:val="28"/>
        </w:rPr>
      </w:pPr>
    </w:p>
    <w:p w:rsidR="00744C11" w:rsidRDefault="00744C11" w:rsidP="00744C11">
      <w:pPr>
        <w:jc w:val="center"/>
        <w:rPr>
          <w:sz w:val="24"/>
          <w:szCs w:val="24"/>
        </w:rPr>
      </w:pPr>
      <w:proofErr w:type="gramStart"/>
      <w:r>
        <w:rPr>
          <w:b/>
          <w:sz w:val="28"/>
          <w:szCs w:val="28"/>
        </w:rPr>
        <w:t>представленных</w:t>
      </w:r>
      <w:proofErr w:type="gramEnd"/>
      <w:r>
        <w:rPr>
          <w:sz w:val="24"/>
          <w:szCs w:val="24"/>
        </w:rPr>
        <w:t>____________________________________________________________</w:t>
      </w:r>
    </w:p>
    <w:p w:rsidR="00744C11" w:rsidRDefault="00744C11" w:rsidP="00744C11">
      <w:pPr>
        <w:jc w:val="center"/>
        <w:rPr>
          <w:sz w:val="28"/>
          <w:szCs w:val="28"/>
        </w:rPr>
      </w:pPr>
    </w:p>
    <w:p w:rsidR="00744C11" w:rsidRDefault="00744C11" w:rsidP="00744C11">
      <w:pPr>
        <w:jc w:val="center"/>
        <w:rPr>
          <w:sz w:val="24"/>
        </w:rPr>
      </w:pPr>
      <w:r>
        <w:rPr>
          <w:sz w:val="24"/>
        </w:rPr>
        <w:t>_____________________________________________________________________________</w:t>
      </w:r>
    </w:p>
    <w:p w:rsidR="00744C11" w:rsidRDefault="00744C11" w:rsidP="00744C11">
      <w:pPr>
        <w:jc w:val="center"/>
        <w:rPr>
          <w:sz w:val="16"/>
          <w:szCs w:val="16"/>
        </w:rPr>
      </w:pPr>
      <w:r>
        <w:rPr>
          <w:sz w:val="16"/>
          <w:szCs w:val="16"/>
        </w:rPr>
        <w:t>(полное наименование юридического лица или фамилия, имя, отчество и паспортные данные физического лица, подающего заявку)</w:t>
      </w:r>
    </w:p>
    <w:p w:rsidR="00744C11" w:rsidRDefault="00744C11" w:rsidP="00744C11">
      <w:pPr>
        <w:jc w:val="center"/>
        <w:rPr>
          <w:sz w:val="28"/>
          <w:szCs w:val="28"/>
        </w:rPr>
      </w:pP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8"/>
        <w:gridCol w:w="4907"/>
        <w:gridCol w:w="1559"/>
        <w:gridCol w:w="1985"/>
      </w:tblGrid>
      <w:tr w:rsidR="00744C11" w:rsidTr="004A0E93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C11" w:rsidRDefault="00744C11" w:rsidP="004A0E9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C11" w:rsidRDefault="00744C11" w:rsidP="004A0E9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Документ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C11" w:rsidRDefault="00744C11" w:rsidP="004A0E9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Кол-во листов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C11" w:rsidRDefault="00744C11" w:rsidP="004A0E9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Примечание</w:t>
            </w:r>
          </w:p>
        </w:tc>
      </w:tr>
      <w:tr w:rsidR="00744C11" w:rsidTr="004A0E93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  <w:r w:rsidRPr="00220161">
              <w:rPr>
                <w:sz w:val="24"/>
                <w:szCs w:val="24"/>
              </w:rPr>
              <w:t>1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</w:p>
        </w:tc>
      </w:tr>
      <w:tr w:rsidR="00744C11" w:rsidTr="004A0E93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  <w:r w:rsidRPr="00220161">
              <w:rPr>
                <w:sz w:val="24"/>
                <w:szCs w:val="24"/>
              </w:rPr>
              <w:t>2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</w:p>
        </w:tc>
      </w:tr>
      <w:tr w:rsidR="00744C11" w:rsidTr="004A0E93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  <w:r w:rsidRPr="00220161">
              <w:rPr>
                <w:sz w:val="24"/>
                <w:szCs w:val="24"/>
              </w:rPr>
              <w:t>3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</w:p>
        </w:tc>
      </w:tr>
      <w:tr w:rsidR="00744C11" w:rsidTr="004A0E93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  <w:r w:rsidRPr="00220161">
              <w:rPr>
                <w:sz w:val="24"/>
                <w:szCs w:val="24"/>
              </w:rPr>
              <w:t>4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</w:p>
        </w:tc>
      </w:tr>
      <w:tr w:rsidR="00744C11" w:rsidTr="004A0E93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  <w:r w:rsidRPr="00220161">
              <w:rPr>
                <w:sz w:val="24"/>
                <w:szCs w:val="24"/>
              </w:rPr>
              <w:t>5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</w:p>
        </w:tc>
      </w:tr>
      <w:tr w:rsidR="00744C11" w:rsidTr="004A0E93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  <w:r w:rsidRPr="00220161">
              <w:rPr>
                <w:sz w:val="24"/>
                <w:szCs w:val="24"/>
              </w:rPr>
              <w:t>6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C11" w:rsidRPr="00220161" w:rsidRDefault="00744C11" w:rsidP="004A0E93">
            <w:pPr>
              <w:jc w:val="both"/>
              <w:rPr>
                <w:sz w:val="24"/>
                <w:szCs w:val="24"/>
              </w:rPr>
            </w:pPr>
          </w:p>
        </w:tc>
      </w:tr>
    </w:tbl>
    <w:p w:rsidR="00744C11" w:rsidRDefault="00744C11" w:rsidP="00744C11">
      <w:pPr>
        <w:ind w:firstLine="709"/>
        <w:jc w:val="both"/>
        <w:rPr>
          <w:sz w:val="28"/>
          <w:szCs w:val="28"/>
        </w:rPr>
      </w:pPr>
    </w:p>
    <w:p w:rsidR="00744C11" w:rsidRDefault="00744C11" w:rsidP="00744C11">
      <w:pPr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>Ф.И.О._________________________________</w:t>
      </w:r>
    </w:p>
    <w:p w:rsidR="00744C11" w:rsidRDefault="00744C11" w:rsidP="00744C11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(подпись)                </w:t>
      </w:r>
    </w:p>
    <w:p w:rsidR="00744C11" w:rsidRDefault="00744C11" w:rsidP="00744C11">
      <w:pPr>
        <w:rPr>
          <w:sz w:val="28"/>
          <w:szCs w:val="28"/>
        </w:rPr>
      </w:pPr>
    </w:p>
    <w:p w:rsidR="00744C11" w:rsidRDefault="00744C11" w:rsidP="00744C11">
      <w:pPr>
        <w:ind w:left="5812" w:firstLine="142"/>
        <w:jc w:val="right"/>
        <w:rPr>
          <w:bCs/>
        </w:rPr>
      </w:pPr>
    </w:p>
    <w:p w:rsidR="00744C11" w:rsidRDefault="00744C11" w:rsidP="00744C11">
      <w:pPr>
        <w:ind w:left="5812" w:firstLine="142"/>
        <w:jc w:val="right"/>
        <w:rPr>
          <w:bCs/>
        </w:rPr>
      </w:pPr>
    </w:p>
    <w:p w:rsidR="00357169" w:rsidRPr="00357169" w:rsidRDefault="00357169" w:rsidP="00357169">
      <w:pPr>
        <w:autoSpaceDE w:val="0"/>
        <w:autoSpaceDN w:val="0"/>
        <w:adjustRightInd w:val="0"/>
        <w:ind w:left="-567" w:right="-284"/>
        <w:jc w:val="right"/>
      </w:pPr>
    </w:p>
    <w:p w:rsidR="00B301D0" w:rsidRPr="001573A4" w:rsidRDefault="00B301D0" w:rsidP="00B301D0">
      <w:pPr>
        <w:ind w:left="5812" w:firstLine="142"/>
        <w:jc w:val="right"/>
        <w:rPr>
          <w:bCs/>
        </w:rPr>
      </w:pPr>
      <w:r w:rsidRPr="001573A4">
        <w:rPr>
          <w:bCs/>
        </w:rPr>
        <w:t xml:space="preserve">Приложение </w:t>
      </w:r>
      <w:r w:rsidR="00744C11">
        <w:rPr>
          <w:bCs/>
        </w:rPr>
        <w:t>4</w:t>
      </w:r>
      <w:r w:rsidRPr="001573A4">
        <w:rPr>
          <w:bCs/>
        </w:rPr>
        <w:t xml:space="preserve"> </w:t>
      </w:r>
    </w:p>
    <w:p w:rsidR="00B301D0" w:rsidRPr="001573A4" w:rsidRDefault="00B301D0" w:rsidP="00B301D0">
      <w:pPr>
        <w:autoSpaceDE w:val="0"/>
        <w:autoSpaceDN w:val="0"/>
        <w:adjustRightInd w:val="0"/>
        <w:ind w:left="-567" w:right="-284"/>
        <w:jc w:val="right"/>
        <w:rPr>
          <w:bCs/>
        </w:rPr>
      </w:pPr>
      <w:r w:rsidRPr="001573A4">
        <w:rPr>
          <w:bCs/>
        </w:rPr>
        <w:t xml:space="preserve">к </w:t>
      </w:r>
      <w:r>
        <w:rPr>
          <w:bCs/>
        </w:rPr>
        <w:t>аукционной документации</w:t>
      </w:r>
    </w:p>
    <w:p w:rsidR="00B301D0" w:rsidRDefault="00B301D0" w:rsidP="00B301D0">
      <w:pPr>
        <w:overflowPunct w:val="0"/>
        <w:autoSpaceDE w:val="0"/>
        <w:autoSpaceDN w:val="0"/>
        <w:adjustRightInd w:val="0"/>
        <w:spacing w:line="204" w:lineRule="auto"/>
        <w:jc w:val="right"/>
        <w:textAlignment w:val="baseline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</w:t>
      </w:r>
    </w:p>
    <w:p w:rsidR="00B301D0" w:rsidRPr="002420B9" w:rsidRDefault="00B301D0" w:rsidP="00B301D0">
      <w:pPr>
        <w:widowControl/>
        <w:jc w:val="center"/>
        <w:rPr>
          <w:b/>
          <w:sz w:val="22"/>
          <w:szCs w:val="22"/>
        </w:rPr>
      </w:pPr>
      <w:r w:rsidRPr="002420B9">
        <w:rPr>
          <w:b/>
          <w:sz w:val="22"/>
          <w:szCs w:val="22"/>
        </w:rPr>
        <w:t>Договор купли-продажи №____</w:t>
      </w:r>
    </w:p>
    <w:p w:rsidR="00B301D0" w:rsidRPr="002420B9" w:rsidRDefault="00C50CBE" w:rsidP="00B301D0">
      <w:pPr>
        <w:widowControl/>
        <w:jc w:val="both"/>
        <w:rPr>
          <w:sz w:val="22"/>
          <w:szCs w:val="22"/>
        </w:rPr>
      </w:pPr>
      <w:r>
        <w:rPr>
          <w:sz w:val="22"/>
          <w:szCs w:val="22"/>
        </w:rPr>
        <w:t>п</w:t>
      </w:r>
      <w:r w:rsidR="00B301D0" w:rsidRPr="002420B9">
        <w:rPr>
          <w:sz w:val="22"/>
          <w:szCs w:val="22"/>
        </w:rPr>
        <w:t>.</w:t>
      </w:r>
      <w:r w:rsidR="00B301D0">
        <w:rPr>
          <w:sz w:val="22"/>
          <w:szCs w:val="22"/>
        </w:rPr>
        <w:t xml:space="preserve"> </w:t>
      </w:r>
      <w:r>
        <w:rPr>
          <w:sz w:val="22"/>
          <w:szCs w:val="22"/>
        </w:rPr>
        <w:t>Ибреси</w:t>
      </w:r>
      <w:r w:rsidR="00B301D0">
        <w:rPr>
          <w:sz w:val="22"/>
          <w:szCs w:val="22"/>
        </w:rPr>
        <w:t xml:space="preserve"> </w:t>
      </w:r>
      <w:r w:rsidR="00B301D0" w:rsidRPr="002420B9">
        <w:rPr>
          <w:sz w:val="22"/>
          <w:szCs w:val="22"/>
        </w:rPr>
        <w:t xml:space="preserve">                                                                                               "____"_____________20</w:t>
      </w:r>
      <w:r w:rsidR="00220161">
        <w:rPr>
          <w:sz w:val="22"/>
          <w:szCs w:val="22"/>
        </w:rPr>
        <w:t>25</w:t>
      </w:r>
      <w:r w:rsidR="00B301D0" w:rsidRPr="002420B9">
        <w:rPr>
          <w:sz w:val="22"/>
          <w:szCs w:val="22"/>
        </w:rPr>
        <w:t xml:space="preserve"> г.</w:t>
      </w:r>
    </w:p>
    <w:p w:rsidR="00B301D0" w:rsidRPr="002420B9" w:rsidRDefault="00B301D0" w:rsidP="00B301D0">
      <w:pPr>
        <w:widowControl/>
        <w:jc w:val="both"/>
        <w:rPr>
          <w:sz w:val="22"/>
          <w:szCs w:val="22"/>
        </w:rPr>
      </w:pPr>
    </w:p>
    <w:p w:rsidR="00B301D0" w:rsidRPr="00A6359B" w:rsidRDefault="00C50CBE" w:rsidP="00B301D0">
      <w:pPr>
        <w:widowControl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Администрация Ибресинского муниципального округа</w:t>
      </w:r>
      <w:r w:rsidR="00B301D0">
        <w:rPr>
          <w:sz w:val="22"/>
          <w:szCs w:val="22"/>
        </w:rPr>
        <w:t xml:space="preserve"> Чувашской Республики</w:t>
      </w:r>
      <w:r w:rsidR="00B301D0" w:rsidRPr="002420B9">
        <w:rPr>
          <w:sz w:val="22"/>
          <w:szCs w:val="22"/>
        </w:rPr>
        <w:t>,</w:t>
      </w:r>
      <w:r w:rsidR="00B301D0">
        <w:rPr>
          <w:sz w:val="22"/>
          <w:szCs w:val="22"/>
        </w:rPr>
        <w:t xml:space="preserve"> </w:t>
      </w:r>
      <w:r w:rsidR="00B301D0" w:rsidRPr="002420B9">
        <w:rPr>
          <w:sz w:val="22"/>
          <w:szCs w:val="22"/>
        </w:rPr>
        <w:t xml:space="preserve">именуемое в дальнейшем «Продавец», в лице </w:t>
      </w:r>
      <w:r w:rsidR="00B301D0">
        <w:rPr>
          <w:sz w:val="22"/>
          <w:szCs w:val="22"/>
        </w:rPr>
        <w:t>__________________________________</w:t>
      </w:r>
      <w:r w:rsidR="00B301D0" w:rsidRPr="002420B9">
        <w:rPr>
          <w:sz w:val="22"/>
          <w:szCs w:val="22"/>
        </w:rPr>
        <w:t xml:space="preserve">, действующего на </w:t>
      </w:r>
      <w:r w:rsidR="00B301D0" w:rsidRPr="00A6359B">
        <w:rPr>
          <w:sz w:val="22"/>
          <w:szCs w:val="22"/>
        </w:rPr>
        <w:t xml:space="preserve">основании ____________________________________________________________, с одной стороны, </w:t>
      </w:r>
    </w:p>
    <w:p w:rsidR="00B301D0" w:rsidRPr="00A6359B" w:rsidRDefault="00B301D0" w:rsidP="00B301D0">
      <w:pPr>
        <w:widowControl/>
        <w:ind w:firstLine="540"/>
        <w:jc w:val="both"/>
        <w:rPr>
          <w:sz w:val="22"/>
          <w:szCs w:val="22"/>
        </w:rPr>
      </w:pPr>
      <w:r w:rsidRPr="00A6359B">
        <w:rPr>
          <w:sz w:val="22"/>
          <w:szCs w:val="22"/>
          <w:lang w:eastAsia="ar-SA"/>
        </w:rPr>
        <w:t>и _________________________________________</w:t>
      </w:r>
      <w:r w:rsidRPr="00A6359B">
        <w:rPr>
          <w:sz w:val="22"/>
          <w:szCs w:val="22"/>
        </w:rPr>
        <w:t xml:space="preserve">, именуемый в дальнейшем «Покупатель»,  в лице ___________________________________________, действующий на основании ________________________________________, с другой стороны, </w:t>
      </w:r>
    </w:p>
    <w:p w:rsidR="00B301D0" w:rsidRPr="00A6359B" w:rsidRDefault="00B301D0" w:rsidP="00170846">
      <w:pPr>
        <w:widowControl/>
        <w:ind w:firstLine="709"/>
        <w:jc w:val="both"/>
        <w:outlineLvl w:val="1"/>
        <w:rPr>
          <w:sz w:val="22"/>
          <w:szCs w:val="22"/>
        </w:rPr>
      </w:pPr>
      <w:proofErr w:type="gramStart"/>
      <w:r w:rsidRPr="00A6359B">
        <w:rPr>
          <w:sz w:val="22"/>
          <w:szCs w:val="22"/>
        </w:rPr>
        <w:t xml:space="preserve">в соответствии с Федеральным законом от 21 декабря 2001 г. № 178-ФЗ «О приватизации </w:t>
      </w:r>
      <w:r w:rsidR="007F1BA3">
        <w:rPr>
          <w:sz w:val="22"/>
          <w:szCs w:val="22"/>
        </w:rPr>
        <w:t xml:space="preserve">муниципального </w:t>
      </w:r>
      <w:r w:rsidRPr="00A6359B">
        <w:rPr>
          <w:sz w:val="22"/>
          <w:szCs w:val="22"/>
        </w:rPr>
        <w:t xml:space="preserve">и муниципального имущества», Положением об организации и проведении продажи </w:t>
      </w:r>
      <w:r w:rsidR="00C50CBE">
        <w:rPr>
          <w:sz w:val="22"/>
          <w:szCs w:val="22"/>
        </w:rPr>
        <w:t>государственного</w:t>
      </w:r>
      <w:r w:rsidRPr="00A6359B">
        <w:rPr>
          <w:sz w:val="22"/>
          <w:szCs w:val="22"/>
        </w:rPr>
        <w:t xml:space="preserve"> или муниципального имущества в электронной форме, утвержденным постановлением Правительства Российской Федерации от 27 августа 2012 г. № 860, распоряжением </w:t>
      </w:r>
      <w:r w:rsidR="00C50CBE">
        <w:rPr>
          <w:sz w:val="22"/>
          <w:szCs w:val="22"/>
        </w:rPr>
        <w:t>администрации Ибресинского муниципального округа</w:t>
      </w:r>
      <w:r w:rsidRPr="00A6359B">
        <w:rPr>
          <w:sz w:val="22"/>
          <w:szCs w:val="22"/>
        </w:rPr>
        <w:t xml:space="preserve"> Чувашской Республики от </w:t>
      </w:r>
      <w:r>
        <w:rPr>
          <w:sz w:val="22"/>
          <w:szCs w:val="22"/>
        </w:rPr>
        <w:t>__________________</w:t>
      </w:r>
      <w:r w:rsidRPr="00A6359B">
        <w:rPr>
          <w:sz w:val="22"/>
          <w:szCs w:val="22"/>
        </w:rPr>
        <w:t xml:space="preserve">, положениями </w:t>
      </w:r>
      <w:r w:rsidRPr="00FE7AD7">
        <w:rPr>
          <w:sz w:val="22"/>
          <w:szCs w:val="22"/>
        </w:rPr>
        <w:t>аукционн</w:t>
      </w:r>
      <w:r>
        <w:rPr>
          <w:sz w:val="22"/>
          <w:szCs w:val="22"/>
        </w:rPr>
        <w:t>ой</w:t>
      </w:r>
      <w:r w:rsidRPr="00FE7AD7">
        <w:rPr>
          <w:sz w:val="22"/>
          <w:szCs w:val="22"/>
        </w:rPr>
        <w:t xml:space="preserve"> документаци</w:t>
      </w:r>
      <w:r>
        <w:rPr>
          <w:sz w:val="22"/>
          <w:szCs w:val="22"/>
        </w:rPr>
        <w:t>и</w:t>
      </w:r>
      <w:r w:rsidRPr="00FE7AD7">
        <w:rPr>
          <w:sz w:val="22"/>
          <w:szCs w:val="22"/>
        </w:rPr>
        <w:t xml:space="preserve"> для проведения</w:t>
      </w:r>
      <w:r>
        <w:rPr>
          <w:sz w:val="22"/>
          <w:szCs w:val="22"/>
        </w:rPr>
        <w:t xml:space="preserve"> </w:t>
      </w:r>
      <w:r w:rsidRPr="00FE7AD7">
        <w:rPr>
          <w:sz w:val="22"/>
          <w:szCs w:val="22"/>
        </w:rPr>
        <w:t>открытого аукциона в электронной форме по</w:t>
      </w:r>
      <w:proofErr w:type="gramEnd"/>
      <w:r w:rsidRPr="00FE7AD7">
        <w:rPr>
          <w:sz w:val="22"/>
          <w:szCs w:val="22"/>
        </w:rPr>
        <w:t xml:space="preserve"> </w:t>
      </w:r>
      <w:proofErr w:type="gramStart"/>
      <w:r w:rsidRPr="00FE7AD7">
        <w:rPr>
          <w:sz w:val="22"/>
          <w:szCs w:val="22"/>
        </w:rPr>
        <w:t xml:space="preserve">продаже </w:t>
      </w:r>
      <w:r w:rsidR="007F1BA3">
        <w:rPr>
          <w:sz w:val="22"/>
          <w:szCs w:val="22"/>
        </w:rPr>
        <w:t xml:space="preserve">муниципального </w:t>
      </w:r>
      <w:r w:rsidRPr="00FE7AD7">
        <w:rPr>
          <w:sz w:val="22"/>
          <w:szCs w:val="22"/>
        </w:rPr>
        <w:t>имущества</w:t>
      </w:r>
      <w:r>
        <w:rPr>
          <w:sz w:val="22"/>
          <w:szCs w:val="22"/>
        </w:rPr>
        <w:t xml:space="preserve"> </w:t>
      </w:r>
      <w:r w:rsidR="00A376F2">
        <w:rPr>
          <w:sz w:val="22"/>
          <w:szCs w:val="22"/>
        </w:rPr>
        <w:t>Ибресинского муниципального округа</w:t>
      </w:r>
      <w:r w:rsidR="00A376F2" w:rsidRPr="00A6359B">
        <w:rPr>
          <w:sz w:val="22"/>
          <w:szCs w:val="22"/>
        </w:rPr>
        <w:t xml:space="preserve"> </w:t>
      </w:r>
      <w:r>
        <w:rPr>
          <w:sz w:val="22"/>
          <w:szCs w:val="22"/>
        </w:rPr>
        <w:t>Чувашской Республики</w:t>
      </w:r>
      <w:r w:rsidRPr="00A6359B">
        <w:rPr>
          <w:sz w:val="22"/>
          <w:szCs w:val="22"/>
          <w:lang w:val="x-none" w:eastAsia="x-none"/>
        </w:rPr>
        <w:t xml:space="preserve">, </w:t>
      </w:r>
      <w:r w:rsidRPr="00A6359B">
        <w:rPr>
          <w:sz w:val="22"/>
          <w:szCs w:val="22"/>
        </w:rPr>
        <w:t>размещенно</w:t>
      </w:r>
      <w:r>
        <w:rPr>
          <w:sz w:val="22"/>
          <w:szCs w:val="22"/>
        </w:rPr>
        <w:t>й</w:t>
      </w:r>
      <w:r w:rsidRPr="00A6359B">
        <w:rPr>
          <w:sz w:val="22"/>
          <w:szCs w:val="22"/>
        </w:rPr>
        <w:t xml:space="preserve"> на официальных сайтах в сети Интернет </w:t>
      </w:r>
      <w:r w:rsidR="00A376F2" w:rsidRPr="00BB1206">
        <w:rPr>
          <w:sz w:val="22"/>
          <w:szCs w:val="22"/>
        </w:rPr>
        <w:t xml:space="preserve">https://ibresi.cap.ru/, </w:t>
      </w:r>
      <w:r w:rsidRPr="00A6359B">
        <w:rPr>
          <w:sz w:val="22"/>
          <w:szCs w:val="22"/>
        </w:rPr>
        <w:t xml:space="preserve">и </w:t>
      </w:r>
      <w:hyperlink r:id="rId21" w:history="1">
        <w:r w:rsidRPr="00A6359B">
          <w:rPr>
            <w:rStyle w:val="af0"/>
            <w:color w:val="auto"/>
            <w:sz w:val="22"/>
            <w:szCs w:val="22"/>
            <w:u w:val="none"/>
            <w:lang w:val="en-US"/>
          </w:rPr>
          <w:t>www</w:t>
        </w:r>
        <w:r w:rsidRPr="00A6359B">
          <w:rPr>
            <w:rStyle w:val="af0"/>
            <w:color w:val="auto"/>
            <w:sz w:val="22"/>
            <w:szCs w:val="22"/>
            <w:u w:val="none"/>
          </w:rPr>
          <w:t>.</w:t>
        </w:r>
        <w:r w:rsidRPr="00A6359B">
          <w:rPr>
            <w:rStyle w:val="af0"/>
            <w:color w:val="auto"/>
            <w:sz w:val="22"/>
            <w:szCs w:val="22"/>
            <w:u w:val="none"/>
            <w:lang w:val="en-US"/>
          </w:rPr>
          <w:t>torgi</w:t>
        </w:r>
        <w:r w:rsidRPr="00A6359B">
          <w:rPr>
            <w:rStyle w:val="af0"/>
            <w:color w:val="auto"/>
            <w:sz w:val="22"/>
            <w:szCs w:val="22"/>
            <w:u w:val="none"/>
          </w:rPr>
          <w:t>.</w:t>
        </w:r>
        <w:r w:rsidRPr="00A6359B">
          <w:rPr>
            <w:rStyle w:val="af0"/>
            <w:color w:val="auto"/>
            <w:sz w:val="22"/>
            <w:szCs w:val="22"/>
            <w:u w:val="none"/>
            <w:lang w:val="en-US"/>
          </w:rPr>
          <w:t>gov</w:t>
        </w:r>
        <w:r w:rsidRPr="00A6359B">
          <w:rPr>
            <w:rStyle w:val="af0"/>
            <w:color w:val="auto"/>
            <w:sz w:val="22"/>
            <w:szCs w:val="22"/>
            <w:u w:val="none"/>
          </w:rPr>
          <w:t>.</w:t>
        </w:r>
        <w:r w:rsidRPr="00A6359B">
          <w:rPr>
            <w:rStyle w:val="af0"/>
            <w:color w:val="auto"/>
            <w:sz w:val="22"/>
            <w:szCs w:val="22"/>
            <w:u w:val="none"/>
            <w:lang w:val="en-US"/>
          </w:rPr>
          <w:t>ru</w:t>
        </w:r>
      </w:hyperlink>
      <w:r>
        <w:rPr>
          <w:rStyle w:val="af0"/>
          <w:color w:val="auto"/>
          <w:sz w:val="22"/>
          <w:szCs w:val="22"/>
          <w:u w:val="none"/>
        </w:rPr>
        <w:t xml:space="preserve">, на </w:t>
      </w:r>
      <w:r w:rsidRPr="00A6359B">
        <w:rPr>
          <w:rStyle w:val="af0"/>
          <w:color w:val="auto"/>
          <w:sz w:val="22"/>
          <w:szCs w:val="22"/>
          <w:u w:val="none"/>
        </w:rPr>
        <w:t xml:space="preserve">сайте </w:t>
      </w:r>
      <w:r w:rsidRPr="007606E7">
        <w:rPr>
          <w:rStyle w:val="af0"/>
          <w:color w:val="auto"/>
          <w:sz w:val="22"/>
          <w:szCs w:val="22"/>
          <w:u w:val="none"/>
        </w:rPr>
        <w:t xml:space="preserve">Оператора электронной площадки </w:t>
      </w:r>
      <w:r>
        <w:rPr>
          <w:rStyle w:val="af0"/>
          <w:color w:val="auto"/>
          <w:sz w:val="22"/>
          <w:szCs w:val="22"/>
          <w:u w:val="none"/>
        </w:rPr>
        <w:t>(</w:t>
      </w:r>
      <w:r w:rsidR="00170846" w:rsidRPr="00170846">
        <w:rPr>
          <w:rStyle w:val="af0"/>
          <w:color w:val="auto"/>
          <w:sz w:val="22"/>
          <w:szCs w:val="22"/>
          <w:u w:val="none"/>
        </w:rPr>
        <w:t xml:space="preserve">Акционерное общество «Единая электронная торговая площадка» </w:t>
      </w:r>
      <w:hyperlink r:id="rId22" w:history="1">
        <w:r w:rsidR="00170846" w:rsidRPr="00170846">
          <w:rPr>
            <w:rStyle w:val="af0"/>
            <w:color w:val="auto"/>
            <w:u w:val="none"/>
          </w:rPr>
          <w:t>https://roseltorg.ru</w:t>
        </w:r>
      </w:hyperlink>
      <w:r w:rsidR="003F2ACC" w:rsidRPr="003F2ACC">
        <w:rPr>
          <w:rStyle w:val="af0"/>
          <w:color w:val="auto"/>
          <w:sz w:val="22"/>
          <w:szCs w:val="22"/>
          <w:u w:val="none"/>
        </w:rPr>
        <w:t>.</w:t>
      </w:r>
      <w:r>
        <w:rPr>
          <w:rStyle w:val="af0"/>
          <w:color w:val="auto"/>
          <w:sz w:val="22"/>
          <w:szCs w:val="22"/>
          <w:u w:val="none"/>
        </w:rPr>
        <w:t>)</w:t>
      </w:r>
      <w:r w:rsidRPr="00A6359B">
        <w:rPr>
          <w:sz w:val="22"/>
          <w:szCs w:val="22"/>
        </w:rPr>
        <w:t xml:space="preserve"> и на основании Протокола № _____ об итогах аукциона от  «______»______________20</w:t>
      </w:r>
      <w:r w:rsidR="00220161">
        <w:rPr>
          <w:sz w:val="22"/>
          <w:szCs w:val="22"/>
        </w:rPr>
        <w:t>25</w:t>
      </w:r>
      <w:r w:rsidRPr="00A6359B">
        <w:rPr>
          <w:sz w:val="22"/>
          <w:szCs w:val="22"/>
        </w:rPr>
        <w:t xml:space="preserve"> г., (далее - Аукцион) заключили настоящий Договор (далее – Договор) о нижеследующем.</w:t>
      </w:r>
      <w:proofErr w:type="gramEnd"/>
    </w:p>
    <w:p w:rsidR="00B301D0" w:rsidRPr="00A6359B" w:rsidRDefault="00B301D0" w:rsidP="00B301D0">
      <w:pPr>
        <w:widowControl/>
        <w:ind w:firstLine="567"/>
        <w:jc w:val="both"/>
        <w:rPr>
          <w:sz w:val="22"/>
          <w:szCs w:val="22"/>
          <w:highlight w:val="yellow"/>
        </w:rPr>
      </w:pPr>
    </w:p>
    <w:p w:rsidR="00B301D0" w:rsidRPr="00A6359B" w:rsidRDefault="00B301D0" w:rsidP="00B301D0">
      <w:pPr>
        <w:widowControl/>
        <w:jc w:val="center"/>
        <w:rPr>
          <w:b/>
          <w:sz w:val="22"/>
          <w:szCs w:val="22"/>
        </w:rPr>
      </w:pPr>
      <w:r w:rsidRPr="00A6359B">
        <w:rPr>
          <w:b/>
          <w:sz w:val="22"/>
          <w:szCs w:val="22"/>
        </w:rPr>
        <w:t>1.</w:t>
      </w:r>
      <w:r w:rsidRPr="00A6359B">
        <w:rPr>
          <w:sz w:val="22"/>
          <w:szCs w:val="22"/>
        </w:rPr>
        <w:t xml:space="preserve">  </w:t>
      </w:r>
      <w:r w:rsidRPr="00A6359B">
        <w:rPr>
          <w:b/>
          <w:sz w:val="22"/>
          <w:szCs w:val="22"/>
        </w:rPr>
        <w:t>Предмет договора</w:t>
      </w:r>
    </w:p>
    <w:p w:rsidR="00B301D0" w:rsidRPr="00A6359B" w:rsidRDefault="00B301D0" w:rsidP="00B301D0">
      <w:pPr>
        <w:ind w:firstLine="567"/>
        <w:jc w:val="both"/>
        <w:rPr>
          <w:sz w:val="22"/>
          <w:szCs w:val="22"/>
        </w:rPr>
      </w:pPr>
      <w:r w:rsidRPr="00A6359B">
        <w:rPr>
          <w:sz w:val="22"/>
          <w:szCs w:val="22"/>
        </w:rPr>
        <w:t xml:space="preserve">1.1. Продавец продает, а Покупатель покупает </w:t>
      </w:r>
      <w:r w:rsidR="00170846">
        <w:rPr>
          <w:sz w:val="22"/>
          <w:szCs w:val="22"/>
        </w:rPr>
        <w:t>муниципальное</w:t>
      </w:r>
      <w:r w:rsidRPr="00A6359B">
        <w:rPr>
          <w:sz w:val="22"/>
          <w:szCs w:val="22"/>
        </w:rPr>
        <w:t xml:space="preserve"> имущество казны </w:t>
      </w:r>
      <w:r w:rsidR="00170846">
        <w:rPr>
          <w:sz w:val="22"/>
          <w:szCs w:val="22"/>
        </w:rPr>
        <w:t xml:space="preserve">Ибресинского муниципального округа </w:t>
      </w:r>
      <w:r w:rsidRPr="00A6359B">
        <w:rPr>
          <w:sz w:val="22"/>
          <w:szCs w:val="22"/>
        </w:rPr>
        <w:t>Чувашской Республики.</w:t>
      </w:r>
    </w:p>
    <w:p w:rsidR="00050A87" w:rsidRDefault="00B301D0" w:rsidP="00B301D0">
      <w:pPr>
        <w:ind w:firstLine="567"/>
        <w:jc w:val="both"/>
        <w:rPr>
          <w:sz w:val="22"/>
          <w:szCs w:val="22"/>
          <w:lang w:eastAsia="x-none"/>
        </w:rPr>
      </w:pPr>
      <w:r w:rsidRPr="00A6359B">
        <w:rPr>
          <w:sz w:val="22"/>
          <w:szCs w:val="22"/>
        </w:rPr>
        <w:t xml:space="preserve">1.2. Сведения о </w:t>
      </w:r>
      <w:r w:rsidR="00170846">
        <w:rPr>
          <w:sz w:val="22"/>
          <w:szCs w:val="22"/>
        </w:rPr>
        <w:t>муниципальном</w:t>
      </w:r>
      <w:r w:rsidRPr="00A6359B">
        <w:rPr>
          <w:sz w:val="22"/>
          <w:szCs w:val="22"/>
        </w:rPr>
        <w:t xml:space="preserve"> имуществе, являющемся предметом купли-продажи</w:t>
      </w:r>
      <w:r w:rsidR="00050A87">
        <w:rPr>
          <w:sz w:val="22"/>
          <w:szCs w:val="22"/>
        </w:rPr>
        <w:t xml:space="preserve"> </w:t>
      </w:r>
      <w:r w:rsidR="00050A87" w:rsidRPr="00A6359B">
        <w:rPr>
          <w:sz w:val="22"/>
          <w:szCs w:val="22"/>
          <w:lang w:eastAsia="x-none"/>
        </w:rPr>
        <w:t>(далее – Имущество)</w:t>
      </w:r>
      <w:r w:rsidR="00050A87">
        <w:rPr>
          <w:sz w:val="22"/>
          <w:szCs w:val="22"/>
          <w:lang w:eastAsia="x-none"/>
        </w:rPr>
        <w:t>:</w:t>
      </w:r>
    </w:p>
    <w:p w:rsidR="00B301D0" w:rsidRPr="008E4C74" w:rsidRDefault="00050A87" w:rsidP="00B301D0">
      <w:pPr>
        <w:ind w:firstLine="567"/>
        <w:jc w:val="both"/>
        <w:rPr>
          <w:sz w:val="22"/>
          <w:szCs w:val="22"/>
        </w:rPr>
      </w:pPr>
      <w:r>
        <w:rPr>
          <w:sz w:val="22"/>
          <w:szCs w:val="22"/>
          <w:lang w:eastAsia="x-none"/>
        </w:rPr>
        <w:t>земельный участок</w:t>
      </w:r>
      <w:r w:rsidR="00B301D0" w:rsidRPr="00A6359B">
        <w:rPr>
          <w:sz w:val="22"/>
          <w:szCs w:val="22"/>
        </w:rPr>
        <w:t xml:space="preserve"> </w:t>
      </w:r>
      <w:r w:rsidR="00B301D0" w:rsidRPr="00A6359B">
        <w:rPr>
          <w:sz w:val="22"/>
          <w:szCs w:val="22"/>
          <w:lang w:eastAsia="x-none"/>
        </w:rPr>
        <w:t>_______________________________________________</w:t>
      </w:r>
      <w:r>
        <w:rPr>
          <w:sz w:val="22"/>
          <w:szCs w:val="22"/>
          <w:lang w:eastAsia="x-none"/>
        </w:rPr>
        <w:t xml:space="preserve">____________; </w:t>
      </w:r>
    </w:p>
    <w:p w:rsidR="00B301D0" w:rsidRPr="00050A87" w:rsidRDefault="00050A87" w:rsidP="00B301D0">
      <w:pPr>
        <w:tabs>
          <w:tab w:val="left" w:pos="9923"/>
        </w:tabs>
        <w:ind w:right="51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объект недвижимого имущества_________________________________________________.</w:t>
      </w:r>
      <w:r>
        <w:rPr>
          <w:sz w:val="22"/>
          <w:szCs w:val="22"/>
        </w:rPr>
        <w:tab/>
      </w:r>
    </w:p>
    <w:p w:rsidR="00050A87" w:rsidRDefault="00050A87" w:rsidP="00B301D0">
      <w:pPr>
        <w:pStyle w:val="a4"/>
        <w:widowControl/>
        <w:jc w:val="center"/>
        <w:rPr>
          <w:b/>
          <w:sz w:val="22"/>
          <w:szCs w:val="22"/>
          <w:lang w:val="ru-RU"/>
        </w:rPr>
      </w:pPr>
    </w:p>
    <w:p w:rsidR="00B301D0" w:rsidRDefault="00B301D0" w:rsidP="00B301D0">
      <w:pPr>
        <w:pStyle w:val="a4"/>
        <w:widowControl/>
        <w:jc w:val="center"/>
        <w:rPr>
          <w:b/>
          <w:sz w:val="22"/>
          <w:szCs w:val="22"/>
          <w:lang w:val="ru-RU"/>
        </w:rPr>
      </w:pPr>
      <w:r w:rsidRPr="00A6359B">
        <w:rPr>
          <w:b/>
          <w:sz w:val="22"/>
          <w:szCs w:val="22"/>
        </w:rPr>
        <w:t>2. Обязательства сторон</w:t>
      </w:r>
    </w:p>
    <w:p w:rsidR="00B301D0" w:rsidRPr="00A6359B" w:rsidRDefault="00B301D0" w:rsidP="00B301D0">
      <w:pPr>
        <w:pStyle w:val="a4"/>
        <w:widowControl/>
        <w:spacing w:line="230" w:lineRule="auto"/>
        <w:ind w:firstLine="567"/>
        <w:rPr>
          <w:sz w:val="22"/>
          <w:szCs w:val="22"/>
        </w:rPr>
      </w:pPr>
      <w:r w:rsidRPr="00A6359B">
        <w:rPr>
          <w:sz w:val="22"/>
          <w:szCs w:val="22"/>
        </w:rPr>
        <w:t>2.1.  Стороны по настоящему Договору обязуются:</w:t>
      </w:r>
    </w:p>
    <w:p w:rsidR="00B301D0" w:rsidRPr="00A6359B" w:rsidRDefault="00B301D0" w:rsidP="00B301D0">
      <w:pPr>
        <w:widowControl/>
        <w:spacing w:line="230" w:lineRule="auto"/>
        <w:ind w:firstLine="567"/>
        <w:jc w:val="both"/>
        <w:rPr>
          <w:sz w:val="22"/>
          <w:szCs w:val="22"/>
        </w:rPr>
      </w:pPr>
      <w:r w:rsidRPr="00A6359B">
        <w:rPr>
          <w:sz w:val="22"/>
          <w:szCs w:val="22"/>
        </w:rPr>
        <w:t>Покупатель:</w:t>
      </w:r>
    </w:p>
    <w:p w:rsidR="00B301D0" w:rsidRPr="00A6359B" w:rsidRDefault="00B301D0" w:rsidP="00B301D0">
      <w:pPr>
        <w:widowControl/>
        <w:spacing w:line="230" w:lineRule="auto"/>
        <w:ind w:firstLine="567"/>
        <w:jc w:val="both"/>
        <w:rPr>
          <w:sz w:val="22"/>
          <w:szCs w:val="22"/>
        </w:rPr>
      </w:pPr>
      <w:r w:rsidRPr="00A6359B">
        <w:rPr>
          <w:sz w:val="22"/>
          <w:szCs w:val="22"/>
        </w:rPr>
        <w:t>произвести оплату за Имущество по цене и в порядке, установленном в разделе 3 настоящего Договора;</w:t>
      </w:r>
    </w:p>
    <w:p w:rsidR="00B301D0" w:rsidRDefault="00B301D0" w:rsidP="00B301D0">
      <w:pPr>
        <w:widowControl/>
        <w:spacing w:line="230" w:lineRule="auto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принять </w:t>
      </w:r>
      <w:r w:rsidRPr="00A6359B">
        <w:rPr>
          <w:sz w:val="22"/>
          <w:szCs w:val="22"/>
        </w:rPr>
        <w:t>Имущество в собственность по акту приема-передачи, являющемуся неотъемлемой частью настоящего Договора, в</w:t>
      </w:r>
      <w:r w:rsidRPr="008344B2">
        <w:rPr>
          <w:sz w:val="22"/>
          <w:szCs w:val="22"/>
        </w:rPr>
        <w:t xml:space="preserve"> течение 10 календарных дней после по</w:t>
      </w:r>
      <w:r>
        <w:rPr>
          <w:sz w:val="22"/>
          <w:szCs w:val="22"/>
        </w:rPr>
        <w:t>лной оплаты стоимости Имущества.</w:t>
      </w:r>
    </w:p>
    <w:p w:rsidR="00B301D0" w:rsidRPr="002420B9" w:rsidRDefault="00B301D0" w:rsidP="00B301D0">
      <w:pPr>
        <w:widowControl/>
        <w:spacing w:line="230" w:lineRule="auto"/>
        <w:ind w:firstLine="567"/>
        <w:jc w:val="both"/>
        <w:rPr>
          <w:sz w:val="22"/>
          <w:szCs w:val="22"/>
        </w:rPr>
      </w:pPr>
      <w:r w:rsidRPr="002420B9">
        <w:rPr>
          <w:sz w:val="22"/>
          <w:szCs w:val="22"/>
        </w:rPr>
        <w:t>Продавец:</w:t>
      </w:r>
    </w:p>
    <w:p w:rsidR="00B301D0" w:rsidRDefault="00B301D0" w:rsidP="00B301D0">
      <w:pPr>
        <w:widowControl/>
        <w:ind w:firstLine="567"/>
        <w:jc w:val="both"/>
        <w:rPr>
          <w:sz w:val="22"/>
          <w:szCs w:val="22"/>
        </w:rPr>
      </w:pPr>
      <w:r w:rsidRPr="008344B2">
        <w:rPr>
          <w:sz w:val="22"/>
          <w:szCs w:val="22"/>
        </w:rPr>
        <w:t xml:space="preserve">осуществить действия по передаче Имущества в собственность Покупателю в порядке, установленном </w:t>
      </w:r>
      <w:r>
        <w:rPr>
          <w:sz w:val="22"/>
          <w:szCs w:val="22"/>
        </w:rPr>
        <w:t>разделом</w:t>
      </w:r>
      <w:r w:rsidRPr="008344B2">
        <w:rPr>
          <w:sz w:val="22"/>
          <w:szCs w:val="22"/>
        </w:rPr>
        <w:t xml:space="preserve"> 4 настоящего Договора.</w:t>
      </w:r>
    </w:p>
    <w:p w:rsidR="00701CFB" w:rsidRDefault="00701CFB" w:rsidP="00B301D0">
      <w:pPr>
        <w:widowControl/>
        <w:ind w:firstLine="567"/>
        <w:jc w:val="both"/>
        <w:rPr>
          <w:sz w:val="22"/>
          <w:szCs w:val="22"/>
        </w:rPr>
      </w:pPr>
    </w:p>
    <w:p w:rsidR="00B301D0" w:rsidRPr="0075146A" w:rsidRDefault="00B301D0" w:rsidP="00B301D0">
      <w:pPr>
        <w:widowControl/>
        <w:numPr>
          <w:ilvl w:val="0"/>
          <w:numId w:val="27"/>
        </w:numPr>
        <w:jc w:val="center"/>
        <w:rPr>
          <w:b/>
          <w:sz w:val="22"/>
          <w:szCs w:val="22"/>
        </w:rPr>
      </w:pPr>
      <w:r w:rsidRPr="0075146A">
        <w:rPr>
          <w:b/>
          <w:sz w:val="22"/>
          <w:szCs w:val="22"/>
        </w:rPr>
        <w:t>Оплата имущества</w:t>
      </w:r>
    </w:p>
    <w:p w:rsidR="00B301D0" w:rsidRPr="00B72A90" w:rsidRDefault="00B301D0" w:rsidP="00B301D0">
      <w:pPr>
        <w:widowControl/>
        <w:ind w:firstLine="567"/>
        <w:jc w:val="both"/>
        <w:rPr>
          <w:sz w:val="22"/>
          <w:szCs w:val="22"/>
        </w:rPr>
      </w:pPr>
      <w:r w:rsidRPr="00B72A90">
        <w:rPr>
          <w:sz w:val="22"/>
          <w:szCs w:val="22"/>
        </w:rPr>
        <w:t>3.1. Установленная по итогам Аукциона цена п</w:t>
      </w:r>
      <w:r>
        <w:rPr>
          <w:sz w:val="22"/>
          <w:szCs w:val="22"/>
        </w:rPr>
        <w:t>родажи Имущества, указанного в разделе</w:t>
      </w:r>
      <w:r w:rsidRPr="00B72A90">
        <w:rPr>
          <w:sz w:val="22"/>
          <w:szCs w:val="22"/>
        </w:rPr>
        <w:t xml:space="preserve"> 1 настоящего Договора, составляет</w:t>
      </w:r>
      <w:proofErr w:type="gramStart"/>
      <w:r w:rsidRPr="00B72A90">
        <w:rPr>
          <w:sz w:val="22"/>
          <w:szCs w:val="22"/>
        </w:rPr>
        <w:t xml:space="preserve"> ___________ (______________________) </w:t>
      </w:r>
      <w:proofErr w:type="gramEnd"/>
      <w:r w:rsidRPr="00B72A90">
        <w:rPr>
          <w:sz w:val="22"/>
          <w:szCs w:val="22"/>
        </w:rPr>
        <w:t>рублей</w:t>
      </w:r>
      <w:r w:rsidR="006C5B08">
        <w:rPr>
          <w:sz w:val="22"/>
          <w:szCs w:val="22"/>
        </w:rPr>
        <w:t>.</w:t>
      </w:r>
      <w:r w:rsidRPr="00B72A90">
        <w:rPr>
          <w:sz w:val="22"/>
          <w:szCs w:val="22"/>
        </w:rPr>
        <w:t xml:space="preserve"> </w:t>
      </w:r>
    </w:p>
    <w:p w:rsidR="00B301D0" w:rsidRDefault="00B301D0" w:rsidP="00B301D0">
      <w:pPr>
        <w:widowControl/>
        <w:ind w:firstLine="567"/>
        <w:jc w:val="both"/>
        <w:rPr>
          <w:sz w:val="22"/>
          <w:szCs w:val="22"/>
        </w:rPr>
      </w:pPr>
      <w:r w:rsidRPr="00B72A90">
        <w:rPr>
          <w:sz w:val="22"/>
          <w:szCs w:val="22"/>
        </w:rPr>
        <w:t>3.2. Задаток в сумме</w:t>
      </w:r>
      <w:proofErr w:type="gramStart"/>
      <w:r w:rsidRPr="00B72A90">
        <w:rPr>
          <w:sz w:val="22"/>
          <w:szCs w:val="22"/>
        </w:rPr>
        <w:t xml:space="preserve"> ___________ (______________________)  </w:t>
      </w:r>
      <w:proofErr w:type="gramEnd"/>
      <w:r w:rsidRPr="00B72A90">
        <w:rPr>
          <w:sz w:val="22"/>
          <w:szCs w:val="22"/>
        </w:rPr>
        <w:t xml:space="preserve">рублей, </w:t>
      </w:r>
      <w:r w:rsidRPr="0075146A">
        <w:rPr>
          <w:sz w:val="22"/>
          <w:szCs w:val="22"/>
        </w:rPr>
        <w:t>внесенный Покупателем</w:t>
      </w:r>
      <w:r>
        <w:rPr>
          <w:sz w:val="22"/>
          <w:szCs w:val="22"/>
        </w:rPr>
        <w:t xml:space="preserve"> </w:t>
      </w:r>
      <w:r w:rsidRPr="0075146A">
        <w:rPr>
          <w:sz w:val="22"/>
          <w:szCs w:val="22"/>
        </w:rPr>
        <w:t>на расчетный счет оператора электронной площадки</w:t>
      </w:r>
      <w:r>
        <w:rPr>
          <w:sz w:val="22"/>
          <w:szCs w:val="22"/>
        </w:rPr>
        <w:t xml:space="preserve">, </w:t>
      </w:r>
      <w:r w:rsidRPr="0075146A">
        <w:rPr>
          <w:sz w:val="22"/>
          <w:szCs w:val="22"/>
        </w:rPr>
        <w:t>засчитывается в счет оплаты Имущества.</w:t>
      </w:r>
      <w:r w:rsidRPr="00B72A90">
        <w:rPr>
          <w:sz w:val="22"/>
          <w:szCs w:val="22"/>
        </w:rPr>
        <w:t xml:space="preserve"> </w:t>
      </w:r>
    </w:p>
    <w:p w:rsidR="00857A57" w:rsidRDefault="00B301D0" w:rsidP="00701CFB">
      <w:pPr>
        <w:ind w:firstLine="567"/>
        <w:jc w:val="both"/>
        <w:rPr>
          <w:sz w:val="22"/>
          <w:szCs w:val="22"/>
        </w:rPr>
      </w:pPr>
      <w:r w:rsidRPr="00B72A90">
        <w:rPr>
          <w:sz w:val="22"/>
          <w:szCs w:val="22"/>
        </w:rPr>
        <w:t>3.3. Покупатель в течение 15 (пятнадцати) рабочих дней с даты заключения настоящего Договора, обязан перечислить за вычетом суммы задатка, указанного в пункте 3.2</w:t>
      </w:r>
      <w:r>
        <w:rPr>
          <w:sz w:val="22"/>
          <w:szCs w:val="22"/>
        </w:rPr>
        <w:t xml:space="preserve"> настоящего Договора</w:t>
      </w:r>
      <w:r w:rsidRPr="00B72A90">
        <w:rPr>
          <w:sz w:val="22"/>
          <w:szCs w:val="22"/>
        </w:rPr>
        <w:t>, денежные средства в счет оплаты стоимости Имущества в размере</w:t>
      </w:r>
      <w:proofErr w:type="gramStart"/>
      <w:r w:rsidRPr="00B72A90">
        <w:rPr>
          <w:sz w:val="22"/>
          <w:szCs w:val="22"/>
        </w:rPr>
        <w:t xml:space="preserve"> __________(__________________________) </w:t>
      </w:r>
      <w:proofErr w:type="gramEnd"/>
      <w:r w:rsidRPr="00B72A90">
        <w:rPr>
          <w:sz w:val="22"/>
          <w:szCs w:val="22"/>
        </w:rPr>
        <w:t>рублей</w:t>
      </w:r>
      <w:r w:rsidR="00857A57">
        <w:rPr>
          <w:sz w:val="22"/>
          <w:szCs w:val="22"/>
        </w:rPr>
        <w:t>, в том числе:</w:t>
      </w:r>
    </w:p>
    <w:p w:rsidR="00857A57" w:rsidRDefault="00857A57" w:rsidP="00701CFB">
      <w:pPr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- за земельный участок ____________________________________________________ рублей;</w:t>
      </w:r>
    </w:p>
    <w:p w:rsidR="00857A57" w:rsidRDefault="00857A57" w:rsidP="00701CFB">
      <w:pPr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- за объект недвижимого имущества _________________________________________ рублей,</w:t>
      </w:r>
    </w:p>
    <w:p w:rsidR="00857A57" w:rsidRDefault="00B301D0" w:rsidP="00701CFB">
      <w:pPr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по следующим реквизитам:</w:t>
      </w:r>
    </w:p>
    <w:p w:rsidR="00857A57" w:rsidRPr="00857A57" w:rsidRDefault="00857A57" w:rsidP="00857A57">
      <w:pPr>
        <w:ind w:firstLine="567"/>
        <w:jc w:val="both"/>
        <w:rPr>
          <w:sz w:val="22"/>
          <w:szCs w:val="22"/>
          <w:u w:val="single"/>
        </w:rPr>
      </w:pPr>
      <w:r w:rsidRPr="00857A57">
        <w:rPr>
          <w:sz w:val="22"/>
          <w:szCs w:val="22"/>
          <w:u w:val="single"/>
        </w:rPr>
        <w:t>за земельный участок:</w:t>
      </w:r>
      <w:r>
        <w:rPr>
          <w:sz w:val="22"/>
          <w:szCs w:val="22"/>
          <w:u w:val="single"/>
        </w:rPr>
        <w:t xml:space="preserve"> </w:t>
      </w:r>
      <w:r w:rsidRPr="00857A57">
        <w:rPr>
          <w:sz w:val="22"/>
          <w:szCs w:val="22"/>
          <w:u w:val="single"/>
        </w:rPr>
        <w:t>Управления Федерального казначейства по Чувашской Республике (администрация  Ибресинского муниципального округа Чувашской Республики), Отделение – НБ Чувашская Республика Банка России// УФК по Чувашской Республике г. Чебоксары, казначейский счет  получателя платежа 03100643000000011500, БИК 019706900, ИНН 2100002439, КПП 210001001, ОКТМО 97513000, лицевой счет 04153Q40720, к/</w:t>
      </w:r>
      <w:proofErr w:type="spellStart"/>
      <w:r w:rsidRPr="00857A57">
        <w:rPr>
          <w:sz w:val="22"/>
          <w:szCs w:val="22"/>
          <w:u w:val="single"/>
        </w:rPr>
        <w:t>сч</w:t>
      </w:r>
      <w:proofErr w:type="spellEnd"/>
      <w:r w:rsidRPr="00857A57">
        <w:rPr>
          <w:sz w:val="22"/>
          <w:szCs w:val="22"/>
          <w:u w:val="single"/>
        </w:rPr>
        <w:t>.  40102810945370000084, КБК 90311406024140000430.</w:t>
      </w:r>
    </w:p>
    <w:p w:rsidR="00701CFB" w:rsidRDefault="00857A57" w:rsidP="00701CFB">
      <w:pPr>
        <w:ind w:firstLine="567"/>
        <w:jc w:val="both"/>
        <w:rPr>
          <w:sz w:val="22"/>
          <w:szCs w:val="22"/>
        </w:rPr>
      </w:pPr>
      <w:r>
        <w:rPr>
          <w:sz w:val="22"/>
          <w:szCs w:val="22"/>
          <w:u w:val="single"/>
        </w:rPr>
        <w:t xml:space="preserve">за объект недвижимого имущества: </w:t>
      </w:r>
      <w:r w:rsidR="00701CFB" w:rsidRPr="00AF4992">
        <w:rPr>
          <w:sz w:val="22"/>
          <w:szCs w:val="22"/>
        </w:rPr>
        <w:t xml:space="preserve">УФК по Чувашской Республике (Администрация Ибресинского муниципального округа Чувашской Республики) № 40102810945370000084 в </w:t>
      </w:r>
      <w:r w:rsidR="00701CFB" w:rsidRPr="00AF4992">
        <w:rPr>
          <w:sz w:val="22"/>
          <w:szCs w:val="22"/>
        </w:rPr>
        <w:lastRenderedPageBreak/>
        <w:t>ОТДЕЛЕНИЕ-НБ ЧУВАШСКАЯ РЕСПУБЛИКА БАНКА РОССИИ//УФК по Чувашской Республике г. Чебоксары, казначейский счет 03100643000000011500, лицевой счет 04153Q40720, код бюджетной классификации 90311402043140000410, БИК 019706900, ОКТМО 97513000, ИНН 2100002439, КПП 210001001.</w:t>
      </w:r>
    </w:p>
    <w:p w:rsidR="00B301D0" w:rsidRPr="00B72A90" w:rsidRDefault="00B614CB" w:rsidP="00B301D0">
      <w:pPr>
        <w:widowControl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 платежном поручении должно быть указано: </w:t>
      </w:r>
      <w:r w:rsidR="00B301D0" w:rsidRPr="00B72A90">
        <w:rPr>
          <w:sz w:val="22"/>
          <w:szCs w:val="22"/>
        </w:rPr>
        <w:t xml:space="preserve">Средства от продажи _________________________, согласно договору купли-продажи  № ___ от </w:t>
      </w:r>
      <w:r w:rsidR="00170846">
        <w:rPr>
          <w:sz w:val="22"/>
          <w:szCs w:val="22"/>
        </w:rPr>
        <w:t>«</w:t>
      </w:r>
      <w:r w:rsidR="00B301D0" w:rsidRPr="00B72A90">
        <w:rPr>
          <w:sz w:val="22"/>
          <w:szCs w:val="22"/>
        </w:rPr>
        <w:t>_</w:t>
      </w:r>
      <w:r w:rsidR="00B301D0">
        <w:rPr>
          <w:sz w:val="22"/>
          <w:szCs w:val="22"/>
        </w:rPr>
        <w:t>__</w:t>
      </w:r>
      <w:r w:rsidR="00170846">
        <w:rPr>
          <w:sz w:val="22"/>
          <w:szCs w:val="22"/>
        </w:rPr>
        <w:t>»</w:t>
      </w:r>
      <w:r w:rsidR="00B301D0">
        <w:rPr>
          <w:sz w:val="22"/>
          <w:szCs w:val="22"/>
        </w:rPr>
        <w:t>________20___</w:t>
      </w:r>
      <w:r w:rsidR="00B301D0" w:rsidRPr="00B72A90">
        <w:rPr>
          <w:sz w:val="22"/>
          <w:szCs w:val="22"/>
        </w:rPr>
        <w:t xml:space="preserve"> г.</w:t>
      </w:r>
    </w:p>
    <w:p w:rsidR="00B301D0" w:rsidRPr="00B72A90" w:rsidRDefault="00B301D0" w:rsidP="00B301D0">
      <w:pPr>
        <w:widowControl/>
        <w:ind w:firstLine="567"/>
        <w:jc w:val="both"/>
        <w:rPr>
          <w:sz w:val="22"/>
          <w:szCs w:val="22"/>
        </w:rPr>
      </w:pPr>
      <w:r w:rsidRPr="00B72A90">
        <w:rPr>
          <w:sz w:val="22"/>
          <w:szCs w:val="22"/>
        </w:rPr>
        <w:t>В соответствии с Налоговым кодексом Российской Федерации Покупатель самостоятельно исчисляет налог на добавленную стоимость и уплачивает его в федеральный бюджет.</w:t>
      </w:r>
    </w:p>
    <w:p w:rsidR="00B301D0" w:rsidRPr="00B72A90" w:rsidRDefault="00B301D0" w:rsidP="00B301D0">
      <w:pPr>
        <w:widowControl/>
        <w:ind w:firstLine="567"/>
        <w:jc w:val="both"/>
        <w:rPr>
          <w:sz w:val="22"/>
          <w:szCs w:val="22"/>
        </w:rPr>
      </w:pPr>
      <w:r w:rsidRPr="00B72A90">
        <w:rPr>
          <w:sz w:val="22"/>
          <w:szCs w:val="22"/>
        </w:rPr>
        <w:t xml:space="preserve">3.4. Надлежащим выполнением обязательства Покупателя по оплате за </w:t>
      </w:r>
      <w:r>
        <w:rPr>
          <w:sz w:val="22"/>
          <w:szCs w:val="22"/>
        </w:rPr>
        <w:t>Имущество</w:t>
      </w:r>
      <w:r w:rsidRPr="00B72A90">
        <w:rPr>
          <w:sz w:val="22"/>
          <w:szCs w:val="22"/>
        </w:rPr>
        <w:t xml:space="preserve"> является выполнение п</w:t>
      </w:r>
      <w:r>
        <w:rPr>
          <w:sz w:val="22"/>
          <w:szCs w:val="22"/>
        </w:rPr>
        <w:t xml:space="preserve">ункта </w:t>
      </w:r>
      <w:r w:rsidRPr="00B72A90">
        <w:rPr>
          <w:sz w:val="22"/>
          <w:szCs w:val="22"/>
        </w:rPr>
        <w:t>3.3 настоящего Договора.</w:t>
      </w:r>
    </w:p>
    <w:p w:rsidR="00B301D0" w:rsidRDefault="00B301D0" w:rsidP="00B301D0">
      <w:pPr>
        <w:widowControl/>
        <w:ind w:firstLine="567"/>
        <w:jc w:val="both"/>
        <w:rPr>
          <w:sz w:val="22"/>
          <w:szCs w:val="22"/>
        </w:rPr>
      </w:pPr>
      <w:r w:rsidRPr="00B72A90">
        <w:rPr>
          <w:sz w:val="22"/>
          <w:szCs w:val="22"/>
        </w:rPr>
        <w:t>3.5. Моментом надлежащего исполнения обязательства Покупателя по оплате стоимости Имущества является дата поступления денежных средств на счета, указанные в пункте 3.3 настоящего Договора.</w:t>
      </w:r>
    </w:p>
    <w:p w:rsidR="00A172AF" w:rsidRDefault="00A172AF" w:rsidP="00B301D0">
      <w:pPr>
        <w:widowControl/>
        <w:jc w:val="center"/>
        <w:rPr>
          <w:b/>
          <w:sz w:val="22"/>
          <w:szCs w:val="22"/>
        </w:rPr>
      </w:pPr>
    </w:p>
    <w:p w:rsidR="00A172AF" w:rsidRDefault="00A172AF" w:rsidP="00B301D0">
      <w:pPr>
        <w:widowControl/>
        <w:jc w:val="center"/>
        <w:rPr>
          <w:b/>
          <w:sz w:val="22"/>
          <w:szCs w:val="22"/>
        </w:rPr>
      </w:pPr>
    </w:p>
    <w:p w:rsidR="00A172AF" w:rsidRPr="00613708" w:rsidRDefault="00B301D0" w:rsidP="00B301D0">
      <w:pPr>
        <w:widowControl/>
        <w:jc w:val="center"/>
        <w:rPr>
          <w:b/>
          <w:sz w:val="22"/>
          <w:szCs w:val="22"/>
        </w:rPr>
      </w:pPr>
      <w:r w:rsidRPr="00613708">
        <w:rPr>
          <w:b/>
          <w:sz w:val="22"/>
          <w:szCs w:val="22"/>
        </w:rPr>
        <w:t>4. Передача имущества</w:t>
      </w:r>
    </w:p>
    <w:p w:rsidR="00B301D0" w:rsidRPr="00613708" w:rsidRDefault="00B301D0" w:rsidP="00B301D0">
      <w:pPr>
        <w:widowControl/>
        <w:ind w:firstLine="567"/>
        <w:jc w:val="both"/>
        <w:rPr>
          <w:sz w:val="22"/>
          <w:szCs w:val="22"/>
          <w:lang w:eastAsia="ar-SA"/>
        </w:rPr>
      </w:pPr>
      <w:r w:rsidRPr="00613708">
        <w:rPr>
          <w:color w:val="000000"/>
          <w:sz w:val="22"/>
          <w:szCs w:val="22"/>
          <w:lang w:eastAsia="ar-SA"/>
        </w:rPr>
        <w:t>4</w:t>
      </w:r>
      <w:r w:rsidRPr="00613708">
        <w:rPr>
          <w:sz w:val="22"/>
          <w:szCs w:val="22"/>
          <w:lang w:eastAsia="ar-SA"/>
        </w:rPr>
        <w:t xml:space="preserve">.1. Передача Имущества от Продавца к Покупателю осуществляется по акту приема-передачи. Акт приема-передачи подписывается сторонами в течение 10 дней после полной оплаты Покупателем стоимости имущества в сроки, указанные в договоре купли-продажи. </w:t>
      </w:r>
    </w:p>
    <w:p w:rsidR="00B301D0" w:rsidRPr="00613708" w:rsidRDefault="00B301D0" w:rsidP="00B301D0">
      <w:pPr>
        <w:widowControl/>
        <w:ind w:firstLine="567"/>
        <w:jc w:val="both"/>
        <w:rPr>
          <w:sz w:val="22"/>
          <w:szCs w:val="22"/>
          <w:lang w:eastAsia="ar-SA"/>
        </w:rPr>
      </w:pPr>
      <w:r w:rsidRPr="00613708">
        <w:rPr>
          <w:sz w:val="22"/>
          <w:szCs w:val="22"/>
          <w:lang w:eastAsia="ar-SA"/>
        </w:rPr>
        <w:t>Факт оплаты подтверждается выпиской из лицевого счета для учета операций со средствами, поступающими во временное распоряжение бюджетного учреждения.</w:t>
      </w:r>
    </w:p>
    <w:p w:rsidR="00B301D0" w:rsidRPr="00613708" w:rsidRDefault="00B301D0" w:rsidP="00B301D0">
      <w:pPr>
        <w:widowControl/>
        <w:ind w:firstLine="567"/>
        <w:jc w:val="both"/>
        <w:rPr>
          <w:sz w:val="22"/>
          <w:szCs w:val="22"/>
          <w:lang w:eastAsia="ar-SA"/>
        </w:rPr>
      </w:pPr>
      <w:r w:rsidRPr="00613708">
        <w:rPr>
          <w:sz w:val="22"/>
          <w:szCs w:val="22"/>
          <w:lang w:eastAsia="ar-SA"/>
        </w:rPr>
        <w:t>4.2. Имущество считается переданным Покупателю с даты подписания акта приема-передачи Имущества.</w:t>
      </w:r>
    </w:p>
    <w:p w:rsidR="00B301D0" w:rsidRDefault="00B301D0" w:rsidP="00B301D0">
      <w:pPr>
        <w:widowControl/>
        <w:ind w:firstLine="567"/>
        <w:jc w:val="both"/>
        <w:rPr>
          <w:sz w:val="22"/>
          <w:szCs w:val="22"/>
          <w:lang w:eastAsia="ar-SA"/>
        </w:rPr>
      </w:pPr>
      <w:r w:rsidRPr="00613708">
        <w:rPr>
          <w:sz w:val="22"/>
          <w:szCs w:val="22"/>
          <w:lang w:eastAsia="ar-SA"/>
        </w:rPr>
        <w:t xml:space="preserve">4.3. После подписания акта приема-передачи Имущества риск случайной гибели и случайного повреждения Имущества переходит на Покупателя. </w:t>
      </w:r>
    </w:p>
    <w:p w:rsidR="00701CFB" w:rsidRDefault="00701CFB" w:rsidP="00B301D0">
      <w:pPr>
        <w:widowControl/>
        <w:jc w:val="center"/>
        <w:rPr>
          <w:b/>
          <w:sz w:val="22"/>
          <w:szCs w:val="22"/>
        </w:rPr>
      </w:pPr>
    </w:p>
    <w:p w:rsidR="00B301D0" w:rsidRPr="002420B9" w:rsidRDefault="00B301D0" w:rsidP="00B301D0">
      <w:pPr>
        <w:widowControl/>
        <w:jc w:val="center"/>
        <w:rPr>
          <w:b/>
          <w:sz w:val="22"/>
          <w:szCs w:val="22"/>
        </w:rPr>
      </w:pPr>
      <w:r w:rsidRPr="002420B9">
        <w:rPr>
          <w:b/>
          <w:sz w:val="22"/>
          <w:szCs w:val="22"/>
        </w:rPr>
        <w:t>5. Ответственность Сторон</w:t>
      </w:r>
    </w:p>
    <w:p w:rsidR="00B301D0" w:rsidRPr="002420B9" w:rsidRDefault="00B301D0" w:rsidP="00B301D0">
      <w:pPr>
        <w:widowControl/>
        <w:ind w:firstLine="567"/>
        <w:jc w:val="both"/>
        <w:rPr>
          <w:sz w:val="22"/>
          <w:szCs w:val="22"/>
        </w:rPr>
      </w:pPr>
      <w:r w:rsidRPr="002420B9">
        <w:rPr>
          <w:sz w:val="22"/>
          <w:szCs w:val="22"/>
        </w:rPr>
        <w:t>5.1. За невыполнение или ненадлежащее выполнение обязательств по настоящему Договору Стороны несут имущественную ответственность в соответствии с законодательством Российской Федерации и настоящим Договором.</w:t>
      </w:r>
    </w:p>
    <w:p w:rsidR="00B301D0" w:rsidRPr="00C50072" w:rsidRDefault="00B301D0" w:rsidP="00B301D0">
      <w:pPr>
        <w:widowControl/>
        <w:ind w:firstLine="567"/>
        <w:jc w:val="both"/>
        <w:rPr>
          <w:sz w:val="22"/>
          <w:szCs w:val="22"/>
        </w:rPr>
      </w:pPr>
      <w:r w:rsidRPr="002420B9">
        <w:rPr>
          <w:sz w:val="22"/>
          <w:szCs w:val="22"/>
        </w:rPr>
        <w:t>5.2. За нарушение сроков внесения денежных сре</w:t>
      </w:r>
      <w:proofErr w:type="gramStart"/>
      <w:r w:rsidRPr="002420B9">
        <w:rPr>
          <w:sz w:val="22"/>
          <w:szCs w:val="22"/>
        </w:rPr>
        <w:t>дств в сч</w:t>
      </w:r>
      <w:proofErr w:type="gramEnd"/>
      <w:r w:rsidRPr="002420B9">
        <w:rPr>
          <w:sz w:val="22"/>
          <w:szCs w:val="22"/>
        </w:rPr>
        <w:t xml:space="preserve">ет оплаты </w:t>
      </w:r>
      <w:r>
        <w:rPr>
          <w:sz w:val="22"/>
          <w:szCs w:val="22"/>
        </w:rPr>
        <w:t xml:space="preserve">Имущества </w:t>
      </w:r>
      <w:r w:rsidRPr="002420B9">
        <w:rPr>
          <w:sz w:val="22"/>
          <w:szCs w:val="22"/>
        </w:rPr>
        <w:t>в порядке, предусмотренном п</w:t>
      </w:r>
      <w:r>
        <w:rPr>
          <w:sz w:val="22"/>
          <w:szCs w:val="22"/>
        </w:rPr>
        <w:t xml:space="preserve">унктом </w:t>
      </w:r>
      <w:r w:rsidRPr="002420B9">
        <w:rPr>
          <w:sz w:val="22"/>
          <w:szCs w:val="22"/>
        </w:rPr>
        <w:t>3.3 настоящего Договора, Покупатель уплачивает пени в размере 0,2 % от невнесенной суммы за каждый день просрочки, включая день погашения задолженности в безналичном порядке</w:t>
      </w:r>
      <w:r w:rsidR="00701CFB">
        <w:rPr>
          <w:sz w:val="22"/>
          <w:szCs w:val="22"/>
        </w:rPr>
        <w:t>.</w:t>
      </w:r>
    </w:p>
    <w:p w:rsidR="00B301D0" w:rsidRDefault="00B301D0" w:rsidP="00B301D0">
      <w:pPr>
        <w:ind w:firstLine="567"/>
        <w:jc w:val="both"/>
        <w:rPr>
          <w:sz w:val="22"/>
          <w:szCs w:val="22"/>
        </w:rPr>
      </w:pPr>
      <w:r w:rsidRPr="00C50072">
        <w:rPr>
          <w:sz w:val="22"/>
          <w:szCs w:val="22"/>
        </w:rPr>
        <w:t>Просрочка внесения денежных сре</w:t>
      </w:r>
      <w:proofErr w:type="gramStart"/>
      <w:r w:rsidRPr="00C50072">
        <w:rPr>
          <w:sz w:val="22"/>
          <w:szCs w:val="22"/>
        </w:rPr>
        <w:t>дств в сч</w:t>
      </w:r>
      <w:proofErr w:type="gramEnd"/>
      <w:r w:rsidRPr="00C50072">
        <w:rPr>
          <w:sz w:val="22"/>
          <w:szCs w:val="22"/>
        </w:rPr>
        <w:t>ет оплаты за Имущество в сумме и сроки, указанные в разделе 3 настоящего Договора, не может составлять более пяти рабочих дней. Просрочка свыше пяти рабочих дней считается отказом Покупателя от исполнения обязательств по оплате за  Имущество, установленных разделом 3 настоящего Договора.</w:t>
      </w:r>
    </w:p>
    <w:p w:rsidR="00B301D0" w:rsidRPr="00C50072" w:rsidRDefault="00B301D0" w:rsidP="00B301D0">
      <w:pPr>
        <w:ind w:firstLine="567"/>
        <w:jc w:val="both"/>
        <w:rPr>
          <w:sz w:val="22"/>
          <w:szCs w:val="22"/>
        </w:rPr>
      </w:pPr>
      <w:r w:rsidRPr="00C50072">
        <w:rPr>
          <w:sz w:val="22"/>
          <w:szCs w:val="22"/>
        </w:rPr>
        <w:t>Продавец в течение 3 (трех) дней с момента истечения допустимой просрочки, направляет Покупателю письменное уведомление, с даты отправления которого настоящий Договор считается расторгнутым, все обязательства Сторон по настоящему Договору прекращаются, задаток Покупателю не возвращается. Оформление Сторонами дополнительного соглашения о расторжении настоящего Договора в данном случае не требуется.</w:t>
      </w:r>
    </w:p>
    <w:p w:rsidR="00B301D0" w:rsidRPr="00C50072" w:rsidRDefault="00B301D0" w:rsidP="005A7708">
      <w:pPr>
        <w:pStyle w:val="a6"/>
        <w:ind w:left="0" w:firstLine="567"/>
        <w:jc w:val="both"/>
        <w:rPr>
          <w:szCs w:val="22"/>
          <w:lang w:val="ru-RU"/>
        </w:rPr>
      </w:pPr>
      <w:r w:rsidRPr="00C50072">
        <w:rPr>
          <w:szCs w:val="22"/>
        </w:rPr>
        <w:t xml:space="preserve">При расторжении договора Имущество остается в собственности </w:t>
      </w:r>
      <w:r w:rsidR="00170846">
        <w:rPr>
          <w:szCs w:val="22"/>
          <w:lang w:val="ru-RU"/>
        </w:rPr>
        <w:t xml:space="preserve">Ибресинского муниципального округа </w:t>
      </w:r>
      <w:r w:rsidRPr="00C50072">
        <w:rPr>
          <w:szCs w:val="22"/>
        </w:rPr>
        <w:t>Чувашской Республики.</w:t>
      </w:r>
    </w:p>
    <w:p w:rsidR="00B301D0" w:rsidRPr="00C50072" w:rsidRDefault="00B301D0" w:rsidP="00B301D0">
      <w:pPr>
        <w:ind w:firstLine="567"/>
        <w:jc w:val="both"/>
        <w:rPr>
          <w:sz w:val="22"/>
          <w:szCs w:val="22"/>
        </w:rPr>
      </w:pPr>
      <w:r w:rsidRPr="00C50072">
        <w:rPr>
          <w:sz w:val="22"/>
          <w:szCs w:val="22"/>
        </w:rPr>
        <w:t>5.3. В случае отказа Покупателя от исполнения обязанности по оплате стоимости  Имущества, предусмотренной пунктом 3.3 настоящего Договора, Покупатель обязан уплатить штраф Продавцу в размере внесенного для участи</w:t>
      </w:r>
      <w:r w:rsidR="005A7708">
        <w:rPr>
          <w:sz w:val="22"/>
          <w:szCs w:val="22"/>
        </w:rPr>
        <w:t xml:space="preserve">я в аукционе задатка, а именно </w:t>
      </w:r>
      <w:r w:rsidR="00701CFB">
        <w:rPr>
          <w:sz w:val="22"/>
          <w:szCs w:val="22"/>
        </w:rPr>
        <w:t>_______________ руб. 00 коп.</w:t>
      </w:r>
    </w:p>
    <w:p w:rsidR="00B301D0" w:rsidRDefault="00B301D0" w:rsidP="00B301D0">
      <w:pPr>
        <w:widowControl/>
        <w:jc w:val="center"/>
        <w:rPr>
          <w:b/>
          <w:sz w:val="22"/>
          <w:szCs w:val="22"/>
        </w:rPr>
      </w:pPr>
    </w:p>
    <w:p w:rsidR="00B301D0" w:rsidRDefault="00B301D0" w:rsidP="00B301D0">
      <w:pPr>
        <w:widowControl/>
        <w:jc w:val="center"/>
        <w:rPr>
          <w:b/>
          <w:sz w:val="22"/>
          <w:szCs w:val="22"/>
        </w:rPr>
      </w:pPr>
      <w:r w:rsidRPr="002420B9">
        <w:rPr>
          <w:b/>
          <w:sz w:val="22"/>
          <w:szCs w:val="22"/>
        </w:rPr>
        <w:t xml:space="preserve">6. Заключительные положения  </w:t>
      </w:r>
    </w:p>
    <w:p w:rsidR="00B301D0" w:rsidRPr="00C16C2A" w:rsidRDefault="00B301D0" w:rsidP="00B301D0">
      <w:pPr>
        <w:ind w:firstLine="567"/>
        <w:jc w:val="both"/>
        <w:rPr>
          <w:sz w:val="22"/>
          <w:szCs w:val="22"/>
        </w:rPr>
      </w:pPr>
      <w:r w:rsidRPr="00C16C2A">
        <w:rPr>
          <w:sz w:val="22"/>
          <w:szCs w:val="22"/>
        </w:rPr>
        <w:t>6.1.</w:t>
      </w:r>
      <w:r>
        <w:rPr>
          <w:sz w:val="22"/>
          <w:szCs w:val="22"/>
        </w:rPr>
        <w:t xml:space="preserve"> </w:t>
      </w:r>
      <w:r w:rsidRPr="00C16C2A">
        <w:rPr>
          <w:sz w:val="22"/>
          <w:szCs w:val="22"/>
        </w:rPr>
        <w:t xml:space="preserve">Течение срока начинается на следующий день после наступления события, которым определено его начало. </w:t>
      </w:r>
    </w:p>
    <w:p w:rsidR="00B301D0" w:rsidRPr="002420B9" w:rsidRDefault="00B301D0" w:rsidP="00B301D0">
      <w:pPr>
        <w:widowControl/>
        <w:ind w:firstLine="567"/>
        <w:jc w:val="both"/>
        <w:rPr>
          <w:sz w:val="22"/>
          <w:szCs w:val="22"/>
        </w:rPr>
      </w:pPr>
      <w:r w:rsidRPr="002420B9">
        <w:rPr>
          <w:sz w:val="22"/>
          <w:szCs w:val="22"/>
        </w:rPr>
        <w:t>6.</w:t>
      </w:r>
      <w:r>
        <w:rPr>
          <w:sz w:val="22"/>
          <w:szCs w:val="22"/>
        </w:rPr>
        <w:t>2</w:t>
      </w:r>
      <w:r w:rsidRPr="002420B9">
        <w:rPr>
          <w:sz w:val="22"/>
          <w:szCs w:val="22"/>
        </w:rPr>
        <w:t>. Настоящий Договор вступает в силу с момента его подписания и прекращает свое действие:</w:t>
      </w:r>
    </w:p>
    <w:p w:rsidR="00B301D0" w:rsidRPr="002420B9" w:rsidRDefault="00B301D0" w:rsidP="00B301D0">
      <w:pPr>
        <w:widowControl/>
        <w:numPr>
          <w:ilvl w:val="0"/>
          <w:numId w:val="26"/>
        </w:numPr>
        <w:tabs>
          <w:tab w:val="left" w:pos="360"/>
        </w:tabs>
        <w:ind w:left="0" w:firstLine="567"/>
        <w:jc w:val="both"/>
        <w:rPr>
          <w:sz w:val="22"/>
          <w:szCs w:val="22"/>
        </w:rPr>
      </w:pPr>
      <w:r w:rsidRPr="002420B9">
        <w:rPr>
          <w:sz w:val="22"/>
          <w:szCs w:val="22"/>
        </w:rPr>
        <w:t>надлежащим исполнением Сторонами своих обязательств по настоящему Договору;</w:t>
      </w:r>
    </w:p>
    <w:p w:rsidR="00B301D0" w:rsidRPr="002420B9" w:rsidRDefault="00B301D0" w:rsidP="00B301D0">
      <w:pPr>
        <w:widowControl/>
        <w:numPr>
          <w:ilvl w:val="0"/>
          <w:numId w:val="26"/>
        </w:numPr>
        <w:tabs>
          <w:tab w:val="left" w:pos="360"/>
        </w:tabs>
        <w:ind w:left="0" w:firstLine="567"/>
        <w:jc w:val="both"/>
        <w:rPr>
          <w:sz w:val="22"/>
          <w:szCs w:val="22"/>
        </w:rPr>
      </w:pPr>
      <w:r w:rsidRPr="002420B9">
        <w:rPr>
          <w:sz w:val="22"/>
          <w:szCs w:val="22"/>
        </w:rPr>
        <w:t>в предусмотренных настоящим Договором случаях;</w:t>
      </w:r>
    </w:p>
    <w:p w:rsidR="00B301D0" w:rsidRPr="002420B9" w:rsidRDefault="00B301D0" w:rsidP="00B301D0">
      <w:pPr>
        <w:widowControl/>
        <w:numPr>
          <w:ilvl w:val="0"/>
          <w:numId w:val="26"/>
        </w:numPr>
        <w:tabs>
          <w:tab w:val="left" w:pos="0"/>
        </w:tabs>
        <w:ind w:left="0" w:firstLine="567"/>
        <w:jc w:val="both"/>
        <w:rPr>
          <w:sz w:val="22"/>
          <w:szCs w:val="22"/>
        </w:rPr>
      </w:pPr>
      <w:r w:rsidRPr="002420B9">
        <w:rPr>
          <w:sz w:val="22"/>
          <w:szCs w:val="22"/>
        </w:rPr>
        <w:t xml:space="preserve">по иным основаниям, предусмотренным действующим законодательством Российской Федерации. </w:t>
      </w:r>
    </w:p>
    <w:p w:rsidR="00B301D0" w:rsidRPr="002420B9" w:rsidRDefault="00B301D0" w:rsidP="00B301D0">
      <w:pPr>
        <w:pStyle w:val="a4"/>
        <w:widowControl/>
        <w:ind w:firstLine="567"/>
        <w:rPr>
          <w:sz w:val="22"/>
          <w:szCs w:val="22"/>
          <w:lang w:val="ru-RU" w:eastAsia="ru-RU"/>
        </w:rPr>
      </w:pPr>
      <w:r w:rsidRPr="002420B9">
        <w:rPr>
          <w:sz w:val="22"/>
          <w:szCs w:val="22"/>
          <w:lang w:val="ru-RU" w:eastAsia="ru-RU"/>
        </w:rPr>
        <w:lastRenderedPageBreak/>
        <w:t>6.3. Споры, возникающие между Сторонами в ходе исполнения настоящего Договора, рассматриваются в соответствии с действующим законодательством.</w:t>
      </w:r>
    </w:p>
    <w:p w:rsidR="00B301D0" w:rsidRDefault="00B301D0" w:rsidP="00B301D0">
      <w:pPr>
        <w:ind w:firstLine="540"/>
        <w:jc w:val="both"/>
        <w:rPr>
          <w:sz w:val="22"/>
          <w:szCs w:val="22"/>
        </w:rPr>
      </w:pPr>
      <w:r w:rsidRPr="002420B9">
        <w:rPr>
          <w:sz w:val="22"/>
          <w:szCs w:val="22"/>
        </w:rPr>
        <w:t>6.4. Настоящий Договор составлен в двух подлинных экземплярах, по одному для Продавца и Покупателя.</w:t>
      </w:r>
    </w:p>
    <w:p w:rsidR="00A172AF" w:rsidRDefault="00A172AF" w:rsidP="00B301D0">
      <w:pPr>
        <w:jc w:val="center"/>
        <w:rPr>
          <w:b/>
          <w:sz w:val="22"/>
          <w:szCs w:val="22"/>
        </w:rPr>
      </w:pPr>
    </w:p>
    <w:p w:rsidR="00B301D0" w:rsidRPr="002420B9" w:rsidRDefault="00B301D0" w:rsidP="00B301D0">
      <w:pPr>
        <w:jc w:val="center"/>
        <w:rPr>
          <w:b/>
          <w:sz w:val="22"/>
          <w:szCs w:val="22"/>
        </w:rPr>
      </w:pPr>
      <w:r w:rsidRPr="002420B9">
        <w:rPr>
          <w:b/>
          <w:sz w:val="22"/>
          <w:szCs w:val="22"/>
        </w:rPr>
        <w:t>ЮРИДИЧЕСКИЕ АДРЕСА, БАНКОВСКИЕ РЕКВИЗИТЫ И ПОДПИСИ СТОРОН</w:t>
      </w:r>
    </w:p>
    <w:p w:rsidR="00B301D0" w:rsidRPr="002420B9" w:rsidRDefault="00B301D0" w:rsidP="00B301D0">
      <w:pPr>
        <w:jc w:val="center"/>
        <w:rPr>
          <w:b/>
          <w:sz w:val="22"/>
          <w:szCs w:val="22"/>
        </w:rPr>
      </w:pPr>
    </w:p>
    <w:tbl>
      <w:tblPr>
        <w:tblW w:w="9639" w:type="dxa"/>
        <w:tblLayout w:type="fixed"/>
        <w:tblLook w:val="0000" w:firstRow="0" w:lastRow="0" w:firstColumn="0" w:lastColumn="0" w:noHBand="0" w:noVBand="0"/>
      </w:tblPr>
      <w:tblGrid>
        <w:gridCol w:w="4786"/>
        <w:gridCol w:w="425"/>
        <w:gridCol w:w="4428"/>
      </w:tblGrid>
      <w:tr w:rsidR="00B301D0" w:rsidRPr="002420B9" w:rsidTr="00B760B0">
        <w:tc>
          <w:tcPr>
            <w:tcW w:w="4786" w:type="dxa"/>
          </w:tcPr>
          <w:p w:rsidR="00B301D0" w:rsidRPr="002420B9" w:rsidRDefault="00B301D0" w:rsidP="00B760B0">
            <w:pPr>
              <w:jc w:val="center"/>
              <w:rPr>
                <w:b/>
                <w:sz w:val="22"/>
                <w:szCs w:val="22"/>
              </w:rPr>
            </w:pPr>
            <w:r w:rsidRPr="002420B9">
              <w:rPr>
                <w:b/>
                <w:sz w:val="22"/>
                <w:szCs w:val="22"/>
              </w:rPr>
              <w:t>ПРОДАВЕЦ:</w:t>
            </w:r>
          </w:p>
          <w:p w:rsidR="00AF4992" w:rsidRPr="00AF4992" w:rsidRDefault="00AF4992" w:rsidP="00AF4992">
            <w:pPr>
              <w:rPr>
                <w:sz w:val="22"/>
                <w:szCs w:val="22"/>
              </w:rPr>
            </w:pPr>
            <w:r w:rsidRPr="00AF4992">
              <w:rPr>
                <w:sz w:val="22"/>
                <w:szCs w:val="22"/>
              </w:rPr>
              <w:t xml:space="preserve">Администрация Ибресинского </w:t>
            </w:r>
          </w:p>
          <w:p w:rsidR="00AF4992" w:rsidRPr="00AF4992" w:rsidRDefault="00AF4992" w:rsidP="00AF4992">
            <w:pPr>
              <w:rPr>
                <w:sz w:val="22"/>
                <w:szCs w:val="22"/>
              </w:rPr>
            </w:pPr>
            <w:r w:rsidRPr="00AF4992">
              <w:rPr>
                <w:sz w:val="22"/>
                <w:szCs w:val="22"/>
              </w:rPr>
              <w:t>муниципального округа</w:t>
            </w:r>
          </w:p>
          <w:p w:rsidR="00AF4992" w:rsidRPr="00AF4992" w:rsidRDefault="00AF4992" w:rsidP="00AF4992">
            <w:pPr>
              <w:rPr>
                <w:sz w:val="22"/>
                <w:szCs w:val="22"/>
              </w:rPr>
            </w:pPr>
            <w:r w:rsidRPr="00AF4992">
              <w:rPr>
                <w:sz w:val="22"/>
                <w:szCs w:val="22"/>
              </w:rPr>
              <w:t>Чувашской Республики</w:t>
            </w:r>
          </w:p>
          <w:p w:rsidR="00AF4992" w:rsidRPr="00AF4992" w:rsidRDefault="00AF4992" w:rsidP="00AF4992">
            <w:pPr>
              <w:rPr>
                <w:sz w:val="22"/>
                <w:szCs w:val="22"/>
              </w:rPr>
            </w:pPr>
          </w:p>
          <w:p w:rsidR="00AF4992" w:rsidRPr="00AF4992" w:rsidRDefault="00AF4992" w:rsidP="00AF4992">
            <w:pPr>
              <w:rPr>
                <w:sz w:val="22"/>
                <w:szCs w:val="22"/>
              </w:rPr>
            </w:pPr>
            <w:r w:rsidRPr="00AF4992">
              <w:rPr>
                <w:sz w:val="22"/>
                <w:szCs w:val="22"/>
              </w:rPr>
              <w:t>429700, Чувашская Республика,</w:t>
            </w:r>
          </w:p>
          <w:p w:rsidR="00AF4992" w:rsidRPr="00AF4992" w:rsidRDefault="00AF4992" w:rsidP="00AF4992">
            <w:pPr>
              <w:rPr>
                <w:sz w:val="22"/>
                <w:szCs w:val="22"/>
              </w:rPr>
            </w:pPr>
            <w:proofErr w:type="spellStart"/>
            <w:r w:rsidRPr="00AF4992">
              <w:rPr>
                <w:sz w:val="22"/>
                <w:szCs w:val="22"/>
              </w:rPr>
              <w:t>Ибресинский</w:t>
            </w:r>
            <w:proofErr w:type="spellEnd"/>
            <w:r w:rsidRPr="00AF4992">
              <w:rPr>
                <w:sz w:val="22"/>
                <w:szCs w:val="22"/>
              </w:rPr>
              <w:t xml:space="preserve"> район, п. Ибреси,</w:t>
            </w:r>
          </w:p>
          <w:p w:rsidR="00AF4992" w:rsidRPr="00AF4992" w:rsidRDefault="00AF4992" w:rsidP="00AF4992">
            <w:pPr>
              <w:rPr>
                <w:sz w:val="22"/>
                <w:szCs w:val="22"/>
              </w:rPr>
            </w:pPr>
            <w:r w:rsidRPr="00AF4992">
              <w:rPr>
                <w:sz w:val="22"/>
                <w:szCs w:val="22"/>
              </w:rPr>
              <w:t>ул. Маресьева, д. 49</w:t>
            </w:r>
          </w:p>
          <w:p w:rsidR="00AF4992" w:rsidRPr="00AF4992" w:rsidRDefault="00AF4992" w:rsidP="00AF4992">
            <w:pPr>
              <w:rPr>
                <w:sz w:val="22"/>
                <w:szCs w:val="22"/>
              </w:rPr>
            </w:pPr>
            <w:r w:rsidRPr="00AF4992">
              <w:rPr>
                <w:sz w:val="22"/>
                <w:szCs w:val="22"/>
              </w:rPr>
              <w:t>ИНН 2100002439, КПП 210001001</w:t>
            </w:r>
          </w:p>
          <w:p w:rsidR="00AF4992" w:rsidRPr="00AF4992" w:rsidRDefault="00AF4992" w:rsidP="00AF4992">
            <w:pPr>
              <w:rPr>
                <w:sz w:val="22"/>
                <w:szCs w:val="22"/>
              </w:rPr>
            </w:pPr>
          </w:p>
          <w:p w:rsidR="00AF4992" w:rsidRPr="00AF4992" w:rsidRDefault="00AF4992" w:rsidP="00AF4992">
            <w:pPr>
              <w:rPr>
                <w:sz w:val="22"/>
                <w:szCs w:val="22"/>
              </w:rPr>
            </w:pPr>
          </w:p>
          <w:p w:rsidR="00AF4992" w:rsidRDefault="00AF4992" w:rsidP="00AF4992">
            <w:pPr>
              <w:rPr>
                <w:sz w:val="22"/>
                <w:szCs w:val="22"/>
              </w:rPr>
            </w:pPr>
            <w:r w:rsidRPr="00AF4992">
              <w:rPr>
                <w:sz w:val="22"/>
                <w:szCs w:val="22"/>
              </w:rPr>
              <w:t xml:space="preserve">Глава Ибресинского </w:t>
            </w:r>
            <w:proofErr w:type="gramStart"/>
            <w:r w:rsidRPr="00AF4992">
              <w:rPr>
                <w:sz w:val="22"/>
                <w:szCs w:val="22"/>
              </w:rPr>
              <w:t>муниципального</w:t>
            </w:r>
            <w:proofErr w:type="gramEnd"/>
          </w:p>
          <w:p w:rsidR="00AF4992" w:rsidRPr="00AF4992" w:rsidRDefault="00AF4992" w:rsidP="00AF4992">
            <w:pPr>
              <w:rPr>
                <w:sz w:val="22"/>
                <w:szCs w:val="22"/>
              </w:rPr>
            </w:pPr>
            <w:r w:rsidRPr="00AF4992">
              <w:rPr>
                <w:sz w:val="22"/>
                <w:szCs w:val="22"/>
              </w:rPr>
              <w:t>округа Чувашской Республики</w:t>
            </w:r>
          </w:p>
          <w:p w:rsidR="00AF4992" w:rsidRPr="00AF4992" w:rsidRDefault="00AF4992" w:rsidP="00AF4992">
            <w:pPr>
              <w:rPr>
                <w:sz w:val="22"/>
                <w:szCs w:val="22"/>
              </w:rPr>
            </w:pPr>
          </w:p>
          <w:p w:rsidR="00AF4992" w:rsidRPr="00AF4992" w:rsidRDefault="00AF4992" w:rsidP="00AF4992">
            <w:pPr>
              <w:rPr>
                <w:sz w:val="22"/>
                <w:szCs w:val="22"/>
              </w:rPr>
            </w:pPr>
            <w:r w:rsidRPr="00AF4992">
              <w:rPr>
                <w:sz w:val="22"/>
                <w:szCs w:val="22"/>
              </w:rPr>
              <w:t>_________________(</w:t>
            </w:r>
            <w:r>
              <w:rPr>
                <w:sz w:val="22"/>
                <w:szCs w:val="22"/>
              </w:rPr>
              <w:t>_________________</w:t>
            </w:r>
            <w:r w:rsidRPr="00AF4992">
              <w:rPr>
                <w:sz w:val="22"/>
                <w:szCs w:val="22"/>
              </w:rPr>
              <w:t>)</w:t>
            </w:r>
          </w:p>
          <w:p w:rsidR="00AF4992" w:rsidRPr="00AF4992" w:rsidRDefault="00AF4992" w:rsidP="00AF4992">
            <w:pPr>
              <w:rPr>
                <w:sz w:val="22"/>
                <w:szCs w:val="22"/>
                <w:u w:val="single"/>
              </w:rPr>
            </w:pPr>
          </w:p>
          <w:p w:rsidR="00B301D0" w:rsidRPr="00AF4992" w:rsidRDefault="00AF4992" w:rsidP="00AF4992">
            <w:pPr>
              <w:rPr>
                <w:sz w:val="22"/>
                <w:szCs w:val="22"/>
              </w:rPr>
            </w:pPr>
            <w:r w:rsidRPr="00AF4992">
              <w:rPr>
                <w:sz w:val="22"/>
                <w:szCs w:val="22"/>
              </w:rPr>
              <w:t>М.П.</w:t>
            </w:r>
          </w:p>
          <w:p w:rsidR="00B301D0" w:rsidRPr="00365950" w:rsidRDefault="00B301D0" w:rsidP="00B760B0">
            <w:pPr>
              <w:rPr>
                <w:b/>
                <w:sz w:val="22"/>
                <w:szCs w:val="22"/>
              </w:rPr>
            </w:pPr>
          </w:p>
        </w:tc>
        <w:tc>
          <w:tcPr>
            <w:tcW w:w="425" w:type="dxa"/>
          </w:tcPr>
          <w:p w:rsidR="00B301D0" w:rsidRPr="002420B9" w:rsidRDefault="00B301D0" w:rsidP="00B760B0">
            <w:pPr>
              <w:jc w:val="center"/>
              <w:rPr>
                <w:b/>
                <w:sz w:val="22"/>
                <w:szCs w:val="22"/>
              </w:rPr>
            </w:pPr>
          </w:p>
          <w:p w:rsidR="00B301D0" w:rsidRPr="002420B9" w:rsidRDefault="00B301D0" w:rsidP="00B760B0">
            <w:pPr>
              <w:jc w:val="center"/>
              <w:rPr>
                <w:b/>
                <w:sz w:val="22"/>
                <w:szCs w:val="22"/>
              </w:rPr>
            </w:pPr>
          </w:p>
          <w:p w:rsidR="00B301D0" w:rsidRPr="002420B9" w:rsidRDefault="00B301D0" w:rsidP="00B760B0">
            <w:pPr>
              <w:jc w:val="center"/>
              <w:rPr>
                <w:b/>
                <w:sz w:val="22"/>
                <w:szCs w:val="22"/>
              </w:rPr>
            </w:pPr>
          </w:p>
          <w:p w:rsidR="00B301D0" w:rsidRPr="002420B9" w:rsidRDefault="00B301D0" w:rsidP="00B760B0">
            <w:pPr>
              <w:jc w:val="center"/>
              <w:rPr>
                <w:b/>
                <w:sz w:val="22"/>
                <w:szCs w:val="22"/>
              </w:rPr>
            </w:pPr>
          </w:p>
          <w:p w:rsidR="00B301D0" w:rsidRPr="002420B9" w:rsidRDefault="00B301D0" w:rsidP="00B760B0">
            <w:pPr>
              <w:jc w:val="center"/>
              <w:rPr>
                <w:b/>
                <w:sz w:val="22"/>
                <w:szCs w:val="22"/>
              </w:rPr>
            </w:pPr>
          </w:p>
          <w:p w:rsidR="00B301D0" w:rsidRPr="002420B9" w:rsidRDefault="00B301D0" w:rsidP="00B760B0">
            <w:pPr>
              <w:jc w:val="center"/>
              <w:rPr>
                <w:b/>
                <w:sz w:val="22"/>
                <w:szCs w:val="22"/>
              </w:rPr>
            </w:pPr>
          </w:p>
          <w:p w:rsidR="00B301D0" w:rsidRPr="002420B9" w:rsidRDefault="00B301D0" w:rsidP="00B760B0">
            <w:pPr>
              <w:jc w:val="center"/>
              <w:rPr>
                <w:b/>
                <w:sz w:val="22"/>
                <w:szCs w:val="22"/>
              </w:rPr>
            </w:pPr>
          </w:p>
          <w:p w:rsidR="00B301D0" w:rsidRPr="002420B9" w:rsidRDefault="00B301D0" w:rsidP="00B760B0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428" w:type="dxa"/>
          </w:tcPr>
          <w:p w:rsidR="00B301D0" w:rsidRPr="002420B9" w:rsidRDefault="00B301D0" w:rsidP="00B760B0">
            <w:pPr>
              <w:jc w:val="center"/>
              <w:rPr>
                <w:b/>
                <w:sz w:val="22"/>
                <w:szCs w:val="22"/>
              </w:rPr>
            </w:pPr>
            <w:r w:rsidRPr="002420B9">
              <w:rPr>
                <w:b/>
                <w:sz w:val="22"/>
                <w:szCs w:val="22"/>
              </w:rPr>
              <w:t>ПОКУПАТЕЛЬ:</w:t>
            </w:r>
          </w:p>
          <w:p w:rsidR="00B301D0" w:rsidRPr="002420B9" w:rsidRDefault="00B301D0" w:rsidP="00B760B0">
            <w:pPr>
              <w:rPr>
                <w:sz w:val="22"/>
                <w:szCs w:val="22"/>
              </w:rPr>
            </w:pPr>
          </w:p>
          <w:p w:rsidR="00B301D0" w:rsidRPr="002420B9" w:rsidRDefault="00B301D0" w:rsidP="00B760B0">
            <w:pPr>
              <w:jc w:val="both"/>
              <w:rPr>
                <w:sz w:val="22"/>
                <w:szCs w:val="22"/>
              </w:rPr>
            </w:pPr>
          </w:p>
          <w:p w:rsidR="00B301D0" w:rsidRPr="002420B9" w:rsidRDefault="00B301D0" w:rsidP="00B760B0">
            <w:pPr>
              <w:jc w:val="both"/>
              <w:rPr>
                <w:sz w:val="22"/>
                <w:szCs w:val="22"/>
              </w:rPr>
            </w:pPr>
          </w:p>
          <w:p w:rsidR="00B301D0" w:rsidRPr="002420B9" w:rsidRDefault="00B301D0" w:rsidP="00B760B0">
            <w:pPr>
              <w:jc w:val="both"/>
              <w:rPr>
                <w:sz w:val="22"/>
                <w:szCs w:val="22"/>
              </w:rPr>
            </w:pPr>
          </w:p>
          <w:p w:rsidR="00B301D0" w:rsidRPr="002420B9" w:rsidRDefault="00B301D0" w:rsidP="00B760B0">
            <w:pPr>
              <w:jc w:val="both"/>
              <w:rPr>
                <w:sz w:val="22"/>
                <w:szCs w:val="22"/>
              </w:rPr>
            </w:pPr>
          </w:p>
          <w:p w:rsidR="00B301D0" w:rsidRPr="002420B9" w:rsidRDefault="00B301D0" w:rsidP="00B760B0">
            <w:pPr>
              <w:jc w:val="both"/>
              <w:rPr>
                <w:sz w:val="22"/>
                <w:szCs w:val="22"/>
              </w:rPr>
            </w:pPr>
          </w:p>
          <w:p w:rsidR="00B301D0" w:rsidRPr="002420B9" w:rsidRDefault="00B301D0" w:rsidP="00B760B0">
            <w:pPr>
              <w:jc w:val="both"/>
              <w:rPr>
                <w:sz w:val="22"/>
                <w:szCs w:val="22"/>
              </w:rPr>
            </w:pPr>
          </w:p>
          <w:p w:rsidR="00B301D0" w:rsidRPr="002420B9" w:rsidRDefault="00B301D0" w:rsidP="00B760B0">
            <w:pPr>
              <w:jc w:val="both"/>
              <w:rPr>
                <w:b/>
                <w:sz w:val="22"/>
                <w:szCs w:val="22"/>
              </w:rPr>
            </w:pPr>
          </w:p>
          <w:p w:rsidR="00B301D0" w:rsidRPr="002420B9" w:rsidRDefault="00B301D0" w:rsidP="00B760B0">
            <w:pPr>
              <w:jc w:val="both"/>
              <w:rPr>
                <w:b/>
                <w:sz w:val="22"/>
                <w:szCs w:val="22"/>
              </w:rPr>
            </w:pPr>
          </w:p>
          <w:p w:rsidR="00B301D0" w:rsidRDefault="00B301D0" w:rsidP="00B760B0">
            <w:pPr>
              <w:jc w:val="both"/>
              <w:rPr>
                <w:b/>
                <w:sz w:val="22"/>
                <w:szCs w:val="22"/>
              </w:rPr>
            </w:pPr>
          </w:p>
          <w:p w:rsidR="00B301D0" w:rsidRDefault="00B301D0" w:rsidP="00B760B0">
            <w:pPr>
              <w:jc w:val="both"/>
              <w:rPr>
                <w:b/>
                <w:sz w:val="22"/>
                <w:szCs w:val="22"/>
              </w:rPr>
            </w:pPr>
          </w:p>
          <w:p w:rsidR="00B301D0" w:rsidRDefault="00B301D0" w:rsidP="00B760B0">
            <w:pPr>
              <w:jc w:val="both"/>
              <w:rPr>
                <w:b/>
                <w:sz w:val="22"/>
                <w:szCs w:val="22"/>
              </w:rPr>
            </w:pPr>
          </w:p>
          <w:p w:rsidR="00B301D0" w:rsidRPr="002420B9" w:rsidRDefault="00B301D0" w:rsidP="00B760B0">
            <w:pPr>
              <w:jc w:val="both"/>
              <w:rPr>
                <w:b/>
                <w:sz w:val="22"/>
                <w:szCs w:val="22"/>
              </w:rPr>
            </w:pPr>
          </w:p>
          <w:p w:rsidR="00B301D0" w:rsidRPr="002420B9" w:rsidRDefault="00B301D0" w:rsidP="00B760B0">
            <w:pPr>
              <w:jc w:val="both"/>
              <w:rPr>
                <w:sz w:val="22"/>
                <w:szCs w:val="22"/>
              </w:rPr>
            </w:pPr>
            <w:r w:rsidRPr="002420B9">
              <w:rPr>
                <w:sz w:val="22"/>
                <w:szCs w:val="22"/>
              </w:rPr>
              <w:t>__________________(__________________)</w:t>
            </w:r>
          </w:p>
          <w:p w:rsidR="00B301D0" w:rsidRPr="002420B9" w:rsidRDefault="00B301D0" w:rsidP="00B760B0">
            <w:pPr>
              <w:rPr>
                <w:sz w:val="22"/>
                <w:szCs w:val="22"/>
              </w:rPr>
            </w:pPr>
          </w:p>
          <w:p w:rsidR="00B301D0" w:rsidRPr="002420B9" w:rsidRDefault="00B301D0" w:rsidP="00B760B0">
            <w:pPr>
              <w:rPr>
                <w:sz w:val="22"/>
                <w:szCs w:val="22"/>
              </w:rPr>
            </w:pPr>
          </w:p>
        </w:tc>
      </w:tr>
    </w:tbl>
    <w:p w:rsidR="00B301D0" w:rsidRDefault="00B301D0" w:rsidP="00B301D0">
      <w:pPr>
        <w:pStyle w:val="ConsNonformat"/>
        <w:widowControl/>
        <w:tabs>
          <w:tab w:val="left" w:pos="9355"/>
        </w:tabs>
        <w:ind w:left="6237" w:right="715"/>
        <w:rPr>
          <w:rFonts w:ascii="Times New Roman" w:hAnsi="Times New Roman"/>
          <w:b/>
          <w:sz w:val="18"/>
          <w:szCs w:val="18"/>
        </w:rPr>
      </w:pPr>
    </w:p>
    <w:p w:rsidR="00B301D0" w:rsidRDefault="00B301D0" w:rsidP="00B301D0">
      <w:pPr>
        <w:pStyle w:val="ConsNonformat"/>
        <w:widowControl/>
        <w:tabs>
          <w:tab w:val="left" w:pos="9355"/>
        </w:tabs>
        <w:ind w:left="6237" w:right="715"/>
        <w:rPr>
          <w:rFonts w:ascii="Times New Roman" w:hAnsi="Times New Roman"/>
          <w:b/>
          <w:sz w:val="18"/>
          <w:szCs w:val="18"/>
        </w:rPr>
      </w:pPr>
    </w:p>
    <w:p w:rsidR="00BD1E67" w:rsidRDefault="00B301D0" w:rsidP="00B301D0"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5D019C">
        <w:t xml:space="preserve">        </w:t>
      </w:r>
    </w:p>
    <w:sectPr w:rsidR="00BD1E67" w:rsidSect="00AB3231">
      <w:headerReference w:type="even" r:id="rId23"/>
      <w:headerReference w:type="default" r:id="rId24"/>
      <w:endnotePr>
        <w:numFmt w:val="decimal"/>
      </w:endnotePr>
      <w:pgSz w:w="11907" w:h="16840"/>
      <w:pgMar w:top="851" w:right="850" w:bottom="426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2248" w:rsidRDefault="005E2248">
      <w:r>
        <w:separator/>
      </w:r>
    </w:p>
  </w:endnote>
  <w:endnote w:type="continuationSeparator" w:id="0">
    <w:p w:rsidR="005E2248" w:rsidRDefault="005E22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2248" w:rsidRDefault="005E2248">
      <w:r>
        <w:separator/>
      </w:r>
    </w:p>
  </w:footnote>
  <w:footnote w:type="continuationSeparator" w:id="0">
    <w:p w:rsidR="005E2248" w:rsidRDefault="005E22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248" w:rsidRDefault="005E2248">
    <w:pPr>
      <w:pStyle w:val="a9"/>
      <w:framePr w:wrap="auto" w:vAnchor="text" w:hAnchor="margin" w:xAlign="center" w:y="1"/>
      <w:widowControl/>
      <w:rPr>
        <w:rStyle w:val="a8"/>
        <w:rFonts w:ascii="Times New Roman CYR" w:hAnsi="Times New Roman CYR"/>
      </w:rPr>
    </w:pPr>
    <w:r>
      <w:rPr>
        <w:rStyle w:val="a8"/>
        <w:rFonts w:ascii="Times New Roman CYR" w:hAnsi="Times New Roman CYR"/>
      </w:rPr>
      <w:fldChar w:fldCharType="begin"/>
    </w:r>
    <w:r>
      <w:rPr>
        <w:rStyle w:val="a8"/>
        <w:rFonts w:ascii="Times New Roman CYR" w:hAnsi="Times New Roman CYR"/>
      </w:rPr>
      <w:instrText xml:space="preserve">PAGE  </w:instrText>
    </w:r>
    <w:r>
      <w:rPr>
        <w:rStyle w:val="a8"/>
        <w:rFonts w:ascii="Times New Roman CYR" w:hAnsi="Times New Roman CYR"/>
      </w:rPr>
      <w:fldChar w:fldCharType="separate"/>
    </w:r>
    <w:r>
      <w:rPr>
        <w:rStyle w:val="a8"/>
        <w:rFonts w:ascii="Times New Roman CYR" w:hAnsi="Times New Roman CYR"/>
        <w:noProof/>
      </w:rPr>
      <w:t>4</w:t>
    </w:r>
    <w:r>
      <w:rPr>
        <w:rStyle w:val="a8"/>
        <w:rFonts w:ascii="Times New Roman CYR" w:hAnsi="Times New Roman CYR"/>
      </w:rPr>
      <w:fldChar w:fldCharType="end"/>
    </w:r>
  </w:p>
  <w:p w:rsidR="005E2248" w:rsidRDefault="005E2248">
    <w:pPr>
      <w:pStyle w:val="a9"/>
      <w:widowControl/>
      <w:rPr>
        <w:rFonts w:ascii="Times New Roman CYR" w:hAnsi="Times New Roman CYR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248" w:rsidRDefault="005E2248">
    <w:pPr>
      <w:pStyle w:val="a9"/>
      <w:framePr w:wrap="auto" w:vAnchor="text" w:hAnchor="margin" w:xAlign="center" w:y="1"/>
      <w:widowControl/>
      <w:rPr>
        <w:rStyle w:val="a8"/>
        <w:rFonts w:ascii="Times New Roman CYR" w:hAnsi="Times New Roman CYR"/>
        <w:sz w:val="24"/>
      </w:rPr>
    </w:pPr>
    <w:r>
      <w:rPr>
        <w:rStyle w:val="a8"/>
        <w:rFonts w:ascii="Times New Roman CYR" w:hAnsi="Times New Roman CYR"/>
        <w:sz w:val="24"/>
      </w:rPr>
      <w:fldChar w:fldCharType="begin"/>
    </w:r>
    <w:r>
      <w:rPr>
        <w:rStyle w:val="a8"/>
        <w:rFonts w:ascii="Times New Roman CYR" w:hAnsi="Times New Roman CYR"/>
        <w:sz w:val="24"/>
      </w:rPr>
      <w:instrText xml:space="preserve">PAGE  </w:instrText>
    </w:r>
    <w:r>
      <w:rPr>
        <w:rStyle w:val="a8"/>
        <w:rFonts w:ascii="Times New Roman CYR" w:hAnsi="Times New Roman CYR"/>
        <w:sz w:val="24"/>
      </w:rPr>
      <w:fldChar w:fldCharType="separate"/>
    </w:r>
    <w:r w:rsidR="003C34E0">
      <w:rPr>
        <w:rStyle w:val="a8"/>
        <w:rFonts w:ascii="Times New Roman CYR" w:hAnsi="Times New Roman CYR"/>
        <w:noProof/>
        <w:sz w:val="24"/>
      </w:rPr>
      <w:t>4</w:t>
    </w:r>
    <w:r>
      <w:rPr>
        <w:rStyle w:val="a8"/>
        <w:rFonts w:ascii="Times New Roman CYR" w:hAnsi="Times New Roman CYR"/>
        <w:sz w:val="24"/>
      </w:rPr>
      <w:fldChar w:fldCharType="end"/>
    </w:r>
  </w:p>
  <w:p w:rsidR="005E2248" w:rsidRDefault="005E2248">
    <w:pPr>
      <w:pStyle w:val="a9"/>
      <w:widowControl/>
      <w:rPr>
        <w:rFonts w:ascii="Times New Roman CYR" w:hAnsi="Times New Roman CYR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085AB76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>
    <w:nsid w:val="01C51ABB"/>
    <w:multiLevelType w:val="hybridMultilevel"/>
    <w:tmpl w:val="6F9042F2"/>
    <w:lvl w:ilvl="0" w:tplc="46F44A5C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3FD244D"/>
    <w:multiLevelType w:val="hybridMultilevel"/>
    <w:tmpl w:val="5658FEC6"/>
    <w:lvl w:ilvl="0" w:tplc="DB54D4E8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A505B94"/>
    <w:multiLevelType w:val="hybridMultilevel"/>
    <w:tmpl w:val="58121014"/>
    <w:lvl w:ilvl="0" w:tplc="AB567A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A6448F4"/>
    <w:multiLevelType w:val="hybridMultilevel"/>
    <w:tmpl w:val="44668FA2"/>
    <w:lvl w:ilvl="0" w:tplc="54D87CB2">
      <w:start w:val="2"/>
      <w:numFmt w:val="decimal"/>
      <w:lvlText w:val="%1.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6">
    <w:nsid w:val="0B8B7BA4"/>
    <w:multiLevelType w:val="hybridMultilevel"/>
    <w:tmpl w:val="9F308336"/>
    <w:lvl w:ilvl="0" w:tplc="04190001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7">
    <w:nsid w:val="1E572D0B"/>
    <w:multiLevelType w:val="hybridMultilevel"/>
    <w:tmpl w:val="5ECC2518"/>
    <w:lvl w:ilvl="0" w:tplc="46F44A5C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>
    <w:nsid w:val="2014471A"/>
    <w:multiLevelType w:val="hybridMultilevel"/>
    <w:tmpl w:val="11AAED26"/>
    <w:lvl w:ilvl="0" w:tplc="F17E2E46">
      <w:start w:val="7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9">
    <w:nsid w:val="22815D55"/>
    <w:multiLevelType w:val="hybridMultilevel"/>
    <w:tmpl w:val="00CCF6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5777BC7"/>
    <w:multiLevelType w:val="hybridMultilevel"/>
    <w:tmpl w:val="9C50148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6315473"/>
    <w:multiLevelType w:val="singleLevel"/>
    <w:tmpl w:val="13EC91C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  <w:i/>
      </w:rPr>
    </w:lvl>
  </w:abstractNum>
  <w:abstractNum w:abstractNumId="12">
    <w:nsid w:val="2738456B"/>
    <w:multiLevelType w:val="hybridMultilevel"/>
    <w:tmpl w:val="1A684D14"/>
    <w:lvl w:ilvl="0" w:tplc="9B4E75BA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>
    <w:nsid w:val="2D141E13"/>
    <w:multiLevelType w:val="singleLevel"/>
    <w:tmpl w:val="02143150"/>
    <w:lvl w:ilvl="0">
      <w:start w:val="1"/>
      <w:numFmt w:val="decimal"/>
      <w:lvlText w:val="2.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14">
    <w:nsid w:val="31596315"/>
    <w:multiLevelType w:val="hybridMultilevel"/>
    <w:tmpl w:val="68029B86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>
    <w:nsid w:val="33910617"/>
    <w:multiLevelType w:val="hybridMultilevel"/>
    <w:tmpl w:val="A844DA4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>
    <w:nsid w:val="37A7422E"/>
    <w:multiLevelType w:val="hybridMultilevel"/>
    <w:tmpl w:val="64B6EEA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A661739"/>
    <w:multiLevelType w:val="hybridMultilevel"/>
    <w:tmpl w:val="85D00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BED39F7"/>
    <w:multiLevelType w:val="hybridMultilevel"/>
    <w:tmpl w:val="81109FA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CAF5196"/>
    <w:multiLevelType w:val="hybridMultilevel"/>
    <w:tmpl w:val="6BD8943E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0">
    <w:nsid w:val="3E311E5E"/>
    <w:multiLevelType w:val="hybridMultilevel"/>
    <w:tmpl w:val="D8060C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E726601"/>
    <w:multiLevelType w:val="hybridMultilevel"/>
    <w:tmpl w:val="0144D01C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2">
    <w:nsid w:val="3F9D25EF"/>
    <w:multiLevelType w:val="hybridMultilevel"/>
    <w:tmpl w:val="C0842E50"/>
    <w:lvl w:ilvl="0" w:tplc="874AC972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01D69E5"/>
    <w:multiLevelType w:val="singleLevel"/>
    <w:tmpl w:val="644C4D2E"/>
    <w:lvl w:ilvl="0">
      <w:start w:val="2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hAnsi="Times New Roman" w:hint="default"/>
      </w:rPr>
    </w:lvl>
  </w:abstractNum>
  <w:abstractNum w:abstractNumId="24">
    <w:nsid w:val="449C581C"/>
    <w:multiLevelType w:val="hybridMultilevel"/>
    <w:tmpl w:val="9B1AB596"/>
    <w:lvl w:ilvl="0" w:tplc="407E9110">
      <w:start w:val="30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5">
    <w:nsid w:val="47D32E5B"/>
    <w:multiLevelType w:val="hybridMultilevel"/>
    <w:tmpl w:val="068437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7F71538"/>
    <w:multiLevelType w:val="hybridMultilevel"/>
    <w:tmpl w:val="E96EDE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C081902"/>
    <w:multiLevelType w:val="singleLevel"/>
    <w:tmpl w:val="FFFFFFFF"/>
    <w:lvl w:ilvl="0">
      <w:start w:val="3"/>
      <w:numFmt w:val="upperRoman"/>
      <w:pStyle w:val="1"/>
      <w:lvlText w:val="%1."/>
      <w:legacy w:legacy="1" w:legacySpace="0" w:legacyIndent="360"/>
      <w:lvlJc w:val="left"/>
      <w:rPr>
        <w:rFonts w:ascii="Times New Roman" w:hAnsi="Times New Roman" w:hint="default"/>
      </w:rPr>
    </w:lvl>
  </w:abstractNum>
  <w:abstractNum w:abstractNumId="28">
    <w:nsid w:val="4FCA3393"/>
    <w:multiLevelType w:val="hybridMultilevel"/>
    <w:tmpl w:val="5C5C9376"/>
    <w:lvl w:ilvl="0" w:tplc="63A2D01C">
      <w:start w:val="5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0505B37"/>
    <w:multiLevelType w:val="multilevel"/>
    <w:tmpl w:val="21F040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0">
    <w:nsid w:val="53B50C28"/>
    <w:multiLevelType w:val="multilevel"/>
    <w:tmpl w:val="C2B4120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1">
    <w:nsid w:val="57663DB8"/>
    <w:multiLevelType w:val="hybridMultilevel"/>
    <w:tmpl w:val="DABCD75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>
    <w:nsid w:val="5DE84D7D"/>
    <w:multiLevelType w:val="hybridMultilevel"/>
    <w:tmpl w:val="E7F8A996"/>
    <w:lvl w:ilvl="0" w:tplc="04190001">
      <w:start w:val="1"/>
      <w:numFmt w:val="bullet"/>
      <w:lvlText w:val=""/>
      <w:lvlJc w:val="left"/>
      <w:pPr>
        <w:tabs>
          <w:tab w:val="num" w:pos="770"/>
        </w:tabs>
        <w:ind w:left="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90"/>
        </w:tabs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10"/>
        </w:tabs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30"/>
        </w:tabs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50"/>
        </w:tabs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70"/>
        </w:tabs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90"/>
        </w:tabs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10"/>
        </w:tabs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30"/>
        </w:tabs>
        <w:ind w:left="6530" w:hanging="360"/>
      </w:pPr>
      <w:rPr>
        <w:rFonts w:ascii="Wingdings" w:hAnsi="Wingdings" w:hint="default"/>
      </w:rPr>
    </w:lvl>
  </w:abstractNum>
  <w:abstractNum w:abstractNumId="33">
    <w:nsid w:val="5F2C6DA1"/>
    <w:multiLevelType w:val="hybridMultilevel"/>
    <w:tmpl w:val="9D0442AE"/>
    <w:lvl w:ilvl="0" w:tplc="9B4E75BA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4">
    <w:nsid w:val="5F7C5318"/>
    <w:multiLevelType w:val="multilevel"/>
    <w:tmpl w:val="5ECC251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5">
    <w:nsid w:val="627B63FE"/>
    <w:multiLevelType w:val="hybridMultilevel"/>
    <w:tmpl w:val="1CA4379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3AC06C6"/>
    <w:multiLevelType w:val="hybridMultilevel"/>
    <w:tmpl w:val="22CE89FA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7">
    <w:nsid w:val="63DB20D3"/>
    <w:multiLevelType w:val="hybridMultilevel"/>
    <w:tmpl w:val="ECEA7F4E"/>
    <w:lvl w:ilvl="0" w:tplc="540A5838">
      <w:start w:val="5"/>
      <w:numFmt w:val="upperRoman"/>
      <w:lvlText w:val="%1."/>
      <w:lvlJc w:val="left"/>
      <w:pPr>
        <w:ind w:left="1468" w:hanging="900"/>
      </w:pPr>
      <w:rPr>
        <w:rFonts w:hint="default"/>
        <w:i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8">
    <w:nsid w:val="67684F59"/>
    <w:multiLevelType w:val="hybridMultilevel"/>
    <w:tmpl w:val="71822C5C"/>
    <w:lvl w:ilvl="0" w:tplc="D196142E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9">
    <w:nsid w:val="6ACA266D"/>
    <w:multiLevelType w:val="hybridMultilevel"/>
    <w:tmpl w:val="AC1C4E90"/>
    <w:lvl w:ilvl="0" w:tplc="99AAAE08">
      <w:start w:val="1"/>
      <w:numFmt w:val="bullet"/>
      <w:lvlText w:val=""/>
      <w:lvlJc w:val="left"/>
      <w:pPr>
        <w:tabs>
          <w:tab w:val="num" w:pos="1826"/>
        </w:tabs>
        <w:ind w:left="18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0">
    <w:nsid w:val="711216AC"/>
    <w:multiLevelType w:val="hybridMultilevel"/>
    <w:tmpl w:val="89282B8A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1">
    <w:nsid w:val="741A5810"/>
    <w:multiLevelType w:val="hybridMultilevel"/>
    <w:tmpl w:val="AE522766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2">
    <w:nsid w:val="765D25CD"/>
    <w:multiLevelType w:val="hybridMultilevel"/>
    <w:tmpl w:val="FB1AA122"/>
    <w:lvl w:ilvl="0" w:tplc="02D4BC1C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43">
    <w:nsid w:val="79227064"/>
    <w:multiLevelType w:val="hybridMultilevel"/>
    <w:tmpl w:val="196CAA5E"/>
    <w:lvl w:ilvl="0" w:tplc="04190005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4">
    <w:nsid w:val="7ED92B32"/>
    <w:multiLevelType w:val="multilevel"/>
    <w:tmpl w:val="E83843A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288" w:hanging="720"/>
      </w:pPr>
      <w:rPr>
        <w:rFonts w:ascii="Times New Roman" w:hAnsi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540" w:hanging="720"/>
      </w:pPr>
      <w:rPr>
        <w:rFonts w:ascii="Times New Roman" w:hAnsi="Times New Roman" w:hint="default"/>
      </w:rPr>
    </w:lvl>
    <w:lvl w:ilvl="3">
      <w:start w:val="1"/>
      <w:numFmt w:val="decimal"/>
      <w:isLgl/>
      <w:lvlText w:val="%1.%2.%3.%4."/>
      <w:lvlJc w:val="left"/>
      <w:pPr>
        <w:ind w:left="2130" w:hanging="1080"/>
      </w:pPr>
      <w:rPr>
        <w:rFonts w:ascii="Times New Roman" w:hAnsi="Times New Roman" w:hint="default"/>
      </w:rPr>
    </w:lvl>
    <w:lvl w:ilvl="4">
      <w:start w:val="1"/>
      <w:numFmt w:val="decimal"/>
      <w:isLgl/>
      <w:lvlText w:val="%1.%2.%3.%4.%5."/>
      <w:lvlJc w:val="left"/>
      <w:pPr>
        <w:ind w:left="2360" w:hanging="1080"/>
      </w:pPr>
      <w:rPr>
        <w:rFonts w:ascii="Times New Roman" w:hAnsi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950" w:hanging="1440"/>
      </w:pPr>
      <w:rPr>
        <w:rFonts w:ascii="Times New Roman" w:hAnsi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180" w:hanging="1440"/>
      </w:pPr>
      <w:rPr>
        <w:rFonts w:ascii="Times New Roman" w:hAnsi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770" w:hanging="1800"/>
      </w:pPr>
      <w:rPr>
        <w:rFonts w:ascii="Times New Roman" w:hAnsi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000" w:hanging="1800"/>
      </w:pPr>
      <w:rPr>
        <w:rFonts w:ascii="Times New Roman" w:hAnsi="Times New Roman" w:hint="default"/>
      </w:rPr>
    </w:lvl>
  </w:abstractNum>
  <w:num w:numId="1">
    <w:abstractNumId w:val="27"/>
  </w:num>
  <w:num w:numId="2">
    <w:abstractNumId w:val="1"/>
    <w:lvlOverride w:ilvl="0">
      <w:lvl w:ilvl="0">
        <w:start w:val="1"/>
        <w:numFmt w:val="bullet"/>
        <w:lvlText w:val=""/>
        <w:legacy w:legacy="1" w:legacySpace="0" w:legacyIndent="283"/>
        <w:lvlJc w:val="left"/>
        <w:pPr>
          <w:ind w:left="567" w:hanging="283"/>
        </w:pPr>
        <w:rPr>
          <w:rFonts w:ascii="Wingdings" w:hAnsi="Wingdings" w:hint="default"/>
          <w:b/>
          <w:i w:val="0"/>
          <w:sz w:val="16"/>
          <w:u w:val="none"/>
        </w:rPr>
      </w:lvl>
    </w:lvlOverride>
  </w:num>
  <w:num w:numId="3">
    <w:abstractNumId w:val="11"/>
  </w:num>
  <w:num w:numId="4">
    <w:abstractNumId w:val="8"/>
  </w:num>
  <w:num w:numId="5">
    <w:abstractNumId w:val="23"/>
  </w:num>
  <w:num w:numId="6">
    <w:abstractNumId w:val="19"/>
  </w:num>
  <w:num w:numId="7">
    <w:abstractNumId w:val="6"/>
  </w:num>
  <w:num w:numId="8">
    <w:abstractNumId w:val="14"/>
  </w:num>
  <w:num w:numId="9">
    <w:abstractNumId w:val="26"/>
  </w:num>
  <w:num w:numId="10">
    <w:abstractNumId w:val="41"/>
  </w:num>
  <w:num w:numId="11">
    <w:abstractNumId w:val="7"/>
  </w:num>
  <w:num w:numId="12">
    <w:abstractNumId w:val="34"/>
  </w:num>
  <w:num w:numId="13">
    <w:abstractNumId w:val="15"/>
  </w:num>
  <w:num w:numId="14">
    <w:abstractNumId w:val="2"/>
  </w:num>
  <w:num w:numId="15">
    <w:abstractNumId w:val="9"/>
  </w:num>
  <w:num w:numId="16">
    <w:abstractNumId w:val="32"/>
  </w:num>
  <w:num w:numId="17">
    <w:abstractNumId w:val="40"/>
  </w:num>
  <w:num w:numId="18">
    <w:abstractNumId w:val="24"/>
  </w:num>
  <w:num w:numId="19">
    <w:abstractNumId w:val="35"/>
  </w:num>
  <w:num w:numId="20">
    <w:abstractNumId w:val="43"/>
  </w:num>
  <w:num w:numId="21">
    <w:abstractNumId w:val="39"/>
  </w:num>
  <w:num w:numId="22">
    <w:abstractNumId w:val="37"/>
  </w:num>
  <w:num w:numId="23">
    <w:abstractNumId w:val="28"/>
  </w:num>
  <w:num w:numId="24">
    <w:abstractNumId w:val="0"/>
  </w:num>
  <w:num w:numId="25">
    <w:abstractNumId w:val="10"/>
  </w:num>
  <w:num w:numId="26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27">
    <w:abstractNumId w:val="30"/>
  </w:num>
  <w:num w:numId="28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992" w:hanging="283"/>
        </w:pPr>
        <w:rPr>
          <w:rFonts w:ascii="Symbol" w:hAnsi="Symbol" w:hint="default"/>
        </w:rPr>
      </w:lvl>
    </w:lvlOverride>
  </w:num>
  <w:num w:numId="29">
    <w:abstractNumId w:val="31"/>
  </w:num>
  <w:num w:numId="30">
    <w:abstractNumId w:val="29"/>
  </w:num>
  <w:num w:numId="31">
    <w:abstractNumId w:val="13"/>
  </w:num>
  <w:num w:numId="32">
    <w:abstractNumId w:val="22"/>
  </w:num>
  <w:num w:numId="33">
    <w:abstractNumId w:val="18"/>
  </w:num>
  <w:num w:numId="34">
    <w:abstractNumId w:val="44"/>
  </w:num>
  <w:num w:numId="35">
    <w:abstractNumId w:val="3"/>
  </w:num>
  <w:num w:numId="36">
    <w:abstractNumId w:val="38"/>
  </w:num>
  <w:num w:numId="37">
    <w:abstractNumId w:val="12"/>
  </w:num>
  <w:num w:numId="38">
    <w:abstractNumId w:val="17"/>
  </w:num>
  <w:num w:numId="39">
    <w:abstractNumId w:val="20"/>
  </w:num>
  <w:num w:numId="40">
    <w:abstractNumId w:val="4"/>
  </w:num>
  <w:num w:numId="41">
    <w:abstractNumId w:val="33"/>
  </w:num>
  <w:num w:numId="42">
    <w:abstractNumId w:val="36"/>
  </w:num>
  <w:num w:numId="43">
    <w:abstractNumId w:val="42"/>
  </w:num>
  <w:num w:numId="44">
    <w:abstractNumId w:val="5"/>
  </w:num>
  <w:num w:numId="45">
    <w:abstractNumId w:val="25"/>
  </w:num>
  <w:num w:numId="46">
    <w:abstractNumId w:val="16"/>
  </w:num>
  <w:num w:numId="4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03C"/>
    <w:rsid w:val="00002893"/>
    <w:rsid w:val="00003FDC"/>
    <w:rsid w:val="00004A22"/>
    <w:rsid w:val="00004D13"/>
    <w:rsid w:val="0001105C"/>
    <w:rsid w:val="00013385"/>
    <w:rsid w:val="00013FB0"/>
    <w:rsid w:val="000140B1"/>
    <w:rsid w:val="00023D7E"/>
    <w:rsid w:val="0002504B"/>
    <w:rsid w:val="00032290"/>
    <w:rsid w:val="000330D4"/>
    <w:rsid w:val="000345DE"/>
    <w:rsid w:val="00035181"/>
    <w:rsid w:val="000376EC"/>
    <w:rsid w:val="000424DE"/>
    <w:rsid w:val="000427CD"/>
    <w:rsid w:val="000435E0"/>
    <w:rsid w:val="00043CB4"/>
    <w:rsid w:val="000446FC"/>
    <w:rsid w:val="00044DCA"/>
    <w:rsid w:val="0004593E"/>
    <w:rsid w:val="0004704A"/>
    <w:rsid w:val="00050984"/>
    <w:rsid w:val="00050A26"/>
    <w:rsid w:val="00050A87"/>
    <w:rsid w:val="00052227"/>
    <w:rsid w:val="000522F7"/>
    <w:rsid w:val="000526F1"/>
    <w:rsid w:val="0005296C"/>
    <w:rsid w:val="00054F08"/>
    <w:rsid w:val="000568F4"/>
    <w:rsid w:val="00056A62"/>
    <w:rsid w:val="00056B84"/>
    <w:rsid w:val="00056C39"/>
    <w:rsid w:val="0006277F"/>
    <w:rsid w:val="00063849"/>
    <w:rsid w:val="00066908"/>
    <w:rsid w:val="00066E59"/>
    <w:rsid w:val="00067329"/>
    <w:rsid w:val="00067637"/>
    <w:rsid w:val="000730BF"/>
    <w:rsid w:val="00074A40"/>
    <w:rsid w:val="00074B8E"/>
    <w:rsid w:val="00080154"/>
    <w:rsid w:val="000801C8"/>
    <w:rsid w:val="00080360"/>
    <w:rsid w:val="0008152B"/>
    <w:rsid w:val="00084914"/>
    <w:rsid w:val="00084C39"/>
    <w:rsid w:val="00086A16"/>
    <w:rsid w:val="000877D5"/>
    <w:rsid w:val="00090411"/>
    <w:rsid w:val="00090763"/>
    <w:rsid w:val="00090D57"/>
    <w:rsid w:val="000910EE"/>
    <w:rsid w:val="00092B50"/>
    <w:rsid w:val="00093125"/>
    <w:rsid w:val="00093717"/>
    <w:rsid w:val="00096220"/>
    <w:rsid w:val="000A1B47"/>
    <w:rsid w:val="000A6800"/>
    <w:rsid w:val="000A6EF8"/>
    <w:rsid w:val="000A77A7"/>
    <w:rsid w:val="000A7E39"/>
    <w:rsid w:val="000B5790"/>
    <w:rsid w:val="000B7684"/>
    <w:rsid w:val="000C0EDB"/>
    <w:rsid w:val="000C21D1"/>
    <w:rsid w:val="000C4066"/>
    <w:rsid w:val="000C4E39"/>
    <w:rsid w:val="000C54DF"/>
    <w:rsid w:val="000D3CB9"/>
    <w:rsid w:val="000D6F54"/>
    <w:rsid w:val="000E2BFF"/>
    <w:rsid w:val="000E54BA"/>
    <w:rsid w:val="000F1446"/>
    <w:rsid w:val="000F197A"/>
    <w:rsid w:val="000F19C3"/>
    <w:rsid w:val="000F72F6"/>
    <w:rsid w:val="001020E4"/>
    <w:rsid w:val="00102AE4"/>
    <w:rsid w:val="00102BBF"/>
    <w:rsid w:val="00103C1C"/>
    <w:rsid w:val="001048EA"/>
    <w:rsid w:val="001059F3"/>
    <w:rsid w:val="001116F0"/>
    <w:rsid w:val="0011225B"/>
    <w:rsid w:val="001138D7"/>
    <w:rsid w:val="00116084"/>
    <w:rsid w:val="00116275"/>
    <w:rsid w:val="001166AA"/>
    <w:rsid w:val="00116E4B"/>
    <w:rsid w:val="001214CA"/>
    <w:rsid w:val="00122505"/>
    <w:rsid w:val="00124780"/>
    <w:rsid w:val="0012499F"/>
    <w:rsid w:val="001250AC"/>
    <w:rsid w:val="00125121"/>
    <w:rsid w:val="00125E59"/>
    <w:rsid w:val="00126B95"/>
    <w:rsid w:val="00127B59"/>
    <w:rsid w:val="00131D41"/>
    <w:rsid w:val="001320B0"/>
    <w:rsid w:val="0013512C"/>
    <w:rsid w:val="0013715B"/>
    <w:rsid w:val="001402AD"/>
    <w:rsid w:val="00140AE1"/>
    <w:rsid w:val="001417D6"/>
    <w:rsid w:val="001423D4"/>
    <w:rsid w:val="0014396A"/>
    <w:rsid w:val="00144782"/>
    <w:rsid w:val="0014665D"/>
    <w:rsid w:val="00146BB6"/>
    <w:rsid w:val="0015090B"/>
    <w:rsid w:val="00154F3B"/>
    <w:rsid w:val="001552FB"/>
    <w:rsid w:val="00155DDD"/>
    <w:rsid w:val="0015647D"/>
    <w:rsid w:val="001573A4"/>
    <w:rsid w:val="00157DA0"/>
    <w:rsid w:val="001617AC"/>
    <w:rsid w:val="00162A78"/>
    <w:rsid w:val="001654E1"/>
    <w:rsid w:val="00165619"/>
    <w:rsid w:val="00165719"/>
    <w:rsid w:val="00166445"/>
    <w:rsid w:val="00167A4B"/>
    <w:rsid w:val="0017028F"/>
    <w:rsid w:val="001705CB"/>
    <w:rsid w:val="00170846"/>
    <w:rsid w:val="001710F0"/>
    <w:rsid w:val="001710FC"/>
    <w:rsid w:val="0017271B"/>
    <w:rsid w:val="00172980"/>
    <w:rsid w:val="00173256"/>
    <w:rsid w:val="0017762E"/>
    <w:rsid w:val="00180367"/>
    <w:rsid w:val="0018116B"/>
    <w:rsid w:val="00182740"/>
    <w:rsid w:val="00183B4C"/>
    <w:rsid w:val="00184FDD"/>
    <w:rsid w:val="00186CFC"/>
    <w:rsid w:val="0018772A"/>
    <w:rsid w:val="0019134E"/>
    <w:rsid w:val="00191C35"/>
    <w:rsid w:val="00192EBE"/>
    <w:rsid w:val="001A720F"/>
    <w:rsid w:val="001A7496"/>
    <w:rsid w:val="001A7902"/>
    <w:rsid w:val="001B1FEC"/>
    <w:rsid w:val="001B4144"/>
    <w:rsid w:val="001B423A"/>
    <w:rsid w:val="001B4965"/>
    <w:rsid w:val="001B5D08"/>
    <w:rsid w:val="001B78A1"/>
    <w:rsid w:val="001B790E"/>
    <w:rsid w:val="001B7AE7"/>
    <w:rsid w:val="001C44F1"/>
    <w:rsid w:val="001C49E0"/>
    <w:rsid w:val="001C6293"/>
    <w:rsid w:val="001C6D42"/>
    <w:rsid w:val="001D228A"/>
    <w:rsid w:val="001D2626"/>
    <w:rsid w:val="001D5485"/>
    <w:rsid w:val="001D581B"/>
    <w:rsid w:val="001D6545"/>
    <w:rsid w:val="001D76F7"/>
    <w:rsid w:val="001E0682"/>
    <w:rsid w:val="001E0F32"/>
    <w:rsid w:val="001E17C6"/>
    <w:rsid w:val="001E3484"/>
    <w:rsid w:val="001E4DAF"/>
    <w:rsid w:val="001E64C5"/>
    <w:rsid w:val="001E7B6F"/>
    <w:rsid w:val="001E7F17"/>
    <w:rsid w:val="001F17A3"/>
    <w:rsid w:val="001F2359"/>
    <w:rsid w:val="001F258D"/>
    <w:rsid w:val="001F3F54"/>
    <w:rsid w:val="001F47E8"/>
    <w:rsid w:val="001F57ED"/>
    <w:rsid w:val="002033F6"/>
    <w:rsid w:val="00203683"/>
    <w:rsid w:val="00205641"/>
    <w:rsid w:val="0020701C"/>
    <w:rsid w:val="0020753C"/>
    <w:rsid w:val="00212057"/>
    <w:rsid w:val="0021296E"/>
    <w:rsid w:val="00216DCE"/>
    <w:rsid w:val="00217B5B"/>
    <w:rsid w:val="00220161"/>
    <w:rsid w:val="00220318"/>
    <w:rsid w:val="00221AFB"/>
    <w:rsid w:val="00222E59"/>
    <w:rsid w:val="00222F25"/>
    <w:rsid w:val="002236D8"/>
    <w:rsid w:val="0022418D"/>
    <w:rsid w:val="002279C9"/>
    <w:rsid w:val="002306AE"/>
    <w:rsid w:val="00232D5A"/>
    <w:rsid w:val="00234421"/>
    <w:rsid w:val="00235EDA"/>
    <w:rsid w:val="00237E56"/>
    <w:rsid w:val="002409C5"/>
    <w:rsid w:val="002410A6"/>
    <w:rsid w:val="00242C15"/>
    <w:rsid w:val="0024332F"/>
    <w:rsid w:val="002441EF"/>
    <w:rsid w:val="00245A33"/>
    <w:rsid w:val="0025044D"/>
    <w:rsid w:val="00251BAE"/>
    <w:rsid w:val="00253C3D"/>
    <w:rsid w:val="00254267"/>
    <w:rsid w:val="00261235"/>
    <w:rsid w:val="00263A4B"/>
    <w:rsid w:val="00263A80"/>
    <w:rsid w:val="00263D27"/>
    <w:rsid w:val="002706E4"/>
    <w:rsid w:val="00273895"/>
    <w:rsid w:val="00273D37"/>
    <w:rsid w:val="00273D67"/>
    <w:rsid w:val="0027757D"/>
    <w:rsid w:val="002807C9"/>
    <w:rsid w:val="00281D9A"/>
    <w:rsid w:val="00281E55"/>
    <w:rsid w:val="00284D27"/>
    <w:rsid w:val="0028656E"/>
    <w:rsid w:val="00292415"/>
    <w:rsid w:val="00293EC1"/>
    <w:rsid w:val="00294479"/>
    <w:rsid w:val="00294D8C"/>
    <w:rsid w:val="00295A6C"/>
    <w:rsid w:val="00296238"/>
    <w:rsid w:val="002969C5"/>
    <w:rsid w:val="002A0D9A"/>
    <w:rsid w:val="002A2033"/>
    <w:rsid w:val="002A4847"/>
    <w:rsid w:val="002A54F5"/>
    <w:rsid w:val="002A62B5"/>
    <w:rsid w:val="002B0576"/>
    <w:rsid w:val="002B470E"/>
    <w:rsid w:val="002B6691"/>
    <w:rsid w:val="002B6843"/>
    <w:rsid w:val="002B6B17"/>
    <w:rsid w:val="002B6BF4"/>
    <w:rsid w:val="002B73A3"/>
    <w:rsid w:val="002B7928"/>
    <w:rsid w:val="002B7963"/>
    <w:rsid w:val="002C02B5"/>
    <w:rsid w:val="002C1438"/>
    <w:rsid w:val="002C58C1"/>
    <w:rsid w:val="002C60CD"/>
    <w:rsid w:val="002C6BB6"/>
    <w:rsid w:val="002D44A0"/>
    <w:rsid w:val="002D51C5"/>
    <w:rsid w:val="002D5225"/>
    <w:rsid w:val="002D5485"/>
    <w:rsid w:val="002D5A53"/>
    <w:rsid w:val="002D7500"/>
    <w:rsid w:val="002E13E7"/>
    <w:rsid w:val="002E42C5"/>
    <w:rsid w:val="002E4AF0"/>
    <w:rsid w:val="002E5AD8"/>
    <w:rsid w:val="002E5C9A"/>
    <w:rsid w:val="002E6E63"/>
    <w:rsid w:val="002E6F0A"/>
    <w:rsid w:val="002F00AF"/>
    <w:rsid w:val="002F06E6"/>
    <w:rsid w:val="002F09A0"/>
    <w:rsid w:val="002F2D7C"/>
    <w:rsid w:val="002F595B"/>
    <w:rsid w:val="002F5C8D"/>
    <w:rsid w:val="002F6346"/>
    <w:rsid w:val="0030418B"/>
    <w:rsid w:val="00304C1F"/>
    <w:rsid w:val="00311CA2"/>
    <w:rsid w:val="00312599"/>
    <w:rsid w:val="00312A5E"/>
    <w:rsid w:val="00312F23"/>
    <w:rsid w:val="00313913"/>
    <w:rsid w:val="00313B1C"/>
    <w:rsid w:val="00313D04"/>
    <w:rsid w:val="003152F6"/>
    <w:rsid w:val="00316786"/>
    <w:rsid w:val="00316F12"/>
    <w:rsid w:val="003315D7"/>
    <w:rsid w:val="00331B6B"/>
    <w:rsid w:val="003338F0"/>
    <w:rsid w:val="0033481C"/>
    <w:rsid w:val="00335572"/>
    <w:rsid w:val="00335605"/>
    <w:rsid w:val="00335974"/>
    <w:rsid w:val="00335ABE"/>
    <w:rsid w:val="00346658"/>
    <w:rsid w:val="00346B4E"/>
    <w:rsid w:val="00347089"/>
    <w:rsid w:val="003523FB"/>
    <w:rsid w:val="00352AAE"/>
    <w:rsid w:val="0035441D"/>
    <w:rsid w:val="00355A5B"/>
    <w:rsid w:val="003566BF"/>
    <w:rsid w:val="00357169"/>
    <w:rsid w:val="0036014C"/>
    <w:rsid w:val="003606B2"/>
    <w:rsid w:val="003635F8"/>
    <w:rsid w:val="00364076"/>
    <w:rsid w:val="00364C91"/>
    <w:rsid w:val="00365950"/>
    <w:rsid w:val="00367261"/>
    <w:rsid w:val="003700E1"/>
    <w:rsid w:val="00371EFD"/>
    <w:rsid w:val="00373B3B"/>
    <w:rsid w:val="003761F1"/>
    <w:rsid w:val="00376F03"/>
    <w:rsid w:val="00381054"/>
    <w:rsid w:val="00382563"/>
    <w:rsid w:val="0038299A"/>
    <w:rsid w:val="00382C41"/>
    <w:rsid w:val="00382D9B"/>
    <w:rsid w:val="00383498"/>
    <w:rsid w:val="0038385F"/>
    <w:rsid w:val="0038437F"/>
    <w:rsid w:val="003872E9"/>
    <w:rsid w:val="0038770D"/>
    <w:rsid w:val="00387F07"/>
    <w:rsid w:val="00391C6A"/>
    <w:rsid w:val="00391FEF"/>
    <w:rsid w:val="003A0756"/>
    <w:rsid w:val="003A1003"/>
    <w:rsid w:val="003A1FA8"/>
    <w:rsid w:val="003A2258"/>
    <w:rsid w:val="003B0175"/>
    <w:rsid w:val="003B04C5"/>
    <w:rsid w:val="003B1498"/>
    <w:rsid w:val="003B248E"/>
    <w:rsid w:val="003B698F"/>
    <w:rsid w:val="003C03CA"/>
    <w:rsid w:val="003C34E0"/>
    <w:rsid w:val="003C60EA"/>
    <w:rsid w:val="003C6447"/>
    <w:rsid w:val="003D1550"/>
    <w:rsid w:val="003D18EE"/>
    <w:rsid w:val="003D4D25"/>
    <w:rsid w:val="003E1284"/>
    <w:rsid w:val="003E17DD"/>
    <w:rsid w:val="003E2309"/>
    <w:rsid w:val="003E2815"/>
    <w:rsid w:val="003E3587"/>
    <w:rsid w:val="003E624B"/>
    <w:rsid w:val="003F0DC7"/>
    <w:rsid w:val="003F253F"/>
    <w:rsid w:val="003F2ACC"/>
    <w:rsid w:val="003F330B"/>
    <w:rsid w:val="003F34BB"/>
    <w:rsid w:val="003F4BE1"/>
    <w:rsid w:val="0040101B"/>
    <w:rsid w:val="00402B83"/>
    <w:rsid w:val="00402BAC"/>
    <w:rsid w:val="00402F59"/>
    <w:rsid w:val="0040456C"/>
    <w:rsid w:val="004103A2"/>
    <w:rsid w:val="00411218"/>
    <w:rsid w:val="00412D63"/>
    <w:rsid w:val="0041383E"/>
    <w:rsid w:val="0041630C"/>
    <w:rsid w:val="00416AB0"/>
    <w:rsid w:val="00416D48"/>
    <w:rsid w:val="004175FA"/>
    <w:rsid w:val="004177A4"/>
    <w:rsid w:val="00421744"/>
    <w:rsid w:val="00422163"/>
    <w:rsid w:val="0042446B"/>
    <w:rsid w:val="0042494B"/>
    <w:rsid w:val="0042566B"/>
    <w:rsid w:val="004267C3"/>
    <w:rsid w:val="00427FD8"/>
    <w:rsid w:val="00433AE8"/>
    <w:rsid w:val="00433C43"/>
    <w:rsid w:val="0043524C"/>
    <w:rsid w:val="00444438"/>
    <w:rsid w:val="00444AD2"/>
    <w:rsid w:val="00445A0D"/>
    <w:rsid w:val="004469BB"/>
    <w:rsid w:val="004475B3"/>
    <w:rsid w:val="00453CAD"/>
    <w:rsid w:val="00454810"/>
    <w:rsid w:val="00456229"/>
    <w:rsid w:val="00460E5F"/>
    <w:rsid w:val="004610D0"/>
    <w:rsid w:val="004646AF"/>
    <w:rsid w:val="00467397"/>
    <w:rsid w:val="004727B1"/>
    <w:rsid w:val="004731A6"/>
    <w:rsid w:val="004732EC"/>
    <w:rsid w:val="00476FB8"/>
    <w:rsid w:val="00480223"/>
    <w:rsid w:val="00480B48"/>
    <w:rsid w:val="0048462E"/>
    <w:rsid w:val="00490883"/>
    <w:rsid w:val="004914F6"/>
    <w:rsid w:val="00492809"/>
    <w:rsid w:val="00492D55"/>
    <w:rsid w:val="0049325A"/>
    <w:rsid w:val="00495399"/>
    <w:rsid w:val="00496935"/>
    <w:rsid w:val="00496E63"/>
    <w:rsid w:val="0049759A"/>
    <w:rsid w:val="004A0646"/>
    <w:rsid w:val="004A0E93"/>
    <w:rsid w:val="004A28D2"/>
    <w:rsid w:val="004A36B1"/>
    <w:rsid w:val="004A3EBA"/>
    <w:rsid w:val="004A480B"/>
    <w:rsid w:val="004A621A"/>
    <w:rsid w:val="004B2219"/>
    <w:rsid w:val="004B3150"/>
    <w:rsid w:val="004B354C"/>
    <w:rsid w:val="004C04E6"/>
    <w:rsid w:val="004C3E81"/>
    <w:rsid w:val="004D11E6"/>
    <w:rsid w:val="004D2931"/>
    <w:rsid w:val="004D2FEB"/>
    <w:rsid w:val="004D62A1"/>
    <w:rsid w:val="004D7166"/>
    <w:rsid w:val="004E1F53"/>
    <w:rsid w:val="004E29B1"/>
    <w:rsid w:val="004E5A7E"/>
    <w:rsid w:val="004F0937"/>
    <w:rsid w:val="004F14B5"/>
    <w:rsid w:val="004F18DE"/>
    <w:rsid w:val="004F2190"/>
    <w:rsid w:val="004F43BB"/>
    <w:rsid w:val="004F5A67"/>
    <w:rsid w:val="00501080"/>
    <w:rsid w:val="00501160"/>
    <w:rsid w:val="00501206"/>
    <w:rsid w:val="00505586"/>
    <w:rsid w:val="005059C1"/>
    <w:rsid w:val="00506C67"/>
    <w:rsid w:val="00507204"/>
    <w:rsid w:val="0050777E"/>
    <w:rsid w:val="005077C7"/>
    <w:rsid w:val="005102B1"/>
    <w:rsid w:val="005115D3"/>
    <w:rsid w:val="005135A3"/>
    <w:rsid w:val="005161F7"/>
    <w:rsid w:val="005179ED"/>
    <w:rsid w:val="005203E2"/>
    <w:rsid w:val="00520899"/>
    <w:rsid w:val="00520F6C"/>
    <w:rsid w:val="0052360C"/>
    <w:rsid w:val="00524F1A"/>
    <w:rsid w:val="005252B8"/>
    <w:rsid w:val="00526FBD"/>
    <w:rsid w:val="00531ACA"/>
    <w:rsid w:val="0053343A"/>
    <w:rsid w:val="00533A03"/>
    <w:rsid w:val="00533EFF"/>
    <w:rsid w:val="0053477D"/>
    <w:rsid w:val="00540E51"/>
    <w:rsid w:val="0054255F"/>
    <w:rsid w:val="00546231"/>
    <w:rsid w:val="005541D7"/>
    <w:rsid w:val="00556769"/>
    <w:rsid w:val="00562DD6"/>
    <w:rsid w:val="005633B4"/>
    <w:rsid w:val="00563A7C"/>
    <w:rsid w:val="0056461F"/>
    <w:rsid w:val="00564ACD"/>
    <w:rsid w:val="00570F9D"/>
    <w:rsid w:val="005713C0"/>
    <w:rsid w:val="00572387"/>
    <w:rsid w:val="0057587E"/>
    <w:rsid w:val="00576CB2"/>
    <w:rsid w:val="00577B19"/>
    <w:rsid w:val="00580022"/>
    <w:rsid w:val="00581504"/>
    <w:rsid w:val="00581C48"/>
    <w:rsid w:val="00582F37"/>
    <w:rsid w:val="0058334F"/>
    <w:rsid w:val="0058336A"/>
    <w:rsid w:val="00584380"/>
    <w:rsid w:val="00584D6D"/>
    <w:rsid w:val="00585C42"/>
    <w:rsid w:val="00594487"/>
    <w:rsid w:val="00597EE7"/>
    <w:rsid w:val="005A0E90"/>
    <w:rsid w:val="005A3DB6"/>
    <w:rsid w:val="005A60F3"/>
    <w:rsid w:val="005A7708"/>
    <w:rsid w:val="005A7F25"/>
    <w:rsid w:val="005B5149"/>
    <w:rsid w:val="005B52BF"/>
    <w:rsid w:val="005B662B"/>
    <w:rsid w:val="005B7D77"/>
    <w:rsid w:val="005C08E7"/>
    <w:rsid w:val="005C0DEF"/>
    <w:rsid w:val="005C4B8D"/>
    <w:rsid w:val="005C636C"/>
    <w:rsid w:val="005D019C"/>
    <w:rsid w:val="005D1B5B"/>
    <w:rsid w:val="005D4F56"/>
    <w:rsid w:val="005D55CF"/>
    <w:rsid w:val="005D763C"/>
    <w:rsid w:val="005E0878"/>
    <w:rsid w:val="005E1175"/>
    <w:rsid w:val="005E156E"/>
    <w:rsid w:val="005E2248"/>
    <w:rsid w:val="005F0198"/>
    <w:rsid w:val="005F144C"/>
    <w:rsid w:val="005F15E4"/>
    <w:rsid w:val="005F205E"/>
    <w:rsid w:val="005F39F5"/>
    <w:rsid w:val="005F41DA"/>
    <w:rsid w:val="00600241"/>
    <w:rsid w:val="00602CED"/>
    <w:rsid w:val="00604C56"/>
    <w:rsid w:val="00607603"/>
    <w:rsid w:val="006104BC"/>
    <w:rsid w:val="00611493"/>
    <w:rsid w:val="0061248D"/>
    <w:rsid w:val="00613708"/>
    <w:rsid w:val="00615531"/>
    <w:rsid w:val="006213FB"/>
    <w:rsid w:val="006219E5"/>
    <w:rsid w:val="00621AFA"/>
    <w:rsid w:val="00623046"/>
    <w:rsid w:val="006230B5"/>
    <w:rsid w:val="006234DF"/>
    <w:rsid w:val="00624DB6"/>
    <w:rsid w:val="0062623B"/>
    <w:rsid w:val="00626F7C"/>
    <w:rsid w:val="00631961"/>
    <w:rsid w:val="0063212D"/>
    <w:rsid w:val="00634342"/>
    <w:rsid w:val="0063631A"/>
    <w:rsid w:val="00637F5C"/>
    <w:rsid w:val="00641C4E"/>
    <w:rsid w:val="00641D16"/>
    <w:rsid w:val="0064317B"/>
    <w:rsid w:val="0064330C"/>
    <w:rsid w:val="006514E0"/>
    <w:rsid w:val="00651DE0"/>
    <w:rsid w:val="0065221F"/>
    <w:rsid w:val="006527E9"/>
    <w:rsid w:val="00652A21"/>
    <w:rsid w:val="00656455"/>
    <w:rsid w:val="006607E4"/>
    <w:rsid w:val="00661088"/>
    <w:rsid w:val="006662A7"/>
    <w:rsid w:val="00666FCA"/>
    <w:rsid w:val="00670216"/>
    <w:rsid w:val="00671103"/>
    <w:rsid w:val="00672479"/>
    <w:rsid w:val="00672E46"/>
    <w:rsid w:val="00674318"/>
    <w:rsid w:val="006769AF"/>
    <w:rsid w:val="00680D6B"/>
    <w:rsid w:val="00681648"/>
    <w:rsid w:val="00681DF4"/>
    <w:rsid w:val="006835A9"/>
    <w:rsid w:val="00683A58"/>
    <w:rsid w:val="006841D6"/>
    <w:rsid w:val="00684E6E"/>
    <w:rsid w:val="00686278"/>
    <w:rsid w:val="00692995"/>
    <w:rsid w:val="00693018"/>
    <w:rsid w:val="0069356E"/>
    <w:rsid w:val="006947B1"/>
    <w:rsid w:val="006951CF"/>
    <w:rsid w:val="00697491"/>
    <w:rsid w:val="00697F3E"/>
    <w:rsid w:val="006A192F"/>
    <w:rsid w:val="006A3003"/>
    <w:rsid w:val="006A4AFC"/>
    <w:rsid w:val="006A4F74"/>
    <w:rsid w:val="006A553A"/>
    <w:rsid w:val="006A7DC1"/>
    <w:rsid w:val="006B1E65"/>
    <w:rsid w:val="006B3A34"/>
    <w:rsid w:val="006B56C2"/>
    <w:rsid w:val="006B6507"/>
    <w:rsid w:val="006C4C36"/>
    <w:rsid w:val="006C5B08"/>
    <w:rsid w:val="006C5CBA"/>
    <w:rsid w:val="006C6B80"/>
    <w:rsid w:val="006C6FA1"/>
    <w:rsid w:val="006D073C"/>
    <w:rsid w:val="006D349C"/>
    <w:rsid w:val="006D48F7"/>
    <w:rsid w:val="006D7489"/>
    <w:rsid w:val="006E0413"/>
    <w:rsid w:val="006E0953"/>
    <w:rsid w:val="006E130F"/>
    <w:rsid w:val="006E1F7B"/>
    <w:rsid w:val="006E43E4"/>
    <w:rsid w:val="006E649B"/>
    <w:rsid w:val="006E64D1"/>
    <w:rsid w:val="006E7387"/>
    <w:rsid w:val="006F004E"/>
    <w:rsid w:val="006F1B11"/>
    <w:rsid w:val="006F27D2"/>
    <w:rsid w:val="006F387D"/>
    <w:rsid w:val="006F71AA"/>
    <w:rsid w:val="006F72C6"/>
    <w:rsid w:val="00701822"/>
    <w:rsid w:val="00701CFB"/>
    <w:rsid w:val="0070460B"/>
    <w:rsid w:val="00705B38"/>
    <w:rsid w:val="0070744E"/>
    <w:rsid w:val="007077BE"/>
    <w:rsid w:val="00715EB4"/>
    <w:rsid w:val="00717A2E"/>
    <w:rsid w:val="00717D87"/>
    <w:rsid w:val="007207C8"/>
    <w:rsid w:val="007219BB"/>
    <w:rsid w:val="00724772"/>
    <w:rsid w:val="007264BD"/>
    <w:rsid w:val="00726D13"/>
    <w:rsid w:val="007307A7"/>
    <w:rsid w:val="00732814"/>
    <w:rsid w:val="00733CFD"/>
    <w:rsid w:val="00735108"/>
    <w:rsid w:val="00740D2D"/>
    <w:rsid w:val="00741A08"/>
    <w:rsid w:val="00743E32"/>
    <w:rsid w:val="00744C11"/>
    <w:rsid w:val="00745BCC"/>
    <w:rsid w:val="00745EF2"/>
    <w:rsid w:val="00746F44"/>
    <w:rsid w:val="00747ABC"/>
    <w:rsid w:val="00747DE2"/>
    <w:rsid w:val="00750A33"/>
    <w:rsid w:val="0075146A"/>
    <w:rsid w:val="0075238B"/>
    <w:rsid w:val="007606E7"/>
    <w:rsid w:val="00760EDB"/>
    <w:rsid w:val="00764CA9"/>
    <w:rsid w:val="00764DE9"/>
    <w:rsid w:val="00774193"/>
    <w:rsid w:val="00781D1D"/>
    <w:rsid w:val="00781F0B"/>
    <w:rsid w:val="00782052"/>
    <w:rsid w:val="0078208B"/>
    <w:rsid w:val="00784A54"/>
    <w:rsid w:val="00784D83"/>
    <w:rsid w:val="0079194C"/>
    <w:rsid w:val="00792386"/>
    <w:rsid w:val="00793E9F"/>
    <w:rsid w:val="00794CBD"/>
    <w:rsid w:val="007A1B60"/>
    <w:rsid w:val="007A2303"/>
    <w:rsid w:val="007A29F7"/>
    <w:rsid w:val="007A3A68"/>
    <w:rsid w:val="007A764A"/>
    <w:rsid w:val="007A7DAF"/>
    <w:rsid w:val="007A7E02"/>
    <w:rsid w:val="007A7E1A"/>
    <w:rsid w:val="007B1526"/>
    <w:rsid w:val="007B2F84"/>
    <w:rsid w:val="007B3F6C"/>
    <w:rsid w:val="007B5443"/>
    <w:rsid w:val="007C11B4"/>
    <w:rsid w:val="007C23E0"/>
    <w:rsid w:val="007C2521"/>
    <w:rsid w:val="007C3272"/>
    <w:rsid w:val="007C450E"/>
    <w:rsid w:val="007C6682"/>
    <w:rsid w:val="007C768F"/>
    <w:rsid w:val="007D1251"/>
    <w:rsid w:val="007D1D47"/>
    <w:rsid w:val="007D309C"/>
    <w:rsid w:val="007D3FAE"/>
    <w:rsid w:val="007D4404"/>
    <w:rsid w:val="007D5492"/>
    <w:rsid w:val="007D5DB1"/>
    <w:rsid w:val="007D6862"/>
    <w:rsid w:val="007D6E40"/>
    <w:rsid w:val="007E0C82"/>
    <w:rsid w:val="007E4F3B"/>
    <w:rsid w:val="007E6780"/>
    <w:rsid w:val="007F0EDC"/>
    <w:rsid w:val="007F1BA3"/>
    <w:rsid w:val="007F28EC"/>
    <w:rsid w:val="00801F4C"/>
    <w:rsid w:val="008048E2"/>
    <w:rsid w:val="00804972"/>
    <w:rsid w:val="0080771A"/>
    <w:rsid w:val="00811416"/>
    <w:rsid w:val="0081333B"/>
    <w:rsid w:val="008155AA"/>
    <w:rsid w:val="008157DD"/>
    <w:rsid w:val="008169AB"/>
    <w:rsid w:val="008211BA"/>
    <w:rsid w:val="00822C29"/>
    <w:rsid w:val="0082383F"/>
    <w:rsid w:val="00826725"/>
    <w:rsid w:val="00831E51"/>
    <w:rsid w:val="00832E2E"/>
    <w:rsid w:val="008335F1"/>
    <w:rsid w:val="00833707"/>
    <w:rsid w:val="008344B2"/>
    <w:rsid w:val="008350AD"/>
    <w:rsid w:val="00835AEE"/>
    <w:rsid w:val="008415BC"/>
    <w:rsid w:val="0084305E"/>
    <w:rsid w:val="00843580"/>
    <w:rsid w:val="008454D3"/>
    <w:rsid w:val="00846387"/>
    <w:rsid w:val="008475EB"/>
    <w:rsid w:val="00850816"/>
    <w:rsid w:val="00852FE0"/>
    <w:rsid w:val="00854090"/>
    <w:rsid w:val="0085721C"/>
    <w:rsid w:val="00857A57"/>
    <w:rsid w:val="00857B37"/>
    <w:rsid w:val="00857D52"/>
    <w:rsid w:val="00860031"/>
    <w:rsid w:val="0086032C"/>
    <w:rsid w:val="00860E3B"/>
    <w:rsid w:val="0086129E"/>
    <w:rsid w:val="00862071"/>
    <w:rsid w:val="00862249"/>
    <w:rsid w:val="00862BAE"/>
    <w:rsid w:val="00863158"/>
    <w:rsid w:val="00863D29"/>
    <w:rsid w:val="00864FE7"/>
    <w:rsid w:val="00870033"/>
    <w:rsid w:val="00870166"/>
    <w:rsid w:val="00871EAD"/>
    <w:rsid w:val="008733E3"/>
    <w:rsid w:val="0087345A"/>
    <w:rsid w:val="00873B90"/>
    <w:rsid w:val="00876FA9"/>
    <w:rsid w:val="0088035D"/>
    <w:rsid w:val="008807FA"/>
    <w:rsid w:val="008812AE"/>
    <w:rsid w:val="00882231"/>
    <w:rsid w:val="00884335"/>
    <w:rsid w:val="0088488A"/>
    <w:rsid w:val="008852AA"/>
    <w:rsid w:val="00890952"/>
    <w:rsid w:val="008911F8"/>
    <w:rsid w:val="008913C4"/>
    <w:rsid w:val="00893301"/>
    <w:rsid w:val="008935D6"/>
    <w:rsid w:val="00893D23"/>
    <w:rsid w:val="0089617A"/>
    <w:rsid w:val="0089749D"/>
    <w:rsid w:val="008974D7"/>
    <w:rsid w:val="008B235A"/>
    <w:rsid w:val="008B274C"/>
    <w:rsid w:val="008B4E87"/>
    <w:rsid w:val="008B5907"/>
    <w:rsid w:val="008B591F"/>
    <w:rsid w:val="008B7A39"/>
    <w:rsid w:val="008C4A66"/>
    <w:rsid w:val="008D0E30"/>
    <w:rsid w:val="008D6658"/>
    <w:rsid w:val="008D6975"/>
    <w:rsid w:val="008D6DDC"/>
    <w:rsid w:val="008D7750"/>
    <w:rsid w:val="008E1B46"/>
    <w:rsid w:val="008E4331"/>
    <w:rsid w:val="008E4BBB"/>
    <w:rsid w:val="008E61A7"/>
    <w:rsid w:val="008F1114"/>
    <w:rsid w:val="008F2E66"/>
    <w:rsid w:val="008F3CBD"/>
    <w:rsid w:val="008F5673"/>
    <w:rsid w:val="0090224C"/>
    <w:rsid w:val="00902F6D"/>
    <w:rsid w:val="00904D4D"/>
    <w:rsid w:val="009072AB"/>
    <w:rsid w:val="00910632"/>
    <w:rsid w:val="00914B8D"/>
    <w:rsid w:val="00915121"/>
    <w:rsid w:val="00915BBC"/>
    <w:rsid w:val="009160CC"/>
    <w:rsid w:val="00917213"/>
    <w:rsid w:val="00921171"/>
    <w:rsid w:val="00923E7B"/>
    <w:rsid w:val="00925A65"/>
    <w:rsid w:val="00930B32"/>
    <w:rsid w:val="00931CC6"/>
    <w:rsid w:val="0093203E"/>
    <w:rsid w:val="00935785"/>
    <w:rsid w:val="00937B26"/>
    <w:rsid w:val="009401B5"/>
    <w:rsid w:val="009415ED"/>
    <w:rsid w:val="00943EC4"/>
    <w:rsid w:val="0094492F"/>
    <w:rsid w:val="00946CDB"/>
    <w:rsid w:val="00946F28"/>
    <w:rsid w:val="00952582"/>
    <w:rsid w:val="00952C37"/>
    <w:rsid w:val="00952D71"/>
    <w:rsid w:val="0095472C"/>
    <w:rsid w:val="00957E76"/>
    <w:rsid w:val="00961EF2"/>
    <w:rsid w:val="009627BD"/>
    <w:rsid w:val="00962ECD"/>
    <w:rsid w:val="009648E5"/>
    <w:rsid w:val="00964D47"/>
    <w:rsid w:val="00964DFD"/>
    <w:rsid w:val="00974846"/>
    <w:rsid w:val="00974D23"/>
    <w:rsid w:val="009763A3"/>
    <w:rsid w:val="009763E9"/>
    <w:rsid w:val="009778FC"/>
    <w:rsid w:val="00981A0B"/>
    <w:rsid w:val="00982835"/>
    <w:rsid w:val="00982B81"/>
    <w:rsid w:val="00986329"/>
    <w:rsid w:val="009912EA"/>
    <w:rsid w:val="00993185"/>
    <w:rsid w:val="00994F8F"/>
    <w:rsid w:val="00995219"/>
    <w:rsid w:val="00997177"/>
    <w:rsid w:val="009A2BAF"/>
    <w:rsid w:val="009A5231"/>
    <w:rsid w:val="009A7378"/>
    <w:rsid w:val="009B0117"/>
    <w:rsid w:val="009B1940"/>
    <w:rsid w:val="009B346B"/>
    <w:rsid w:val="009B4C7C"/>
    <w:rsid w:val="009B5693"/>
    <w:rsid w:val="009C49B1"/>
    <w:rsid w:val="009C4AF9"/>
    <w:rsid w:val="009C6B1C"/>
    <w:rsid w:val="009C7C5A"/>
    <w:rsid w:val="009D01EC"/>
    <w:rsid w:val="009D0E0F"/>
    <w:rsid w:val="009D2074"/>
    <w:rsid w:val="009D31A4"/>
    <w:rsid w:val="009D4CB3"/>
    <w:rsid w:val="009D5623"/>
    <w:rsid w:val="009D7F5A"/>
    <w:rsid w:val="009E0AF6"/>
    <w:rsid w:val="009E2861"/>
    <w:rsid w:val="009E37DC"/>
    <w:rsid w:val="009E46E6"/>
    <w:rsid w:val="009E4865"/>
    <w:rsid w:val="009E536C"/>
    <w:rsid w:val="009E592A"/>
    <w:rsid w:val="009E5C6A"/>
    <w:rsid w:val="009E7630"/>
    <w:rsid w:val="009F046E"/>
    <w:rsid w:val="009F221C"/>
    <w:rsid w:val="009F38B0"/>
    <w:rsid w:val="00A004A4"/>
    <w:rsid w:val="00A008AA"/>
    <w:rsid w:val="00A04CA4"/>
    <w:rsid w:val="00A05202"/>
    <w:rsid w:val="00A05D14"/>
    <w:rsid w:val="00A061C0"/>
    <w:rsid w:val="00A1133C"/>
    <w:rsid w:val="00A11D8E"/>
    <w:rsid w:val="00A13BE9"/>
    <w:rsid w:val="00A172AF"/>
    <w:rsid w:val="00A17870"/>
    <w:rsid w:val="00A20190"/>
    <w:rsid w:val="00A206EA"/>
    <w:rsid w:val="00A2393E"/>
    <w:rsid w:val="00A274B5"/>
    <w:rsid w:val="00A311AB"/>
    <w:rsid w:val="00A337BD"/>
    <w:rsid w:val="00A34015"/>
    <w:rsid w:val="00A34B05"/>
    <w:rsid w:val="00A376F2"/>
    <w:rsid w:val="00A40717"/>
    <w:rsid w:val="00A425E2"/>
    <w:rsid w:val="00A451B8"/>
    <w:rsid w:val="00A4699F"/>
    <w:rsid w:val="00A51CC0"/>
    <w:rsid w:val="00A5312C"/>
    <w:rsid w:val="00A57690"/>
    <w:rsid w:val="00A61008"/>
    <w:rsid w:val="00A6359B"/>
    <w:rsid w:val="00A64F88"/>
    <w:rsid w:val="00A65503"/>
    <w:rsid w:val="00A65FED"/>
    <w:rsid w:val="00A66DE3"/>
    <w:rsid w:val="00A74547"/>
    <w:rsid w:val="00A76698"/>
    <w:rsid w:val="00A7751C"/>
    <w:rsid w:val="00A82327"/>
    <w:rsid w:val="00A82C17"/>
    <w:rsid w:val="00A87215"/>
    <w:rsid w:val="00A87B89"/>
    <w:rsid w:val="00A92B93"/>
    <w:rsid w:val="00A93C0F"/>
    <w:rsid w:val="00A94092"/>
    <w:rsid w:val="00A9626C"/>
    <w:rsid w:val="00A97125"/>
    <w:rsid w:val="00AA1B8E"/>
    <w:rsid w:val="00AA35D8"/>
    <w:rsid w:val="00AA4263"/>
    <w:rsid w:val="00AA62D4"/>
    <w:rsid w:val="00AB05F5"/>
    <w:rsid w:val="00AB0FE3"/>
    <w:rsid w:val="00AB22E2"/>
    <w:rsid w:val="00AB25E2"/>
    <w:rsid w:val="00AB3231"/>
    <w:rsid w:val="00AB41BF"/>
    <w:rsid w:val="00AB44D8"/>
    <w:rsid w:val="00AB44F6"/>
    <w:rsid w:val="00AB53B3"/>
    <w:rsid w:val="00AB5F87"/>
    <w:rsid w:val="00AB6828"/>
    <w:rsid w:val="00AC0C66"/>
    <w:rsid w:val="00AC1317"/>
    <w:rsid w:val="00AC2A94"/>
    <w:rsid w:val="00AC6D00"/>
    <w:rsid w:val="00AC7007"/>
    <w:rsid w:val="00AC7416"/>
    <w:rsid w:val="00AC7C1F"/>
    <w:rsid w:val="00AC7EFD"/>
    <w:rsid w:val="00AD1D97"/>
    <w:rsid w:val="00AD2200"/>
    <w:rsid w:val="00AD2DF1"/>
    <w:rsid w:val="00AD65A0"/>
    <w:rsid w:val="00AD78B0"/>
    <w:rsid w:val="00AD78BB"/>
    <w:rsid w:val="00AE0185"/>
    <w:rsid w:val="00AE4B15"/>
    <w:rsid w:val="00AE7904"/>
    <w:rsid w:val="00AF03B4"/>
    <w:rsid w:val="00AF0F2E"/>
    <w:rsid w:val="00AF4992"/>
    <w:rsid w:val="00AF63CA"/>
    <w:rsid w:val="00AF6BB1"/>
    <w:rsid w:val="00B006BA"/>
    <w:rsid w:val="00B02577"/>
    <w:rsid w:val="00B02CED"/>
    <w:rsid w:val="00B06EDD"/>
    <w:rsid w:val="00B11493"/>
    <w:rsid w:val="00B13DB2"/>
    <w:rsid w:val="00B146F6"/>
    <w:rsid w:val="00B15266"/>
    <w:rsid w:val="00B220CB"/>
    <w:rsid w:val="00B25F16"/>
    <w:rsid w:val="00B26566"/>
    <w:rsid w:val="00B27A5B"/>
    <w:rsid w:val="00B27B56"/>
    <w:rsid w:val="00B301D0"/>
    <w:rsid w:val="00B30300"/>
    <w:rsid w:val="00B317D8"/>
    <w:rsid w:val="00B32017"/>
    <w:rsid w:val="00B36D0F"/>
    <w:rsid w:val="00B36D69"/>
    <w:rsid w:val="00B37C15"/>
    <w:rsid w:val="00B4070E"/>
    <w:rsid w:val="00B430C7"/>
    <w:rsid w:val="00B43C12"/>
    <w:rsid w:val="00B43DD3"/>
    <w:rsid w:val="00B43DE7"/>
    <w:rsid w:val="00B43E4E"/>
    <w:rsid w:val="00B47FE3"/>
    <w:rsid w:val="00B521AA"/>
    <w:rsid w:val="00B538EF"/>
    <w:rsid w:val="00B541B9"/>
    <w:rsid w:val="00B614CB"/>
    <w:rsid w:val="00B63730"/>
    <w:rsid w:val="00B72A90"/>
    <w:rsid w:val="00B760B0"/>
    <w:rsid w:val="00B77A00"/>
    <w:rsid w:val="00B82B47"/>
    <w:rsid w:val="00B82E37"/>
    <w:rsid w:val="00B83F6C"/>
    <w:rsid w:val="00B8410A"/>
    <w:rsid w:val="00B90F3B"/>
    <w:rsid w:val="00B927D4"/>
    <w:rsid w:val="00B94D73"/>
    <w:rsid w:val="00B950FA"/>
    <w:rsid w:val="00B96473"/>
    <w:rsid w:val="00B979D4"/>
    <w:rsid w:val="00BA0645"/>
    <w:rsid w:val="00BA1BF1"/>
    <w:rsid w:val="00BA263B"/>
    <w:rsid w:val="00BA2700"/>
    <w:rsid w:val="00BA27E0"/>
    <w:rsid w:val="00BA532E"/>
    <w:rsid w:val="00BA670E"/>
    <w:rsid w:val="00BA69CD"/>
    <w:rsid w:val="00BA6B4C"/>
    <w:rsid w:val="00BB0296"/>
    <w:rsid w:val="00BB07E0"/>
    <w:rsid w:val="00BB08ED"/>
    <w:rsid w:val="00BB1206"/>
    <w:rsid w:val="00BB2FC0"/>
    <w:rsid w:val="00BB4FDC"/>
    <w:rsid w:val="00BB6497"/>
    <w:rsid w:val="00BC0919"/>
    <w:rsid w:val="00BC3261"/>
    <w:rsid w:val="00BC48B2"/>
    <w:rsid w:val="00BC5F73"/>
    <w:rsid w:val="00BC7266"/>
    <w:rsid w:val="00BD0322"/>
    <w:rsid w:val="00BD08BE"/>
    <w:rsid w:val="00BD1E67"/>
    <w:rsid w:val="00BD20DC"/>
    <w:rsid w:val="00BD5593"/>
    <w:rsid w:val="00BD5C82"/>
    <w:rsid w:val="00BD6353"/>
    <w:rsid w:val="00BD6A7B"/>
    <w:rsid w:val="00BD7428"/>
    <w:rsid w:val="00BE1F7A"/>
    <w:rsid w:val="00BE20D8"/>
    <w:rsid w:val="00BE34B1"/>
    <w:rsid w:val="00BE5035"/>
    <w:rsid w:val="00BF1C36"/>
    <w:rsid w:val="00BF2285"/>
    <w:rsid w:val="00BF393A"/>
    <w:rsid w:val="00C0005D"/>
    <w:rsid w:val="00C01FCD"/>
    <w:rsid w:val="00C024BA"/>
    <w:rsid w:val="00C02549"/>
    <w:rsid w:val="00C0254D"/>
    <w:rsid w:val="00C031D2"/>
    <w:rsid w:val="00C04706"/>
    <w:rsid w:val="00C05238"/>
    <w:rsid w:val="00C05C66"/>
    <w:rsid w:val="00C073EB"/>
    <w:rsid w:val="00C07823"/>
    <w:rsid w:val="00C11E7D"/>
    <w:rsid w:val="00C12361"/>
    <w:rsid w:val="00C13251"/>
    <w:rsid w:val="00C13BFC"/>
    <w:rsid w:val="00C1637A"/>
    <w:rsid w:val="00C16ACA"/>
    <w:rsid w:val="00C22F2D"/>
    <w:rsid w:val="00C233E8"/>
    <w:rsid w:val="00C23569"/>
    <w:rsid w:val="00C24338"/>
    <w:rsid w:val="00C25860"/>
    <w:rsid w:val="00C25B97"/>
    <w:rsid w:val="00C31007"/>
    <w:rsid w:val="00C34BDB"/>
    <w:rsid w:val="00C35012"/>
    <w:rsid w:val="00C400CC"/>
    <w:rsid w:val="00C43658"/>
    <w:rsid w:val="00C43A40"/>
    <w:rsid w:val="00C443CA"/>
    <w:rsid w:val="00C458A7"/>
    <w:rsid w:val="00C46C6A"/>
    <w:rsid w:val="00C50CBE"/>
    <w:rsid w:val="00C5298A"/>
    <w:rsid w:val="00C55FA7"/>
    <w:rsid w:val="00C5625C"/>
    <w:rsid w:val="00C57735"/>
    <w:rsid w:val="00C66FBE"/>
    <w:rsid w:val="00C67978"/>
    <w:rsid w:val="00C72673"/>
    <w:rsid w:val="00C72BB5"/>
    <w:rsid w:val="00C7390F"/>
    <w:rsid w:val="00C73C94"/>
    <w:rsid w:val="00C769A7"/>
    <w:rsid w:val="00C76EC0"/>
    <w:rsid w:val="00C8172E"/>
    <w:rsid w:val="00C8303C"/>
    <w:rsid w:val="00C83D36"/>
    <w:rsid w:val="00C845B2"/>
    <w:rsid w:val="00C84FFA"/>
    <w:rsid w:val="00C9029D"/>
    <w:rsid w:val="00C90775"/>
    <w:rsid w:val="00C90D61"/>
    <w:rsid w:val="00C915A1"/>
    <w:rsid w:val="00C91B96"/>
    <w:rsid w:val="00C93772"/>
    <w:rsid w:val="00C93ED0"/>
    <w:rsid w:val="00C94122"/>
    <w:rsid w:val="00C943A4"/>
    <w:rsid w:val="00C953D4"/>
    <w:rsid w:val="00C9547F"/>
    <w:rsid w:val="00C96247"/>
    <w:rsid w:val="00C973B6"/>
    <w:rsid w:val="00C97765"/>
    <w:rsid w:val="00CA0A6C"/>
    <w:rsid w:val="00CA0E6F"/>
    <w:rsid w:val="00CA15E2"/>
    <w:rsid w:val="00CA1D64"/>
    <w:rsid w:val="00CA2FC4"/>
    <w:rsid w:val="00CA5A85"/>
    <w:rsid w:val="00CB0015"/>
    <w:rsid w:val="00CB0217"/>
    <w:rsid w:val="00CB330B"/>
    <w:rsid w:val="00CB6B38"/>
    <w:rsid w:val="00CB7A4D"/>
    <w:rsid w:val="00CC183A"/>
    <w:rsid w:val="00CC184A"/>
    <w:rsid w:val="00CC2AC2"/>
    <w:rsid w:val="00CC5159"/>
    <w:rsid w:val="00CC5F5F"/>
    <w:rsid w:val="00CC5FC8"/>
    <w:rsid w:val="00CD0F9A"/>
    <w:rsid w:val="00CD1FE4"/>
    <w:rsid w:val="00CD3407"/>
    <w:rsid w:val="00CD389C"/>
    <w:rsid w:val="00CD6B95"/>
    <w:rsid w:val="00CE081F"/>
    <w:rsid w:val="00CE624C"/>
    <w:rsid w:val="00CE7AA7"/>
    <w:rsid w:val="00CF2924"/>
    <w:rsid w:val="00CF344C"/>
    <w:rsid w:val="00CF3E1D"/>
    <w:rsid w:val="00CF4A86"/>
    <w:rsid w:val="00CF5906"/>
    <w:rsid w:val="00CF5DC2"/>
    <w:rsid w:val="00CF648B"/>
    <w:rsid w:val="00D00BF2"/>
    <w:rsid w:val="00D04B83"/>
    <w:rsid w:val="00D04C5D"/>
    <w:rsid w:val="00D04D39"/>
    <w:rsid w:val="00D055A3"/>
    <w:rsid w:val="00D10AC3"/>
    <w:rsid w:val="00D1127F"/>
    <w:rsid w:val="00D11A90"/>
    <w:rsid w:val="00D14A8D"/>
    <w:rsid w:val="00D168C3"/>
    <w:rsid w:val="00D21D3A"/>
    <w:rsid w:val="00D237AC"/>
    <w:rsid w:val="00D23D09"/>
    <w:rsid w:val="00D24EDA"/>
    <w:rsid w:val="00D255F0"/>
    <w:rsid w:val="00D2669E"/>
    <w:rsid w:val="00D2682B"/>
    <w:rsid w:val="00D30325"/>
    <w:rsid w:val="00D35F0C"/>
    <w:rsid w:val="00D43143"/>
    <w:rsid w:val="00D43384"/>
    <w:rsid w:val="00D435C0"/>
    <w:rsid w:val="00D5093F"/>
    <w:rsid w:val="00D52089"/>
    <w:rsid w:val="00D53210"/>
    <w:rsid w:val="00D557EE"/>
    <w:rsid w:val="00D55F84"/>
    <w:rsid w:val="00D62C04"/>
    <w:rsid w:val="00D6322B"/>
    <w:rsid w:val="00D64152"/>
    <w:rsid w:val="00D65289"/>
    <w:rsid w:val="00D73025"/>
    <w:rsid w:val="00D7309A"/>
    <w:rsid w:val="00D74819"/>
    <w:rsid w:val="00D74E09"/>
    <w:rsid w:val="00D772F6"/>
    <w:rsid w:val="00D80534"/>
    <w:rsid w:val="00D8195A"/>
    <w:rsid w:val="00D82414"/>
    <w:rsid w:val="00D8504C"/>
    <w:rsid w:val="00D8693F"/>
    <w:rsid w:val="00D900FD"/>
    <w:rsid w:val="00D9129A"/>
    <w:rsid w:val="00D93891"/>
    <w:rsid w:val="00D93A4E"/>
    <w:rsid w:val="00D951D4"/>
    <w:rsid w:val="00D95C56"/>
    <w:rsid w:val="00D95F98"/>
    <w:rsid w:val="00DA521E"/>
    <w:rsid w:val="00DA5C26"/>
    <w:rsid w:val="00DA6332"/>
    <w:rsid w:val="00DB161D"/>
    <w:rsid w:val="00DB5CD0"/>
    <w:rsid w:val="00DC012C"/>
    <w:rsid w:val="00DC252E"/>
    <w:rsid w:val="00DC3D77"/>
    <w:rsid w:val="00DC5163"/>
    <w:rsid w:val="00DC639A"/>
    <w:rsid w:val="00DC745C"/>
    <w:rsid w:val="00DD2751"/>
    <w:rsid w:val="00DD37D8"/>
    <w:rsid w:val="00DD4F63"/>
    <w:rsid w:val="00DD5DDD"/>
    <w:rsid w:val="00DD7FBE"/>
    <w:rsid w:val="00DE0229"/>
    <w:rsid w:val="00DE0842"/>
    <w:rsid w:val="00DE1986"/>
    <w:rsid w:val="00DE2DA3"/>
    <w:rsid w:val="00DE2F1E"/>
    <w:rsid w:val="00DE346F"/>
    <w:rsid w:val="00DE424B"/>
    <w:rsid w:val="00DE53B6"/>
    <w:rsid w:val="00DE5DBF"/>
    <w:rsid w:val="00DE6AE3"/>
    <w:rsid w:val="00DF1AB5"/>
    <w:rsid w:val="00DF1CFA"/>
    <w:rsid w:val="00DF1D2C"/>
    <w:rsid w:val="00DF3992"/>
    <w:rsid w:val="00E00A39"/>
    <w:rsid w:val="00E0158D"/>
    <w:rsid w:val="00E03A76"/>
    <w:rsid w:val="00E040D6"/>
    <w:rsid w:val="00E0569B"/>
    <w:rsid w:val="00E05ADF"/>
    <w:rsid w:val="00E072E3"/>
    <w:rsid w:val="00E102C0"/>
    <w:rsid w:val="00E13525"/>
    <w:rsid w:val="00E1352D"/>
    <w:rsid w:val="00E14009"/>
    <w:rsid w:val="00E14412"/>
    <w:rsid w:val="00E14990"/>
    <w:rsid w:val="00E14C4F"/>
    <w:rsid w:val="00E15327"/>
    <w:rsid w:val="00E15516"/>
    <w:rsid w:val="00E164C5"/>
    <w:rsid w:val="00E2032F"/>
    <w:rsid w:val="00E21809"/>
    <w:rsid w:val="00E25717"/>
    <w:rsid w:val="00E26591"/>
    <w:rsid w:val="00E2715D"/>
    <w:rsid w:val="00E3020D"/>
    <w:rsid w:val="00E32E88"/>
    <w:rsid w:val="00E34224"/>
    <w:rsid w:val="00E36B3D"/>
    <w:rsid w:val="00E376B4"/>
    <w:rsid w:val="00E441A8"/>
    <w:rsid w:val="00E45618"/>
    <w:rsid w:val="00E45673"/>
    <w:rsid w:val="00E46233"/>
    <w:rsid w:val="00E46D63"/>
    <w:rsid w:val="00E50730"/>
    <w:rsid w:val="00E50CAF"/>
    <w:rsid w:val="00E521C5"/>
    <w:rsid w:val="00E53DB5"/>
    <w:rsid w:val="00E55157"/>
    <w:rsid w:val="00E56006"/>
    <w:rsid w:val="00E572D5"/>
    <w:rsid w:val="00E576DB"/>
    <w:rsid w:val="00E57841"/>
    <w:rsid w:val="00E62824"/>
    <w:rsid w:val="00E63CEF"/>
    <w:rsid w:val="00E67F17"/>
    <w:rsid w:val="00E67F9B"/>
    <w:rsid w:val="00E7088B"/>
    <w:rsid w:val="00E70BB9"/>
    <w:rsid w:val="00E716C6"/>
    <w:rsid w:val="00E73BA6"/>
    <w:rsid w:val="00E75493"/>
    <w:rsid w:val="00E757AD"/>
    <w:rsid w:val="00E77B13"/>
    <w:rsid w:val="00E809CF"/>
    <w:rsid w:val="00E84002"/>
    <w:rsid w:val="00E846CC"/>
    <w:rsid w:val="00E85DB0"/>
    <w:rsid w:val="00E9068E"/>
    <w:rsid w:val="00E91128"/>
    <w:rsid w:val="00E9192C"/>
    <w:rsid w:val="00E92724"/>
    <w:rsid w:val="00E959A8"/>
    <w:rsid w:val="00E95F04"/>
    <w:rsid w:val="00E95F6C"/>
    <w:rsid w:val="00EA1102"/>
    <w:rsid w:val="00EA1131"/>
    <w:rsid w:val="00EA1443"/>
    <w:rsid w:val="00EA1A43"/>
    <w:rsid w:val="00EA297A"/>
    <w:rsid w:val="00EA3522"/>
    <w:rsid w:val="00EA693A"/>
    <w:rsid w:val="00EB15CF"/>
    <w:rsid w:val="00EB3A88"/>
    <w:rsid w:val="00EB50D4"/>
    <w:rsid w:val="00EB54FA"/>
    <w:rsid w:val="00EB630E"/>
    <w:rsid w:val="00EB7DE6"/>
    <w:rsid w:val="00EC0845"/>
    <w:rsid w:val="00EC1458"/>
    <w:rsid w:val="00EC3EA4"/>
    <w:rsid w:val="00EC4166"/>
    <w:rsid w:val="00ED0344"/>
    <w:rsid w:val="00ED1464"/>
    <w:rsid w:val="00ED274F"/>
    <w:rsid w:val="00ED396D"/>
    <w:rsid w:val="00ED43E8"/>
    <w:rsid w:val="00ED60A9"/>
    <w:rsid w:val="00ED63FD"/>
    <w:rsid w:val="00EE0751"/>
    <w:rsid w:val="00EE2C7B"/>
    <w:rsid w:val="00EE3C88"/>
    <w:rsid w:val="00EF14B7"/>
    <w:rsid w:val="00EF2050"/>
    <w:rsid w:val="00EF221B"/>
    <w:rsid w:val="00EF3563"/>
    <w:rsid w:val="00EF377F"/>
    <w:rsid w:val="00EF4A34"/>
    <w:rsid w:val="00EF4DEF"/>
    <w:rsid w:val="00EF7E49"/>
    <w:rsid w:val="00F012D8"/>
    <w:rsid w:val="00F014ED"/>
    <w:rsid w:val="00F02C1E"/>
    <w:rsid w:val="00F0336E"/>
    <w:rsid w:val="00F06246"/>
    <w:rsid w:val="00F117A4"/>
    <w:rsid w:val="00F128A0"/>
    <w:rsid w:val="00F14BE8"/>
    <w:rsid w:val="00F15FF2"/>
    <w:rsid w:val="00F21192"/>
    <w:rsid w:val="00F220F8"/>
    <w:rsid w:val="00F23341"/>
    <w:rsid w:val="00F25114"/>
    <w:rsid w:val="00F25C80"/>
    <w:rsid w:val="00F271FE"/>
    <w:rsid w:val="00F30540"/>
    <w:rsid w:val="00F316FD"/>
    <w:rsid w:val="00F31898"/>
    <w:rsid w:val="00F34839"/>
    <w:rsid w:val="00F368F2"/>
    <w:rsid w:val="00F37615"/>
    <w:rsid w:val="00F40465"/>
    <w:rsid w:val="00F42AFD"/>
    <w:rsid w:val="00F436DB"/>
    <w:rsid w:val="00F457E4"/>
    <w:rsid w:val="00F50CE3"/>
    <w:rsid w:val="00F53460"/>
    <w:rsid w:val="00F53E5A"/>
    <w:rsid w:val="00F53EAC"/>
    <w:rsid w:val="00F55748"/>
    <w:rsid w:val="00F56978"/>
    <w:rsid w:val="00F62B24"/>
    <w:rsid w:val="00F62D45"/>
    <w:rsid w:val="00F664E2"/>
    <w:rsid w:val="00F70448"/>
    <w:rsid w:val="00F708F0"/>
    <w:rsid w:val="00F7258D"/>
    <w:rsid w:val="00F727EB"/>
    <w:rsid w:val="00F74A75"/>
    <w:rsid w:val="00F74DB8"/>
    <w:rsid w:val="00F75096"/>
    <w:rsid w:val="00F75759"/>
    <w:rsid w:val="00F7641C"/>
    <w:rsid w:val="00F77F11"/>
    <w:rsid w:val="00F82694"/>
    <w:rsid w:val="00F83305"/>
    <w:rsid w:val="00F8405C"/>
    <w:rsid w:val="00F8416C"/>
    <w:rsid w:val="00F84A6C"/>
    <w:rsid w:val="00F867EB"/>
    <w:rsid w:val="00F90E12"/>
    <w:rsid w:val="00F92DB1"/>
    <w:rsid w:val="00F94667"/>
    <w:rsid w:val="00F96BD7"/>
    <w:rsid w:val="00F96CEC"/>
    <w:rsid w:val="00FA3D23"/>
    <w:rsid w:val="00FA4861"/>
    <w:rsid w:val="00FA4929"/>
    <w:rsid w:val="00FA50AA"/>
    <w:rsid w:val="00FA72FA"/>
    <w:rsid w:val="00FB0B3A"/>
    <w:rsid w:val="00FB1092"/>
    <w:rsid w:val="00FB3B2F"/>
    <w:rsid w:val="00FB5B60"/>
    <w:rsid w:val="00FB6392"/>
    <w:rsid w:val="00FB7B23"/>
    <w:rsid w:val="00FC1CC9"/>
    <w:rsid w:val="00FC3048"/>
    <w:rsid w:val="00FC32B7"/>
    <w:rsid w:val="00FC378A"/>
    <w:rsid w:val="00FC5C38"/>
    <w:rsid w:val="00FD203D"/>
    <w:rsid w:val="00FD3C09"/>
    <w:rsid w:val="00FD3E9A"/>
    <w:rsid w:val="00FD5D71"/>
    <w:rsid w:val="00FD7368"/>
    <w:rsid w:val="00FE0C22"/>
    <w:rsid w:val="00FE0D31"/>
    <w:rsid w:val="00FE27E6"/>
    <w:rsid w:val="00FE3216"/>
    <w:rsid w:val="00FE36C7"/>
    <w:rsid w:val="00FE660E"/>
    <w:rsid w:val="00FE783F"/>
    <w:rsid w:val="00FE7AD7"/>
    <w:rsid w:val="00FE7E36"/>
    <w:rsid w:val="00FF16E1"/>
    <w:rsid w:val="00FF2C40"/>
    <w:rsid w:val="00FF4366"/>
    <w:rsid w:val="00FF62BB"/>
    <w:rsid w:val="00FF65B7"/>
    <w:rsid w:val="00FF6A20"/>
    <w:rsid w:val="00FF7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5D019C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5D019C"/>
    <w:pPr>
      <w:keepNext/>
      <w:numPr>
        <w:numId w:val="1"/>
      </w:numPr>
      <w:tabs>
        <w:tab w:val="left" w:pos="720"/>
      </w:tabs>
      <w:spacing w:line="264" w:lineRule="auto"/>
      <w:jc w:val="center"/>
      <w:outlineLvl w:val="0"/>
    </w:pPr>
    <w:rPr>
      <w:b/>
      <w:sz w:val="28"/>
    </w:rPr>
  </w:style>
  <w:style w:type="paragraph" w:styleId="2">
    <w:name w:val="heading 2"/>
    <w:basedOn w:val="a0"/>
    <w:next w:val="a0"/>
    <w:link w:val="20"/>
    <w:qFormat/>
    <w:rsid w:val="005D019C"/>
    <w:pPr>
      <w:keepNext/>
      <w:outlineLvl w:val="1"/>
    </w:pPr>
    <w:rPr>
      <w:b/>
      <w:i/>
      <w:sz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5D019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5D019C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4">
    <w:name w:val="Body Text"/>
    <w:basedOn w:val="a0"/>
    <w:link w:val="a5"/>
    <w:rsid w:val="005D019C"/>
    <w:pPr>
      <w:jc w:val="both"/>
    </w:pPr>
    <w:rPr>
      <w:sz w:val="24"/>
      <w:lang w:val="x-none" w:eastAsia="x-none"/>
    </w:rPr>
  </w:style>
  <w:style w:type="character" w:customStyle="1" w:styleId="a5">
    <w:name w:val="Основной текст Знак"/>
    <w:basedOn w:val="a1"/>
    <w:link w:val="a4"/>
    <w:rsid w:val="005D019C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21">
    <w:name w:val="Основной текст 21"/>
    <w:basedOn w:val="a0"/>
    <w:rsid w:val="005D019C"/>
    <w:pPr>
      <w:tabs>
        <w:tab w:val="left" w:pos="284"/>
      </w:tabs>
      <w:ind w:left="284" w:hanging="284"/>
      <w:jc w:val="both"/>
    </w:pPr>
    <w:rPr>
      <w:sz w:val="24"/>
    </w:rPr>
  </w:style>
  <w:style w:type="paragraph" w:styleId="a6">
    <w:name w:val="Body Text Indent"/>
    <w:basedOn w:val="a0"/>
    <w:link w:val="a7"/>
    <w:rsid w:val="005D019C"/>
    <w:pPr>
      <w:shd w:val="clear" w:color="auto" w:fill="FFFFFF"/>
      <w:ind w:left="113"/>
    </w:pPr>
    <w:rPr>
      <w:color w:val="000000"/>
      <w:sz w:val="22"/>
      <w:lang w:val="x-none" w:eastAsia="x-none"/>
    </w:rPr>
  </w:style>
  <w:style w:type="character" w:customStyle="1" w:styleId="a7">
    <w:name w:val="Основной текст с отступом Знак"/>
    <w:basedOn w:val="a1"/>
    <w:link w:val="a6"/>
    <w:rsid w:val="005D019C"/>
    <w:rPr>
      <w:rFonts w:ascii="Times New Roman" w:eastAsia="Times New Roman" w:hAnsi="Times New Roman" w:cs="Times New Roman"/>
      <w:color w:val="000000"/>
      <w:szCs w:val="20"/>
      <w:shd w:val="clear" w:color="auto" w:fill="FFFFFF"/>
      <w:lang w:val="x-none" w:eastAsia="x-none"/>
    </w:rPr>
  </w:style>
  <w:style w:type="paragraph" w:customStyle="1" w:styleId="210">
    <w:name w:val="Основной текст с отступом 21"/>
    <w:basedOn w:val="a0"/>
    <w:rsid w:val="005D019C"/>
    <w:pPr>
      <w:ind w:firstLine="720"/>
      <w:jc w:val="both"/>
    </w:pPr>
    <w:rPr>
      <w:sz w:val="24"/>
    </w:rPr>
  </w:style>
  <w:style w:type="paragraph" w:customStyle="1" w:styleId="31">
    <w:name w:val="Основной текст с отступом 31"/>
    <w:basedOn w:val="a0"/>
    <w:rsid w:val="005D019C"/>
    <w:pPr>
      <w:spacing w:after="120"/>
      <w:ind w:firstLine="720"/>
      <w:jc w:val="both"/>
    </w:pPr>
    <w:rPr>
      <w:b/>
      <w:sz w:val="28"/>
    </w:rPr>
  </w:style>
  <w:style w:type="character" w:styleId="a8">
    <w:name w:val="page number"/>
    <w:rsid w:val="005D019C"/>
    <w:rPr>
      <w:sz w:val="20"/>
    </w:rPr>
  </w:style>
  <w:style w:type="paragraph" w:styleId="a9">
    <w:name w:val="header"/>
    <w:basedOn w:val="a0"/>
    <w:link w:val="aa"/>
    <w:rsid w:val="005D019C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1"/>
    <w:link w:val="a9"/>
    <w:rsid w:val="005D019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Title"/>
    <w:basedOn w:val="a0"/>
    <w:link w:val="ac"/>
    <w:qFormat/>
    <w:rsid w:val="005D019C"/>
    <w:pPr>
      <w:jc w:val="center"/>
    </w:pPr>
    <w:rPr>
      <w:b/>
      <w:sz w:val="28"/>
    </w:rPr>
  </w:style>
  <w:style w:type="character" w:customStyle="1" w:styleId="ac">
    <w:name w:val="Название Знак"/>
    <w:basedOn w:val="a1"/>
    <w:link w:val="ab"/>
    <w:rsid w:val="005D019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2">
    <w:name w:val="Body Text Indent 2"/>
    <w:basedOn w:val="a0"/>
    <w:link w:val="23"/>
    <w:rsid w:val="005D019C"/>
    <w:pPr>
      <w:spacing w:after="120" w:line="480" w:lineRule="auto"/>
      <w:ind w:left="283"/>
    </w:pPr>
    <w:rPr>
      <w:lang w:val="x-none" w:eastAsia="x-none"/>
    </w:rPr>
  </w:style>
  <w:style w:type="character" w:customStyle="1" w:styleId="23">
    <w:name w:val="Основной текст с отступом 2 Знак"/>
    <w:basedOn w:val="a1"/>
    <w:link w:val="22"/>
    <w:rsid w:val="005D019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table" w:styleId="ad">
    <w:name w:val="Table Grid"/>
    <w:basedOn w:val="a2"/>
    <w:rsid w:val="005D019C"/>
    <w:pPr>
      <w:widowControl w:val="0"/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5D019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e">
    <w:name w:val="Гипертекстовая ссылка"/>
    <w:rsid w:val="005D019C"/>
    <w:rPr>
      <w:color w:val="008000"/>
    </w:rPr>
  </w:style>
  <w:style w:type="character" w:customStyle="1" w:styleId="af">
    <w:name w:val="Активная гипертекстовая ссылка"/>
    <w:rsid w:val="005D019C"/>
    <w:rPr>
      <w:color w:val="008000"/>
      <w:u w:val="single"/>
    </w:rPr>
  </w:style>
  <w:style w:type="character" w:styleId="af0">
    <w:name w:val="Hyperlink"/>
    <w:uiPriority w:val="99"/>
    <w:rsid w:val="005D019C"/>
    <w:rPr>
      <w:color w:val="0000FF"/>
      <w:u w:val="single"/>
    </w:rPr>
  </w:style>
  <w:style w:type="paragraph" w:customStyle="1" w:styleId="af1">
    <w:name w:val="Знак"/>
    <w:basedOn w:val="a0"/>
    <w:rsid w:val="005D019C"/>
    <w:pPr>
      <w:spacing w:after="160" w:line="240" w:lineRule="exact"/>
    </w:pPr>
    <w:rPr>
      <w:rFonts w:eastAsia="Calibri"/>
      <w:lang w:eastAsia="zh-CN"/>
    </w:rPr>
  </w:style>
  <w:style w:type="paragraph" w:styleId="af2">
    <w:name w:val="Balloon Text"/>
    <w:basedOn w:val="a0"/>
    <w:link w:val="af3"/>
    <w:semiHidden/>
    <w:rsid w:val="005D019C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1"/>
    <w:link w:val="af2"/>
    <w:semiHidden/>
    <w:rsid w:val="005D019C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Plain Text"/>
    <w:basedOn w:val="a0"/>
    <w:link w:val="af5"/>
    <w:rsid w:val="005D019C"/>
    <w:pPr>
      <w:widowControl/>
    </w:pPr>
    <w:rPr>
      <w:rFonts w:ascii="Courier New" w:hAnsi="Courier New"/>
      <w:lang w:val="x-none" w:eastAsia="x-none"/>
    </w:rPr>
  </w:style>
  <w:style w:type="character" w:customStyle="1" w:styleId="af5">
    <w:name w:val="Текст Знак"/>
    <w:basedOn w:val="a1"/>
    <w:link w:val="af4"/>
    <w:rsid w:val="005D019C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24">
    <w:name w:val="Body Text 2"/>
    <w:basedOn w:val="a0"/>
    <w:link w:val="25"/>
    <w:rsid w:val="005D019C"/>
    <w:pPr>
      <w:spacing w:after="120" w:line="480" w:lineRule="auto"/>
    </w:pPr>
  </w:style>
  <w:style w:type="character" w:customStyle="1" w:styleId="25">
    <w:name w:val="Основной текст 2 Знак"/>
    <w:basedOn w:val="a1"/>
    <w:link w:val="24"/>
    <w:rsid w:val="005D019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6">
    <w:name w:val="Прижатый влево"/>
    <w:basedOn w:val="a0"/>
    <w:next w:val="a0"/>
    <w:rsid w:val="005D019C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ConsNormal">
    <w:name w:val="ConsNormal"/>
    <w:rsid w:val="005D019C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5D019C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3">
    <w:name w:val="Body Text 3"/>
    <w:basedOn w:val="a0"/>
    <w:link w:val="30"/>
    <w:rsid w:val="005D019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1"/>
    <w:link w:val="3"/>
    <w:rsid w:val="005D019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7">
    <w:name w:val="footer"/>
    <w:basedOn w:val="a0"/>
    <w:link w:val="af8"/>
    <w:rsid w:val="005D019C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1"/>
    <w:link w:val="af7"/>
    <w:rsid w:val="005D019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5D019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Cell">
    <w:name w:val="ConsPlusCell"/>
    <w:uiPriority w:val="99"/>
    <w:rsid w:val="005D019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9">
    <w:name w:val="Emphasis"/>
    <w:uiPriority w:val="20"/>
    <w:qFormat/>
    <w:rsid w:val="005D019C"/>
    <w:rPr>
      <w:i/>
      <w:iCs/>
    </w:rPr>
  </w:style>
  <w:style w:type="character" w:styleId="afa">
    <w:name w:val="Strong"/>
    <w:uiPriority w:val="22"/>
    <w:qFormat/>
    <w:rsid w:val="005D019C"/>
    <w:rPr>
      <w:b/>
      <w:bCs/>
    </w:rPr>
  </w:style>
  <w:style w:type="paragraph" w:styleId="a">
    <w:name w:val="List Bullet"/>
    <w:basedOn w:val="a0"/>
    <w:rsid w:val="005D019C"/>
    <w:pPr>
      <w:numPr>
        <w:numId w:val="24"/>
      </w:numPr>
      <w:contextualSpacing/>
    </w:pPr>
  </w:style>
  <w:style w:type="paragraph" w:styleId="afb">
    <w:name w:val="No Spacing"/>
    <w:uiPriority w:val="99"/>
    <w:qFormat/>
    <w:rsid w:val="005D019C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dress">
    <w:name w:val="adress"/>
    <w:basedOn w:val="a0"/>
    <w:rsid w:val="005D019C"/>
    <w:pPr>
      <w:widowControl/>
      <w:spacing w:before="1" w:after="1" w:line="240" w:lineRule="atLeast"/>
      <w:ind w:left="1" w:right="1" w:firstLine="1"/>
      <w:jc w:val="center"/>
    </w:pPr>
    <w:rPr>
      <w:b/>
      <w:i/>
      <w:lang w:val="en-US" w:eastAsia="en-US"/>
    </w:rPr>
  </w:style>
  <w:style w:type="paragraph" w:customStyle="1" w:styleId="TextBasTxt">
    <w:name w:val="TextBasTxt"/>
    <w:basedOn w:val="a0"/>
    <w:rsid w:val="005D019C"/>
    <w:pPr>
      <w:widowControl/>
      <w:autoSpaceDE w:val="0"/>
      <w:autoSpaceDN w:val="0"/>
      <w:adjustRightInd w:val="0"/>
      <w:ind w:firstLine="567"/>
      <w:jc w:val="both"/>
    </w:pPr>
    <w:rPr>
      <w:rFonts w:eastAsia="Calibri"/>
      <w:sz w:val="24"/>
      <w:szCs w:val="24"/>
    </w:rPr>
  </w:style>
  <w:style w:type="paragraph" w:styleId="afc">
    <w:name w:val="List Paragraph"/>
    <w:basedOn w:val="a0"/>
    <w:link w:val="afd"/>
    <w:uiPriority w:val="34"/>
    <w:qFormat/>
    <w:rsid w:val="005D019C"/>
    <w:pPr>
      <w:widowControl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fd">
    <w:name w:val="Абзац списка Знак"/>
    <w:link w:val="afc"/>
    <w:uiPriority w:val="34"/>
    <w:rsid w:val="005D019C"/>
    <w:rPr>
      <w:rFonts w:ascii="Calibri" w:eastAsia="Calibri" w:hAnsi="Calibri" w:cs="Times New Roman"/>
      <w:lang w:val="x-none"/>
    </w:rPr>
  </w:style>
  <w:style w:type="paragraph" w:styleId="32">
    <w:name w:val="Body Text Indent 3"/>
    <w:basedOn w:val="a0"/>
    <w:link w:val="33"/>
    <w:rsid w:val="005D019C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1"/>
    <w:link w:val="32"/>
    <w:rsid w:val="005D019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5D01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TextBoldCenter">
    <w:name w:val="TextBoldCenter"/>
    <w:basedOn w:val="a0"/>
    <w:rsid w:val="005D019C"/>
    <w:pPr>
      <w:widowControl/>
      <w:autoSpaceDE w:val="0"/>
      <w:autoSpaceDN w:val="0"/>
      <w:adjustRightInd w:val="0"/>
      <w:spacing w:before="283"/>
      <w:jc w:val="center"/>
    </w:pPr>
    <w:rPr>
      <w:rFonts w:eastAsia="Calibri"/>
      <w:b/>
      <w:bCs/>
      <w:sz w:val="26"/>
      <w:szCs w:val="26"/>
    </w:rPr>
  </w:style>
  <w:style w:type="paragraph" w:customStyle="1" w:styleId="textbastxt0">
    <w:name w:val="textbastxt"/>
    <w:basedOn w:val="a0"/>
    <w:rsid w:val="005D019C"/>
    <w:pPr>
      <w:widowControl/>
      <w:autoSpaceDE w:val="0"/>
      <w:autoSpaceDN w:val="0"/>
      <w:ind w:firstLine="567"/>
      <w:jc w:val="both"/>
    </w:pPr>
    <w:rPr>
      <w:sz w:val="24"/>
      <w:szCs w:val="24"/>
    </w:rPr>
  </w:style>
  <w:style w:type="paragraph" w:styleId="afe">
    <w:name w:val="TOC Heading"/>
    <w:basedOn w:val="1"/>
    <w:next w:val="a0"/>
    <w:uiPriority w:val="39"/>
    <w:unhideWhenUsed/>
    <w:qFormat/>
    <w:rsid w:val="005D019C"/>
    <w:pPr>
      <w:keepLines/>
      <w:widowControl/>
      <w:numPr>
        <w:numId w:val="0"/>
      </w:numPr>
      <w:tabs>
        <w:tab w:val="clear" w:pos="720"/>
      </w:tabs>
      <w:spacing w:before="240" w:line="259" w:lineRule="auto"/>
      <w:jc w:val="left"/>
      <w:outlineLvl w:val="9"/>
    </w:pPr>
    <w:rPr>
      <w:rFonts w:ascii="Calibri Light" w:hAnsi="Calibri Light"/>
      <w:b w:val="0"/>
      <w:color w:val="2E74B5"/>
      <w:sz w:val="32"/>
      <w:szCs w:val="32"/>
    </w:rPr>
  </w:style>
  <w:style w:type="paragraph" w:styleId="11">
    <w:name w:val="toc 1"/>
    <w:basedOn w:val="a0"/>
    <w:next w:val="a0"/>
    <w:autoRedefine/>
    <w:uiPriority w:val="39"/>
    <w:rsid w:val="005D019C"/>
  </w:style>
  <w:style w:type="paragraph" w:styleId="26">
    <w:name w:val="toc 2"/>
    <w:basedOn w:val="a0"/>
    <w:next w:val="a0"/>
    <w:autoRedefine/>
    <w:uiPriority w:val="39"/>
    <w:rsid w:val="005D019C"/>
    <w:pPr>
      <w:ind w:left="200"/>
    </w:pPr>
  </w:style>
  <w:style w:type="paragraph" w:styleId="34">
    <w:name w:val="toc 3"/>
    <w:basedOn w:val="a0"/>
    <w:next w:val="a0"/>
    <w:autoRedefine/>
    <w:uiPriority w:val="39"/>
    <w:unhideWhenUsed/>
    <w:rsid w:val="005D019C"/>
    <w:pPr>
      <w:widowControl/>
      <w:spacing w:after="100" w:line="259" w:lineRule="auto"/>
      <w:ind w:left="440"/>
    </w:pPr>
    <w:rPr>
      <w:rFonts w:ascii="Calibri" w:hAnsi="Calibri"/>
      <w:sz w:val="22"/>
      <w:szCs w:val="22"/>
    </w:rPr>
  </w:style>
  <w:style w:type="paragraph" w:styleId="aff">
    <w:name w:val="Normal (Web)"/>
    <w:basedOn w:val="a0"/>
    <w:uiPriority w:val="99"/>
    <w:unhideWhenUsed/>
    <w:rsid w:val="005D019C"/>
    <w:pPr>
      <w:widowControl/>
      <w:spacing w:after="150"/>
    </w:pPr>
    <w:rPr>
      <w:sz w:val="24"/>
      <w:szCs w:val="24"/>
    </w:rPr>
  </w:style>
  <w:style w:type="character" w:styleId="aff0">
    <w:name w:val="FollowedHyperlink"/>
    <w:basedOn w:val="a1"/>
    <w:uiPriority w:val="99"/>
    <w:semiHidden/>
    <w:unhideWhenUsed/>
    <w:rsid w:val="004727B1"/>
    <w:rPr>
      <w:color w:val="800080" w:themeColor="followedHyperlink"/>
      <w:u w:val="single"/>
    </w:rPr>
  </w:style>
  <w:style w:type="paragraph" w:customStyle="1" w:styleId="Char1">
    <w:name w:val="Char1"/>
    <w:basedOn w:val="a0"/>
    <w:next w:val="a0"/>
    <w:semiHidden/>
    <w:rsid w:val="00172980"/>
    <w:pPr>
      <w:widowControl/>
      <w:spacing w:after="160" w:line="240" w:lineRule="exact"/>
    </w:pPr>
    <w:rPr>
      <w:rFonts w:ascii="Arial" w:hAnsi="Arial" w:cs="Arial"/>
      <w:lang w:val="en-US" w:eastAsia="en-US"/>
    </w:rPr>
  </w:style>
  <w:style w:type="character" w:styleId="aff1">
    <w:name w:val="Intense Emphasis"/>
    <w:uiPriority w:val="21"/>
    <w:qFormat/>
    <w:rsid w:val="009C7C5A"/>
    <w:rPr>
      <w:b/>
      <w:bCs/>
      <w:i/>
      <w:iCs/>
      <w:color w:val="4F81BD"/>
    </w:rPr>
  </w:style>
  <w:style w:type="paragraph" w:customStyle="1" w:styleId="Char10">
    <w:name w:val="Char1"/>
    <w:basedOn w:val="a0"/>
    <w:next w:val="a0"/>
    <w:semiHidden/>
    <w:rsid w:val="00CA5A85"/>
    <w:pPr>
      <w:widowControl/>
      <w:spacing w:after="160" w:line="240" w:lineRule="exact"/>
    </w:pPr>
    <w:rPr>
      <w:rFonts w:ascii="Arial" w:hAnsi="Arial" w:cs="Arial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5D019C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5D019C"/>
    <w:pPr>
      <w:keepNext/>
      <w:numPr>
        <w:numId w:val="1"/>
      </w:numPr>
      <w:tabs>
        <w:tab w:val="left" w:pos="720"/>
      </w:tabs>
      <w:spacing w:line="264" w:lineRule="auto"/>
      <w:jc w:val="center"/>
      <w:outlineLvl w:val="0"/>
    </w:pPr>
    <w:rPr>
      <w:b/>
      <w:sz w:val="28"/>
    </w:rPr>
  </w:style>
  <w:style w:type="paragraph" w:styleId="2">
    <w:name w:val="heading 2"/>
    <w:basedOn w:val="a0"/>
    <w:next w:val="a0"/>
    <w:link w:val="20"/>
    <w:qFormat/>
    <w:rsid w:val="005D019C"/>
    <w:pPr>
      <w:keepNext/>
      <w:outlineLvl w:val="1"/>
    </w:pPr>
    <w:rPr>
      <w:b/>
      <w:i/>
      <w:sz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5D019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5D019C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4">
    <w:name w:val="Body Text"/>
    <w:basedOn w:val="a0"/>
    <w:link w:val="a5"/>
    <w:rsid w:val="005D019C"/>
    <w:pPr>
      <w:jc w:val="both"/>
    </w:pPr>
    <w:rPr>
      <w:sz w:val="24"/>
      <w:lang w:val="x-none" w:eastAsia="x-none"/>
    </w:rPr>
  </w:style>
  <w:style w:type="character" w:customStyle="1" w:styleId="a5">
    <w:name w:val="Основной текст Знак"/>
    <w:basedOn w:val="a1"/>
    <w:link w:val="a4"/>
    <w:rsid w:val="005D019C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21">
    <w:name w:val="Основной текст 21"/>
    <w:basedOn w:val="a0"/>
    <w:rsid w:val="005D019C"/>
    <w:pPr>
      <w:tabs>
        <w:tab w:val="left" w:pos="284"/>
      </w:tabs>
      <w:ind w:left="284" w:hanging="284"/>
      <w:jc w:val="both"/>
    </w:pPr>
    <w:rPr>
      <w:sz w:val="24"/>
    </w:rPr>
  </w:style>
  <w:style w:type="paragraph" w:styleId="a6">
    <w:name w:val="Body Text Indent"/>
    <w:basedOn w:val="a0"/>
    <w:link w:val="a7"/>
    <w:rsid w:val="005D019C"/>
    <w:pPr>
      <w:shd w:val="clear" w:color="auto" w:fill="FFFFFF"/>
      <w:ind w:left="113"/>
    </w:pPr>
    <w:rPr>
      <w:color w:val="000000"/>
      <w:sz w:val="22"/>
      <w:lang w:val="x-none" w:eastAsia="x-none"/>
    </w:rPr>
  </w:style>
  <w:style w:type="character" w:customStyle="1" w:styleId="a7">
    <w:name w:val="Основной текст с отступом Знак"/>
    <w:basedOn w:val="a1"/>
    <w:link w:val="a6"/>
    <w:rsid w:val="005D019C"/>
    <w:rPr>
      <w:rFonts w:ascii="Times New Roman" w:eastAsia="Times New Roman" w:hAnsi="Times New Roman" w:cs="Times New Roman"/>
      <w:color w:val="000000"/>
      <w:szCs w:val="20"/>
      <w:shd w:val="clear" w:color="auto" w:fill="FFFFFF"/>
      <w:lang w:val="x-none" w:eastAsia="x-none"/>
    </w:rPr>
  </w:style>
  <w:style w:type="paragraph" w:customStyle="1" w:styleId="210">
    <w:name w:val="Основной текст с отступом 21"/>
    <w:basedOn w:val="a0"/>
    <w:rsid w:val="005D019C"/>
    <w:pPr>
      <w:ind w:firstLine="720"/>
      <w:jc w:val="both"/>
    </w:pPr>
    <w:rPr>
      <w:sz w:val="24"/>
    </w:rPr>
  </w:style>
  <w:style w:type="paragraph" w:customStyle="1" w:styleId="31">
    <w:name w:val="Основной текст с отступом 31"/>
    <w:basedOn w:val="a0"/>
    <w:rsid w:val="005D019C"/>
    <w:pPr>
      <w:spacing w:after="120"/>
      <w:ind w:firstLine="720"/>
      <w:jc w:val="both"/>
    </w:pPr>
    <w:rPr>
      <w:b/>
      <w:sz w:val="28"/>
    </w:rPr>
  </w:style>
  <w:style w:type="character" w:styleId="a8">
    <w:name w:val="page number"/>
    <w:rsid w:val="005D019C"/>
    <w:rPr>
      <w:sz w:val="20"/>
    </w:rPr>
  </w:style>
  <w:style w:type="paragraph" w:styleId="a9">
    <w:name w:val="header"/>
    <w:basedOn w:val="a0"/>
    <w:link w:val="aa"/>
    <w:rsid w:val="005D019C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1"/>
    <w:link w:val="a9"/>
    <w:rsid w:val="005D019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Title"/>
    <w:basedOn w:val="a0"/>
    <w:link w:val="ac"/>
    <w:qFormat/>
    <w:rsid w:val="005D019C"/>
    <w:pPr>
      <w:jc w:val="center"/>
    </w:pPr>
    <w:rPr>
      <w:b/>
      <w:sz w:val="28"/>
    </w:rPr>
  </w:style>
  <w:style w:type="character" w:customStyle="1" w:styleId="ac">
    <w:name w:val="Название Знак"/>
    <w:basedOn w:val="a1"/>
    <w:link w:val="ab"/>
    <w:rsid w:val="005D019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2">
    <w:name w:val="Body Text Indent 2"/>
    <w:basedOn w:val="a0"/>
    <w:link w:val="23"/>
    <w:rsid w:val="005D019C"/>
    <w:pPr>
      <w:spacing w:after="120" w:line="480" w:lineRule="auto"/>
      <w:ind w:left="283"/>
    </w:pPr>
    <w:rPr>
      <w:lang w:val="x-none" w:eastAsia="x-none"/>
    </w:rPr>
  </w:style>
  <w:style w:type="character" w:customStyle="1" w:styleId="23">
    <w:name w:val="Основной текст с отступом 2 Знак"/>
    <w:basedOn w:val="a1"/>
    <w:link w:val="22"/>
    <w:rsid w:val="005D019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table" w:styleId="ad">
    <w:name w:val="Table Grid"/>
    <w:basedOn w:val="a2"/>
    <w:rsid w:val="005D019C"/>
    <w:pPr>
      <w:widowControl w:val="0"/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5D019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e">
    <w:name w:val="Гипертекстовая ссылка"/>
    <w:rsid w:val="005D019C"/>
    <w:rPr>
      <w:color w:val="008000"/>
    </w:rPr>
  </w:style>
  <w:style w:type="character" w:customStyle="1" w:styleId="af">
    <w:name w:val="Активная гипертекстовая ссылка"/>
    <w:rsid w:val="005D019C"/>
    <w:rPr>
      <w:color w:val="008000"/>
      <w:u w:val="single"/>
    </w:rPr>
  </w:style>
  <w:style w:type="character" w:styleId="af0">
    <w:name w:val="Hyperlink"/>
    <w:uiPriority w:val="99"/>
    <w:rsid w:val="005D019C"/>
    <w:rPr>
      <w:color w:val="0000FF"/>
      <w:u w:val="single"/>
    </w:rPr>
  </w:style>
  <w:style w:type="paragraph" w:customStyle="1" w:styleId="af1">
    <w:name w:val="Знак"/>
    <w:basedOn w:val="a0"/>
    <w:rsid w:val="005D019C"/>
    <w:pPr>
      <w:spacing w:after="160" w:line="240" w:lineRule="exact"/>
    </w:pPr>
    <w:rPr>
      <w:rFonts w:eastAsia="Calibri"/>
      <w:lang w:eastAsia="zh-CN"/>
    </w:rPr>
  </w:style>
  <w:style w:type="paragraph" w:styleId="af2">
    <w:name w:val="Balloon Text"/>
    <w:basedOn w:val="a0"/>
    <w:link w:val="af3"/>
    <w:semiHidden/>
    <w:rsid w:val="005D019C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1"/>
    <w:link w:val="af2"/>
    <w:semiHidden/>
    <w:rsid w:val="005D019C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Plain Text"/>
    <w:basedOn w:val="a0"/>
    <w:link w:val="af5"/>
    <w:rsid w:val="005D019C"/>
    <w:pPr>
      <w:widowControl/>
    </w:pPr>
    <w:rPr>
      <w:rFonts w:ascii="Courier New" w:hAnsi="Courier New"/>
      <w:lang w:val="x-none" w:eastAsia="x-none"/>
    </w:rPr>
  </w:style>
  <w:style w:type="character" w:customStyle="1" w:styleId="af5">
    <w:name w:val="Текст Знак"/>
    <w:basedOn w:val="a1"/>
    <w:link w:val="af4"/>
    <w:rsid w:val="005D019C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24">
    <w:name w:val="Body Text 2"/>
    <w:basedOn w:val="a0"/>
    <w:link w:val="25"/>
    <w:rsid w:val="005D019C"/>
    <w:pPr>
      <w:spacing w:after="120" w:line="480" w:lineRule="auto"/>
    </w:pPr>
  </w:style>
  <w:style w:type="character" w:customStyle="1" w:styleId="25">
    <w:name w:val="Основной текст 2 Знак"/>
    <w:basedOn w:val="a1"/>
    <w:link w:val="24"/>
    <w:rsid w:val="005D019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6">
    <w:name w:val="Прижатый влево"/>
    <w:basedOn w:val="a0"/>
    <w:next w:val="a0"/>
    <w:rsid w:val="005D019C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ConsNormal">
    <w:name w:val="ConsNormal"/>
    <w:rsid w:val="005D019C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5D019C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3">
    <w:name w:val="Body Text 3"/>
    <w:basedOn w:val="a0"/>
    <w:link w:val="30"/>
    <w:rsid w:val="005D019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1"/>
    <w:link w:val="3"/>
    <w:rsid w:val="005D019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7">
    <w:name w:val="footer"/>
    <w:basedOn w:val="a0"/>
    <w:link w:val="af8"/>
    <w:rsid w:val="005D019C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1"/>
    <w:link w:val="af7"/>
    <w:rsid w:val="005D019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5D019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Cell">
    <w:name w:val="ConsPlusCell"/>
    <w:uiPriority w:val="99"/>
    <w:rsid w:val="005D019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9">
    <w:name w:val="Emphasis"/>
    <w:uiPriority w:val="20"/>
    <w:qFormat/>
    <w:rsid w:val="005D019C"/>
    <w:rPr>
      <w:i/>
      <w:iCs/>
    </w:rPr>
  </w:style>
  <w:style w:type="character" w:styleId="afa">
    <w:name w:val="Strong"/>
    <w:uiPriority w:val="22"/>
    <w:qFormat/>
    <w:rsid w:val="005D019C"/>
    <w:rPr>
      <w:b/>
      <w:bCs/>
    </w:rPr>
  </w:style>
  <w:style w:type="paragraph" w:styleId="a">
    <w:name w:val="List Bullet"/>
    <w:basedOn w:val="a0"/>
    <w:rsid w:val="005D019C"/>
    <w:pPr>
      <w:numPr>
        <w:numId w:val="24"/>
      </w:numPr>
      <w:contextualSpacing/>
    </w:pPr>
  </w:style>
  <w:style w:type="paragraph" w:styleId="afb">
    <w:name w:val="No Spacing"/>
    <w:uiPriority w:val="99"/>
    <w:qFormat/>
    <w:rsid w:val="005D019C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dress">
    <w:name w:val="adress"/>
    <w:basedOn w:val="a0"/>
    <w:rsid w:val="005D019C"/>
    <w:pPr>
      <w:widowControl/>
      <w:spacing w:before="1" w:after="1" w:line="240" w:lineRule="atLeast"/>
      <w:ind w:left="1" w:right="1" w:firstLine="1"/>
      <w:jc w:val="center"/>
    </w:pPr>
    <w:rPr>
      <w:b/>
      <w:i/>
      <w:lang w:val="en-US" w:eastAsia="en-US"/>
    </w:rPr>
  </w:style>
  <w:style w:type="paragraph" w:customStyle="1" w:styleId="TextBasTxt">
    <w:name w:val="TextBasTxt"/>
    <w:basedOn w:val="a0"/>
    <w:rsid w:val="005D019C"/>
    <w:pPr>
      <w:widowControl/>
      <w:autoSpaceDE w:val="0"/>
      <w:autoSpaceDN w:val="0"/>
      <w:adjustRightInd w:val="0"/>
      <w:ind w:firstLine="567"/>
      <w:jc w:val="both"/>
    </w:pPr>
    <w:rPr>
      <w:rFonts w:eastAsia="Calibri"/>
      <w:sz w:val="24"/>
      <w:szCs w:val="24"/>
    </w:rPr>
  </w:style>
  <w:style w:type="paragraph" w:styleId="afc">
    <w:name w:val="List Paragraph"/>
    <w:basedOn w:val="a0"/>
    <w:link w:val="afd"/>
    <w:uiPriority w:val="34"/>
    <w:qFormat/>
    <w:rsid w:val="005D019C"/>
    <w:pPr>
      <w:widowControl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fd">
    <w:name w:val="Абзац списка Знак"/>
    <w:link w:val="afc"/>
    <w:uiPriority w:val="34"/>
    <w:rsid w:val="005D019C"/>
    <w:rPr>
      <w:rFonts w:ascii="Calibri" w:eastAsia="Calibri" w:hAnsi="Calibri" w:cs="Times New Roman"/>
      <w:lang w:val="x-none"/>
    </w:rPr>
  </w:style>
  <w:style w:type="paragraph" w:styleId="32">
    <w:name w:val="Body Text Indent 3"/>
    <w:basedOn w:val="a0"/>
    <w:link w:val="33"/>
    <w:rsid w:val="005D019C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1"/>
    <w:link w:val="32"/>
    <w:rsid w:val="005D019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5D01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TextBoldCenter">
    <w:name w:val="TextBoldCenter"/>
    <w:basedOn w:val="a0"/>
    <w:rsid w:val="005D019C"/>
    <w:pPr>
      <w:widowControl/>
      <w:autoSpaceDE w:val="0"/>
      <w:autoSpaceDN w:val="0"/>
      <w:adjustRightInd w:val="0"/>
      <w:spacing w:before="283"/>
      <w:jc w:val="center"/>
    </w:pPr>
    <w:rPr>
      <w:rFonts w:eastAsia="Calibri"/>
      <w:b/>
      <w:bCs/>
      <w:sz w:val="26"/>
      <w:szCs w:val="26"/>
    </w:rPr>
  </w:style>
  <w:style w:type="paragraph" w:customStyle="1" w:styleId="textbastxt0">
    <w:name w:val="textbastxt"/>
    <w:basedOn w:val="a0"/>
    <w:rsid w:val="005D019C"/>
    <w:pPr>
      <w:widowControl/>
      <w:autoSpaceDE w:val="0"/>
      <w:autoSpaceDN w:val="0"/>
      <w:ind w:firstLine="567"/>
      <w:jc w:val="both"/>
    </w:pPr>
    <w:rPr>
      <w:sz w:val="24"/>
      <w:szCs w:val="24"/>
    </w:rPr>
  </w:style>
  <w:style w:type="paragraph" w:styleId="afe">
    <w:name w:val="TOC Heading"/>
    <w:basedOn w:val="1"/>
    <w:next w:val="a0"/>
    <w:uiPriority w:val="39"/>
    <w:unhideWhenUsed/>
    <w:qFormat/>
    <w:rsid w:val="005D019C"/>
    <w:pPr>
      <w:keepLines/>
      <w:widowControl/>
      <w:numPr>
        <w:numId w:val="0"/>
      </w:numPr>
      <w:tabs>
        <w:tab w:val="clear" w:pos="720"/>
      </w:tabs>
      <w:spacing w:before="240" w:line="259" w:lineRule="auto"/>
      <w:jc w:val="left"/>
      <w:outlineLvl w:val="9"/>
    </w:pPr>
    <w:rPr>
      <w:rFonts w:ascii="Calibri Light" w:hAnsi="Calibri Light"/>
      <w:b w:val="0"/>
      <w:color w:val="2E74B5"/>
      <w:sz w:val="32"/>
      <w:szCs w:val="32"/>
    </w:rPr>
  </w:style>
  <w:style w:type="paragraph" w:styleId="11">
    <w:name w:val="toc 1"/>
    <w:basedOn w:val="a0"/>
    <w:next w:val="a0"/>
    <w:autoRedefine/>
    <w:uiPriority w:val="39"/>
    <w:rsid w:val="005D019C"/>
  </w:style>
  <w:style w:type="paragraph" w:styleId="26">
    <w:name w:val="toc 2"/>
    <w:basedOn w:val="a0"/>
    <w:next w:val="a0"/>
    <w:autoRedefine/>
    <w:uiPriority w:val="39"/>
    <w:rsid w:val="005D019C"/>
    <w:pPr>
      <w:ind w:left="200"/>
    </w:pPr>
  </w:style>
  <w:style w:type="paragraph" w:styleId="34">
    <w:name w:val="toc 3"/>
    <w:basedOn w:val="a0"/>
    <w:next w:val="a0"/>
    <w:autoRedefine/>
    <w:uiPriority w:val="39"/>
    <w:unhideWhenUsed/>
    <w:rsid w:val="005D019C"/>
    <w:pPr>
      <w:widowControl/>
      <w:spacing w:after="100" w:line="259" w:lineRule="auto"/>
      <w:ind w:left="440"/>
    </w:pPr>
    <w:rPr>
      <w:rFonts w:ascii="Calibri" w:hAnsi="Calibri"/>
      <w:sz w:val="22"/>
      <w:szCs w:val="22"/>
    </w:rPr>
  </w:style>
  <w:style w:type="paragraph" w:styleId="aff">
    <w:name w:val="Normal (Web)"/>
    <w:basedOn w:val="a0"/>
    <w:uiPriority w:val="99"/>
    <w:unhideWhenUsed/>
    <w:rsid w:val="005D019C"/>
    <w:pPr>
      <w:widowControl/>
      <w:spacing w:after="150"/>
    </w:pPr>
    <w:rPr>
      <w:sz w:val="24"/>
      <w:szCs w:val="24"/>
    </w:rPr>
  </w:style>
  <w:style w:type="character" w:styleId="aff0">
    <w:name w:val="FollowedHyperlink"/>
    <w:basedOn w:val="a1"/>
    <w:uiPriority w:val="99"/>
    <w:semiHidden/>
    <w:unhideWhenUsed/>
    <w:rsid w:val="004727B1"/>
    <w:rPr>
      <w:color w:val="800080" w:themeColor="followedHyperlink"/>
      <w:u w:val="single"/>
    </w:rPr>
  </w:style>
  <w:style w:type="paragraph" w:customStyle="1" w:styleId="Char1">
    <w:name w:val="Char1"/>
    <w:basedOn w:val="a0"/>
    <w:next w:val="a0"/>
    <w:semiHidden/>
    <w:rsid w:val="00172980"/>
    <w:pPr>
      <w:widowControl/>
      <w:spacing w:after="160" w:line="240" w:lineRule="exact"/>
    </w:pPr>
    <w:rPr>
      <w:rFonts w:ascii="Arial" w:hAnsi="Arial" w:cs="Arial"/>
      <w:lang w:val="en-US" w:eastAsia="en-US"/>
    </w:rPr>
  </w:style>
  <w:style w:type="character" w:styleId="aff1">
    <w:name w:val="Intense Emphasis"/>
    <w:uiPriority w:val="21"/>
    <w:qFormat/>
    <w:rsid w:val="009C7C5A"/>
    <w:rPr>
      <w:b/>
      <w:bCs/>
      <w:i/>
      <w:iCs/>
      <w:color w:val="4F81BD"/>
    </w:rPr>
  </w:style>
  <w:style w:type="paragraph" w:customStyle="1" w:styleId="Char10">
    <w:name w:val="Char1"/>
    <w:basedOn w:val="a0"/>
    <w:next w:val="a0"/>
    <w:semiHidden/>
    <w:rsid w:val="00CA5A85"/>
    <w:pPr>
      <w:widowControl/>
      <w:spacing w:after="160" w:line="240" w:lineRule="exact"/>
    </w:pPr>
    <w:rPr>
      <w:rFonts w:ascii="Arial" w:hAnsi="Arial" w:cs="Arial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249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9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1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5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torgi.gov.ru" TargetMode="External"/><Relationship Id="rId18" Type="http://schemas.openxmlformats.org/officeDocument/2006/relationships/hyperlink" Target="https://roseltorg.ru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www.torgi.gov.ru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roseltorg.ru" TargetMode="External"/><Relationship Id="rId17" Type="http://schemas.openxmlformats.org/officeDocument/2006/relationships/hyperlink" Target="http://www.torgi.gov.ru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ibresi.cap.ru/" TargetMode="External"/><Relationship Id="rId20" Type="http://schemas.openxmlformats.org/officeDocument/2006/relationships/hyperlink" Target="https://roseltorg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ibreci@cap.ru" TargetMode="External"/><Relationship Id="rId24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http://www.torgi.gov.ru" TargetMode="External"/><Relationship Id="rId23" Type="http://schemas.openxmlformats.org/officeDocument/2006/relationships/header" Target="header1.xml"/><Relationship Id="rId10" Type="http://schemas.openxmlformats.org/officeDocument/2006/relationships/hyperlink" Target="mailto:info@roseltorg.ru" TargetMode="External"/><Relationship Id="rId19" Type="http://schemas.openxmlformats.org/officeDocument/2006/relationships/hyperlink" Target="https://roseltorg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roseltorg.ru" TargetMode="External"/><Relationship Id="rId14" Type="http://schemas.openxmlformats.org/officeDocument/2006/relationships/hyperlink" Target="https://roseltorg.ru" TargetMode="External"/><Relationship Id="rId22" Type="http://schemas.openxmlformats.org/officeDocument/2006/relationships/hyperlink" Target="https://roseltorg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241767-8B70-4B9E-8806-8ECD5375BA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874</TotalTime>
  <Pages>18</Pages>
  <Words>8338</Words>
  <Characters>47527</Characters>
  <Application>Microsoft Office Word</Application>
  <DocSecurity>0</DocSecurity>
  <Lines>396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Гнеденкова Мария</dc:creator>
  <cp:lastModifiedBy>ibrgki1</cp:lastModifiedBy>
  <cp:revision>18</cp:revision>
  <cp:lastPrinted>2024-04-23T08:54:00Z</cp:lastPrinted>
  <dcterms:created xsi:type="dcterms:W3CDTF">2024-04-19T06:23:00Z</dcterms:created>
  <dcterms:modified xsi:type="dcterms:W3CDTF">2025-03-06T06:57:00Z</dcterms:modified>
</cp:coreProperties>
</file>