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06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Прокурорское вмешательство привело к обеспечению холодным и горячим водоснабжением местного дома культуры</w:t>
      </w:r>
    </w:p>
    <w:p w14:paraId="07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Ранее проведенная прокурорская проверка по обращению жителей                  д. Старое Янашево выявила, что в Староянашевском доме культуры отсутствует горячее и холодное водоснабжение</w:t>
      </w:r>
      <w:r>
        <w:rPr>
          <w:rFonts w:ascii="Times New Roman" w:hAnsi="Times New Roman"/>
          <w:color w:themeColor="text1" w:val="000000"/>
          <w:sz w:val="28"/>
        </w:rPr>
        <w:t>, что противоречит санитарным правилами нормам.</w:t>
      </w:r>
    </w:p>
    <w:p w14:paraId="09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обратилась в суд с требованием обязать МКУ «Центр хозяйственного обеспечения Яльчикского муниципального округа» устранить указанные нарушения.</w:t>
      </w:r>
    </w:p>
    <w:p w14:paraId="0A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Судом требования прокуратуры удовлетворены в полном объеме. В настоящее время решение суда исполнено, в доме культуры организовано холодное и горячее водоснабжение.</w:t>
      </w:r>
    </w:p>
    <w:p w14:paraId="0B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0C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0D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0E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0F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 А.Н.Кудряшов</w:t>
      </w:r>
    </w:p>
    <w:p w14:paraId="10000000">
      <w:pPr>
        <w:spacing w:after="0" w:line="240" w:lineRule="exact"/>
        <w:ind/>
        <w:jc w:val="center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headerReference r:id="rId2" w:type="first"/>
      <w:pgSz w:h="16838" w:orient="portrait" w:w="11906"/>
      <w:pgMar w:bottom="1134" w:footer="0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caption"/>
    <w:basedOn w:val="Style_2"/>
    <w:next w:val="Style_2"/>
    <w:link w:val="Style_9_ch"/>
    <w:pPr>
      <w:spacing w:after="200" w:line="240" w:lineRule="auto"/>
      <w:ind/>
    </w:pPr>
    <w:rPr>
      <w:i w:val="1"/>
      <w:color w:themeColor="text2" w:val="44546A"/>
      <w:sz w:val="18"/>
    </w:rPr>
  </w:style>
  <w:style w:styleId="Style_9_ch" w:type="character">
    <w:name w:val="caption"/>
    <w:basedOn w:val="Style_2_ch"/>
    <w:link w:val="Style_9"/>
    <w:rPr>
      <w:i w:val="1"/>
      <w:color w:themeColor="text2" w:val="44546A"/>
      <w:sz w:val="1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2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annotation subject"/>
    <w:basedOn w:val="Style_14"/>
    <w:next w:val="Style_14"/>
    <w:link w:val="Style_13_ch"/>
    <w:rPr>
      <w:b w:val="1"/>
    </w:rPr>
  </w:style>
  <w:style w:styleId="Style_13_ch" w:type="character">
    <w:name w:val="annotation subject"/>
    <w:basedOn w:val="Style_14_ch"/>
    <w:link w:val="Style_13"/>
    <w:rPr>
      <w:b w:val="1"/>
    </w:rPr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annotation reference"/>
    <w:basedOn w:val="Style_10"/>
    <w:link w:val="Style_22_ch"/>
    <w:rPr>
      <w:sz w:val="16"/>
    </w:rPr>
  </w:style>
  <w:style w:styleId="Style_22_ch" w:type="character">
    <w:name w:val="annotation reference"/>
    <w:basedOn w:val="Style_10_ch"/>
    <w:link w:val="Style_22"/>
    <w:rPr>
      <w:sz w:val="16"/>
    </w:rPr>
  </w:style>
  <w:style w:styleId="Style_23" w:type="paragraph">
    <w:name w:val="footer"/>
    <w:basedOn w:val="Style_2"/>
    <w:link w:val="Style_2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3_ch" w:type="character">
    <w:name w:val="footer"/>
    <w:basedOn w:val="Style_2_ch"/>
    <w:link w:val="Style_23"/>
  </w:style>
  <w:style w:styleId="Style_24" w:type="paragraph">
    <w:name w:val="Placeholder Text"/>
    <w:basedOn w:val="Style_10"/>
    <w:link w:val="Style_24_ch"/>
    <w:rPr>
      <w:color w:val="808080"/>
    </w:rPr>
  </w:style>
  <w:style w:styleId="Style_24_ch" w:type="character">
    <w:name w:val="Placeholder Text"/>
    <w:basedOn w:val="Style_10_ch"/>
    <w:link w:val="Style_24"/>
    <w:rPr>
      <w:color w:val="808080"/>
    </w:rPr>
  </w:style>
  <w:style w:styleId="Style_25" w:type="paragraph">
    <w:name w:val="toc 8"/>
    <w:next w:val="Style_2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Основной текст1"/>
    <w:basedOn w:val="Style_2"/>
    <w:link w:val="Style_27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27_ch" w:type="character">
    <w:name w:val="Основной текст1"/>
    <w:basedOn w:val="Style_2_ch"/>
    <w:link w:val="Style_27"/>
    <w:rPr>
      <w:rFonts w:ascii="Times New Roman" w:hAnsi="Times New Roman"/>
      <w:color w:val="231F20"/>
      <w:sz w:val="20"/>
    </w:rPr>
  </w:style>
  <w:style w:styleId="Style_14" w:type="paragraph">
    <w:name w:val="annotation text"/>
    <w:basedOn w:val="Style_2"/>
    <w:link w:val="Style_14_ch"/>
    <w:pPr>
      <w:spacing w:line="240" w:lineRule="auto"/>
      <w:ind/>
    </w:pPr>
    <w:rPr>
      <w:sz w:val="20"/>
    </w:rPr>
  </w:style>
  <w:style w:styleId="Style_14_ch" w:type="character">
    <w:name w:val="annotation text"/>
    <w:basedOn w:val="Style_2_ch"/>
    <w:link w:val="Style_14"/>
    <w:rPr>
      <w:sz w:val="20"/>
    </w:rPr>
  </w:style>
  <w:style w:styleId="Style_28" w:type="paragraph">
    <w:name w:val="Default"/>
    <w:link w:val="Style_28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8_ch" w:type="character">
    <w:name w:val="Default"/>
    <w:link w:val="Style_28"/>
    <w:rPr>
      <w:rFonts w:ascii="Times New Roman" w:hAnsi="Times New Roman"/>
      <w:color w:val="000000"/>
      <w:sz w:val="24"/>
    </w:rPr>
  </w:style>
  <w:style w:styleId="Style_29" w:type="paragraph">
    <w:name w:val="Subtitle"/>
    <w:next w:val="Style_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2025-10-10T08:00:41Z</dcterms:modified>
</cp:coreProperties>
</file>