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91EEB">
        <w:rPr>
          <w:b/>
          <w:sz w:val="28"/>
          <w:szCs w:val="28"/>
        </w:rPr>
        <w:t>февраль</w:t>
      </w:r>
      <w:r>
        <w:rPr>
          <w:b/>
          <w:sz w:val="28"/>
          <w:szCs w:val="28"/>
        </w:rPr>
        <w:t xml:space="preserve"> 202</w:t>
      </w:r>
      <w:r w:rsidR="007577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E47588" w:rsidRDefault="00A477A9" w:rsidP="00491EEB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</w:t>
      </w:r>
      <w:r w:rsidR="0075773D" w:rsidRPr="0075773D">
        <w:rPr>
          <w:sz w:val="28"/>
          <w:szCs w:val="28"/>
        </w:rPr>
        <w:t xml:space="preserve"> плану  проведения аудиторских мероприятий в Министерстве физической культуры и спорта  Чувашской Республики на 2025 год </w:t>
      </w:r>
      <w:r w:rsidR="00491EEB">
        <w:rPr>
          <w:sz w:val="28"/>
          <w:szCs w:val="28"/>
        </w:rPr>
        <w:t xml:space="preserve">проведен </w:t>
      </w:r>
      <w:r w:rsidR="0075773D" w:rsidRPr="0075773D">
        <w:rPr>
          <w:sz w:val="28"/>
          <w:szCs w:val="28"/>
        </w:rPr>
        <w:t xml:space="preserve"> </w:t>
      </w:r>
      <w:r w:rsidR="00491EEB" w:rsidRPr="00491EEB">
        <w:rPr>
          <w:sz w:val="28"/>
          <w:szCs w:val="28"/>
        </w:rPr>
        <w:t>внутренний финансовый аудита годовой отчетности Министерства физической культуры и спорта Чувашской Республики за 2024 год,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отчетности.</w:t>
      </w:r>
      <w:proofErr w:type="gramEnd"/>
      <w:r w:rsidR="00D1155D">
        <w:rPr>
          <w:sz w:val="28"/>
          <w:szCs w:val="28"/>
        </w:rPr>
        <w:t xml:space="preserve"> </w:t>
      </w:r>
      <w:r w:rsidR="00E47588" w:rsidRPr="00430B26">
        <w:rPr>
          <w:sz w:val="28"/>
          <w:szCs w:val="28"/>
        </w:rPr>
        <w:t>По результатам проведения аудиторского мероприятия составл</w:t>
      </w:r>
      <w:r w:rsidR="00E47588">
        <w:rPr>
          <w:sz w:val="28"/>
          <w:szCs w:val="28"/>
        </w:rPr>
        <w:t>ено</w:t>
      </w:r>
      <w:r w:rsidR="00E47588" w:rsidRPr="00430B26">
        <w:rPr>
          <w:sz w:val="28"/>
          <w:szCs w:val="28"/>
        </w:rPr>
        <w:t xml:space="preserve"> заключение </w:t>
      </w:r>
      <w:bookmarkStart w:id="0" w:name="_GoBack"/>
      <w:bookmarkEnd w:id="0"/>
      <w:r w:rsidR="00E47588">
        <w:rPr>
          <w:sz w:val="28"/>
          <w:szCs w:val="28"/>
        </w:rPr>
        <w:t xml:space="preserve">от </w:t>
      </w:r>
      <w:r w:rsidR="00E47588">
        <w:rPr>
          <w:sz w:val="28"/>
          <w:szCs w:val="28"/>
        </w:rPr>
        <w:t>07.02.2025</w:t>
      </w:r>
      <w:r w:rsidR="00E47588">
        <w:rPr>
          <w:sz w:val="28"/>
          <w:szCs w:val="28"/>
        </w:rPr>
        <w:t>.</w:t>
      </w:r>
    </w:p>
    <w:p w:rsidR="00E47588" w:rsidRPr="00E47588" w:rsidRDefault="00E47588" w:rsidP="00E47588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плану </w:t>
      </w:r>
      <w:r w:rsidRPr="00E47588">
        <w:rPr>
          <w:rFonts w:cs="Courier New"/>
          <w:sz w:val="28"/>
          <w:szCs w:val="28"/>
        </w:rPr>
        <w:t xml:space="preserve">проведения выездных проверок </w:t>
      </w:r>
      <w:r w:rsidRPr="00E47588">
        <w:rPr>
          <w:sz w:val="28"/>
          <w:szCs w:val="28"/>
        </w:rPr>
        <w:t>соблюдения порядка, целей и условий предоставления  субсидий из республиканского бюджета Чувашской Республики получателю по соглашениям заключенным с Министерством физической культуры  и спорта Чувашской Республики, на 2025 год</w:t>
      </w:r>
      <w:r>
        <w:rPr>
          <w:sz w:val="28"/>
          <w:szCs w:val="28"/>
        </w:rPr>
        <w:t xml:space="preserve">, 17.02.2025 начата </w:t>
      </w:r>
      <w:r w:rsidRPr="00E47588">
        <w:rPr>
          <w:sz w:val="28"/>
          <w:szCs w:val="28"/>
        </w:rPr>
        <w:t>планов</w:t>
      </w:r>
      <w:r>
        <w:rPr>
          <w:sz w:val="28"/>
          <w:szCs w:val="28"/>
        </w:rPr>
        <w:t>ая</w:t>
      </w:r>
      <w:r w:rsidRPr="00E47588">
        <w:rPr>
          <w:sz w:val="28"/>
          <w:szCs w:val="28"/>
        </w:rPr>
        <w:t xml:space="preserve"> выездн</w:t>
      </w:r>
      <w:r>
        <w:rPr>
          <w:sz w:val="28"/>
          <w:szCs w:val="28"/>
        </w:rPr>
        <w:t>ая</w:t>
      </w:r>
      <w:r w:rsidRPr="00E4758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E47588">
        <w:rPr>
          <w:sz w:val="28"/>
          <w:szCs w:val="28"/>
        </w:rPr>
        <w:t xml:space="preserve"> </w:t>
      </w:r>
      <w:r w:rsidRPr="00E47588">
        <w:rPr>
          <w:rFonts w:eastAsia="Calibri"/>
          <w:sz w:val="28"/>
          <w:szCs w:val="28"/>
        </w:rPr>
        <w:t>со</w:t>
      </w:r>
      <w:r>
        <w:rPr>
          <w:rFonts w:eastAsia="Calibri"/>
          <w:sz w:val="28"/>
          <w:szCs w:val="28"/>
        </w:rPr>
        <w:t xml:space="preserve">блюдения условий предоставления </w:t>
      </w:r>
      <w:r w:rsidRPr="00E47588">
        <w:rPr>
          <w:rFonts w:eastAsia="Calibri"/>
          <w:sz w:val="28"/>
          <w:szCs w:val="28"/>
        </w:rPr>
        <w:t>субсидий из республиканского бюджета Чувашской Республики и других обязательств получателем по соглашению заключенному с Министерством физической культуры и спорта Чувашской</w:t>
      </w:r>
      <w:proofErr w:type="gramEnd"/>
      <w:r w:rsidRPr="00E47588">
        <w:rPr>
          <w:rFonts w:eastAsia="Calibri"/>
          <w:sz w:val="28"/>
          <w:szCs w:val="28"/>
        </w:rPr>
        <w:t xml:space="preserve"> Республики на укрепление материально-технической базы</w:t>
      </w:r>
      <w:r>
        <w:rPr>
          <w:rFonts w:eastAsia="Calibri"/>
          <w:sz w:val="28"/>
          <w:szCs w:val="28"/>
        </w:rPr>
        <w:t>.</w:t>
      </w:r>
      <w:r w:rsidR="00D679AF">
        <w:rPr>
          <w:rFonts w:eastAsia="Calibri"/>
          <w:sz w:val="28"/>
          <w:szCs w:val="28"/>
        </w:rPr>
        <w:t xml:space="preserve"> </w:t>
      </w: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16C8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059A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91EEB"/>
    <w:rsid w:val="004A2AFB"/>
    <w:rsid w:val="004C4B65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179"/>
    <w:rsid w:val="00750F4E"/>
    <w:rsid w:val="0075773D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05863"/>
    <w:rsid w:val="009135E5"/>
    <w:rsid w:val="00973367"/>
    <w:rsid w:val="009871D8"/>
    <w:rsid w:val="009A5F30"/>
    <w:rsid w:val="009D602E"/>
    <w:rsid w:val="00A477A9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5DCC"/>
    <w:rsid w:val="00AD6CF5"/>
    <w:rsid w:val="00AF33D5"/>
    <w:rsid w:val="00B0009C"/>
    <w:rsid w:val="00B11D53"/>
    <w:rsid w:val="00B33640"/>
    <w:rsid w:val="00B36FAC"/>
    <w:rsid w:val="00B547BF"/>
    <w:rsid w:val="00B94BFB"/>
    <w:rsid w:val="00BD6884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4E9C"/>
    <w:rsid w:val="00D06D16"/>
    <w:rsid w:val="00D10E14"/>
    <w:rsid w:val="00D1155D"/>
    <w:rsid w:val="00D2360F"/>
    <w:rsid w:val="00D514B8"/>
    <w:rsid w:val="00D679AF"/>
    <w:rsid w:val="00D748ED"/>
    <w:rsid w:val="00D77F8E"/>
    <w:rsid w:val="00DA1037"/>
    <w:rsid w:val="00DB0AC2"/>
    <w:rsid w:val="00DB3AAE"/>
    <w:rsid w:val="00DC6A20"/>
    <w:rsid w:val="00E13DB1"/>
    <w:rsid w:val="00E47588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24</cp:revision>
  <cp:lastPrinted>2025-03-26T06:07:00Z</cp:lastPrinted>
  <dcterms:created xsi:type="dcterms:W3CDTF">2024-06-03T13:54:00Z</dcterms:created>
  <dcterms:modified xsi:type="dcterms:W3CDTF">2025-03-26T06:08:00Z</dcterms:modified>
</cp:coreProperties>
</file>