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126E4" w:rsidRPr="009126E4" w:rsidTr="00BA2299">
        <w:trPr>
          <w:trHeight w:val="715"/>
        </w:trPr>
        <w:tc>
          <w:tcPr>
            <w:tcW w:w="4253" w:type="dxa"/>
          </w:tcPr>
          <w:p w:rsidR="009126E4" w:rsidRPr="009126E4" w:rsidRDefault="009126E4" w:rsidP="009126E4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B45B06" wp14:editId="5F14D51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126E4" w:rsidRPr="009657F1" w:rsidRDefault="0023363C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6E4" w:rsidRPr="009126E4" w:rsidTr="00BA2299">
        <w:trPr>
          <w:trHeight w:val="2118"/>
        </w:trPr>
        <w:tc>
          <w:tcPr>
            <w:tcW w:w="4253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FE5ED2" w:rsidP="00F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22</w:t>
            </w:r>
            <w:r w:rsidR="00E6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668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УЛАТӐР 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FE5ED2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</w:t>
            </w:r>
            <w:r w:rsidR="00E6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668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Default="00400249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E04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установлении отсрочки уплаты арендных платежей для субъектов малого и среднего предпринимательства и отмене увеличения арендной платы земельных платежей в 2023 году</w:t>
      </w: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42" w:rsidRPr="009F6D47" w:rsidRDefault="00745388" w:rsidP="009F6D47">
      <w:pPr>
        <w:pStyle w:val="ConsPlusTitle"/>
        <w:ind w:firstLine="567"/>
        <w:jc w:val="both"/>
        <w:rPr>
          <w:b w:val="0"/>
          <w:color w:val="000000"/>
          <w:sz w:val="26"/>
          <w:szCs w:val="26"/>
        </w:rPr>
      </w:pPr>
      <w:r w:rsidRPr="00745388">
        <w:rPr>
          <w:b w:val="0"/>
          <w:color w:val="000000"/>
          <w:sz w:val="26"/>
          <w:szCs w:val="26"/>
        </w:rPr>
        <w:t xml:space="preserve">В соответствии с частью 2 статьи 8 Федерального закона от 14 марта 2022 </w:t>
      </w:r>
      <w:r w:rsidR="00CF5413">
        <w:rPr>
          <w:b w:val="0"/>
          <w:color w:val="000000"/>
          <w:sz w:val="26"/>
          <w:szCs w:val="26"/>
        </w:rPr>
        <w:t xml:space="preserve"> № </w:t>
      </w:r>
      <w:r w:rsidRPr="00745388">
        <w:rPr>
          <w:b w:val="0"/>
          <w:color w:val="000000"/>
          <w:sz w:val="26"/>
          <w:szCs w:val="26"/>
        </w:rPr>
        <w:t xml:space="preserve">58-ФЗ "О внесении изменений в отдельные законодательные акты Российской Федерации", постановлением Кабинета Министров Чувашской Республики от 06 сентября 2022 </w:t>
      </w:r>
      <w:r w:rsidR="00CF5413">
        <w:rPr>
          <w:b w:val="0"/>
          <w:color w:val="000000"/>
          <w:sz w:val="26"/>
          <w:szCs w:val="26"/>
        </w:rPr>
        <w:t xml:space="preserve">№ </w:t>
      </w:r>
      <w:r w:rsidRPr="00745388">
        <w:rPr>
          <w:b w:val="0"/>
          <w:color w:val="000000"/>
          <w:sz w:val="26"/>
          <w:szCs w:val="26"/>
        </w:rPr>
        <w:t xml:space="preserve">435 "Об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</w:t>
      </w:r>
      <w:r>
        <w:rPr>
          <w:b w:val="0"/>
          <w:color w:val="000000"/>
          <w:sz w:val="26"/>
          <w:szCs w:val="26"/>
        </w:rPr>
        <w:t>аренды земельных участков в 2022</w:t>
      </w:r>
      <w:r w:rsidRPr="00745388">
        <w:rPr>
          <w:b w:val="0"/>
          <w:color w:val="000000"/>
          <w:sz w:val="26"/>
          <w:szCs w:val="26"/>
        </w:rPr>
        <w:t xml:space="preserve"> году" и в целях поддержки субъектов малого и среднего предпринимательства</w:t>
      </w:r>
      <w:r w:rsidR="00E65D42" w:rsidRPr="009F6D47">
        <w:rPr>
          <w:b w:val="0"/>
          <w:color w:val="000000"/>
          <w:sz w:val="26"/>
          <w:szCs w:val="26"/>
        </w:rPr>
        <w:t>, администрация Алатырского муниципального округа</w:t>
      </w:r>
    </w:p>
    <w:p w:rsidR="009126E4" w:rsidRPr="009F6D47" w:rsidRDefault="009126E4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1" w:name="sub_1"/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муни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ципальной собственности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ского муниципального округа Чувашской Республики в 2023 году.</w:t>
      </w:r>
    </w:p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2" w:name="sub_2"/>
      <w:bookmarkEnd w:id="1"/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2. Отсрочка уплаты, указанная в </w:t>
      </w:r>
      <w:hyperlink w:anchor="sub_1" w:history="1">
        <w:r w:rsidRPr="00CF5413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п. 1</w:t>
        </w:r>
      </w:hyperlink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настоящего постановления, предоставляется на основании письменного заявления аре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ндатора в администрацию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ского муниципального округа Чувашской Республики по договорам аренды земельных участков, находящихся в муни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ципальной собственности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ского муниципального округа Чувашской Республики.</w:t>
      </w:r>
    </w:p>
    <w:bookmarkEnd w:id="2"/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Администрация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ского муниципального округа Чувашской Республики в течение семи рабочих дней со дня поступления заявления арендатора, указанного в </w:t>
      </w:r>
      <w:hyperlink w:anchor="sub_2" w:history="1">
        <w:r w:rsidRPr="00CF5413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абзаце первом</w:t>
        </w:r>
      </w:hyperlink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настоящего пункта, обеспечивает заключение дополнительного соглашения к договорам аренды земельных участков, находящихся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 муниципальной собственности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ского муниципального округа Чувашской Республики.</w:t>
      </w:r>
    </w:p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3" w:name="sub_3"/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3. Установить, что арендная плата по договорам аренды, указанным в </w:t>
      </w:r>
      <w:hyperlink w:anchor="sub_1" w:history="1">
        <w:r w:rsidRPr="00CF5413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пункте 1</w:t>
        </w:r>
      </w:hyperlink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настоящего постановления, за период с 1 января по 1 ноября 2023 г. подлежит уплате с 1 января по 31 декабря 2024 г. ежемесячно в размере не менее одной двенадцатой ее части.</w:t>
      </w:r>
    </w:p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4" w:name="sub_4"/>
      <w:bookmarkEnd w:id="3"/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4. Отменить с 1 января по 31 декабря 2023 г. увеличение размера арендной платы по договорам аренды земельных участков, находящихся в муни</w:t>
      </w:r>
      <w:r w:rsidR="0019217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ципальной собственности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ского муниципального округа Чувашской Республики и земельных участков, государственная собственность на которые не разграничена, на размер уровня среднегодового </w:t>
      </w:r>
      <w:hyperlink r:id="rId9" w:history="1">
        <w:r w:rsidRPr="00CF5413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индекса потребительских цен</w:t>
        </w:r>
      </w:hyperlink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установленного в прогнозе социально-экономического развития Чувашской Республики на 2023 год.</w:t>
      </w:r>
    </w:p>
    <w:p w:rsidR="00CF5413" w:rsidRPr="00CF5413" w:rsidRDefault="00CF5413" w:rsidP="00CF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5" w:name="sub_5"/>
      <w:bookmarkEnd w:id="4"/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5.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Контроль за исполнением настоящего постано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вления возложить на начальника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lastRenderedPageBreak/>
        <w:t>отдела экономики и муниципального имущества администрации  Алатыр</w:t>
      </w:r>
      <w:r w:rsidRPr="00CF541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ского муниципального округа Чувашской Республики.</w:t>
      </w:r>
    </w:p>
    <w:bookmarkEnd w:id="5"/>
    <w:p w:rsidR="009126E4" w:rsidRPr="00CF5413" w:rsidRDefault="00CF5413" w:rsidP="00CF541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 </w:t>
      </w:r>
      <w:r w:rsidR="009126E4" w:rsidRPr="00CF5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9F6D47" w:rsidRPr="00CF5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официального опубликования</w:t>
      </w:r>
      <w:r w:rsidR="009126E4" w:rsidRPr="00CF54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413" w:rsidRDefault="00CF5413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413" w:rsidRDefault="00CF5413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Алатырского </w:t>
      </w: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</w:t>
      </w:r>
      <w:r w:rsidR="00AC5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sectPr w:rsidR="009126E4" w:rsidRPr="009F6D47" w:rsidSect="00AC52C3">
      <w:headerReference w:type="default" r:id="rId10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3" w:rsidRDefault="00375813" w:rsidP="00AC52C3">
      <w:pPr>
        <w:spacing w:after="0" w:line="240" w:lineRule="auto"/>
      </w:pPr>
      <w:r>
        <w:separator/>
      </w:r>
    </w:p>
  </w:endnote>
  <w:endnote w:type="continuationSeparator" w:id="0">
    <w:p w:rsidR="00375813" w:rsidRDefault="00375813" w:rsidP="00A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3" w:rsidRDefault="00375813" w:rsidP="00AC52C3">
      <w:pPr>
        <w:spacing w:after="0" w:line="240" w:lineRule="auto"/>
      </w:pPr>
      <w:r>
        <w:separator/>
      </w:r>
    </w:p>
  </w:footnote>
  <w:footnote w:type="continuationSeparator" w:id="0">
    <w:p w:rsidR="00375813" w:rsidRDefault="00375813" w:rsidP="00A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9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52C3" w:rsidRPr="00AC52C3" w:rsidRDefault="00AC52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2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7A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DEB"/>
    <w:multiLevelType w:val="hybridMultilevel"/>
    <w:tmpl w:val="870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8F9"/>
    <w:multiLevelType w:val="hybridMultilevel"/>
    <w:tmpl w:val="5C0A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4F1B"/>
    <w:multiLevelType w:val="hybridMultilevel"/>
    <w:tmpl w:val="3500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4"/>
    <w:rsid w:val="000234D2"/>
    <w:rsid w:val="000542A1"/>
    <w:rsid w:val="001005B7"/>
    <w:rsid w:val="00162FBE"/>
    <w:rsid w:val="0018342B"/>
    <w:rsid w:val="0019217D"/>
    <w:rsid w:val="001E6A1B"/>
    <w:rsid w:val="002022C9"/>
    <w:rsid w:val="0023363C"/>
    <w:rsid w:val="002373DC"/>
    <w:rsid w:val="00291D44"/>
    <w:rsid w:val="002B2B8E"/>
    <w:rsid w:val="002F06EA"/>
    <w:rsid w:val="0033055E"/>
    <w:rsid w:val="00334164"/>
    <w:rsid w:val="00375813"/>
    <w:rsid w:val="00392264"/>
    <w:rsid w:val="003D2F82"/>
    <w:rsid w:val="00400249"/>
    <w:rsid w:val="00463314"/>
    <w:rsid w:val="004845B5"/>
    <w:rsid w:val="004E5F62"/>
    <w:rsid w:val="005E71A1"/>
    <w:rsid w:val="00623C8A"/>
    <w:rsid w:val="006262C4"/>
    <w:rsid w:val="006C287C"/>
    <w:rsid w:val="006F61E7"/>
    <w:rsid w:val="007075F9"/>
    <w:rsid w:val="00745388"/>
    <w:rsid w:val="00767912"/>
    <w:rsid w:val="007845C1"/>
    <w:rsid w:val="007923B7"/>
    <w:rsid w:val="008074D3"/>
    <w:rsid w:val="00883A5F"/>
    <w:rsid w:val="008B21D1"/>
    <w:rsid w:val="008F02D0"/>
    <w:rsid w:val="009126E4"/>
    <w:rsid w:val="00952A22"/>
    <w:rsid w:val="009657F1"/>
    <w:rsid w:val="009F6D47"/>
    <w:rsid w:val="00A51775"/>
    <w:rsid w:val="00A56967"/>
    <w:rsid w:val="00AC52C3"/>
    <w:rsid w:val="00B0140B"/>
    <w:rsid w:val="00B615B4"/>
    <w:rsid w:val="00C33F54"/>
    <w:rsid w:val="00CD7D65"/>
    <w:rsid w:val="00CF5413"/>
    <w:rsid w:val="00D03743"/>
    <w:rsid w:val="00DB499B"/>
    <w:rsid w:val="00E04156"/>
    <w:rsid w:val="00E65D42"/>
    <w:rsid w:val="00ED2419"/>
    <w:rsid w:val="00ED7A61"/>
    <w:rsid w:val="00EF0BFD"/>
    <w:rsid w:val="00FD4D32"/>
    <w:rsid w:val="00FE5ED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499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Любовь Кудашкина</cp:lastModifiedBy>
  <cp:revision>6</cp:revision>
  <cp:lastPrinted>2023-06-22T05:49:00Z</cp:lastPrinted>
  <dcterms:created xsi:type="dcterms:W3CDTF">2023-06-23T06:48:00Z</dcterms:created>
  <dcterms:modified xsi:type="dcterms:W3CDTF">2024-03-18T15:16:00Z</dcterms:modified>
</cp:coreProperties>
</file>