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315AB" w:rsidTr="00F02262">
        <w:tc>
          <w:tcPr>
            <w:tcW w:w="3936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Республикин</w:t>
            </w:r>
            <w:proofErr w:type="spellEnd"/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ХУЛА</w:t>
            </w:r>
          </w:p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4" w:lineRule="auto"/>
              <w:ind w:left="-108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АДМИНИСТРАЦИЙĔ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254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ЙЫШĂНУ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Pr="00F02262" w:rsidRDefault="004C2C74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27.08.2024 </w:t>
            </w:r>
            <w:r w:rsid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1077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хули</w:t>
            </w:r>
          </w:p>
        </w:tc>
        <w:tc>
          <w:tcPr>
            <w:tcW w:w="2443" w:type="dxa"/>
            <w:hideMark/>
          </w:tcPr>
          <w:p w:rsidR="00C315AB" w:rsidRDefault="00C315AB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АДМИНИСТРАЦИЯ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315AB" w:rsidRDefault="00C315AB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ПОСТАНОВЛЕНИЕ</w:t>
            </w:r>
          </w:p>
          <w:p w:rsidR="00C315AB" w:rsidRDefault="00C315A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C315AB" w:rsidRPr="00F02262" w:rsidRDefault="004C2C74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27.08.2024</w:t>
            </w:r>
            <w:r w:rsidR="00112A1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1077</w:t>
            </w:r>
          </w:p>
          <w:p w:rsidR="00F02262" w:rsidRDefault="00F02262" w:rsidP="00112A1B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</w:pPr>
          </w:p>
          <w:p w:rsidR="00C315AB" w:rsidRPr="00F02262" w:rsidRDefault="00112A1B" w:rsidP="00112A1B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proofErr w:type="gramStart"/>
            <w:r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г</w:t>
            </w:r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>ород</w:t>
            </w:r>
            <w:proofErr w:type="gramEnd"/>
            <w:r w:rsidR="00C315AB" w:rsidRPr="00F02262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8E4F0D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изменения</w:t>
      </w:r>
      <w:r w:rsidR="00C315AB">
        <w:rPr>
          <w:rFonts w:ascii="Times New Roman" w:hAnsi="Times New Roman"/>
          <w:b/>
          <w:szCs w:val="24"/>
        </w:rPr>
        <w:t xml:space="preserve"> в </w:t>
      </w:r>
      <w:r w:rsidR="007D3166">
        <w:rPr>
          <w:rFonts w:ascii="Times New Roman" w:hAnsi="Times New Roman"/>
          <w:b/>
          <w:szCs w:val="24"/>
        </w:rPr>
        <w:t xml:space="preserve">постановление администрации города Канаш Чувашской Республики от 06 декабря 2017 года №1815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с Федеральным законом от 10 июля 2023 г. № 293-ФЗ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Постановлением Правительства Российской Федерации от 29 декабря 2023 г. № 2386 «О государственной информационной системе «Единая централизованная цифровая платформа в социальной сфере», </w:t>
      </w:r>
      <w:r w:rsidR="00C315AB"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7D3166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0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1" w:name="sub_3"/>
      <w:bookmarkEnd w:id="0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Внести в </w:t>
      </w:r>
      <w:r w:rsidR="007D3166" w:rsidRP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постановление администрации города Канаш Чувашской Республики от 06 декабря 2017 года №1815</w:t>
      </w:r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«</w:t>
      </w:r>
      <w:r w:rsidR="007D3166" w:rsidRP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Об обеспечении детей с ограниченными возможностями здоровья, осваивающих образовательные программы дошкольного образования в муниципальных образовательных учреждениях города Канаш, </w:t>
      </w:r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бесплатным двухразовым питанием» (с изменениями от 28 марта 2022 г. №</w:t>
      </w:r>
      <w:r w:rsidR="007D3166" w:rsidRP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407</w:t>
      </w:r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>) следующее изменение:</w:t>
      </w:r>
    </w:p>
    <w:p w:rsidR="004F13E7" w:rsidRDefault="0058094F" w:rsidP="005809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proofErr w:type="gramStart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в</w:t>
      </w:r>
      <w:proofErr w:type="gramEnd"/>
      <w:r w:rsidR="007D316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приложении к постановлению слова 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«в Единую государственную 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информационную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систему социального обеспечения (ЕГИССО)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» заменить словами «в государственную информационную систему</w:t>
      </w:r>
      <w:r w:rsidR="004F13E7" w:rsidRP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«Единая централизованная цифровая платформа в социальной сфере»</w:t>
      </w:r>
      <w:r w:rsidR="004F13E7">
        <w:rPr>
          <w:rFonts w:ascii="Times New Roman CYR" w:eastAsiaTheme="minorEastAsia" w:hAnsi="Times New Roman CYR" w:cs="Times New Roman CYR"/>
          <w:color w:val="000000" w:themeColor="text1"/>
          <w:szCs w:val="24"/>
        </w:rPr>
        <w:t>».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</w:t>
      </w:r>
      <w:bookmarkStart w:id="2" w:name="sub_4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                        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3" w:name="sub_5"/>
      <w:bookmarkEnd w:id="2"/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4F13E7" w:rsidRDefault="004F13E7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C315AB" w:rsidTr="003D4320">
        <w:tc>
          <w:tcPr>
            <w:tcW w:w="3333" w:type="pct"/>
            <w:hideMark/>
          </w:tcPr>
          <w:bookmarkEnd w:id="3"/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 xml:space="preserve">Глава города </w:t>
            </w:r>
          </w:p>
        </w:tc>
        <w:tc>
          <w:tcPr>
            <w:tcW w:w="1667" w:type="pct"/>
            <w:hideMark/>
          </w:tcPr>
          <w:p w:rsidR="00C315AB" w:rsidRDefault="00C315AB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</w:pPr>
            <w:r>
              <w:rPr>
                <w:rFonts w:ascii="Times New Roman CYR" w:eastAsiaTheme="minorEastAsia" w:hAnsi="Times New Roman CYR" w:cs="Times New Roman CYR"/>
                <w:szCs w:val="24"/>
                <w:lang w:eastAsia="en-US"/>
              </w:rPr>
              <w:t>В.Н. Михайлов</w:t>
            </w:r>
          </w:p>
        </w:tc>
      </w:tr>
    </w:tbl>
    <w:p w:rsidR="004270F0" w:rsidRDefault="004270F0">
      <w:pPr>
        <w:spacing w:after="160" w:line="259" w:lineRule="auto"/>
      </w:pPr>
    </w:p>
    <w:p w:rsidR="00365712" w:rsidRDefault="00365712">
      <w:pPr>
        <w:spacing w:after="160" w:line="259" w:lineRule="auto"/>
      </w:pPr>
    </w:p>
    <w:p w:rsidR="00365712" w:rsidRDefault="00365712">
      <w:pPr>
        <w:spacing w:after="160" w:line="259" w:lineRule="auto"/>
      </w:pPr>
    </w:p>
    <w:p w:rsidR="00365712" w:rsidRDefault="00365712">
      <w:pPr>
        <w:spacing w:after="160" w:line="259" w:lineRule="auto"/>
      </w:pPr>
    </w:p>
    <w:p w:rsidR="00365712" w:rsidRDefault="00365712">
      <w:pPr>
        <w:spacing w:after="160" w:line="259" w:lineRule="auto"/>
      </w:pPr>
      <w:bookmarkStart w:id="4" w:name="_GoBack"/>
      <w:bookmarkEnd w:id="4"/>
    </w:p>
    <w:sectPr w:rsidR="0036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105B8F"/>
    <w:rsid w:val="00112A1B"/>
    <w:rsid w:val="00365712"/>
    <w:rsid w:val="003D4320"/>
    <w:rsid w:val="003D7F10"/>
    <w:rsid w:val="0040600D"/>
    <w:rsid w:val="004270F0"/>
    <w:rsid w:val="004C2C74"/>
    <w:rsid w:val="004F13E7"/>
    <w:rsid w:val="0058094F"/>
    <w:rsid w:val="00615D4E"/>
    <w:rsid w:val="007D3166"/>
    <w:rsid w:val="008E4F0D"/>
    <w:rsid w:val="00911971"/>
    <w:rsid w:val="00BA09E0"/>
    <w:rsid w:val="00C315AB"/>
    <w:rsid w:val="00C674EF"/>
    <w:rsid w:val="00D37FCF"/>
    <w:rsid w:val="00DE5127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Адм. г.Канаш (Светлана Н. Сладкова)</cp:lastModifiedBy>
  <cp:revision>5</cp:revision>
  <cp:lastPrinted>2024-08-27T05:33:00Z</cp:lastPrinted>
  <dcterms:created xsi:type="dcterms:W3CDTF">2024-08-20T11:40:00Z</dcterms:created>
  <dcterms:modified xsi:type="dcterms:W3CDTF">2024-08-28T08:26:00Z</dcterms:modified>
</cp:coreProperties>
</file>