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proofErr w:type="spellStart"/>
      <w:r w:rsidR="00732C4C">
        <w:rPr>
          <w:rFonts w:ascii="Times New Roman" w:hAnsi="Times New Roman" w:cs="Times New Roman"/>
          <w:b/>
          <w:i/>
          <w:sz w:val="28"/>
          <w:szCs w:val="28"/>
          <w:u w:val="single"/>
        </w:rPr>
        <w:t>Красночетайского</w:t>
      </w:r>
      <w:proofErr w:type="spellEnd"/>
      <w:r>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011EBD" w:rsidRPr="00011EBD" w:rsidRDefault="00011EBD" w:rsidP="00011EBD">
      <w:pPr>
        <w:spacing w:after="0" w:line="240" w:lineRule="auto"/>
        <w:jc w:val="center"/>
        <w:rPr>
          <w:rFonts w:ascii="Times New Roman" w:hAnsi="Times New Roman" w:cs="Times New Roman"/>
          <w:b/>
          <w:sz w:val="28"/>
        </w:rPr>
      </w:pPr>
      <w:r w:rsidRPr="00011EBD">
        <w:rPr>
          <w:rFonts w:ascii="Times New Roman" w:hAnsi="Times New Roman" w:cs="Times New Roman"/>
          <w:b/>
          <w:sz w:val="28"/>
        </w:rPr>
        <w:t>Статья 228 УК РФ установлена ответственность за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011EBD" w:rsidRDefault="00011EBD" w:rsidP="00011EBD">
      <w:pPr>
        <w:spacing w:after="0" w:line="240" w:lineRule="auto"/>
        <w:ind w:firstLine="709"/>
        <w:jc w:val="both"/>
        <w:rPr>
          <w:rFonts w:ascii="Times New Roman" w:hAnsi="Times New Roman" w:cs="Times New Roman"/>
          <w:sz w:val="28"/>
        </w:rPr>
      </w:pPr>
    </w:p>
    <w:p w:rsidR="00011EBD" w:rsidRPr="00011EBD" w:rsidRDefault="00011EBD" w:rsidP="00011EBD">
      <w:pPr>
        <w:spacing w:after="0" w:line="240" w:lineRule="auto"/>
        <w:ind w:firstLine="709"/>
        <w:jc w:val="both"/>
        <w:rPr>
          <w:rFonts w:ascii="Times New Roman" w:hAnsi="Times New Roman" w:cs="Times New Roman"/>
          <w:sz w:val="28"/>
        </w:rPr>
      </w:pPr>
      <w:r>
        <w:rPr>
          <w:rFonts w:ascii="Times New Roman" w:hAnsi="Times New Roman" w:cs="Times New Roman"/>
          <w:sz w:val="28"/>
        </w:rPr>
        <w:t>Статья 228 УК РФ</w:t>
      </w:r>
      <w:r w:rsidRPr="00011EBD">
        <w:rPr>
          <w:rFonts w:ascii="Times New Roman" w:hAnsi="Times New Roman" w:cs="Times New Roman"/>
          <w:sz w:val="28"/>
        </w:rPr>
        <w:t xml:space="preserve">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1.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w:t>
      </w:r>
      <w:bookmarkStart w:id="0" w:name="_GoBack"/>
      <w:bookmarkEnd w:id="0"/>
      <w:r w:rsidRPr="00011EBD">
        <w:rPr>
          <w:rFonts w:ascii="Times New Roman" w:hAnsi="Times New Roman" w:cs="Times New Roman"/>
          <w:sz w:val="28"/>
        </w:rPr>
        <w:t>х частей, содержащих наркотические средства или психотропные вещества, в значительном размере -</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 xml:space="preserve">наказываются штрафом в размере до сорока тысяч рублей или в размере заработной платы или </w:t>
      </w:r>
      <w:proofErr w:type="gramStart"/>
      <w:r w:rsidRPr="00011EBD">
        <w:rPr>
          <w:rFonts w:ascii="Times New Roman" w:hAnsi="Times New Roman" w:cs="Times New Roman"/>
          <w:sz w:val="28"/>
        </w:rPr>
        <w:t>иного дохода</w:t>
      </w:r>
      <w:proofErr w:type="gramEnd"/>
      <w:r w:rsidRPr="00011EBD">
        <w:rPr>
          <w:rFonts w:ascii="Times New Roman" w:hAnsi="Times New Roman" w:cs="Times New Roman"/>
          <w:sz w:val="28"/>
        </w:rPr>
        <w:t xml:space="preserve">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лишением свободы на тот же срок.</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2. Те же деяния, совершенные в крупном размере, -</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 xml:space="preserve">наказываются лишением свободы на срок от трех до десяти лет со штрафом в размере до пятисот тысяч рублей или в размере заработной платы или </w:t>
      </w:r>
      <w:proofErr w:type="gramStart"/>
      <w:r w:rsidRPr="00011EBD">
        <w:rPr>
          <w:rFonts w:ascii="Times New Roman" w:hAnsi="Times New Roman" w:cs="Times New Roman"/>
          <w:sz w:val="28"/>
        </w:rPr>
        <w:t>иного дохода</w:t>
      </w:r>
      <w:proofErr w:type="gramEnd"/>
      <w:r w:rsidRPr="00011EBD">
        <w:rPr>
          <w:rFonts w:ascii="Times New Roman" w:hAnsi="Times New Roman" w:cs="Times New Roman"/>
          <w:sz w:val="28"/>
        </w:rPr>
        <w:t xml:space="preserve"> осужденного за период до трех лет либо без такового и с ограничением свободы на срок до одного года либо без такового.</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3. Те же деяния, совершенные в особо крупном размере, -</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 xml:space="preserve">наказываются лишением свободы на срок от десяти до пятнадцати лет со штрафом в размере до пятисот тысяч рублей или в размере заработной платы или </w:t>
      </w:r>
      <w:proofErr w:type="gramStart"/>
      <w:r w:rsidRPr="00011EBD">
        <w:rPr>
          <w:rFonts w:ascii="Times New Roman" w:hAnsi="Times New Roman" w:cs="Times New Roman"/>
          <w:sz w:val="28"/>
        </w:rPr>
        <w:t>иного дохода</w:t>
      </w:r>
      <w:proofErr w:type="gramEnd"/>
      <w:r w:rsidRPr="00011EBD">
        <w:rPr>
          <w:rFonts w:ascii="Times New Roman" w:hAnsi="Times New Roman" w:cs="Times New Roman"/>
          <w:sz w:val="28"/>
        </w:rPr>
        <w:t xml:space="preserve"> осужденного за период до трех лет либо без такового и с ограничением свободы на срок до полутора лет либо без такового.</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 xml:space="preserve">Примечания. 1. Лицо, совершившее предусмотренное настоящей статьей преступление, добровольно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w:t>
      </w:r>
      <w:r w:rsidRPr="00011EBD">
        <w:rPr>
          <w:rFonts w:ascii="Times New Roman" w:hAnsi="Times New Roman" w:cs="Times New Roman"/>
          <w:sz w:val="28"/>
        </w:rPr>
        <w:lastRenderedPageBreak/>
        <w:t>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 веществ или их аналогов, таких растений либо их частей, содержащих наркотические средства или психотропные вещества.</w:t>
      </w:r>
    </w:p>
    <w:p w:rsidR="00011EBD" w:rsidRPr="00011EBD"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2. Значительный, крупный и особо крупный размеры наркотических средств и психотропных веществ, а также значительный, крупный и особо крупный размеры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настоящей статьи, статей 228.1, 229 и 229.1 настоящего Кодекса утверждаются Правительством Российской Федерации.</w:t>
      </w:r>
    </w:p>
    <w:p w:rsidR="003852CE" w:rsidRPr="003852CE" w:rsidRDefault="00011EBD" w:rsidP="00011EBD">
      <w:pPr>
        <w:spacing w:after="0" w:line="240" w:lineRule="auto"/>
        <w:ind w:firstLine="709"/>
        <w:jc w:val="both"/>
        <w:rPr>
          <w:rFonts w:ascii="Times New Roman" w:hAnsi="Times New Roman" w:cs="Times New Roman"/>
          <w:sz w:val="28"/>
        </w:rPr>
      </w:pPr>
      <w:r w:rsidRPr="00011EBD">
        <w:rPr>
          <w:rFonts w:ascii="Times New Roman" w:hAnsi="Times New Roman" w:cs="Times New Roman"/>
          <w:sz w:val="28"/>
        </w:rPr>
        <w:t>3. Значительный, крупный и особо крупный размеры аналогов наркотических средств и психотропных веществ соответствуют значительному, крупному и особо крупному размерам наркотических средств и психотропных веществ, аналогами которых они являются.</w:t>
      </w:r>
    </w:p>
    <w:sectPr w:rsidR="003852CE"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011EBD"/>
    <w:rsid w:val="0018107D"/>
    <w:rsid w:val="003852CE"/>
    <w:rsid w:val="006A69DD"/>
    <w:rsid w:val="006A7F6E"/>
    <w:rsid w:val="00732C4C"/>
    <w:rsid w:val="00A5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998BA"/>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69215">
      <w:bodyDiv w:val="1"/>
      <w:marLeft w:val="0"/>
      <w:marRight w:val="0"/>
      <w:marTop w:val="0"/>
      <w:marBottom w:val="0"/>
      <w:divBdr>
        <w:top w:val="none" w:sz="0" w:space="0" w:color="auto"/>
        <w:left w:val="none" w:sz="0" w:space="0" w:color="auto"/>
        <w:bottom w:val="none" w:sz="0" w:space="0" w:color="auto"/>
        <w:right w:val="none" w:sz="0" w:space="0" w:color="auto"/>
      </w:divBdr>
      <w:divsChild>
        <w:div w:id="353460716">
          <w:marLeft w:val="0"/>
          <w:marRight w:val="0"/>
          <w:marTop w:val="0"/>
          <w:marBottom w:val="0"/>
          <w:divBdr>
            <w:top w:val="none" w:sz="0" w:space="0" w:color="auto"/>
            <w:left w:val="none" w:sz="0" w:space="0" w:color="auto"/>
            <w:bottom w:val="none" w:sz="0" w:space="0" w:color="auto"/>
            <w:right w:val="none" w:sz="0" w:space="0" w:color="auto"/>
          </w:divBdr>
        </w:div>
        <w:div w:id="1086269044">
          <w:marLeft w:val="0"/>
          <w:marRight w:val="0"/>
          <w:marTop w:val="0"/>
          <w:marBottom w:val="0"/>
          <w:divBdr>
            <w:top w:val="none" w:sz="0" w:space="0" w:color="auto"/>
            <w:left w:val="none" w:sz="0" w:space="0" w:color="auto"/>
            <w:bottom w:val="none" w:sz="0" w:space="0" w:color="auto"/>
            <w:right w:val="none" w:sz="0" w:space="0" w:color="auto"/>
          </w:divBdr>
        </w:div>
        <w:div w:id="1415739207">
          <w:marLeft w:val="0"/>
          <w:marRight w:val="0"/>
          <w:marTop w:val="0"/>
          <w:marBottom w:val="0"/>
          <w:divBdr>
            <w:top w:val="none" w:sz="0" w:space="0" w:color="auto"/>
            <w:left w:val="none" w:sz="0" w:space="0" w:color="auto"/>
            <w:bottom w:val="none" w:sz="0" w:space="0" w:color="auto"/>
            <w:right w:val="none" w:sz="0" w:space="0" w:color="auto"/>
          </w:divBdr>
        </w:div>
        <w:div w:id="2055809232">
          <w:marLeft w:val="0"/>
          <w:marRight w:val="0"/>
          <w:marTop w:val="0"/>
          <w:marBottom w:val="0"/>
          <w:divBdr>
            <w:top w:val="none" w:sz="0" w:space="0" w:color="auto"/>
            <w:left w:val="none" w:sz="0" w:space="0" w:color="auto"/>
            <w:bottom w:val="none" w:sz="0" w:space="0" w:color="auto"/>
            <w:right w:val="none" w:sz="0" w:space="0" w:color="auto"/>
          </w:divBdr>
        </w:div>
        <w:div w:id="1333532153">
          <w:marLeft w:val="0"/>
          <w:marRight w:val="0"/>
          <w:marTop w:val="0"/>
          <w:marBottom w:val="0"/>
          <w:divBdr>
            <w:top w:val="none" w:sz="0" w:space="0" w:color="auto"/>
            <w:left w:val="none" w:sz="0" w:space="0" w:color="auto"/>
            <w:bottom w:val="none" w:sz="0" w:space="0" w:color="auto"/>
            <w:right w:val="none" w:sz="0" w:space="0" w:color="auto"/>
          </w:divBdr>
        </w:div>
        <w:div w:id="1979423">
          <w:marLeft w:val="0"/>
          <w:marRight w:val="0"/>
          <w:marTop w:val="0"/>
          <w:marBottom w:val="0"/>
          <w:divBdr>
            <w:top w:val="none" w:sz="0" w:space="0" w:color="auto"/>
            <w:left w:val="none" w:sz="0" w:space="0" w:color="auto"/>
            <w:bottom w:val="none" w:sz="0" w:space="0" w:color="auto"/>
            <w:right w:val="none" w:sz="0" w:space="0" w:color="auto"/>
          </w:divBdr>
        </w:div>
        <w:div w:id="797451549">
          <w:marLeft w:val="0"/>
          <w:marRight w:val="0"/>
          <w:marTop w:val="0"/>
          <w:marBottom w:val="0"/>
          <w:divBdr>
            <w:top w:val="none" w:sz="0" w:space="0" w:color="auto"/>
            <w:left w:val="none" w:sz="0" w:space="0" w:color="auto"/>
            <w:bottom w:val="none" w:sz="0" w:space="0" w:color="auto"/>
            <w:right w:val="none" w:sz="0" w:space="0" w:color="auto"/>
          </w:divBdr>
        </w:div>
        <w:div w:id="1292517119">
          <w:marLeft w:val="0"/>
          <w:marRight w:val="0"/>
          <w:marTop w:val="0"/>
          <w:marBottom w:val="0"/>
          <w:divBdr>
            <w:top w:val="none" w:sz="0" w:space="0" w:color="auto"/>
            <w:left w:val="none" w:sz="0" w:space="0" w:color="auto"/>
            <w:bottom w:val="none" w:sz="0" w:space="0" w:color="auto"/>
            <w:right w:val="none" w:sz="0" w:space="0" w:color="auto"/>
          </w:divBdr>
        </w:div>
        <w:div w:id="1769691386">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632</Words>
  <Characters>3607</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2023-06-28T14:13:00Z</dcterms:modified>
</cp:coreProperties>
</file>