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36" w:rsidRDefault="00745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3190"/>
        <w:gridCol w:w="3297"/>
        <w:gridCol w:w="3191"/>
      </w:tblGrid>
      <w:tr w:rsidR="00596E36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6E36" w:rsidRDefault="00596E3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6E36" w:rsidRDefault="00596E3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6E36" w:rsidRDefault="00596E3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96E36" w:rsidRDefault="00596E36" w:rsidP="00745ABC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6E36" w:rsidRDefault="00745A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ПОЛОЖЕНИЕ</w:t>
      </w:r>
    </w:p>
    <w:p w:rsidR="00596E36" w:rsidRDefault="00745A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 xml:space="preserve">о </w:t>
      </w:r>
      <w:r>
        <w:rPr>
          <w:rFonts w:ascii="Arial" w:hAnsi="Arial" w:cs="Arial"/>
          <w:b/>
          <w:sz w:val="24"/>
          <w:szCs w:val="24"/>
          <w:highlight w:val="white"/>
          <w:lang w:val="en-US"/>
        </w:rPr>
        <w:t>III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b/>
          <w:sz w:val="24"/>
          <w:szCs w:val="24"/>
          <w:highlight w:val="white"/>
        </w:rPr>
        <w:t>Республиканском конкурсе творческих работ,</w:t>
      </w:r>
    </w:p>
    <w:p w:rsidR="00596E36" w:rsidRDefault="00745A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/>
          <w:sz w:val="24"/>
          <w:szCs w:val="24"/>
          <w:highlight w:val="white"/>
        </w:rPr>
        <w:t xml:space="preserve">посвященном </w:t>
      </w:r>
      <w:r>
        <w:rPr>
          <w:rFonts w:ascii="Arial" w:hAnsi="Arial" w:cs="Arial"/>
          <w:b/>
          <w:iCs/>
          <w:sz w:val="24"/>
          <w:szCs w:val="24"/>
          <w:highlight w:val="white"/>
        </w:rPr>
        <w:t>Дню работника сельского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 хозяйства</w:t>
      </w:r>
      <w:proofErr w:type="gramEnd"/>
    </w:p>
    <w:p w:rsidR="00596E36" w:rsidRDefault="00745A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и перерабатывающей промышленности Чувашской Республики</w:t>
      </w:r>
    </w:p>
    <w:p w:rsidR="00596E36" w:rsidRDefault="00745A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«</w:t>
      </w:r>
      <w:proofErr w:type="gramStart"/>
      <w:r>
        <w:rPr>
          <w:rFonts w:ascii="Arial" w:hAnsi="Arial" w:cs="Arial"/>
          <w:b/>
          <w:sz w:val="24"/>
          <w:szCs w:val="24"/>
          <w:highlight w:val="white"/>
        </w:rPr>
        <w:t>Лучшие</w:t>
      </w:r>
      <w:proofErr w:type="gramEnd"/>
      <w:r>
        <w:rPr>
          <w:rFonts w:ascii="Arial" w:hAnsi="Arial" w:cs="Arial"/>
          <w:b/>
          <w:sz w:val="24"/>
          <w:szCs w:val="24"/>
          <w:highlight w:val="white"/>
        </w:rPr>
        <w:t xml:space="preserve"> на селе»</w:t>
      </w:r>
    </w:p>
    <w:p w:rsidR="00596E36" w:rsidRDefault="00596E3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:rsidR="00596E36" w:rsidRDefault="00745AB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1. ОБЩИЕ ПОЛОЖЕНИЯ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1.1. Настоящее Положение регламентирует порядок и условия проведения Респуб</w:t>
      </w:r>
      <w:r>
        <w:rPr>
          <w:rFonts w:ascii="Arial" w:hAnsi="Arial" w:cs="Arial"/>
          <w:sz w:val="24"/>
          <w:szCs w:val="24"/>
          <w:highlight w:val="white"/>
        </w:rPr>
        <w:t xml:space="preserve">ликанского конкурса творческих работ, посвященного </w:t>
      </w:r>
      <w:r>
        <w:rPr>
          <w:rFonts w:ascii="Arial" w:hAnsi="Arial" w:cs="Arial"/>
          <w:iCs/>
          <w:sz w:val="24"/>
          <w:szCs w:val="24"/>
          <w:highlight w:val="white"/>
        </w:rPr>
        <w:t>Дню работника сельского</w:t>
      </w:r>
      <w:r>
        <w:rPr>
          <w:rFonts w:ascii="Arial" w:hAnsi="Arial" w:cs="Arial"/>
          <w:sz w:val="24"/>
          <w:szCs w:val="24"/>
          <w:highlight w:val="white"/>
        </w:rPr>
        <w:t xml:space="preserve"> хозяйства и перерабатывающей промышленности. Конкурс проводится в рамках Года семьи, объявленного Президентом Российской Федерации В.В. Путиным, и Года экологической культуры и бере</w:t>
      </w:r>
      <w:r>
        <w:rPr>
          <w:rFonts w:ascii="Arial" w:hAnsi="Arial" w:cs="Arial"/>
          <w:sz w:val="24"/>
          <w:szCs w:val="24"/>
          <w:highlight w:val="white"/>
        </w:rPr>
        <w:t xml:space="preserve">жного природопользования, объявленного Главой Чувашской Республики О.А. Николаевым (далее - Конкурс). 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1.2. Конкурс проводится Министерством сельского хозяйства Чувашской Республики совестно с  Министерством образования Чувашской Республики, Министерством </w:t>
      </w:r>
      <w:r>
        <w:rPr>
          <w:rFonts w:ascii="Arial" w:hAnsi="Arial" w:cs="Arial"/>
          <w:sz w:val="24"/>
          <w:szCs w:val="24"/>
          <w:highlight w:val="white"/>
        </w:rPr>
        <w:t xml:space="preserve">культуры, по делам национальностей и архивного дела Чувашской Республики, Чувашской республиканской общественной организацией «Союз женщин Чувашии», администрациями муниципальных округов и городов Чувашской Республики и ФГБОУ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ВО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Чувашский государственный а</w:t>
      </w:r>
      <w:r>
        <w:rPr>
          <w:rFonts w:ascii="Arial" w:hAnsi="Arial" w:cs="Arial"/>
          <w:sz w:val="24"/>
          <w:szCs w:val="24"/>
          <w:highlight w:val="white"/>
        </w:rPr>
        <w:t>грарный университет среди воспитанников детских дошкольных учреждений и учащихся общеобразовательных учреждений, учреждений среднего профессионального образования,  расположенных на территории Чувашской Республики на лучшие работы по номинациям (далее – Ор</w:t>
      </w:r>
      <w:r>
        <w:rPr>
          <w:rFonts w:ascii="Arial" w:hAnsi="Arial" w:cs="Arial"/>
          <w:sz w:val="24"/>
          <w:szCs w:val="24"/>
          <w:highlight w:val="white"/>
        </w:rPr>
        <w:t>ганизаторы).</w:t>
      </w:r>
    </w:p>
    <w:p w:rsidR="00596E36" w:rsidRDefault="00596E36">
      <w:pPr>
        <w:pStyle w:val="afe"/>
        <w:spacing w:after="0"/>
        <w:jc w:val="both"/>
        <w:rPr>
          <w:rFonts w:ascii="Arial" w:hAnsi="Arial" w:cs="Arial"/>
          <w:highlight w:val="white"/>
        </w:rPr>
      </w:pPr>
    </w:p>
    <w:p w:rsidR="00596E36" w:rsidRDefault="00745ABC">
      <w:pPr>
        <w:pStyle w:val="afe"/>
        <w:spacing w:after="0"/>
        <w:jc w:val="center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highlight w:val="white"/>
        </w:rPr>
        <w:t>2. ЦЕЛЬ И ЗАДАЧИ</w:t>
      </w:r>
    </w:p>
    <w:p w:rsidR="00596E36" w:rsidRDefault="00745ABC">
      <w:pPr>
        <w:pStyle w:val="afe"/>
        <w:spacing w:after="0"/>
        <w:ind w:firstLine="567"/>
        <w:jc w:val="both"/>
        <w:rPr>
          <w:rFonts w:ascii="Arial" w:eastAsia="Calibri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2.1.  </w:t>
      </w:r>
      <w:r>
        <w:rPr>
          <w:rFonts w:ascii="Arial" w:eastAsia="Calibri" w:hAnsi="Arial" w:cs="Arial"/>
          <w:highlight w:val="white"/>
          <w:lang w:eastAsia="en-US"/>
        </w:rPr>
        <w:t>Конкурс проводится в целях привлечения внимания широкой детской и молодежной общественности к развитию сельских территорий, перспективам жизни и самореализации в сельской местности, к успехам и достижениям в сельскохозя</w:t>
      </w:r>
      <w:r>
        <w:rPr>
          <w:rFonts w:ascii="Arial" w:eastAsia="Calibri" w:hAnsi="Arial" w:cs="Arial"/>
          <w:highlight w:val="white"/>
          <w:lang w:eastAsia="en-US"/>
        </w:rPr>
        <w:t xml:space="preserve">йственной отрасли, а также совершенствования творческих способностей детей и молодежи, формирование экологической культуры, привитие семейных ценностей. </w:t>
      </w:r>
    </w:p>
    <w:p w:rsidR="00596E36" w:rsidRDefault="00745AB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2.2. Задачи Конкурса:</w:t>
      </w:r>
    </w:p>
    <w:p w:rsidR="00596E36" w:rsidRDefault="00745AB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формирование у детей и молодежи восприятия патриотизма,</w:t>
      </w:r>
      <w:r>
        <w:rPr>
          <w:rFonts w:ascii="Arial" w:hAnsi="Arial" w:cs="Arial"/>
          <w:sz w:val="24"/>
          <w:szCs w:val="24"/>
          <w:highlight w:val="white"/>
        </w:rPr>
        <w:t xml:space="preserve"> как уважения к родителям, семье, любви к своей малой Родине, к истории, к культуре и языкам своего родного края, к стране в целом;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создание благоприятных условий для самоопределения, творческой самореализации детей и молодежи;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формирование у детей и м</w:t>
      </w:r>
      <w:r>
        <w:rPr>
          <w:rFonts w:ascii="Arial" w:hAnsi="Arial" w:cs="Arial"/>
          <w:sz w:val="24"/>
          <w:szCs w:val="24"/>
          <w:highlight w:val="white"/>
        </w:rPr>
        <w:t xml:space="preserve">олодежи восприятия проживания и работы на сельских территориях, как комфортного и модного образа жизни; 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повышение престижа специальностей востребованных на сельских территориях;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привлечение внимания детей и молодежи к успехам и достижениям агро</w:t>
      </w:r>
      <w:r>
        <w:rPr>
          <w:rFonts w:ascii="Arial" w:hAnsi="Arial" w:cs="Arial"/>
          <w:sz w:val="24"/>
          <w:szCs w:val="24"/>
          <w:highlight w:val="white"/>
        </w:rPr>
        <w:t>промышленного комплекса региона, к экологической повестке.</w:t>
      </w:r>
    </w:p>
    <w:p w:rsidR="00596E36" w:rsidRDefault="0059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3. ОРГКОМИТЕТ</w:t>
      </w:r>
    </w:p>
    <w:p w:rsidR="00596E36" w:rsidRDefault="00745ABC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3.1. Подготовку и проведение Конкурса осуществляет Оргкомитет, сформированный Организаторами. </w:t>
      </w:r>
    </w:p>
    <w:p w:rsidR="00596E36" w:rsidRDefault="00745ABC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3.2. Оргкомитет: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информирует о порядке и условиях проведения Конкурса;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формирует со</w:t>
      </w:r>
      <w:r>
        <w:rPr>
          <w:rFonts w:ascii="Arial" w:hAnsi="Arial" w:cs="Arial"/>
          <w:sz w:val="24"/>
          <w:szCs w:val="24"/>
          <w:highlight w:val="white"/>
        </w:rPr>
        <w:t>став Экспертного жюри Конкурса на всех этапах;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проводит экспертизу представленных материалов в соответствии </w:t>
      </w:r>
      <w:r>
        <w:rPr>
          <w:rFonts w:ascii="Arial" w:hAnsi="Arial" w:cs="Arial"/>
          <w:sz w:val="24"/>
          <w:szCs w:val="24"/>
          <w:highlight w:val="white"/>
        </w:rPr>
        <w:br w:type="textWrapping" w:clear="all"/>
      </w:r>
      <w:r>
        <w:rPr>
          <w:rFonts w:ascii="Arial" w:hAnsi="Arial" w:cs="Arial"/>
          <w:sz w:val="24"/>
          <w:szCs w:val="24"/>
          <w:highlight w:val="white"/>
        </w:rPr>
        <w:t xml:space="preserve">с критериями допуска участника и утверждает окончательный список участников </w:t>
      </w:r>
      <w:r>
        <w:rPr>
          <w:rFonts w:ascii="Arial" w:hAnsi="Arial" w:cs="Arial"/>
          <w:sz w:val="24"/>
          <w:szCs w:val="24"/>
          <w:highlight w:val="white"/>
        </w:rPr>
        <w:br w:type="textWrapping" w:clear="all"/>
      </w:r>
      <w:r>
        <w:rPr>
          <w:rFonts w:ascii="Arial" w:hAnsi="Arial" w:cs="Arial"/>
          <w:sz w:val="24"/>
          <w:szCs w:val="24"/>
          <w:highlight w:val="white"/>
        </w:rPr>
        <w:t>в каждой номинации;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 на основании результатов работы Экспертного ж</w:t>
      </w:r>
      <w:r>
        <w:rPr>
          <w:rFonts w:ascii="Arial" w:hAnsi="Arial" w:cs="Arial"/>
          <w:sz w:val="24"/>
          <w:szCs w:val="24"/>
          <w:highlight w:val="white"/>
        </w:rPr>
        <w:t>юри утверждает итоги Конкурса;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lastRenderedPageBreak/>
        <w:t xml:space="preserve">-  на основании итогов Конкурса организует награждение победителей; 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по необходимости объявляет специальные номинации Конкурса, принимает соответствующие положения;</w:t>
      </w:r>
    </w:p>
    <w:p w:rsidR="00596E36" w:rsidRDefault="00745AB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рассматривает и принимает решения по вопросам, возникающ</w:t>
      </w:r>
      <w:r>
        <w:rPr>
          <w:rFonts w:ascii="Arial" w:hAnsi="Arial" w:cs="Arial"/>
          <w:sz w:val="24"/>
          <w:szCs w:val="24"/>
          <w:highlight w:val="white"/>
        </w:rPr>
        <w:t xml:space="preserve">им в процессе проведения Конкурса и неурегулированным настоящим Положением. </w:t>
      </w:r>
    </w:p>
    <w:p w:rsidR="00596E36" w:rsidRDefault="00596E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 xml:space="preserve">4. УСЛОВИЯ УЧАСТИЯ 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4.1. В Конкурсе имеют право принимать участие воспитанники детских дошкольных учреждений и учащиеся общеобразовательных учреждений,  учреждений </w:t>
      </w:r>
      <w:r>
        <w:rPr>
          <w:rFonts w:ascii="Arial" w:hAnsi="Arial" w:cs="Arial"/>
          <w:sz w:val="24"/>
          <w:szCs w:val="24"/>
          <w:highlight w:val="white"/>
        </w:rPr>
        <w:t xml:space="preserve">среднего профессионального образования, расположенных на территории Чувашской Республики. 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4.2. Для участия в Конкурсе необходимо подготовить отвечающую целям и задачам Конкурса работу в одной из номинаций, направить ее в адрес Оргкомитета согласно требова</w:t>
      </w:r>
      <w:r>
        <w:rPr>
          <w:rFonts w:ascii="Arial" w:hAnsi="Arial" w:cs="Arial"/>
          <w:sz w:val="24"/>
          <w:szCs w:val="24"/>
          <w:highlight w:val="white"/>
        </w:rPr>
        <w:t xml:space="preserve">ниям, указанным в настоящем Положении. </w:t>
      </w:r>
    </w:p>
    <w:p w:rsidR="00596E36" w:rsidRDefault="00745A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4.3. Творческие работы во всех номинациях могут быть представлены на всех языках многонационального населения Чувашской Республики.</w:t>
      </w:r>
    </w:p>
    <w:p w:rsidR="00596E36" w:rsidRDefault="00596E3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5. ПОРЯДОК ПРОВЕДЕНИЯ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5.1. Конкурс проводится в 2 этапа: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sz w:val="24"/>
          <w:szCs w:val="24"/>
          <w:highlight w:val="white"/>
        </w:rPr>
        <w:t>муниципальный этап</w:t>
      </w:r>
      <w:r>
        <w:rPr>
          <w:rFonts w:ascii="Arial" w:hAnsi="Arial" w:cs="Arial"/>
          <w:sz w:val="24"/>
          <w:szCs w:val="24"/>
          <w:highlight w:val="white"/>
        </w:rPr>
        <w:t xml:space="preserve"> – с </w:t>
      </w:r>
      <w:r>
        <w:rPr>
          <w:rFonts w:ascii="Arial" w:hAnsi="Arial" w:cs="Arial"/>
          <w:sz w:val="24"/>
          <w:szCs w:val="24"/>
          <w:highlight w:val="white"/>
        </w:rPr>
        <w:t xml:space="preserve">11 сентября по 1 октября 2024 года. Рассмотрение заявок, отбор и представление лучших конкурсных работ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на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республиканский этап.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На муниципальном этапе создается Экспертное жюри, проводится заседание комиссии, отбираются конкурсные работы, прошедшие внутрен</w:t>
      </w:r>
      <w:r>
        <w:rPr>
          <w:rFonts w:ascii="Arial" w:hAnsi="Arial" w:cs="Arial"/>
          <w:sz w:val="24"/>
          <w:szCs w:val="24"/>
          <w:highlight w:val="white"/>
        </w:rPr>
        <w:t xml:space="preserve">ний этап, проводится конкурсный отбор. Определяют три места (оформляют протокол), а работы победителей (видеозапись), занявших 1 место по каждой номинации направляют </w:t>
      </w:r>
      <w:r>
        <w:rPr>
          <w:rFonts w:ascii="Arial" w:hAnsi="Arial" w:cs="Arial"/>
          <w:b/>
          <w:sz w:val="24"/>
          <w:szCs w:val="24"/>
          <w:highlight w:val="white"/>
        </w:rPr>
        <w:t>до 5 октября 2024 года</w:t>
      </w:r>
      <w:r>
        <w:rPr>
          <w:rFonts w:ascii="Arial" w:hAnsi="Arial" w:cs="Arial"/>
          <w:sz w:val="24"/>
          <w:szCs w:val="24"/>
          <w:highlight w:val="white"/>
        </w:rPr>
        <w:t xml:space="preserve"> в ФГБОУ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ВО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Чувашский ГАУ на следующий этап (республиканский).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Конта</w:t>
      </w:r>
      <w:r>
        <w:rPr>
          <w:rFonts w:ascii="Arial" w:hAnsi="Arial" w:cs="Arial"/>
          <w:sz w:val="24"/>
          <w:szCs w:val="24"/>
          <w:highlight w:val="white"/>
        </w:rPr>
        <w:t xml:space="preserve">ктное лицо: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Леснов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Алексей Александрович – начальник отдела  воспитательной и социальной работы ФГБОУ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ВО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Чувашского ГАУ </w:t>
      </w:r>
      <w:r>
        <w:rPr>
          <w:rFonts w:ascii="Arial" w:hAnsi="Arial" w:cs="Arial"/>
          <w:sz w:val="24"/>
          <w:szCs w:val="24"/>
          <w:highlight w:val="white"/>
        </w:rPr>
        <w:br w:type="textWrapping" w:clear="all"/>
      </w:r>
      <w:r>
        <w:rPr>
          <w:rFonts w:ascii="Arial" w:hAnsi="Arial" w:cs="Arial"/>
          <w:sz w:val="24"/>
          <w:szCs w:val="24"/>
          <w:highlight w:val="white"/>
        </w:rPr>
        <w:t>(тел. 8(8352)62-41-91, 8(905)1994051).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proofErr w:type="gramStart"/>
      <w:r>
        <w:rPr>
          <w:rFonts w:ascii="Arial" w:hAnsi="Arial" w:cs="Arial"/>
          <w:b/>
          <w:sz w:val="24"/>
          <w:szCs w:val="24"/>
          <w:highlight w:val="white"/>
        </w:rPr>
        <w:t>р</w:t>
      </w:r>
      <w:proofErr w:type="gramEnd"/>
      <w:r>
        <w:rPr>
          <w:rFonts w:ascii="Arial" w:hAnsi="Arial" w:cs="Arial"/>
          <w:b/>
          <w:sz w:val="24"/>
          <w:szCs w:val="24"/>
          <w:highlight w:val="white"/>
        </w:rPr>
        <w:t>еспубликанский этап</w:t>
      </w:r>
      <w:r>
        <w:rPr>
          <w:rFonts w:ascii="Arial" w:hAnsi="Arial" w:cs="Arial"/>
          <w:sz w:val="24"/>
          <w:szCs w:val="24"/>
          <w:highlight w:val="white"/>
        </w:rPr>
        <w:t xml:space="preserve"> – с 5 по 12 октября 2024 года. Рассмотрение заявок, оценка лучших конкурс</w:t>
      </w:r>
      <w:r>
        <w:rPr>
          <w:rFonts w:ascii="Arial" w:hAnsi="Arial" w:cs="Arial"/>
          <w:sz w:val="24"/>
          <w:szCs w:val="24"/>
          <w:highlight w:val="white"/>
        </w:rPr>
        <w:t xml:space="preserve">ных работ в ФГБОУ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ВО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Чувашский ГАУ.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ФГБОУ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ВО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Чувашский ГАУ принимает работы победителей муниципального этапа. На республиканском этапе создается Экспертное жюри, проводится заседание комиссии, оценка творческих работ и оформляется протокол заседания. По р</w:t>
      </w:r>
      <w:r>
        <w:rPr>
          <w:rFonts w:ascii="Arial" w:hAnsi="Arial" w:cs="Arial"/>
          <w:sz w:val="24"/>
          <w:szCs w:val="24"/>
          <w:highlight w:val="white"/>
        </w:rPr>
        <w:t>езультатам оценки определяются победитель и призеры (2 и 3 место) в каждой из номинаций.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proofErr w:type="gramStart"/>
      <w:r>
        <w:rPr>
          <w:rFonts w:ascii="Arial" w:hAnsi="Arial" w:cs="Arial"/>
          <w:b/>
          <w:sz w:val="24"/>
          <w:szCs w:val="24"/>
          <w:highlight w:val="white"/>
        </w:rPr>
        <w:t>ф</w:t>
      </w:r>
      <w:proofErr w:type="gramEnd"/>
      <w:r>
        <w:rPr>
          <w:rFonts w:ascii="Arial" w:hAnsi="Arial" w:cs="Arial"/>
          <w:b/>
          <w:sz w:val="24"/>
          <w:szCs w:val="24"/>
          <w:highlight w:val="white"/>
        </w:rPr>
        <w:t>инальный этап</w:t>
      </w:r>
      <w:r>
        <w:rPr>
          <w:rFonts w:ascii="Arial" w:hAnsi="Arial" w:cs="Arial"/>
          <w:sz w:val="24"/>
          <w:szCs w:val="24"/>
          <w:highlight w:val="white"/>
        </w:rPr>
        <w:t xml:space="preserve"> – с 13 до 16 октября 2024 г. (награждение проводится  18 октября 2024 года).</w:t>
      </w:r>
    </w:p>
    <w:p w:rsidR="00596E36" w:rsidRDefault="00745ABC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На финальном этапе проводится подготовка дипломов победителей и сертифика</w:t>
      </w:r>
      <w:r>
        <w:rPr>
          <w:rFonts w:ascii="Arial" w:hAnsi="Arial" w:cs="Arial"/>
          <w:sz w:val="24"/>
          <w:szCs w:val="24"/>
          <w:highlight w:val="white"/>
        </w:rPr>
        <w:t>тов участника конкурса. Доведение информации до победителей и призеров Конкурса о дате и месте проведения награждения.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5.2. К участию в Конкурсе допускаются поданные в срок работы, содержание которых соответствует утвержденным номинациям Конкурса согласно </w:t>
      </w:r>
      <w:r>
        <w:rPr>
          <w:rFonts w:ascii="Arial" w:hAnsi="Arial" w:cs="Arial"/>
          <w:sz w:val="24"/>
          <w:szCs w:val="24"/>
          <w:highlight w:val="white"/>
        </w:rPr>
        <w:t xml:space="preserve">настоящему Положению.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5.3. Конкурс проводится в трех возрастных категориях: воспитанники дошкольных образовательных учреждений, учащиеся общеобразовательных учреждений (1-9 классы и 10-11 классы), учащиеся учреждений среднего профессионального образования</w:t>
      </w:r>
      <w:r>
        <w:rPr>
          <w:rFonts w:ascii="Arial" w:hAnsi="Arial" w:cs="Arial"/>
          <w:sz w:val="24"/>
          <w:szCs w:val="24"/>
          <w:highlight w:val="white"/>
        </w:rPr>
        <w:t>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5.4 </w:t>
      </w:r>
      <w:r>
        <w:rPr>
          <w:rFonts w:ascii="Arial" w:hAnsi="Arial" w:cs="Arial"/>
          <w:b/>
          <w:sz w:val="24"/>
          <w:szCs w:val="24"/>
          <w:highlight w:val="white"/>
        </w:rPr>
        <w:t>Номинации для воспитанников дошкольных образовательных учреждений:</w:t>
      </w:r>
    </w:p>
    <w:p w:rsidR="00596E36" w:rsidRDefault="00745A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Рисунок. Тематики: «Мой огород», «Мое домашнее животное», «Забота о природе», «Хорошо на селе», «Моя семья».</w:t>
      </w:r>
    </w:p>
    <w:p w:rsidR="00596E36" w:rsidRDefault="00745A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Танец.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 xml:space="preserve">Народный стилизованный танец (ансамбль (от 6 человек) или </w:t>
      </w:r>
      <w:r>
        <w:rPr>
          <w:rStyle w:val="aff4"/>
          <w:rFonts w:ascii="Arial" w:hAnsi="Arial" w:cs="Arial"/>
          <w:i w:val="0"/>
          <w:sz w:val="24"/>
          <w:szCs w:val="24"/>
          <w:highlight w:val="white"/>
        </w:rPr>
        <w:t>эст</w:t>
      </w:r>
      <w:r>
        <w:rPr>
          <w:rStyle w:val="aff4"/>
          <w:rFonts w:ascii="Arial" w:hAnsi="Arial" w:cs="Arial"/>
          <w:i w:val="0"/>
          <w:sz w:val="24"/>
          <w:szCs w:val="24"/>
          <w:highlight w:val="white"/>
        </w:rPr>
        <w:t>радный танец на аграрную тематику</w:t>
      </w:r>
      <w:r>
        <w:rPr>
          <w:rStyle w:val="aff4"/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(ансамбль (от 6 человек).</w:t>
      </w:r>
      <w:proofErr w:type="gramEnd"/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Номинации для учащихся общеобразовательных учреждений:</w:t>
      </w:r>
    </w:p>
    <w:p w:rsidR="00596E36" w:rsidRDefault="00745ABC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lastRenderedPageBreak/>
        <w:t xml:space="preserve">Публикация в социальной сети. Тематика: </w:t>
      </w:r>
      <w:hyperlink r:id="rId8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</w:hyperlink>
      <w:proofErr w:type="gramStart"/>
      <w:r>
        <w:rPr>
          <w:rFonts w:ascii="Arial" w:hAnsi="Arial" w:cs="Arial"/>
          <w:color w:val="0000FF"/>
          <w:sz w:val="24"/>
          <w:highlight w:val="white"/>
          <w:u w:val="single"/>
        </w:rPr>
        <w:t>ЭкологияНаСеле</w:t>
      </w:r>
      <w:hyperlink r:id="rId9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«Как я бере</w:t>
      </w:r>
      <w:r>
        <w:rPr>
          <w:rFonts w:ascii="Arial" w:hAnsi="Arial" w:cs="Arial"/>
          <w:sz w:val="24"/>
          <w:szCs w:val="24"/>
          <w:highlight w:val="white"/>
        </w:rPr>
        <w:t>гу природу родного края? или «Экологическая культура в Чувашии».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 </w:t>
      </w:r>
      <w:r>
        <w:rPr>
          <w:highlight w:val="white"/>
        </w:rPr>
        <w:t xml:space="preserve"> </w:t>
      </w:r>
      <w:hyperlink r:id="rId10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СчастьеНаСеле</w:t>
        </w:r>
      </w:hyperlink>
      <w:hyperlink r:id="rId11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«Почему я счастлив на селе?»). - #</w:t>
      </w:r>
      <w:proofErr w:type="spellStart"/>
      <w:r>
        <w:rPr>
          <w:highlight w:val="white"/>
        </w:rPr>
        <w:fldChar w:fldCharType="begin"/>
      </w:r>
      <w:r>
        <w:rPr>
          <w:highlight w:val="white"/>
        </w:rPr>
        <w:instrText>HYPERLINK "https://vk.com/im?sel=42798088&amp;st=%23%D0%91%D1%83%D0%B4</w:instrText>
      </w:r>
      <w:r>
        <w:rPr>
          <w:highlight w:val="white"/>
        </w:rPr>
        <w:instrText>%D1%83%D1%89%D0%B5%D0%B5%D0%9D%D0%B0%D0%A1%D0%B5%D0%BB%D0%B5"</w:instrText>
      </w:r>
      <w:r>
        <w:rPr>
          <w:highlight w:val="white"/>
        </w:rPr>
        <w:fldChar w:fldCharType="separate"/>
      </w:r>
      <w:r>
        <w:rPr>
          <w:rStyle w:val="af1"/>
          <w:rFonts w:ascii="Arial" w:hAnsi="Arial" w:cs="Arial"/>
          <w:sz w:val="24"/>
          <w:szCs w:val="24"/>
          <w:highlight w:val="white"/>
        </w:rPr>
        <w:t>СемьяНаСеле</w:t>
      </w:r>
      <w:r>
        <w:rPr>
          <w:highlight w:val="white"/>
        </w:rPr>
        <w:fldChar w:fldCharType="end"/>
      </w:r>
      <w:hyperlink r:id="rId12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подробны</w:t>
      </w:r>
      <w:r>
        <w:rPr>
          <w:rFonts w:ascii="Arial" w:hAnsi="Arial" w:cs="Arial"/>
          <w:sz w:val="24"/>
          <w:szCs w:val="24"/>
          <w:highlight w:val="white"/>
        </w:rPr>
        <w:t xml:space="preserve">й рассказ о том, важно иметь крепкую семью и беречь семейные ценности). - </w:t>
      </w:r>
      <w:hyperlink r:id="rId13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МодноНаСеле</w:t>
        </w:r>
      </w:hyperlink>
      <w:hyperlink r:id="rId14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информацию о том, почему стоит жить и работать в сельской местности).</w:t>
      </w:r>
    </w:p>
    <w:p w:rsidR="00596E36" w:rsidRDefault="00745A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Style w:val="layout"/>
          <w:rFonts w:ascii="Arial" w:hAnsi="Arial" w:cs="Arial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sz w:val="24"/>
          <w:szCs w:val="24"/>
          <w:highlight w:val="white"/>
        </w:rPr>
        <w:t xml:space="preserve">Конкурс проводится для участников-подписчиков в социальной сети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</w:t>
      </w:r>
      <w:r>
        <w:rPr>
          <w:rFonts w:ascii="Arial" w:hAnsi="Arial" w:cs="Arial"/>
          <w:sz w:val="24"/>
          <w:szCs w:val="24"/>
          <w:highlight w:val="white"/>
        </w:rPr>
        <w:t>Контакте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на официальный аккаунт Министерства сельского хозяйства Чувашской Республики </w:t>
      </w:r>
      <w:hyperlink r:id="rId15" w:tgtFrame="_blank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https://vk.com/mcx_chuvashia</w:t>
        </w:r>
      </w:hyperlink>
      <w:proofErr w:type="gramEnd"/>
    </w:p>
    <w:p w:rsidR="00596E36" w:rsidRDefault="00745ABC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Художественное слово.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Подноминации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>: «Хвала рукам, что пахнут хле</w:t>
      </w:r>
      <w:r>
        <w:rPr>
          <w:rFonts w:ascii="Arial" w:hAnsi="Arial" w:cs="Arial"/>
          <w:sz w:val="24"/>
          <w:szCs w:val="24"/>
          <w:highlight w:val="white"/>
        </w:rPr>
        <w:t xml:space="preserve">бом», «Родные просторы», «Забота о родной земле», </w:t>
      </w:r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«Традиции моей семьи»</w:t>
      </w:r>
      <w:proofErr w:type="gramStart"/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с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тихотворение, проза, сказ </w:t>
      </w:r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до 3 минут одно произведение). </w:t>
      </w:r>
    </w:p>
    <w:p w:rsidR="00596E36" w:rsidRDefault="00745ABC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Танец «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Лучшие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на селе».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 xml:space="preserve">Народный стилизованный танец (ансамбль (от 6 человек) или </w:t>
      </w:r>
      <w:r>
        <w:rPr>
          <w:rStyle w:val="aff4"/>
          <w:rFonts w:ascii="Arial" w:hAnsi="Arial" w:cs="Arial"/>
          <w:i w:val="0"/>
          <w:sz w:val="24"/>
          <w:szCs w:val="24"/>
          <w:highlight w:val="white"/>
        </w:rPr>
        <w:t>эстрадный танец с аграрной тематикой</w:t>
      </w:r>
      <w:r>
        <w:rPr>
          <w:rStyle w:val="aff4"/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(ан</w:t>
      </w:r>
      <w:r>
        <w:rPr>
          <w:rFonts w:ascii="Arial" w:hAnsi="Arial" w:cs="Arial"/>
          <w:sz w:val="24"/>
          <w:szCs w:val="24"/>
          <w:highlight w:val="white"/>
        </w:rPr>
        <w:t>самбль (от 6 человек).</w:t>
      </w:r>
      <w:proofErr w:type="gramEnd"/>
    </w:p>
    <w:p w:rsidR="00596E36" w:rsidRDefault="00745ABC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Песня «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Лучшие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на селе».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Народный стилизованный вокал (ансамбль (от 4 человек) или эстрадный вокал на аграрную тематику (ансамбль (от 4 человек).</w:t>
      </w:r>
      <w:proofErr w:type="gramEnd"/>
    </w:p>
    <w:p w:rsidR="00596E36" w:rsidRDefault="00745ABC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Видео «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АгроПроДвижение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».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Видеоанонс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подготовки и участия общеобразовательной организаци</w:t>
      </w:r>
      <w:r>
        <w:rPr>
          <w:rFonts w:ascii="Arial" w:hAnsi="Arial" w:cs="Arial"/>
          <w:sz w:val="24"/>
          <w:szCs w:val="24"/>
          <w:highlight w:val="white"/>
        </w:rPr>
        <w:t>и в творческом конкурсе «Лучшие на селе»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Номинации для учащихся учреждений среднего профессионального образования:</w:t>
      </w:r>
    </w:p>
    <w:p w:rsidR="00596E36" w:rsidRDefault="00745ABC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Публикация в социальной сети. Тематика: </w:t>
      </w:r>
      <w:hyperlink r:id="rId16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</w:hyperlink>
      <w:proofErr w:type="gramStart"/>
      <w:r>
        <w:rPr>
          <w:rFonts w:ascii="Arial" w:hAnsi="Arial" w:cs="Arial"/>
          <w:color w:val="0000FF"/>
          <w:sz w:val="24"/>
          <w:highlight w:val="white"/>
          <w:u w:val="single"/>
        </w:rPr>
        <w:t>ЭкологияНаСеле</w:t>
      </w:r>
      <w:hyperlink r:id="rId17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«Как я бере</w:t>
      </w:r>
      <w:r>
        <w:rPr>
          <w:rFonts w:ascii="Arial" w:hAnsi="Arial" w:cs="Arial"/>
          <w:sz w:val="24"/>
          <w:szCs w:val="24"/>
          <w:highlight w:val="white"/>
        </w:rPr>
        <w:t>гу природу родного края? или «Экологическая культура в Чувашии».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 </w:t>
      </w:r>
      <w:r>
        <w:rPr>
          <w:highlight w:val="white"/>
        </w:rPr>
        <w:t xml:space="preserve"> </w:t>
      </w:r>
      <w:hyperlink r:id="rId18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СчастьеНаСеле</w:t>
        </w:r>
      </w:hyperlink>
      <w:hyperlink r:id="rId19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«Почему я счастлив на селе?»). - #</w:t>
      </w:r>
      <w:proofErr w:type="spellStart"/>
      <w:r>
        <w:rPr>
          <w:highlight w:val="white"/>
        </w:rPr>
        <w:fldChar w:fldCharType="begin"/>
      </w:r>
      <w:r>
        <w:rPr>
          <w:highlight w:val="white"/>
        </w:rPr>
        <w:instrText>HYPERLINK "https://vk.com/im?sel=42798088&amp;st=%23%D0%91%D1%83%D0%B4</w:instrText>
      </w:r>
      <w:r>
        <w:rPr>
          <w:highlight w:val="white"/>
        </w:rPr>
        <w:instrText>%D1%83%D1%89%D0%B5%D0%B5%D0%9D%D0%B0%D0%A1%D0%B5%D0%BB%D0%B5"</w:instrText>
      </w:r>
      <w:r>
        <w:rPr>
          <w:highlight w:val="white"/>
        </w:rPr>
        <w:fldChar w:fldCharType="separate"/>
      </w:r>
      <w:r>
        <w:rPr>
          <w:rStyle w:val="af1"/>
          <w:rFonts w:ascii="Arial" w:hAnsi="Arial" w:cs="Arial"/>
          <w:sz w:val="24"/>
          <w:szCs w:val="24"/>
          <w:highlight w:val="white"/>
        </w:rPr>
        <w:t>СемьяНаСеле</w:t>
      </w:r>
      <w:r>
        <w:rPr>
          <w:highlight w:val="white"/>
        </w:rPr>
        <w:fldChar w:fldCharType="end"/>
      </w:r>
      <w:hyperlink r:id="rId20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подробный рассказ о том, важно иметь крепкую семью и беречь семейные ценности). - </w:t>
      </w:r>
      <w:hyperlink r:id="rId21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МодноНаСеле</w:t>
        </w:r>
      </w:hyperlink>
      <w:hyperlink r:id="rId22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информацию о том, почему стоит жить и работать в сельской местности).</w:t>
      </w:r>
    </w:p>
    <w:p w:rsidR="00596E36" w:rsidRDefault="00745A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sz w:val="24"/>
          <w:szCs w:val="24"/>
          <w:highlight w:val="white"/>
        </w:rPr>
        <w:t>Конкурс проводится для учас</w:t>
      </w:r>
      <w:r>
        <w:rPr>
          <w:rFonts w:ascii="Arial" w:hAnsi="Arial" w:cs="Arial"/>
          <w:sz w:val="24"/>
          <w:szCs w:val="24"/>
          <w:highlight w:val="white"/>
        </w:rPr>
        <w:t xml:space="preserve">тников-подписчиков в социальной сети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ВКонтакте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на официальный аккаунт Министерства сельского хозяйства Чувашской Республики </w:t>
      </w:r>
      <w:hyperlink r:id="rId23" w:tgtFrame="_blank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https://vk.com/mcx_chuvashia</w:t>
        </w:r>
      </w:hyperlink>
      <w:proofErr w:type="gramEnd"/>
    </w:p>
    <w:p w:rsidR="00596E36" w:rsidRDefault="00596E3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6. ТРЕБОВАНИЯ К ПРЕДОСТАВЛЯЕМЫМ РАБОТАМ</w:t>
      </w:r>
    </w:p>
    <w:p w:rsidR="00596E36" w:rsidRDefault="00745ABC">
      <w:pPr>
        <w:pStyle w:val="af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6.1</w:t>
      </w:r>
      <w:r>
        <w:rPr>
          <w:rFonts w:ascii="Arial" w:hAnsi="Arial" w:cs="Arial"/>
          <w:sz w:val="24"/>
          <w:szCs w:val="24"/>
          <w:highlight w:val="white"/>
        </w:rPr>
        <w:t>. Требования к материалам, представляемым на Конкурс:</w:t>
      </w:r>
    </w:p>
    <w:p w:rsidR="00596E36" w:rsidRDefault="00745A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все документы и приложения по каждой номинации победителя муниципального этапа предоставляются на республиканский этап в электронном виде одним письмом,  на электронный адрес </w:t>
      </w:r>
      <w:hyperlink r:id="rId24" w:history="1">
        <w:r>
          <w:rPr>
            <w:rStyle w:val="af1"/>
            <w:rFonts w:ascii="Arial" w:hAnsi="Arial" w:cs="Arial"/>
            <w:sz w:val="24"/>
            <w:szCs w:val="24"/>
            <w:highlight w:val="white"/>
            <w:lang w:val="en-US"/>
          </w:rPr>
          <w:t>vospittt</w:t>
        </w:r>
        <w:r>
          <w:rPr>
            <w:rStyle w:val="af1"/>
            <w:rFonts w:ascii="Arial" w:hAnsi="Arial" w:cs="Arial"/>
            <w:sz w:val="24"/>
            <w:szCs w:val="24"/>
            <w:highlight w:val="white"/>
          </w:rPr>
          <w:t>@</w:t>
        </w:r>
        <w:r>
          <w:rPr>
            <w:rStyle w:val="af1"/>
            <w:rFonts w:ascii="Arial" w:hAnsi="Arial" w:cs="Arial"/>
            <w:sz w:val="24"/>
            <w:szCs w:val="24"/>
            <w:highlight w:val="white"/>
            <w:lang w:val="en-US"/>
          </w:rPr>
          <w:t>mail</w:t>
        </w:r>
        <w:r>
          <w:rPr>
            <w:rStyle w:val="af1"/>
            <w:rFonts w:ascii="Arial" w:hAnsi="Arial" w:cs="Arial"/>
            <w:sz w:val="24"/>
            <w:szCs w:val="24"/>
            <w:highlight w:val="white"/>
          </w:rPr>
          <w:t>.</w:t>
        </w:r>
        <w:r>
          <w:rPr>
            <w:rStyle w:val="af1"/>
            <w:rFonts w:ascii="Arial" w:hAnsi="Arial" w:cs="Arial"/>
            <w:sz w:val="24"/>
            <w:szCs w:val="24"/>
            <w:highlight w:val="white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  <w:highlight w:val="white"/>
        </w:rPr>
        <w:t xml:space="preserve">  с пометкой «Конкурс»  (номинация, тематика, ФИО)».</w:t>
      </w:r>
    </w:p>
    <w:p w:rsidR="00596E36" w:rsidRDefault="00745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заявка представляется согласно Приложению № 1.</w:t>
      </w:r>
    </w:p>
    <w:p w:rsidR="00596E36" w:rsidRDefault="00745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для рисунков </w:t>
      </w:r>
      <w:r>
        <w:rPr>
          <w:rFonts w:ascii="Arial" w:hAnsi="Arial" w:cs="Arial"/>
          <w:sz w:val="24"/>
          <w:szCs w:val="24"/>
          <w:highlight w:val="white"/>
        </w:rPr>
        <w:t xml:space="preserve">(фотография в формате </w:t>
      </w:r>
      <w:r>
        <w:rPr>
          <w:rFonts w:ascii="Arial" w:hAnsi="Arial" w:cs="Arial"/>
          <w:sz w:val="24"/>
          <w:szCs w:val="24"/>
          <w:highlight w:val="white"/>
          <w:lang w:val="en-US"/>
        </w:rPr>
        <w:t>JPEG</w:t>
      </w:r>
      <w:r>
        <w:rPr>
          <w:rFonts w:ascii="Arial" w:hAnsi="Arial" w:cs="Arial"/>
          <w:sz w:val="24"/>
          <w:szCs w:val="24"/>
          <w:highlight w:val="white"/>
        </w:rPr>
        <w:t>):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Техника исполнения работ – свободная. Краски, карандаши, фломастеры – рисовать мо</w:t>
      </w:r>
      <w:r>
        <w:rPr>
          <w:rFonts w:ascii="Arial" w:hAnsi="Arial" w:cs="Arial"/>
          <w:sz w:val="24"/>
          <w:szCs w:val="24"/>
          <w:highlight w:val="white"/>
        </w:rPr>
        <w:t>жно в любой технике на бумаге формата А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4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>;</w:t>
      </w:r>
    </w:p>
    <w:p w:rsidR="00596E36" w:rsidRDefault="00745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для публикаций </w:t>
      </w:r>
      <w:r>
        <w:rPr>
          <w:rFonts w:ascii="Arial" w:hAnsi="Arial" w:cs="Arial"/>
          <w:sz w:val="24"/>
          <w:szCs w:val="24"/>
          <w:highlight w:val="white"/>
        </w:rPr>
        <w:t xml:space="preserve">(ссылка на пост):  формат работ: пост в социальной сети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ВКонтакте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>: фото (авторское, допускается ретушь и фотомонтаж) + описание к нему (не менее 200 слов с описанием собственного мнения по заданной</w:t>
      </w:r>
      <w:r>
        <w:rPr>
          <w:rFonts w:ascii="Arial" w:hAnsi="Arial" w:cs="Arial"/>
          <w:sz w:val="24"/>
          <w:szCs w:val="24"/>
          <w:highlight w:val="white"/>
        </w:rPr>
        <w:t xml:space="preserve"> тематике).</w:t>
      </w:r>
    </w:p>
    <w:p w:rsidR="00596E36" w:rsidRDefault="00745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для таких номинаций как вокал и танец </w:t>
      </w:r>
      <w:r>
        <w:rPr>
          <w:rFonts w:ascii="Arial" w:hAnsi="Arial" w:cs="Arial"/>
          <w:b/>
          <w:sz w:val="24"/>
          <w:szCs w:val="24"/>
          <w:highlight w:val="white"/>
        </w:rPr>
        <w:t>видеозапись</w:t>
      </w:r>
      <w:r>
        <w:rPr>
          <w:rFonts w:ascii="Arial" w:hAnsi="Arial" w:cs="Arial"/>
          <w:sz w:val="24"/>
          <w:szCs w:val="24"/>
          <w:highlight w:val="white"/>
        </w:rPr>
        <w:t xml:space="preserve"> в распространенных форматах MPEG 4, AVI, длительностью не более 3 минут, с возможностью предоставления по запросу Оргкомитета Конкурса в более высоком качестве.</w:t>
      </w:r>
    </w:p>
    <w:p w:rsidR="00596E36" w:rsidRDefault="00745A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 xml:space="preserve">- для презентаций </w:t>
      </w:r>
      <w:r>
        <w:rPr>
          <w:rFonts w:ascii="Arial" w:hAnsi="Arial" w:cs="Arial"/>
          <w:sz w:val="24"/>
          <w:szCs w:val="24"/>
          <w:highlight w:val="white"/>
        </w:rPr>
        <w:t>(в любом форм</w:t>
      </w:r>
      <w:r>
        <w:rPr>
          <w:rFonts w:ascii="Arial" w:hAnsi="Arial" w:cs="Arial"/>
          <w:sz w:val="24"/>
          <w:szCs w:val="24"/>
          <w:highlight w:val="white"/>
        </w:rPr>
        <w:t>ате):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объем 10-15 слайдов.</w:t>
      </w:r>
    </w:p>
    <w:p w:rsidR="00596E36" w:rsidRDefault="00745AB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Контактное лицо</w:t>
      </w:r>
      <w:r>
        <w:rPr>
          <w:highlight w:val="white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Леснов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Алексей Александрович – начальник отдела воспитательной и социальной работы ФГБОУ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ВО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Чувашского ГАУ.</w:t>
      </w:r>
    </w:p>
    <w:p w:rsidR="00596E36" w:rsidRDefault="00745AB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(тел. 8(8352)62-41-91, 8(905)1994051).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lastRenderedPageBreak/>
        <w:t>6.2</w:t>
      </w:r>
      <w:r>
        <w:rPr>
          <w:rFonts w:ascii="Arial" w:hAnsi="Arial" w:cs="Arial"/>
          <w:sz w:val="24"/>
          <w:szCs w:val="24"/>
          <w:highlight w:val="white"/>
        </w:rPr>
        <w:t>. Все материалы, присланные на Конкурс, не возвращаются и не рецензируются.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6.3. Оргкомитет оставляет за собой право отклонить от рассмотрения работы, оформленные с нарушениями настоящего Положения.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6.4. Все присланные на Конкурс материалы могут быть перед</w:t>
      </w:r>
      <w:r>
        <w:rPr>
          <w:rFonts w:ascii="Arial" w:hAnsi="Arial" w:cs="Arial"/>
          <w:sz w:val="24"/>
          <w:szCs w:val="24"/>
          <w:highlight w:val="white"/>
        </w:rPr>
        <w:t>аны организаторами Конкурса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 и с целью популяризации К</w:t>
      </w:r>
      <w:r>
        <w:rPr>
          <w:rFonts w:ascii="Arial" w:hAnsi="Arial" w:cs="Arial"/>
          <w:sz w:val="24"/>
          <w:szCs w:val="24"/>
          <w:highlight w:val="white"/>
        </w:rPr>
        <w:t>онкурса при соблюдении авторских прав (с обязательным использованием ссылки на автора). Участие в Конкурсе считается согласием авторов с данными условиями.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6.5. Работы победителей Конкурса могут быть размещены на площадках Интернет-ресурсов организатора.</w:t>
      </w:r>
    </w:p>
    <w:p w:rsidR="00596E36" w:rsidRDefault="00596E36">
      <w:pPr>
        <w:pStyle w:val="24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E36" w:rsidRDefault="00745ABC">
      <w:pPr>
        <w:pStyle w:val="24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7. КРИТЕРИИ ОЦЕНКИ КОНКУРСНЫХ РАБОТ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 xml:space="preserve">7.1. Критерии оценки материалов, представленных </w:t>
      </w:r>
      <w:r>
        <w:rPr>
          <w:rFonts w:ascii="Arial" w:hAnsi="Arial" w:cs="Arial"/>
          <w:sz w:val="24"/>
          <w:szCs w:val="24"/>
          <w:highlight w:val="white"/>
        </w:rPr>
        <w:t xml:space="preserve">участниками конкурса. Категория </w:t>
      </w:r>
      <w:r>
        <w:rPr>
          <w:rFonts w:ascii="Arial" w:hAnsi="Arial" w:cs="Arial"/>
          <w:b/>
          <w:sz w:val="24"/>
          <w:szCs w:val="24"/>
          <w:highlight w:val="white"/>
        </w:rPr>
        <w:t>«Воспитанники дошкольных образовательных учреждений».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 xml:space="preserve">Номинация «Рисунок».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Тематика: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- Мое домашнее животное;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- Мой огород;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- Забота о прир</w:t>
      </w:r>
      <w:r>
        <w:rPr>
          <w:rFonts w:ascii="Arial" w:hAnsi="Arial" w:cs="Arial"/>
          <w:b/>
          <w:bCs/>
          <w:sz w:val="24"/>
          <w:szCs w:val="24"/>
          <w:highlight w:val="white"/>
        </w:rPr>
        <w:t>оде;</w:t>
      </w:r>
    </w:p>
    <w:p w:rsidR="00596E36" w:rsidRDefault="00745AB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-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b/>
          <w:sz w:val="24"/>
          <w:szCs w:val="24"/>
          <w:highlight w:val="white"/>
        </w:rPr>
        <w:t>Моя семья</w:t>
      </w:r>
      <w:r>
        <w:rPr>
          <w:rFonts w:ascii="Arial" w:hAnsi="Arial" w:cs="Arial"/>
          <w:b/>
          <w:bCs/>
          <w:sz w:val="24"/>
          <w:szCs w:val="24"/>
          <w:highlight w:val="white"/>
        </w:rPr>
        <w:t>;</w:t>
      </w:r>
    </w:p>
    <w:p w:rsidR="00596E36" w:rsidRDefault="00745AB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- Хорошо на селе.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В номинации принимают участие материалы соответствующие заданной теме с</w:t>
      </w:r>
      <w:r>
        <w:rPr>
          <w:rStyle w:val="c1"/>
          <w:rFonts w:ascii="Arial" w:hAnsi="Arial" w:cs="Arial"/>
          <w:sz w:val="24"/>
          <w:szCs w:val="24"/>
          <w:highlight w:val="white"/>
        </w:rPr>
        <w:t xml:space="preserve"> соблюдением технических требований к работе</w:t>
      </w:r>
      <w:r>
        <w:rPr>
          <w:rFonts w:ascii="Arial" w:hAnsi="Arial" w:cs="Arial"/>
          <w:bCs/>
          <w:sz w:val="24"/>
          <w:szCs w:val="24"/>
          <w:highlight w:val="white"/>
        </w:rPr>
        <w:t>, раскрытие темы, оригинальность идеи работы.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Номинация «Танец».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sz w:val="24"/>
          <w:szCs w:val="24"/>
          <w:highlight w:val="white"/>
        </w:rPr>
        <w:t>народный стилизованный танец (ансамбль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 (от 6 человек) или эстрадный танец с аграрной тематикой (ансамбль (от 6 человек)</w:t>
      </w:r>
      <w:proofErr w:type="gramEnd"/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Критерии оценки:</w:t>
      </w:r>
      <w:r>
        <w:rPr>
          <w:rFonts w:ascii="Arial" w:hAnsi="Arial" w:cs="Arial"/>
          <w:sz w:val="24"/>
          <w:szCs w:val="24"/>
          <w:highlight w:val="white"/>
        </w:rPr>
        <w:t xml:space="preserve"> исполнение, артистизм, сценический вид</w:t>
      </w:r>
    </w:p>
    <w:p w:rsidR="00596E36" w:rsidRDefault="00596E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 xml:space="preserve">7.2. Критерии оценки материалов, представленных </w:t>
      </w:r>
      <w:r>
        <w:rPr>
          <w:rFonts w:ascii="Arial" w:hAnsi="Arial" w:cs="Arial"/>
          <w:sz w:val="24"/>
          <w:szCs w:val="24"/>
          <w:highlight w:val="white"/>
        </w:rPr>
        <w:t xml:space="preserve">участниками конкурса. Категория </w:t>
      </w:r>
      <w:r>
        <w:rPr>
          <w:rFonts w:ascii="Arial" w:hAnsi="Arial" w:cs="Arial"/>
          <w:b/>
          <w:sz w:val="24"/>
          <w:szCs w:val="24"/>
          <w:highlight w:val="white"/>
        </w:rPr>
        <w:t>«Учащиеся общеобразовательных учреждений».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Номинация «Публикация в социальной сети».</w:t>
      </w: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 Тематика: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hyperlink r:id="rId25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</w:hyperlink>
      <w:r>
        <w:rPr>
          <w:rFonts w:ascii="Arial" w:hAnsi="Arial" w:cs="Arial"/>
          <w:color w:val="0000FF"/>
          <w:sz w:val="24"/>
          <w:highlight w:val="white"/>
          <w:u w:val="single"/>
        </w:rPr>
        <w:t>ЭкологияНаСеле</w:t>
      </w:r>
      <w:proofErr w:type="spellEnd"/>
      <w:r>
        <w:rPr>
          <w:highlight w:val="white"/>
        </w:rPr>
        <w:t xml:space="preserve"> </w:t>
      </w:r>
      <w:hyperlink r:id="rId26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«Как я берегу природу родного края? или «Экологическая культура в Чу</w:t>
      </w:r>
      <w:r>
        <w:rPr>
          <w:rFonts w:ascii="Arial" w:hAnsi="Arial" w:cs="Arial"/>
          <w:sz w:val="24"/>
          <w:szCs w:val="24"/>
          <w:highlight w:val="white"/>
        </w:rPr>
        <w:t>вашии».</w:t>
      </w:r>
      <w:proofErr w:type="gramEnd"/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b/>
          <w:highlight w:val="white"/>
        </w:rPr>
        <w:t>-</w:t>
      </w:r>
      <w:r>
        <w:rPr>
          <w:highlight w:val="white"/>
        </w:rPr>
        <w:t xml:space="preserve"> </w:t>
      </w:r>
      <w:hyperlink r:id="rId27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СчастьеНаСеле</w:t>
        </w:r>
      </w:hyperlink>
      <w:hyperlink r:id="rId28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«Почему я счастлив на селе?»).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hyperlink r:id="rId29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СемьяНаСеле</w:t>
        </w:r>
      </w:hyperlink>
      <w:hyperlink r:id="rId30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bCs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(публикация должна содержать подробный рассказ о том, важно иметь крепкую семью и сохранять се</w:t>
      </w:r>
      <w:r>
        <w:rPr>
          <w:rFonts w:ascii="Arial" w:hAnsi="Arial" w:cs="Arial"/>
          <w:sz w:val="24"/>
          <w:szCs w:val="24"/>
          <w:highlight w:val="white"/>
        </w:rPr>
        <w:t>мейные ценности).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hyperlink r:id="rId31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МодноНаСеле</w:t>
        </w:r>
      </w:hyperlink>
      <w:hyperlink r:id="rId32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bCs/>
          <w:sz w:val="24"/>
          <w:szCs w:val="24"/>
          <w:highlight w:val="white"/>
        </w:rPr>
        <w:t xml:space="preserve"> (публикация должна содержать информацию о том, почему стоит жить и работать в сельской местности).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В номинации принимают участие материалы соответствующие</w:t>
      </w:r>
      <w:r>
        <w:rPr>
          <w:rFonts w:ascii="Arial" w:hAnsi="Arial" w:cs="Arial"/>
          <w:sz w:val="24"/>
          <w:szCs w:val="24"/>
          <w:highlight w:val="white"/>
        </w:rPr>
        <w:t xml:space="preserve"> заданной теме с наличием смысловой составляющей, оригинальность исполнения.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Формат работ: пост в социальной сети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ВКонтакте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>: фото (авторское, допускается ретушь и фотомонтаж) + описание к нему (не менее 200 слов с описанием собственного мнения по заданной</w:t>
      </w:r>
      <w:r>
        <w:rPr>
          <w:rFonts w:ascii="Arial" w:hAnsi="Arial" w:cs="Arial"/>
          <w:sz w:val="24"/>
          <w:szCs w:val="24"/>
          <w:highlight w:val="white"/>
        </w:rPr>
        <w:t xml:space="preserve"> тематике),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видеоанонс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для номинации </w:t>
      </w:r>
      <w:r>
        <w:rPr>
          <w:rStyle w:val="af1"/>
          <w:rFonts w:ascii="Arial" w:hAnsi="Arial" w:cs="Arial"/>
          <w:sz w:val="24"/>
          <w:szCs w:val="24"/>
          <w:highlight w:val="white"/>
        </w:rPr>
        <w:t>#</w:t>
      </w:r>
      <w:proofErr w:type="spellStart"/>
      <w:r>
        <w:rPr>
          <w:rStyle w:val="af1"/>
          <w:rFonts w:ascii="Arial" w:hAnsi="Arial" w:cs="Arial"/>
          <w:sz w:val="24"/>
          <w:szCs w:val="24"/>
          <w:highlight w:val="white"/>
        </w:rPr>
        <w:t>АгроПроДвижение</w:t>
      </w:r>
      <w:proofErr w:type="spellEnd"/>
      <w:r>
        <w:rPr>
          <w:rFonts w:ascii="Arial" w:hAnsi="Arial" w:cs="Arial"/>
          <w:bCs/>
          <w:sz w:val="24"/>
          <w:szCs w:val="24"/>
          <w:highlight w:val="white"/>
        </w:rPr>
        <w:t xml:space="preserve">  </w:t>
      </w:r>
      <w:r>
        <w:rPr>
          <w:rFonts w:ascii="Arial" w:hAnsi="Arial" w:cs="Arial"/>
          <w:sz w:val="24"/>
          <w:szCs w:val="24"/>
          <w:highlight w:val="white"/>
        </w:rPr>
        <w:t>(до 3 минут).</w:t>
      </w:r>
    </w:p>
    <w:p w:rsidR="00596E36" w:rsidRDefault="00745AB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 xml:space="preserve">Номинация Художественное слово. </w:t>
      </w:r>
      <w:proofErr w:type="spellStart"/>
      <w:r>
        <w:rPr>
          <w:rFonts w:ascii="Arial" w:hAnsi="Arial" w:cs="Arial"/>
          <w:b/>
          <w:sz w:val="24"/>
          <w:szCs w:val="24"/>
          <w:highlight w:val="white"/>
        </w:rPr>
        <w:t>Подноминации</w:t>
      </w:r>
      <w:proofErr w:type="spellEnd"/>
      <w:r>
        <w:rPr>
          <w:rFonts w:ascii="Arial" w:hAnsi="Arial" w:cs="Arial"/>
          <w:b/>
          <w:sz w:val="24"/>
          <w:szCs w:val="24"/>
          <w:highlight w:val="white"/>
        </w:rPr>
        <w:t>: «Хвала рукам, что пахнут хлебом», «Родные просторы», «Забота о родной земле», «Традиции моей семьи»</w:t>
      </w:r>
      <w:r>
        <w:rPr>
          <w:rFonts w:ascii="Arial" w:hAnsi="Arial" w:cs="Arial"/>
          <w:sz w:val="24"/>
          <w:szCs w:val="24"/>
          <w:highlight w:val="white"/>
        </w:rPr>
        <w:t xml:space="preserve"> (стихотворение, проза, сказ </w:t>
      </w:r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до 3 минут од</w:t>
      </w:r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но произведение).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Критерии оценки: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- полнота и выразительность раскрытия темы произведения, артистизм, раскрытие и яркость художественных образов.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lastRenderedPageBreak/>
        <w:t xml:space="preserve">Номинация Танец </w:t>
      </w:r>
      <w:r>
        <w:rPr>
          <w:rFonts w:ascii="Arial" w:hAnsi="Arial" w:cs="Arial"/>
          <w:b/>
          <w:sz w:val="24"/>
          <w:szCs w:val="24"/>
          <w:highlight w:val="white"/>
        </w:rPr>
        <w:t>«</w:t>
      </w:r>
      <w:proofErr w:type="gramStart"/>
      <w:r>
        <w:rPr>
          <w:rFonts w:ascii="Arial" w:hAnsi="Arial" w:cs="Arial"/>
          <w:b/>
          <w:sz w:val="24"/>
          <w:szCs w:val="24"/>
          <w:highlight w:val="white"/>
        </w:rPr>
        <w:t>Лучшие</w:t>
      </w:r>
      <w:proofErr w:type="gramEnd"/>
      <w:r>
        <w:rPr>
          <w:rFonts w:ascii="Arial" w:hAnsi="Arial" w:cs="Arial"/>
          <w:b/>
          <w:sz w:val="24"/>
          <w:szCs w:val="24"/>
          <w:highlight w:val="white"/>
        </w:rPr>
        <w:t xml:space="preserve"> на селе»</w:t>
      </w: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Cs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sz w:val="24"/>
          <w:szCs w:val="24"/>
          <w:highlight w:val="white"/>
        </w:rPr>
        <w:t>народный стилизованный танец (ансамбль (от 6 человек) или эстрадный та</w:t>
      </w:r>
      <w:r>
        <w:rPr>
          <w:rFonts w:ascii="Arial" w:hAnsi="Arial" w:cs="Arial"/>
          <w:sz w:val="24"/>
          <w:szCs w:val="24"/>
          <w:highlight w:val="white"/>
        </w:rPr>
        <w:t>нец с аграрной тематикой (ансамбль (от 6 человек)</w:t>
      </w:r>
      <w:proofErr w:type="gramEnd"/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Критерии оценки:</w:t>
      </w:r>
      <w:r>
        <w:rPr>
          <w:rFonts w:ascii="Arial" w:hAnsi="Arial" w:cs="Arial"/>
          <w:sz w:val="24"/>
          <w:szCs w:val="24"/>
          <w:highlight w:val="white"/>
        </w:rPr>
        <w:t xml:space="preserve"> исполнение, артистизм, сценический вид.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Номинация Песня </w:t>
      </w:r>
      <w:r>
        <w:rPr>
          <w:rFonts w:ascii="Arial" w:hAnsi="Arial" w:cs="Arial"/>
          <w:b/>
          <w:sz w:val="24"/>
          <w:szCs w:val="24"/>
          <w:highlight w:val="white"/>
        </w:rPr>
        <w:t>«</w:t>
      </w:r>
      <w:proofErr w:type="gramStart"/>
      <w:r>
        <w:rPr>
          <w:rFonts w:ascii="Arial" w:hAnsi="Arial" w:cs="Arial"/>
          <w:b/>
          <w:sz w:val="24"/>
          <w:szCs w:val="24"/>
          <w:highlight w:val="white"/>
        </w:rPr>
        <w:t>Лучшие</w:t>
      </w:r>
      <w:proofErr w:type="gramEnd"/>
      <w:r>
        <w:rPr>
          <w:rFonts w:ascii="Arial" w:hAnsi="Arial" w:cs="Arial"/>
          <w:b/>
          <w:sz w:val="24"/>
          <w:szCs w:val="24"/>
          <w:highlight w:val="white"/>
        </w:rPr>
        <w:t xml:space="preserve"> на селе»</w:t>
      </w: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sz w:val="24"/>
          <w:szCs w:val="24"/>
          <w:highlight w:val="white"/>
        </w:rPr>
        <w:t>народный стилизованный вокал (ансамбль (от 4 человек) или</w:t>
      </w:r>
      <w:r>
        <w:rPr>
          <w:rFonts w:ascii="Arial" w:hAnsi="Arial" w:cs="Arial"/>
          <w:sz w:val="24"/>
          <w:szCs w:val="24"/>
          <w:highlight w:val="white"/>
        </w:rPr>
        <w:t xml:space="preserve"> эстрадный вокал на аграрную тематику (ансамбль (от 4 человек).</w:t>
      </w:r>
      <w:proofErr w:type="gramEnd"/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Номинация </w:t>
      </w:r>
      <w:r>
        <w:rPr>
          <w:rFonts w:ascii="Arial" w:hAnsi="Arial" w:cs="Arial"/>
          <w:b/>
          <w:sz w:val="24"/>
          <w:szCs w:val="24"/>
          <w:highlight w:val="white"/>
        </w:rPr>
        <w:t>«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white"/>
        </w:rPr>
        <w:t>АгроПроДвижение</w:t>
      </w:r>
      <w:proofErr w:type="spellEnd"/>
      <w:r>
        <w:rPr>
          <w:rFonts w:ascii="Arial" w:hAnsi="Arial" w:cs="Arial"/>
          <w:b/>
          <w:sz w:val="24"/>
          <w:szCs w:val="24"/>
          <w:highlight w:val="white"/>
        </w:rPr>
        <w:t>»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Cs/>
          <w:sz w:val="24"/>
          <w:szCs w:val="24"/>
          <w:highlight w:val="white"/>
        </w:rPr>
        <w:t>Видеоанонс</w:t>
      </w:r>
      <w:proofErr w:type="spellEnd"/>
      <w:r>
        <w:rPr>
          <w:rFonts w:ascii="Arial" w:hAnsi="Arial" w:cs="Arial"/>
          <w:bCs/>
          <w:sz w:val="24"/>
          <w:szCs w:val="24"/>
          <w:highlight w:val="white"/>
        </w:rPr>
        <w:t xml:space="preserve"> должен быть подготовлен </w:t>
      </w:r>
      <w:proofErr w:type="spellStart"/>
      <w:r>
        <w:rPr>
          <w:rFonts w:ascii="Arial" w:hAnsi="Arial" w:cs="Arial"/>
          <w:bCs/>
          <w:sz w:val="24"/>
          <w:szCs w:val="24"/>
          <w:highlight w:val="white"/>
        </w:rPr>
        <w:t>медиастудией</w:t>
      </w:r>
      <w:proofErr w:type="spellEnd"/>
      <w:r>
        <w:rPr>
          <w:rFonts w:ascii="Arial" w:hAnsi="Arial" w:cs="Arial"/>
          <w:bCs/>
          <w:sz w:val="24"/>
          <w:szCs w:val="24"/>
          <w:highlight w:val="white"/>
        </w:rPr>
        <w:t xml:space="preserve"> общеобразовательного учреждения и размещен в социальной сети во </w:t>
      </w:r>
      <w:proofErr w:type="spellStart"/>
      <w:r>
        <w:rPr>
          <w:rFonts w:ascii="Arial" w:hAnsi="Arial" w:cs="Arial"/>
          <w:bCs/>
          <w:sz w:val="24"/>
          <w:szCs w:val="24"/>
          <w:highlight w:val="white"/>
        </w:rPr>
        <w:t>ВКонтакте</w:t>
      </w:r>
      <w:proofErr w:type="spellEnd"/>
      <w:r>
        <w:rPr>
          <w:rFonts w:ascii="Arial" w:hAnsi="Arial" w:cs="Arial"/>
          <w:bCs/>
          <w:sz w:val="24"/>
          <w:szCs w:val="24"/>
          <w:highlight w:val="white"/>
        </w:rPr>
        <w:t>.</w:t>
      </w:r>
    </w:p>
    <w:p w:rsidR="00596E36" w:rsidRDefault="00596E3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>Критерии оценки:</w:t>
      </w:r>
      <w:r>
        <w:rPr>
          <w:rFonts w:ascii="Arial" w:hAnsi="Arial" w:cs="Arial"/>
          <w:sz w:val="24"/>
          <w:szCs w:val="24"/>
          <w:highlight w:val="white"/>
        </w:rPr>
        <w:t xml:space="preserve"> исполнение, артистизм, </w:t>
      </w:r>
      <w:r>
        <w:rPr>
          <w:rFonts w:ascii="Arial" w:hAnsi="Arial" w:cs="Arial"/>
          <w:sz w:val="24"/>
          <w:szCs w:val="24"/>
          <w:highlight w:val="white"/>
        </w:rPr>
        <w:t>сценический вид</w:t>
      </w:r>
    </w:p>
    <w:p w:rsidR="00596E36" w:rsidRDefault="00596E36">
      <w:pPr>
        <w:pStyle w:val="2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  <w:highlight w:val="white"/>
        </w:rPr>
        <w:t xml:space="preserve">7.3. Критерии оценки материалов, представленных </w:t>
      </w:r>
      <w:r>
        <w:rPr>
          <w:rFonts w:ascii="Arial" w:hAnsi="Arial" w:cs="Arial"/>
          <w:sz w:val="24"/>
          <w:szCs w:val="24"/>
          <w:highlight w:val="white"/>
        </w:rPr>
        <w:t xml:space="preserve">участниками конкурса. Категория 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«Учащиеся </w:t>
      </w:r>
      <w:r>
        <w:rPr>
          <w:rFonts w:ascii="Arial" w:hAnsi="Arial" w:cs="Arial"/>
          <w:b/>
          <w:bCs/>
          <w:sz w:val="24"/>
          <w:szCs w:val="24"/>
          <w:highlight w:val="white"/>
        </w:rPr>
        <w:t>учреждений среднего профессионального образования</w:t>
      </w:r>
      <w:r>
        <w:rPr>
          <w:rFonts w:ascii="Arial" w:hAnsi="Arial" w:cs="Arial"/>
          <w:b/>
          <w:sz w:val="24"/>
          <w:szCs w:val="24"/>
          <w:highlight w:val="white"/>
        </w:rPr>
        <w:t>».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Номинация «Публикация в социальной сети».</w:t>
      </w: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 Тематика: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hyperlink r:id="rId33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</w:hyperlink>
      <w:r>
        <w:rPr>
          <w:rFonts w:ascii="Arial" w:hAnsi="Arial" w:cs="Arial"/>
          <w:color w:val="0000FF"/>
          <w:sz w:val="24"/>
          <w:highlight w:val="white"/>
          <w:u w:val="single"/>
        </w:rPr>
        <w:t>ЭкологияНаСеле</w:t>
      </w:r>
      <w:proofErr w:type="spellEnd"/>
      <w:r>
        <w:rPr>
          <w:highlight w:val="white"/>
        </w:rPr>
        <w:t xml:space="preserve"> </w:t>
      </w:r>
      <w:hyperlink r:id="rId34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</w:t>
      </w:r>
      <w:r>
        <w:rPr>
          <w:rFonts w:ascii="Arial" w:hAnsi="Arial" w:cs="Arial"/>
          <w:sz w:val="24"/>
          <w:szCs w:val="24"/>
          <w:highlight w:val="white"/>
        </w:rPr>
        <w:t>ия должна содержать развернутый ответ на вопрос «Как я берегу природу родного края? или «Экологическая культура в Чувашии».</w:t>
      </w:r>
      <w:proofErr w:type="gramEnd"/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b/>
          <w:highlight w:val="white"/>
        </w:rPr>
        <w:t>-</w:t>
      </w:r>
      <w:r>
        <w:rPr>
          <w:highlight w:val="white"/>
        </w:rPr>
        <w:t xml:space="preserve"> </w:t>
      </w:r>
      <w:hyperlink r:id="rId35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Сч</w:t>
        </w:r>
        <w:r>
          <w:rPr>
            <w:rStyle w:val="af1"/>
            <w:rFonts w:ascii="Arial" w:hAnsi="Arial" w:cs="Arial"/>
            <w:sz w:val="24"/>
            <w:szCs w:val="24"/>
            <w:highlight w:val="white"/>
          </w:rPr>
          <w:t>астьеНаСеле</w:t>
        </w:r>
      </w:hyperlink>
      <w:hyperlink r:id="rId36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sz w:val="24"/>
          <w:szCs w:val="24"/>
          <w:highlight w:val="white"/>
        </w:rPr>
        <w:t xml:space="preserve"> (публикация должна содержать развернутый ответ на вопрос «Почему я счастлив на селе?»).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hyperlink r:id="rId37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СемьяНаСеле</w:t>
        </w:r>
      </w:hyperlink>
      <w:hyperlink r:id="rId38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bCs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(публикация должна содержать подробный рассказ о том, важно иметь крепкую семью и сохранять семейные ценности).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- </w:t>
      </w:r>
      <w:hyperlink r:id="rId39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</w:t>
        </w:r>
        <w:proofErr w:type="spellStart"/>
        <w:r>
          <w:rPr>
            <w:rStyle w:val="af1"/>
            <w:rFonts w:ascii="Arial" w:hAnsi="Arial" w:cs="Arial"/>
            <w:sz w:val="24"/>
            <w:szCs w:val="24"/>
            <w:highlight w:val="white"/>
          </w:rPr>
          <w:t>МодноНаСеле</w:t>
        </w:r>
      </w:hyperlink>
      <w:hyperlink r:id="rId40" w:history="1">
        <w:r>
          <w:rPr>
            <w:rStyle w:val="af1"/>
            <w:rFonts w:ascii="Arial" w:hAnsi="Arial" w:cs="Arial"/>
            <w:sz w:val="24"/>
            <w:szCs w:val="24"/>
            <w:highlight w:val="white"/>
          </w:rPr>
          <w:t>#ЛучшиеНаСеле</w:t>
        </w:r>
        <w:proofErr w:type="spellEnd"/>
      </w:hyperlink>
      <w:r>
        <w:rPr>
          <w:rFonts w:ascii="Arial" w:hAnsi="Arial" w:cs="Arial"/>
          <w:bCs/>
          <w:sz w:val="24"/>
          <w:szCs w:val="24"/>
          <w:highlight w:val="white"/>
        </w:rPr>
        <w:t xml:space="preserve"> (публикация должна содержать информацию о том, почему стоит жить и работать в сельской местнос</w:t>
      </w:r>
      <w:r>
        <w:rPr>
          <w:rFonts w:ascii="Arial" w:hAnsi="Arial" w:cs="Arial"/>
          <w:bCs/>
          <w:sz w:val="24"/>
          <w:szCs w:val="24"/>
          <w:highlight w:val="white"/>
        </w:rPr>
        <w:t>ти).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В номинации принимают участие материалы соответствующие заданной теме с наличием смысловой составляющей, оригинальность исполнения. 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Формат работ: пост в социальной сети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ВКонтакте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>: фото (авторское, допускается ретушь и фотомонтаж) + описание к нему (н</w:t>
      </w:r>
      <w:r>
        <w:rPr>
          <w:rFonts w:ascii="Arial" w:hAnsi="Arial" w:cs="Arial"/>
          <w:sz w:val="24"/>
          <w:szCs w:val="24"/>
          <w:highlight w:val="white"/>
        </w:rPr>
        <w:t xml:space="preserve">е менее 200 слов с описанием собственного мнения по заданной тематике),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видеоанонс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для номинации </w:t>
      </w:r>
      <w:r>
        <w:rPr>
          <w:rStyle w:val="af1"/>
          <w:rFonts w:ascii="Arial" w:hAnsi="Arial" w:cs="Arial"/>
          <w:sz w:val="24"/>
          <w:szCs w:val="24"/>
          <w:highlight w:val="white"/>
        </w:rPr>
        <w:t>#</w:t>
      </w:r>
      <w:proofErr w:type="spellStart"/>
      <w:r>
        <w:rPr>
          <w:rStyle w:val="af1"/>
          <w:rFonts w:ascii="Arial" w:hAnsi="Arial" w:cs="Arial"/>
          <w:sz w:val="24"/>
          <w:szCs w:val="24"/>
          <w:highlight w:val="white"/>
        </w:rPr>
        <w:t>АгроПроДвижение</w:t>
      </w:r>
      <w:proofErr w:type="spellEnd"/>
      <w:r>
        <w:rPr>
          <w:rFonts w:ascii="Arial" w:hAnsi="Arial" w:cs="Arial"/>
          <w:bCs/>
          <w:sz w:val="24"/>
          <w:szCs w:val="24"/>
          <w:highlight w:val="white"/>
        </w:rPr>
        <w:t xml:space="preserve">  </w:t>
      </w:r>
      <w:r>
        <w:rPr>
          <w:rFonts w:ascii="Arial" w:hAnsi="Arial" w:cs="Arial"/>
          <w:sz w:val="24"/>
          <w:szCs w:val="24"/>
          <w:highlight w:val="white"/>
        </w:rPr>
        <w:t>(до 3 минут).</w:t>
      </w:r>
    </w:p>
    <w:p w:rsidR="00596E36" w:rsidRDefault="00596E36">
      <w:pPr>
        <w:pStyle w:val="2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596E36" w:rsidRDefault="00745ABC">
      <w:pPr>
        <w:pStyle w:val="24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8. ПОРЯДОК РАБОТЫ ЭКСПЕРТНОГО ЖЮРИ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8.1. С целью проведения экспертизы и оценки поступивших работ Организационным комитетом соз</w:t>
      </w:r>
      <w:r>
        <w:rPr>
          <w:rFonts w:ascii="Arial" w:hAnsi="Arial" w:cs="Arial"/>
          <w:sz w:val="24"/>
          <w:szCs w:val="24"/>
          <w:highlight w:val="white"/>
        </w:rPr>
        <w:t>дается отдельное Экспертное жюри на каждом этапе Конкурса, в состав которого будут входить представители сферы образования, культуры, сельского хозяйства.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8.2. Экспертное жюри Конкурса: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оценивает допущенные на Конкурс работы в соответствии с критериями оценки конкурсных материалов;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большинством голосов принимает решение о победителях и призерах Конкурса. Решение фиксируется в протоколе заседания Оргкомитета и Экспертного жюри Конкурса</w:t>
      </w:r>
      <w:r>
        <w:rPr>
          <w:rFonts w:ascii="Arial" w:hAnsi="Arial" w:cs="Arial"/>
          <w:sz w:val="24"/>
          <w:szCs w:val="24"/>
          <w:highlight w:val="white"/>
        </w:rPr>
        <w:t>;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выносит на утверждение Оргкомитета Конкурса итоги Конкурса.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8.3. Критерии допуска номинантов к участию в Конкурсе следующие: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полнота пакета документации в соответствии с настоящим Положением;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соблюдение требований к техническому оформлению конкурсных материалов в соответствии с настоящим Положением.</w:t>
      </w:r>
    </w:p>
    <w:p w:rsidR="00596E36" w:rsidRDefault="00745AB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8.4. Победители и призеры определяются по сумме набранных баллов </w:t>
      </w:r>
      <w:r>
        <w:rPr>
          <w:rFonts w:ascii="Arial" w:hAnsi="Arial" w:cs="Arial"/>
          <w:sz w:val="24"/>
          <w:szCs w:val="24"/>
          <w:highlight w:val="white"/>
        </w:rPr>
        <w:br w:type="textWrapping" w:clear="all"/>
      </w:r>
      <w:r>
        <w:rPr>
          <w:rFonts w:ascii="Arial" w:hAnsi="Arial" w:cs="Arial"/>
          <w:sz w:val="24"/>
          <w:szCs w:val="24"/>
          <w:highlight w:val="white"/>
        </w:rPr>
        <w:t>по критериям оценки конкурсных материалов.</w:t>
      </w:r>
    </w:p>
    <w:p w:rsidR="00596E36" w:rsidRDefault="00596E3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E36" w:rsidRDefault="00745ABC">
      <w:pPr>
        <w:pStyle w:val="24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9. НАГРАЖДЕНИЕ ПОБЕДИТЕЛЕЙ И ПОДВЕД</w:t>
      </w:r>
      <w:r>
        <w:rPr>
          <w:rFonts w:ascii="Arial" w:hAnsi="Arial" w:cs="Arial"/>
          <w:b/>
          <w:sz w:val="24"/>
          <w:szCs w:val="24"/>
          <w:highlight w:val="white"/>
        </w:rPr>
        <w:t>ЕНИЕ ИТОГОВ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9.1. По итогам работы Экспертное жюри определяет победителей и призеров в каждой номинации (1, 2 и 3 место). Победители направляются на следующий этап Конкурса.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lastRenderedPageBreak/>
        <w:t>9.2. По итогам Конкурса:</w:t>
      </w:r>
    </w:p>
    <w:p w:rsidR="00596E36" w:rsidRDefault="00745ABC">
      <w:pPr>
        <w:pStyle w:val="2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победители и призеры Конкурса получают дипломы;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- награж</w:t>
      </w:r>
      <w:r>
        <w:rPr>
          <w:rFonts w:ascii="Arial" w:hAnsi="Arial" w:cs="Arial"/>
          <w:sz w:val="24"/>
          <w:szCs w:val="24"/>
          <w:highlight w:val="white"/>
        </w:rPr>
        <w:t>дение победителей и призеров пройдет в торжественной обстановке после подведения итогов Конкурса.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9.3. Итоги Конкурса будут опубликованы на официальных сайтах Организаторов по итогам торжественного награждения. </w:t>
      </w:r>
    </w:p>
    <w:p w:rsidR="00596E36" w:rsidRDefault="00596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E36" w:rsidRDefault="00745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10. ФИНАНСИРОВАНИЕ КОНКУРСА</w:t>
      </w:r>
    </w:p>
    <w:p w:rsidR="00596E36" w:rsidRDefault="00745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10.1. Проведени</w:t>
      </w:r>
      <w:r>
        <w:rPr>
          <w:rFonts w:ascii="Arial" w:hAnsi="Arial" w:cs="Arial"/>
          <w:sz w:val="24"/>
          <w:szCs w:val="24"/>
          <w:highlight w:val="white"/>
        </w:rPr>
        <w:t>е Конкурса, в том числе оплата организации проведения торжественного  мероприятия, включая оплату за выступление артистов, ведущих, аренду помещений, оплату за организацию выставки Музея истории трактора, и обеспечение предоставления призов участникам, при</w:t>
      </w:r>
      <w:r>
        <w:rPr>
          <w:rFonts w:ascii="Arial" w:hAnsi="Arial" w:cs="Arial"/>
          <w:sz w:val="24"/>
          <w:szCs w:val="24"/>
          <w:highlight w:val="white"/>
        </w:rPr>
        <w:t xml:space="preserve">зерам и победителям Конкурса осуществляется в пределах средств, выделенных </w:t>
      </w:r>
      <w:r>
        <w:rPr>
          <w:rFonts w:ascii="Arial" w:hAnsi="Arial" w:cs="Arial"/>
          <w:sz w:val="24"/>
          <w:szCs w:val="24"/>
          <w:highlight w:val="white"/>
        </w:rPr>
        <w:br/>
        <w:t>КУП ЧР «Агро-Инновации» на организацию мероприятия.</w:t>
      </w:r>
      <w:r>
        <w:rPr>
          <w:rFonts w:ascii="Arial" w:hAnsi="Arial" w:cs="Arial"/>
          <w:highlight w:val="white"/>
        </w:rPr>
        <w:t xml:space="preserve"> </w:t>
      </w:r>
    </w:p>
    <w:p w:rsidR="00596E36" w:rsidRDefault="00745AB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10.2. Участники, призеры и победители Конкурса награждаются ценными призами, тортами, конфетами, лимонадами.</w:t>
      </w:r>
    </w:p>
    <w:p w:rsidR="00596E36" w:rsidRDefault="00596E3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sectPr w:rsidR="00596E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36" w:rsidRDefault="00745ABC">
      <w:pPr>
        <w:spacing w:after="0" w:line="240" w:lineRule="auto"/>
      </w:pPr>
      <w:r>
        <w:separator/>
      </w:r>
    </w:p>
  </w:endnote>
  <w:endnote w:type="continuationSeparator" w:id="0">
    <w:p w:rsidR="00596E36" w:rsidRDefault="0074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36" w:rsidRDefault="00745ABC">
      <w:pPr>
        <w:spacing w:after="0" w:line="240" w:lineRule="auto"/>
      </w:pPr>
      <w:r>
        <w:separator/>
      </w:r>
    </w:p>
  </w:footnote>
  <w:footnote w:type="continuationSeparator" w:id="0">
    <w:p w:rsidR="00596E36" w:rsidRDefault="0074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A77"/>
    <w:multiLevelType w:val="hybridMultilevel"/>
    <w:tmpl w:val="3DEC0B7A"/>
    <w:lvl w:ilvl="0" w:tplc="8D9E7328">
      <w:start w:val="1"/>
      <w:numFmt w:val="decimal"/>
      <w:lvlText w:val="%1."/>
      <w:lvlJc w:val="left"/>
      <w:pPr>
        <w:ind w:left="1429" w:hanging="360"/>
      </w:pPr>
    </w:lvl>
    <w:lvl w:ilvl="1" w:tplc="4C327B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D58E1F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C021E1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1A461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386709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F9E3E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F809D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90A67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4445E15"/>
    <w:multiLevelType w:val="hybridMultilevel"/>
    <w:tmpl w:val="38768F80"/>
    <w:lvl w:ilvl="0" w:tplc="B48863AC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149A9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1529F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E681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CEE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46F3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344E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FC0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0091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483996"/>
    <w:multiLevelType w:val="hybridMultilevel"/>
    <w:tmpl w:val="FAB831BC"/>
    <w:lvl w:ilvl="0" w:tplc="55947A0E">
      <w:start w:val="1"/>
      <w:numFmt w:val="decimal"/>
      <w:lvlText w:val="%1."/>
      <w:lvlJc w:val="left"/>
      <w:pPr>
        <w:ind w:left="720" w:hanging="360"/>
      </w:pPr>
    </w:lvl>
    <w:lvl w:ilvl="1" w:tplc="EC261518">
      <w:start w:val="1"/>
      <w:numFmt w:val="lowerLetter"/>
      <w:lvlText w:val="%2."/>
      <w:lvlJc w:val="left"/>
      <w:pPr>
        <w:ind w:left="1440" w:hanging="360"/>
      </w:pPr>
    </w:lvl>
    <w:lvl w:ilvl="2" w:tplc="8DDC946E">
      <w:start w:val="1"/>
      <w:numFmt w:val="lowerRoman"/>
      <w:lvlText w:val="%3."/>
      <w:lvlJc w:val="right"/>
      <w:pPr>
        <w:ind w:left="2160" w:hanging="180"/>
      </w:pPr>
    </w:lvl>
    <w:lvl w:ilvl="3" w:tplc="CD76E70C">
      <w:start w:val="1"/>
      <w:numFmt w:val="decimal"/>
      <w:lvlText w:val="%4."/>
      <w:lvlJc w:val="left"/>
      <w:pPr>
        <w:ind w:left="2880" w:hanging="360"/>
      </w:pPr>
    </w:lvl>
    <w:lvl w:ilvl="4" w:tplc="65DE75CE">
      <w:start w:val="1"/>
      <w:numFmt w:val="lowerLetter"/>
      <w:lvlText w:val="%5."/>
      <w:lvlJc w:val="left"/>
      <w:pPr>
        <w:ind w:left="3600" w:hanging="360"/>
      </w:pPr>
    </w:lvl>
    <w:lvl w:ilvl="5" w:tplc="01E87BC6">
      <w:start w:val="1"/>
      <w:numFmt w:val="lowerRoman"/>
      <w:lvlText w:val="%6."/>
      <w:lvlJc w:val="right"/>
      <w:pPr>
        <w:ind w:left="4320" w:hanging="180"/>
      </w:pPr>
    </w:lvl>
    <w:lvl w:ilvl="6" w:tplc="EA50B522">
      <w:start w:val="1"/>
      <w:numFmt w:val="decimal"/>
      <w:lvlText w:val="%7."/>
      <w:lvlJc w:val="left"/>
      <w:pPr>
        <w:ind w:left="5040" w:hanging="360"/>
      </w:pPr>
    </w:lvl>
    <w:lvl w:ilvl="7" w:tplc="80F22A76">
      <w:start w:val="1"/>
      <w:numFmt w:val="lowerLetter"/>
      <w:lvlText w:val="%8."/>
      <w:lvlJc w:val="left"/>
      <w:pPr>
        <w:ind w:left="5760" w:hanging="360"/>
      </w:pPr>
    </w:lvl>
    <w:lvl w:ilvl="8" w:tplc="4C7CB3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E54"/>
    <w:multiLevelType w:val="hybridMultilevel"/>
    <w:tmpl w:val="7E224978"/>
    <w:lvl w:ilvl="0" w:tplc="D77C6E0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ACEED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EEC7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6805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EC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F608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C872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47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A657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7D2278A"/>
    <w:multiLevelType w:val="hybridMultilevel"/>
    <w:tmpl w:val="0748C0D6"/>
    <w:lvl w:ilvl="0" w:tplc="42D8C12C">
      <w:start w:val="1"/>
      <w:numFmt w:val="decimal"/>
      <w:lvlText w:val="%1."/>
      <w:lvlJc w:val="left"/>
      <w:pPr>
        <w:ind w:left="720" w:hanging="360"/>
      </w:pPr>
    </w:lvl>
    <w:lvl w:ilvl="1" w:tplc="685AA2F0">
      <w:start w:val="1"/>
      <w:numFmt w:val="lowerLetter"/>
      <w:lvlText w:val="%2."/>
      <w:lvlJc w:val="left"/>
      <w:pPr>
        <w:ind w:left="1440" w:hanging="360"/>
      </w:pPr>
    </w:lvl>
    <w:lvl w:ilvl="2" w:tplc="3EFA7B80">
      <w:start w:val="1"/>
      <w:numFmt w:val="lowerRoman"/>
      <w:lvlText w:val="%3."/>
      <w:lvlJc w:val="right"/>
      <w:pPr>
        <w:ind w:left="2160" w:hanging="180"/>
      </w:pPr>
    </w:lvl>
    <w:lvl w:ilvl="3" w:tplc="83A4B4C0">
      <w:start w:val="1"/>
      <w:numFmt w:val="decimal"/>
      <w:lvlText w:val="%4."/>
      <w:lvlJc w:val="left"/>
      <w:pPr>
        <w:ind w:left="2880" w:hanging="360"/>
      </w:pPr>
    </w:lvl>
    <w:lvl w:ilvl="4" w:tplc="C73E201E">
      <w:start w:val="1"/>
      <w:numFmt w:val="lowerLetter"/>
      <w:lvlText w:val="%5."/>
      <w:lvlJc w:val="left"/>
      <w:pPr>
        <w:ind w:left="3600" w:hanging="360"/>
      </w:pPr>
    </w:lvl>
    <w:lvl w:ilvl="5" w:tplc="8FB207DE">
      <w:start w:val="1"/>
      <w:numFmt w:val="lowerRoman"/>
      <w:lvlText w:val="%6."/>
      <w:lvlJc w:val="right"/>
      <w:pPr>
        <w:ind w:left="4320" w:hanging="180"/>
      </w:pPr>
    </w:lvl>
    <w:lvl w:ilvl="6" w:tplc="3C108176">
      <w:start w:val="1"/>
      <w:numFmt w:val="decimal"/>
      <w:lvlText w:val="%7."/>
      <w:lvlJc w:val="left"/>
      <w:pPr>
        <w:ind w:left="5040" w:hanging="360"/>
      </w:pPr>
    </w:lvl>
    <w:lvl w:ilvl="7" w:tplc="253601E4">
      <w:start w:val="1"/>
      <w:numFmt w:val="lowerLetter"/>
      <w:lvlText w:val="%8."/>
      <w:lvlJc w:val="left"/>
      <w:pPr>
        <w:ind w:left="5760" w:hanging="360"/>
      </w:pPr>
    </w:lvl>
    <w:lvl w:ilvl="8" w:tplc="039CBC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1576"/>
    <w:multiLevelType w:val="hybridMultilevel"/>
    <w:tmpl w:val="2B6E806A"/>
    <w:lvl w:ilvl="0" w:tplc="C70CD38E">
      <w:start w:val="1"/>
      <w:numFmt w:val="decimal"/>
      <w:lvlText w:val="%1."/>
      <w:lvlJc w:val="left"/>
      <w:pPr>
        <w:ind w:left="1789" w:hanging="1080"/>
      </w:pPr>
      <w:rPr>
        <w:rFonts w:ascii="Arial" w:hAnsi="Arial" w:cs="Arial"/>
        <w:sz w:val="24"/>
      </w:rPr>
    </w:lvl>
    <w:lvl w:ilvl="1" w:tplc="9EE07A9E">
      <w:start w:val="1"/>
      <w:numFmt w:val="lowerLetter"/>
      <w:lvlText w:val="%2."/>
      <w:lvlJc w:val="left"/>
      <w:pPr>
        <w:ind w:left="1789" w:hanging="360"/>
      </w:pPr>
    </w:lvl>
    <w:lvl w:ilvl="2" w:tplc="60842E06">
      <w:start w:val="1"/>
      <w:numFmt w:val="lowerRoman"/>
      <w:lvlText w:val="%3."/>
      <w:lvlJc w:val="right"/>
      <w:pPr>
        <w:ind w:left="2509" w:hanging="180"/>
      </w:pPr>
    </w:lvl>
    <w:lvl w:ilvl="3" w:tplc="F762F63E">
      <w:start w:val="1"/>
      <w:numFmt w:val="decimal"/>
      <w:lvlText w:val="%4."/>
      <w:lvlJc w:val="left"/>
      <w:pPr>
        <w:ind w:left="3229" w:hanging="360"/>
      </w:pPr>
    </w:lvl>
    <w:lvl w:ilvl="4" w:tplc="600654D4">
      <w:start w:val="1"/>
      <w:numFmt w:val="lowerLetter"/>
      <w:lvlText w:val="%5."/>
      <w:lvlJc w:val="left"/>
      <w:pPr>
        <w:ind w:left="3949" w:hanging="360"/>
      </w:pPr>
    </w:lvl>
    <w:lvl w:ilvl="5" w:tplc="A276295C">
      <w:start w:val="1"/>
      <w:numFmt w:val="lowerRoman"/>
      <w:lvlText w:val="%6."/>
      <w:lvlJc w:val="right"/>
      <w:pPr>
        <w:ind w:left="4669" w:hanging="180"/>
      </w:pPr>
    </w:lvl>
    <w:lvl w:ilvl="6" w:tplc="06684652">
      <w:start w:val="1"/>
      <w:numFmt w:val="decimal"/>
      <w:lvlText w:val="%7."/>
      <w:lvlJc w:val="left"/>
      <w:pPr>
        <w:ind w:left="5389" w:hanging="360"/>
      </w:pPr>
    </w:lvl>
    <w:lvl w:ilvl="7" w:tplc="1DF6E0FE">
      <w:start w:val="1"/>
      <w:numFmt w:val="lowerLetter"/>
      <w:lvlText w:val="%8."/>
      <w:lvlJc w:val="left"/>
      <w:pPr>
        <w:ind w:left="6109" w:hanging="360"/>
      </w:pPr>
    </w:lvl>
    <w:lvl w:ilvl="8" w:tplc="0546B64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7E4DEB"/>
    <w:multiLevelType w:val="hybridMultilevel"/>
    <w:tmpl w:val="DAE41A8E"/>
    <w:lvl w:ilvl="0" w:tplc="342ABF04">
      <w:start w:val="1"/>
      <w:numFmt w:val="decimal"/>
      <w:lvlText w:val="%1."/>
      <w:lvlJc w:val="left"/>
      <w:pPr>
        <w:ind w:left="1069" w:hanging="360"/>
      </w:pPr>
    </w:lvl>
    <w:lvl w:ilvl="1" w:tplc="6BDC5418">
      <w:start w:val="1"/>
      <w:numFmt w:val="lowerLetter"/>
      <w:lvlText w:val="%2."/>
      <w:lvlJc w:val="left"/>
      <w:pPr>
        <w:ind w:left="1789" w:hanging="360"/>
      </w:pPr>
    </w:lvl>
    <w:lvl w:ilvl="2" w:tplc="A650DF88">
      <w:start w:val="1"/>
      <w:numFmt w:val="lowerRoman"/>
      <w:lvlText w:val="%3."/>
      <w:lvlJc w:val="right"/>
      <w:pPr>
        <w:ind w:left="2509" w:hanging="180"/>
      </w:pPr>
    </w:lvl>
    <w:lvl w:ilvl="3" w:tplc="22E89748">
      <w:start w:val="1"/>
      <w:numFmt w:val="decimal"/>
      <w:lvlText w:val="%4."/>
      <w:lvlJc w:val="left"/>
      <w:pPr>
        <w:ind w:left="3229" w:hanging="360"/>
      </w:pPr>
    </w:lvl>
    <w:lvl w:ilvl="4" w:tplc="116A8E3A">
      <w:start w:val="1"/>
      <w:numFmt w:val="lowerLetter"/>
      <w:lvlText w:val="%5."/>
      <w:lvlJc w:val="left"/>
      <w:pPr>
        <w:ind w:left="3949" w:hanging="360"/>
      </w:pPr>
    </w:lvl>
    <w:lvl w:ilvl="5" w:tplc="DD6C13B0">
      <w:start w:val="1"/>
      <w:numFmt w:val="lowerRoman"/>
      <w:lvlText w:val="%6."/>
      <w:lvlJc w:val="right"/>
      <w:pPr>
        <w:ind w:left="4669" w:hanging="180"/>
      </w:pPr>
    </w:lvl>
    <w:lvl w:ilvl="6" w:tplc="B266687C">
      <w:start w:val="1"/>
      <w:numFmt w:val="decimal"/>
      <w:lvlText w:val="%7."/>
      <w:lvlJc w:val="left"/>
      <w:pPr>
        <w:ind w:left="5389" w:hanging="360"/>
      </w:pPr>
    </w:lvl>
    <w:lvl w:ilvl="7" w:tplc="D7706914">
      <w:start w:val="1"/>
      <w:numFmt w:val="lowerLetter"/>
      <w:lvlText w:val="%8."/>
      <w:lvlJc w:val="left"/>
      <w:pPr>
        <w:ind w:left="6109" w:hanging="360"/>
      </w:pPr>
    </w:lvl>
    <w:lvl w:ilvl="8" w:tplc="9FB802F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42394E"/>
    <w:multiLevelType w:val="hybridMultilevel"/>
    <w:tmpl w:val="2C62060C"/>
    <w:lvl w:ilvl="0" w:tplc="50401C10">
      <w:start w:val="1"/>
      <w:numFmt w:val="decimal"/>
      <w:lvlText w:val="%1."/>
      <w:lvlJc w:val="left"/>
      <w:pPr>
        <w:ind w:left="928" w:hanging="360"/>
      </w:pPr>
    </w:lvl>
    <w:lvl w:ilvl="1" w:tplc="14CC2B92">
      <w:start w:val="1"/>
      <w:numFmt w:val="lowerLetter"/>
      <w:lvlText w:val="%2."/>
      <w:lvlJc w:val="left"/>
      <w:pPr>
        <w:ind w:left="1648" w:hanging="360"/>
      </w:pPr>
    </w:lvl>
    <w:lvl w:ilvl="2" w:tplc="E70A0010">
      <w:start w:val="1"/>
      <w:numFmt w:val="lowerRoman"/>
      <w:lvlText w:val="%3."/>
      <w:lvlJc w:val="right"/>
      <w:pPr>
        <w:ind w:left="2368" w:hanging="180"/>
      </w:pPr>
    </w:lvl>
    <w:lvl w:ilvl="3" w:tplc="BF7C6ED8">
      <w:start w:val="1"/>
      <w:numFmt w:val="decimal"/>
      <w:lvlText w:val="%4."/>
      <w:lvlJc w:val="left"/>
      <w:pPr>
        <w:ind w:left="3088" w:hanging="360"/>
      </w:pPr>
    </w:lvl>
    <w:lvl w:ilvl="4" w:tplc="E6AE5DB4">
      <w:start w:val="1"/>
      <w:numFmt w:val="lowerLetter"/>
      <w:lvlText w:val="%5."/>
      <w:lvlJc w:val="left"/>
      <w:pPr>
        <w:ind w:left="3808" w:hanging="360"/>
      </w:pPr>
    </w:lvl>
    <w:lvl w:ilvl="5" w:tplc="26E48518">
      <w:start w:val="1"/>
      <w:numFmt w:val="lowerRoman"/>
      <w:lvlText w:val="%6."/>
      <w:lvlJc w:val="right"/>
      <w:pPr>
        <w:ind w:left="4528" w:hanging="180"/>
      </w:pPr>
    </w:lvl>
    <w:lvl w:ilvl="6" w:tplc="6BA4D152">
      <w:start w:val="1"/>
      <w:numFmt w:val="decimal"/>
      <w:lvlText w:val="%7."/>
      <w:lvlJc w:val="left"/>
      <w:pPr>
        <w:ind w:left="5248" w:hanging="360"/>
      </w:pPr>
    </w:lvl>
    <w:lvl w:ilvl="7" w:tplc="EC8A1270">
      <w:start w:val="1"/>
      <w:numFmt w:val="lowerLetter"/>
      <w:lvlText w:val="%8."/>
      <w:lvlJc w:val="left"/>
      <w:pPr>
        <w:ind w:left="5968" w:hanging="360"/>
      </w:pPr>
    </w:lvl>
    <w:lvl w:ilvl="8" w:tplc="AFA0244A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CC0F19"/>
    <w:multiLevelType w:val="hybridMultilevel"/>
    <w:tmpl w:val="DC845AC6"/>
    <w:lvl w:ilvl="0" w:tplc="EB3E3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1CF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F45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E0A4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0C0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DEF7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0CE9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1E8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748F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57F5555"/>
    <w:multiLevelType w:val="hybridMultilevel"/>
    <w:tmpl w:val="C6204BB0"/>
    <w:lvl w:ilvl="0" w:tplc="1E948E58">
      <w:start w:val="1"/>
      <w:numFmt w:val="bullet"/>
      <w:lvlText w:val=""/>
      <w:lvlJc w:val="left"/>
      <w:pPr>
        <w:ind w:left="1069" w:hanging="360"/>
      </w:pPr>
      <w:rPr>
        <w:rFonts w:ascii="Symbol" w:hAnsi="Symbol"/>
      </w:rPr>
    </w:lvl>
    <w:lvl w:ilvl="1" w:tplc="4AF8847A">
      <w:start w:val="1"/>
      <w:numFmt w:val="lowerLetter"/>
      <w:lvlText w:val="%2."/>
      <w:lvlJc w:val="left"/>
      <w:pPr>
        <w:ind w:left="1789" w:hanging="360"/>
      </w:pPr>
    </w:lvl>
    <w:lvl w:ilvl="2" w:tplc="AF6AF9F8">
      <w:start w:val="1"/>
      <w:numFmt w:val="lowerRoman"/>
      <w:lvlText w:val="%3."/>
      <w:lvlJc w:val="right"/>
      <w:pPr>
        <w:ind w:left="2509" w:hanging="180"/>
      </w:pPr>
    </w:lvl>
    <w:lvl w:ilvl="3" w:tplc="3572B9BE">
      <w:start w:val="1"/>
      <w:numFmt w:val="decimal"/>
      <w:lvlText w:val="%4."/>
      <w:lvlJc w:val="left"/>
      <w:pPr>
        <w:ind w:left="3229" w:hanging="360"/>
      </w:pPr>
    </w:lvl>
    <w:lvl w:ilvl="4" w:tplc="4A6A493C">
      <w:start w:val="1"/>
      <w:numFmt w:val="lowerLetter"/>
      <w:lvlText w:val="%5."/>
      <w:lvlJc w:val="left"/>
      <w:pPr>
        <w:ind w:left="3949" w:hanging="360"/>
      </w:pPr>
    </w:lvl>
    <w:lvl w:ilvl="5" w:tplc="E034D8CC">
      <w:start w:val="1"/>
      <w:numFmt w:val="lowerRoman"/>
      <w:lvlText w:val="%6."/>
      <w:lvlJc w:val="right"/>
      <w:pPr>
        <w:ind w:left="4669" w:hanging="180"/>
      </w:pPr>
    </w:lvl>
    <w:lvl w:ilvl="6" w:tplc="A4BA06CA">
      <w:start w:val="1"/>
      <w:numFmt w:val="decimal"/>
      <w:lvlText w:val="%7."/>
      <w:lvlJc w:val="left"/>
      <w:pPr>
        <w:ind w:left="5389" w:hanging="360"/>
      </w:pPr>
    </w:lvl>
    <w:lvl w:ilvl="7" w:tplc="C54EB88C">
      <w:start w:val="1"/>
      <w:numFmt w:val="lowerLetter"/>
      <w:lvlText w:val="%8."/>
      <w:lvlJc w:val="left"/>
      <w:pPr>
        <w:ind w:left="6109" w:hanging="360"/>
      </w:pPr>
    </w:lvl>
    <w:lvl w:ilvl="8" w:tplc="7C52F15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1659E"/>
    <w:multiLevelType w:val="hybridMultilevel"/>
    <w:tmpl w:val="3D74F940"/>
    <w:lvl w:ilvl="0" w:tplc="B99C06D2">
      <w:start w:val="1"/>
      <w:numFmt w:val="bullet"/>
      <w:lvlText w:val=""/>
      <w:lvlJc w:val="left"/>
      <w:pPr>
        <w:ind w:left="1069" w:hanging="360"/>
      </w:pPr>
      <w:rPr>
        <w:rFonts w:ascii="Symbol" w:hAnsi="Symbol"/>
      </w:rPr>
    </w:lvl>
    <w:lvl w:ilvl="1" w:tplc="E36AF9A4">
      <w:start w:val="1"/>
      <w:numFmt w:val="lowerLetter"/>
      <w:lvlText w:val="%2."/>
      <w:lvlJc w:val="left"/>
      <w:pPr>
        <w:ind w:left="1789" w:hanging="360"/>
      </w:pPr>
    </w:lvl>
    <w:lvl w:ilvl="2" w:tplc="996A030A">
      <w:start w:val="1"/>
      <w:numFmt w:val="lowerRoman"/>
      <w:lvlText w:val="%3."/>
      <w:lvlJc w:val="right"/>
      <w:pPr>
        <w:ind w:left="2509" w:hanging="180"/>
      </w:pPr>
    </w:lvl>
    <w:lvl w:ilvl="3" w:tplc="DE82B3B4">
      <w:start w:val="1"/>
      <w:numFmt w:val="decimal"/>
      <w:lvlText w:val="%4."/>
      <w:lvlJc w:val="left"/>
      <w:pPr>
        <w:ind w:left="3229" w:hanging="360"/>
      </w:pPr>
    </w:lvl>
    <w:lvl w:ilvl="4" w:tplc="97F4DEE4">
      <w:start w:val="1"/>
      <w:numFmt w:val="lowerLetter"/>
      <w:lvlText w:val="%5."/>
      <w:lvlJc w:val="left"/>
      <w:pPr>
        <w:ind w:left="3949" w:hanging="360"/>
      </w:pPr>
    </w:lvl>
    <w:lvl w:ilvl="5" w:tplc="62A82806">
      <w:start w:val="1"/>
      <w:numFmt w:val="lowerRoman"/>
      <w:lvlText w:val="%6."/>
      <w:lvlJc w:val="right"/>
      <w:pPr>
        <w:ind w:left="4669" w:hanging="180"/>
      </w:pPr>
    </w:lvl>
    <w:lvl w:ilvl="6" w:tplc="B67A0EAA">
      <w:start w:val="1"/>
      <w:numFmt w:val="decimal"/>
      <w:lvlText w:val="%7."/>
      <w:lvlJc w:val="left"/>
      <w:pPr>
        <w:ind w:left="5389" w:hanging="360"/>
      </w:pPr>
    </w:lvl>
    <w:lvl w:ilvl="7" w:tplc="052255EA">
      <w:start w:val="1"/>
      <w:numFmt w:val="lowerLetter"/>
      <w:lvlText w:val="%8."/>
      <w:lvlJc w:val="left"/>
      <w:pPr>
        <w:ind w:left="6109" w:hanging="360"/>
      </w:pPr>
    </w:lvl>
    <w:lvl w:ilvl="8" w:tplc="6F32355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607B56"/>
    <w:multiLevelType w:val="multilevel"/>
    <w:tmpl w:val="7D0497E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19046677"/>
    <w:multiLevelType w:val="hybridMultilevel"/>
    <w:tmpl w:val="7C7077DC"/>
    <w:lvl w:ilvl="0" w:tplc="B15A6886">
      <w:start w:val="1"/>
      <w:numFmt w:val="decimal"/>
      <w:lvlText w:val="%1."/>
      <w:lvlJc w:val="left"/>
      <w:pPr>
        <w:ind w:left="1429" w:hanging="360"/>
      </w:pPr>
    </w:lvl>
    <w:lvl w:ilvl="1" w:tplc="4224AE82">
      <w:start w:val="1"/>
      <w:numFmt w:val="lowerLetter"/>
      <w:lvlText w:val="%2."/>
      <w:lvlJc w:val="left"/>
      <w:pPr>
        <w:ind w:left="2149" w:hanging="360"/>
      </w:pPr>
    </w:lvl>
    <w:lvl w:ilvl="2" w:tplc="555E76F0">
      <w:start w:val="1"/>
      <w:numFmt w:val="lowerRoman"/>
      <w:lvlText w:val="%3."/>
      <w:lvlJc w:val="right"/>
      <w:pPr>
        <w:ind w:left="2869" w:hanging="180"/>
      </w:pPr>
    </w:lvl>
    <w:lvl w:ilvl="3" w:tplc="79761716">
      <w:start w:val="1"/>
      <w:numFmt w:val="decimal"/>
      <w:lvlText w:val="%4."/>
      <w:lvlJc w:val="left"/>
      <w:pPr>
        <w:ind w:left="3589" w:hanging="360"/>
      </w:pPr>
    </w:lvl>
    <w:lvl w:ilvl="4" w:tplc="E6D61D5E">
      <w:start w:val="1"/>
      <w:numFmt w:val="lowerLetter"/>
      <w:lvlText w:val="%5."/>
      <w:lvlJc w:val="left"/>
      <w:pPr>
        <w:ind w:left="4309" w:hanging="360"/>
      </w:pPr>
    </w:lvl>
    <w:lvl w:ilvl="5" w:tplc="ED3CB36C">
      <w:start w:val="1"/>
      <w:numFmt w:val="lowerRoman"/>
      <w:lvlText w:val="%6."/>
      <w:lvlJc w:val="right"/>
      <w:pPr>
        <w:ind w:left="5029" w:hanging="180"/>
      </w:pPr>
    </w:lvl>
    <w:lvl w:ilvl="6" w:tplc="A5F06796">
      <w:start w:val="1"/>
      <w:numFmt w:val="decimal"/>
      <w:lvlText w:val="%7."/>
      <w:lvlJc w:val="left"/>
      <w:pPr>
        <w:ind w:left="5749" w:hanging="360"/>
      </w:pPr>
    </w:lvl>
    <w:lvl w:ilvl="7" w:tplc="77B01466">
      <w:start w:val="1"/>
      <w:numFmt w:val="lowerLetter"/>
      <w:lvlText w:val="%8."/>
      <w:lvlJc w:val="left"/>
      <w:pPr>
        <w:ind w:left="6469" w:hanging="360"/>
      </w:pPr>
    </w:lvl>
    <w:lvl w:ilvl="8" w:tplc="01AA10B4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BB582F"/>
    <w:multiLevelType w:val="hybridMultilevel"/>
    <w:tmpl w:val="79F298EE"/>
    <w:lvl w:ilvl="0" w:tplc="5A887C70">
      <w:start w:val="1"/>
      <w:numFmt w:val="decimal"/>
      <w:lvlText w:val="%1."/>
      <w:lvlJc w:val="left"/>
      <w:pPr>
        <w:ind w:left="1429" w:hanging="360"/>
      </w:pPr>
    </w:lvl>
    <w:lvl w:ilvl="1" w:tplc="6D92F36E">
      <w:start w:val="1"/>
      <w:numFmt w:val="lowerLetter"/>
      <w:lvlText w:val="%2."/>
      <w:lvlJc w:val="left"/>
      <w:pPr>
        <w:ind w:left="2149" w:hanging="360"/>
      </w:pPr>
    </w:lvl>
    <w:lvl w:ilvl="2" w:tplc="6B506256">
      <w:start w:val="1"/>
      <w:numFmt w:val="lowerRoman"/>
      <w:lvlText w:val="%3."/>
      <w:lvlJc w:val="right"/>
      <w:pPr>
        <w:ind w:left="2869" w:hanging="180"/>
      </w:pPr>
    </w:lvl>
    <w:lvl w:ilvl="3" w:tplc="D81E830C">
      <w:start w:val="1"/>
      <w:numFmt w:val="decimal"/>
      <w:lvlText w:val="%4."/>
      <w:lvlJc w:val="left"/>
      <w:pPr>
        <w:ind w:left="3589" w:hanging="360"/>
      </w:pPr>
    </w:lvl>
    <w:lvl w:ilvl="4" w:tplc="C30E64B6">
      <w:start w:val="1"/>
      <w:numFmt w:val="lowerLetter"/>
      <w:lvlText w:val="%5."/>
      <w:lvlJc w:val="left"/>
      <w:pPr>
        <w:ind w:left="4309" w:hanging="360"/>
      </w:pPr>
    </w:lvl>
    <w:lvl w:ilvl="5" w:tplc="0A50FE9E">
      <w:start w:val="1"/>
      <w:numFmt w:val="lowerRoman"/>
      <w:lvlText w:val="%6."/>
      <w:lvlJc w:val="right"/>
      <w:pPr>
        <w:ind w:left="5029" w:hanging="180"/>
      </w:pPr>
    </w:lvl>
    <w:lvl w:ilvl="6" w:tplc="AA502B8E">
      <w:start w:val="1"/>
      <w:numFmt w:val="decimal"/>
      <w:lvlText w:val="%7."/>
      <w:lvlJc w:val="left"/>
      <w:pPr>
        <w:ind w:left="5749" w:hanging="360"/>
      </w:pPr>
    </w:lvl>
    <w:lvl w:ilvl="7" w:tplc="3D96EC42">
      <w:start w:val="1"/>
      <w:numFmt w:val="lowerLetter"/>
      <w:lvlText w:val="%8."/>
      <w:lvlJc w:val="left"/>
      <w:pPr>
        <w:ind w:left="6469" w:hanging="360"/>
      </w:pPr>
    </w:lvl>
    <w:lvl w:ilvl="8" w:tplc="419C4A1A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DE46925"/>
    <w:multiLevelType w:val="hybridMultilevel"/>
    <w:tmpl w:val="F402B490"/>
    <w:lvl w:ilvl="0" w:tplc="92F8D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D2C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38C0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8859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42C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A8D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68A3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DE1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022A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4B37218"/>
    <w:multiLevelType w:val="hybridMultilevel"/>
    <w:tmpl w:val="93CA4B94"/>
    <w:lvl w:ilvl="0" w:tplc="F1F84CA8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433EF5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EAEF25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718BC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2727E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6B4010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4225BC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7B2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6C0BD3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9873FFC"/>
    <w:multiLevelType w:val="hybridMultilevel"/>
    <w:tmpl w:val="DA127EE6"/>
    <w:lvl w:ilvl="0" w:tplc="C366C8EC">
      <w:start w:val="1"/>
      <w:numFmt w:val="decimal"/>
      <w:lvlText w:val="%1."/>
      <w:lvlJc w:val="left"/>
      <w:pPr>
        <w:ind w:left="720" w:hanging="360"/>
      </w:pPr>
    </w:lvl>
    <w:lvl w:ilvl="1" w:tplc="9F54BFD4">
      <w:start w:val="1"/>
      <w:numFmt w:val="lowerLetter"/>
      <w:lvlText w:val="%2."/>
      <w:lvlJc w:val="left"/>
      <w:pPr>
        <w:ind w:left="1440" w:hanging="360"/>
      </w:pPr>
    </w:lvl>
    <w:lvl w:ilvl="2" w:tplc="BC50DF30">
      <w:start w:val="1"/>
      <w:numFmt w:val="lowerRoman"/>
      <w:lvlText w:val="%3."/>
      <w:lvlJc w:val="right"/>
      <w:pPr>
        <w:ind w:left="2160" w:hanging="180"/>
      </w:pPr>
    </w:lvl>
    <w:lvl w:ilvl="3" w:tplc="C102F300">
      <w:start w:val="1"/>
      <w:numFmt w:val="decimal"/>
      <w:lvlText w:val="%4."/>
      <w:lvlJc w:val="left"/>
      <w:pPr>
        <w:ind w:left="2880" w:hanging="360"/>
      </w:pPr>
    </w:lvl>
    <w:lvl w:ilvl="4" w:tplc="D750923C">
      <w:start w:val="1"/>
      <w:numFmt w:val="lowerLetter"/>
      <w:lvlText w:val="%5."/>
      <w:lvlJc w:val="left"/>
      <w:pPr>
        <w:ind w:left="3600" w:hanging="360"/>
      </w:pPr>
    </w:lvl>
    <w:lvl w:ilvl="5" w:tplc="821047A4">
      <w:start w:val="1"/>
      <w:numFmt w:val="lowerRoman"/>
      <w:lvlText w:val="%6."/>
      <w:lvlJc w:val="right"/>
      <w:pPr>
        <w:ind w:left="4320" w:hanging="180"/>
      </w:pPr>
    </w:lvl>
    <w:lvl w:ilvl="6" w:tplc="F4365386">
      <w:start w:val="1"/>
      <w:numFmt w:val="decimal"/>
      <w:lvlText w:val="%7."/>
      <w:lvlJc w:val="left"/>
      <w:pPr>
        <w:ind w:left="5040" w:hanging="360"/>
      </w:pPr>
    </w:lvl>
    <w:lvl w:ilvl="7" w:tplc="CD3648CE">
      <w:start w:val="1"/>
      <w:numFmt w:val="lowerLetter"/>
      <w:lvlText w:val="%8."/>
      <w:lvlJc w:val="left"/>
      <w:pPr>
        <w:ind w:left="5760" w:hanging="360"/>
      </w:pPr>
    </w:lvl>
    <w:lvl w:ilvl="8" w:tplc="58CE5E7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667D"/>
    <w:multiLevelType w:val="hybridMultilevel"/>
    <w:tmpl w:val="11122B6E"/>
    <w:lvl w:ilvl="0" w:tplc="7BB44FDA">
      <w:start w:val="1"/>
      <w:numFmt w:val="decimal"/>
      <w:lvlText w:val="%1."/>
      <w:lvlJc w:val="left"/>
      <w:pPr>
        <w:ind w:left="1588" w:hanging="1020"/>
      </w:pPr>
      <w:rPr>
        <w:rFonts w:ascii="Arial" w:hAnsi="Arial" w:cs="Arial"/>
        <w:sz w:val="24"/>
      </w:rPr>
    </w:lvl>
    <w:lvl w:ilvl="1" w:tplc="ADA2B3FC">
      <w:start w:val="1"/>
      <w:numFmt w:val="lowerLetter"/>
      <w:lvlText w:val="%2."/>
      <w:lvlJc w:val="left"/>
      <w:pPr>
        <w:ind w:left="1648" w:hanging="360"/>
      </w:pPr>
    </w:lvl>
    <w:lvl w:ilvl="2" w:tplc="7AFC912A">
      <w:start w:val="1"/>
      <w:numFmt w:val="lowerRoman"/>
      <w:lvlText w:val="%3."/>
      <w:lvlJc w:val="right"/>
      <w:pPr>
        <w:ind w:left="2368" w:hanging="180"/>
      </w:pPr>
    </w:lvl>
    <w:lvl w:ilvl="3" w:tplc="76588DE2">
      <w:start w:val="1"/>
      <w:numFmt w:val="decimal"/>
      <w:lvlText w:val="%4."/>
      <w:lvlJc w:val="left"/>
      <w:pPr>
        <w:ind w:left="3088" w:hanging="360"/>
      </w:pPr>
    </w:lvl>
    <w:lvl w:ilvl="4" w:tplc="7DA6C7D8">
      <w:start w:val="1"/>
      <w:numFmt w:val="lowerLetter"/>
      <w:lvlText w:val="%5."/>
      <w:lvlJc w:val="left"/>
      <w:pPr>
        <w:ind w:left="3808" w:hanging="360"/>
      </w:pPr>
    </w:lvl>
    <w:lvl w:ilvl="5" w:tplc="1FBAAE48">
      <w:start w:val="1"/>
      <w:numFmt w:val="lowerRoman"/>
      <w:lvlText w:val="%6."/>
      <w:lvlJc w:val="right"/>
      <w:pPr>
        <w:ind w:left="4528" w:hanging="180"/>
      </w:pPr>
    </w:lvl>
    <w:lvl w:ilvl="6" w:tplc="9B046C62">
      <w:start w:val="1"/>
      <w:numFmt w:val="decimal"/>
      <w:lvlText w:val="%7."/>
      <w:lvlJc w:val="left"/>
      <w:pPr>
        <w:ind w:left="5248" w:hanging="360"/>
      </w:pPr>
    </w:lvl>
    <w:lvl w:ilvl="7" w:tplc="6A9E8A7E">
      <w:start w:val="1"/>
      <w:numFmt w:val="lowerLetter"/>
      <w:lvlText w:val="%8."/>
      <w:lvlJc w:val="left"/>
      <w:pPr>
        <w:ind w:left="5968" w:hanging="360"/>
      </w:pPr>
    </w:lvl>
    <w:lvl w:ilvl="8" w:tplc="8BAE0670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EA16D6D"/>
    <w:multiLevelType w:val="hybridMultilevel"/>
    <w:tmpl w:val="9EA00CD8"/>
    <w:lvl w:ilvl="0" w:tplc="07269E7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E6256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C18D9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2E48AA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77095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C08CE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6CE1F9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9CEFB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DA8FA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ED5223B"/>
    <w:multiLevelType w:val="hybridMultilevel"/>
    <w:tmpl w:val="C0C25086"/>
    <w:lvl w:ilvl="0" w:tplc="B11AA08E">
      <w:start w:val="1"/>
      <w:numFmt w:val="decimal"/>
      <w:lvlText w:val="%1."/>
      <w:lvlJc w:val="left"/>
      <w:pPr>
        <w:ind w:left="1429" w:hanging="360"/>
      </w:pPr>
    </w:lvl>
    <w:lvl w:ilvl="1" w:tplc="FA2C0956">
      <w:start w:val="1"/>
      <w:numFmt w:val="lowerLetter"/>
      <w:lvlText w:val="%2."/>
      <w:lvlJc w:val="left"/>
      <w:pPr>
        <w:ind w:left="2149" w:hanging="360"/>
      </w:pPr>
    </w:lvl>
    <w:lvl w:ilvl="2" w:tplc="613A7F68">
      <w:start w:val="1"/>
      <w:numFmt w:val="lowerRoman"/>
      <w:lvlText w:val="%3."/>
      <w:lvlJc w:val="right"/>
      <w:pPr>
        <w:ind w:left="2869" w:hanging="180"/>
      </w:pPr>
    </w:lvl>
    <w:lvl w:ilvl="3" w:tplc="5BAE7478">
      <w:start w:val="1"/>
      <w:numFmt w:val="decimal"/>
      <w:lvlText w:val="%4."/>
      <w:lvlJc w:val="left"/>
      <w:pPr>
        <w:ind w:left="3589" w:hanging="360"/>
      </w:pPr>
    </w:lvl>
    <w:lvl w:ilvl="4" w:tplc="B7049BFA">
      <w:start w:val="1"/>
      <w:numFmt w:val="lowerLetter"/>
      <w:lvlText w:val="%5."/>
      <w:lvlJc w:val="left"/>
      <w:pPr>
        <w:ind w:left="4309" w:hanging="360"/>
      </w:pPr>
    </w:lvl>
    <w:lvl w:ilvl="5" w:tplc="603A0CD8">
      <w:start w:val="1"/>
      <w:numFmt w:val="lowerRoman"/>
      <w:lvlText w:val="%6."/>
      <w:lvlJc w:val="right"/>
      <w:pPr>
        <w:ind w:left="5029" w:hanging="180"/>
      </w:pPr>
    </w:lvl>
    <w:lvl w:ilvl="6" w:tplc="3CA4EA16">
      <w:start w:val="1"/>
      <w:numFmt w:val="decimal"/>
      <w:lvlText w:val="%7."/>
      <w:lvlJc w:val="left"/>
      <w:pPr>
        <w:ind w:left="5749" w:hanging="360"/>
      </w:pPr>
    </w:lvl>
    <w:lvl w:ilvl="7" w:tplc="F3246F0E">
      <w:start w:val="1"/>
      <w:numFmt w:val="lowerLetter"/>
      <w:lvlText w:val="%8."/>
      <w:lvlJc w:val="left"/>
      <w:pPr>
        <w:ind w:left="6469" w:hanging="360"/>
      </w:pPr>
    </w:lvl>
    <w:lvl w:ilvl="8" w:tplc="D3CA8A06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ED0D13"/>
    <w:multiLevelType w:val="hybridMultilevel"/>
    <w:tmpl w:val="809EC36C"/>
    <w:lvl w:ilvl="0" w:tplc="BAC6CA2E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E97CE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878DE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7A44A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36640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CE04E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2EE26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8860C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10AED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41C2C33"/>
    <w:multiLevelType w:val="hybridMultilevel"/>
    <w:tmpl w:val="D04A5FF4"/>
    <w:lvl w:ilvl="0" w:tplc="8FA2A60A">
      <w:start w:val="1"/>
      <w:numFmt w:val="decimal"/>
      <w:lvlText w:val="%1."/>
      <w:lvlJc w:val="left"/>
      <w:pPr>
        <w:ind w:left="720" w:hanging="360"/>
      </w:pPr>
    </w:lvl>
    <w:lvl w:ilvl="1" w:tplc="781C4790">
      <w:start w:val="1"/>
      <w:numFmt w:val="lowerLetter"/>
      <w:lvlText w:val="%2."/>
      <w:lvlJc w:val="left"/>
      <w:pPr>
        <w:ind w:left="1440" w:hanging="360"/>
      </w:pPr>
    </w:lvl>
    <w:lvl w:ilvl="2" w:tplc="F2124B2C">
      <w:start w:val="1"/>
      <w:numFmt w:val="lowerRoman"/>
      <w:lvlText w:val="%3."/>
      <w:lvlJc w:val="right"/>
      <w:pPr>
        <w:ind w:left="2160" w:hanging="180"/>
      </w:pPr>
    </w:lvl>
    <w:lvl w:ilvl="3" w:tplc="57A6ED3E">
      <w:start w:val="1"/>
      <w:numFmt w:val="decimal"/>
      <w:lvlText w:val="%4."/>
      <w:lvlJc w:val="left"/>
      <w:pPr>
        <w:ind w:left="2880" w:hanging="360"/>
      </w:pPr>
    </w:lvl>
    <w:lvl w:ilvl="4" w:tplc="02887650">
      <w:start w:val="1"/>
      <w:numFmt w:val="lowerLetter"/>
      <w:lvlText w:val="%5."/>
      <w:lvlJc w:val="left"/>
      <w:pPr>
        <w:ind w:left="3600" w:hanging="360"/>
      </w:pPr>
    </w:lvl>
    <w:lvl w:ilvl="5" w:tplc="53E87D3E">
      <w:start w:val="1"/>
      <w:numFmt w:val="lowerRoman"/>
      <w:lvlText w:val="%6."/>
      <w:lvlJc w:val="right"/>
      <w:pPr>
        <w:ind w:left="4320" w:hanging="180"/>
      </w:pPr>
    </w:lvl>
    <w:lvl w:ilvl="6" w:tplc="4C723524">
      <w:start w:val="1"/>
      <w:numFmt w:val="decimal"/>
      <w:lvlText w:val="%7."/>
      <w:lvlJc w:val="left"/>
      <w:pPr>
        <w:ind w:left="5040" w:hanging="360"/>
      </w:pPr>
    </w:lvl>
    <w:lvl w:ilvl="7" w:tplc="15DCF19A">
      <w:start w:val="1"/>
      <w:numFmt w:val="lowerLetter"/>
      <w:lvlText w:val="%8."/>
      <w:lvlJc w:val="left"/>
      <w:pPr>
        <w:ind w:left="5760" w:hanging="360"/>
      </w:pPr>
    </w:lvl>
    <w:lvl w:ilvl="8" w:tplc="4ED6ED7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E6CD9"/>
    <w:multiLevelType w:val="hybridMultilevel"/>
    <w:tmpl w:val="1D5499C4"/>
    <w:lvl w:ilvl="0" w:tplc="9E94FAF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63AC3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6C68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9C07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E8D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626E8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3E64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8C3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46C66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AFB08A6"/>
    <w:multiLevelType w:val="hybridMultilevel"/>
    <w:tmpl w:val="F8D0C73C"/>
    <w:lvl w:ilvl="0" w:tplc="E3609B98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BB44C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D820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FC56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D21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0E99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5206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20C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2FED9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1F70F67"/>
    <w:multiLevelType w:val="multilevel"/>
    <w:tmpl w:val="B7FCE7D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6F293EB4"/>
    <w:multiLevelType w:val="hybridMultilevel"/>
    <w:tmpl w:val="A264403E"/>
    <w:lvl w:ilvl="0" w:tplc="1A742A2A">
      <w:start w:val="1"/>
      <w:numFmt w:val="decimal"/>
      <w:lvlText w:val="%1."/>
      <w:lvlJc w:val="left"/>
      <w:pPr>
        <w:ind w:left="1429" w:hanging="360"/>
      </w:pPr>
    </w:lvl>
    <w:lvl w:ilvl="1" w:tplc="1BA02C22">
      <w:start w:val="1"/>
      <w:numFmt w:val="lowerLetter"/>
      <w:lvlText w:val="%2."/>
      <w:lvlJc w:val="left"/>
      <w:pPr>
        <w:ind w:left="2149" w:hanging="360"/>
      </w:pPr>
    </w:lvl>
    <w:lvl w:ilvl="2" w:tplc="88664CAA">
      <w:start w:val="1"/>
      <w:numFmt w:val="lowerRoman"/>
      <w:lvlText w:val="%3."/>
      <w:lvlJc w:val="right"/>
      <w:pPr>
        <w:ind w:left="2869" w:hanging="180"/>
      </w:pPr>
    </w:lvl>
    <w:lvl w:ilvl="3" w:tplc="A508D6A4">
      <w:start w:val="1"/>
      <w:numFmt w:val="decimal"/>
      <w:lvlText w:val="%4."/>
      <w:lvlJc w:val="left"/>
      <w:pPr>
        <w:ind w:left="3589" w:hanging="360"/>
      </w:pPr>
    </w:lvl>
    <w:lvl w:ilvl="4" w:tplc="EB4C5446">
      <w:start w:val="1"/>
      <w:numFmt w:val="lowerLetter"/>
      <w:lvlText w:val="%5."/>
      <w:lvlJc w:val="left"/>
      <w:pPr>
        <w:ind w:left="4309" w:hanging="360"/>
      </w:pPr>
    </w:lvl>
    <w:lvl w:ilvl="5" w:tplc="8EC23D62">
      <w:start w:val="1"/>
      <w:numFmt w:val="lowerRoman"/>
      <w:lvlText w:val="%6."/>
      <w:lvlJc w:val="right"/>
      <w:pPr>
        <w:ind w:left="5029" w:hanging="180"/>
      </w:pPr>
    </w:lvl>
    <w:lvl w:ilvl="6" w:tplc="347ABD52">
      <w:start w:val="1"/>
      <w:numFmt w:val="decimal"/>
      <w:lvlText w:val="%7."/>
      <w:lvlJc w:val="left"/>
      <w:pPr>
        <w:ind w:left="5749" w:hanging="360"/>
      </w:pPr>
    </w:lvl>
    <w:lvl w:ilvl="7" w:tplc="6C72E860">
      <w:start w:val="1"/>
      <w:numFmt w:val="lowerLetter"/>
      <w:lvlText w:val="%8."/>
      <w:lvlJc w:val="left"/>
      <w:pPr>
        <w:ind w:left="6469" w:hanging="360"/>
      </w:pPr>
    </w:lvl>
    <w:lvl w:ilvl="8" w:tplc="2DE06310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DB3F40"/>
    <w:multiLevelType w:val="hybridMultilevel"/>
    <w:tmpl w:val="83BC60E8"/>
    <w:lvl w:ilvl="0" w:tplc="F95AB41E">
      <w:start w:val="1"/>
      <w:numFmt w:val="bullet"/>
      <w:lvlText w:val=""/>
      <w:lvlJc w:val="left"/>
      <w:pPr>
        <w:ind w:left="2149" w:hanging="360"/>
      </w:pPr>
      <w:rPr>
        <w:rFonts w:ascii="Symbol" w:hAnsi="Symbol"/>
      </w:rPr>
    </w:lvl>
    <w:lvl w:ilvl="1" w:tplc="81645F08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17F201C0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9ABC9DC8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69206B9E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18B4154A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06F0961E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AC9EC988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1226AC0E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27">
    <w:nsid w:val="754F2B96"/>
    <w:multiLevelType w:val="hybridMultilevel"/>
    <w:tmpl w:val="C1DCC864"/>
    <w:lvl w:ilvl="0" w:tplc="2B945870">
      <w:start w:val="1"/>
      <w:numFmt w:val="decimal"/>
      <w:lvlText w:val="%1."/>
      <w:lvlJc w:val="left"/>
      <w:pPr>
        <w:ind w:left="1429" w:hanging="360"/>
      </w:pPr>
    </w:lvl>
    <w:lvl w:ilvl="1" w:tplc="5890F900">
      <w:start w:val="1"/>
      <w:numFmt w:val="lowerLetter"/>
      <w:lvlText w:val="%2."/>
      <w:lvlJc w:val="left"/>
      <w:pPr>
        <w:ind w:left="2149" w:hanging="360"/>
      </w:pPr>
    </w:lvl>
    <w:lvl w:ilvl="2" w:tplc="35741A2A">
      <w:start w:val="1"/>
      <w:numFmt w:val="lowerRoman"/>
      <w:lvlText w:val="%3."/>
      <w:lvlJc w:val="right"/>
      <w:pPr>
        <w:ind w:left="2869" w:hanging="180"/>
      </w:pPr>
    </w:lvl>
    <w:lvl w:ilvl="3" w:tplc="19D8BAE8">
      <w:start w:val="1"/>
      <w:numFmt w:val="decimal"/>
      <w:lvlText w:val="%4."/>
      <w:lvlJc w:val="left"/>
      <w:pPr>
        <w:ind w:left="3589" w:hanging="360"/>
      </w:pPr>
    </w:lvl>
    <w:lvl w:ilvl="4" w:tplc="E06044E8">
      <w:start w:val="1"/>
      <w:numFmt w:val="lowerLetter"/>
      <w:lvlText w:val="%5."/>
      <w:lvlJc w:val="left"/>
      <w:pPr>
        <w:ind w:left="4309" w:hanging="360"/>
      </w:pPr>
    </w:lvl>
    <w:lvl w:ilvl="5" w:tplc="DCB83166">
      <w:start w:val="1"/>
      <w:numFmt w:val="lowerRoman"/>
      <w:lvlText w:val="%6."/>
      <w:lvlJc w:val="right"/>
      <w:pPr>
        <w:ind w:left="5029" w:hanging="180"/>
      </w:pPr>
    </w:lvl>
    <w:lvl w:ilvl="6" w:tplc="6D86277A">
      <w:start w:val="1"/>
      <w:numFmt w:val="decimal"/>
      <w:lvlText w:val="%7."/>
      <w:lvlJc w:val="left"/>
      <w:pPr>
        <w:ind w:left="5749" w:hanging="360"/>
      </w:pPr>
    </w:lvl>
    <w:lvl w:ilvl="7" w:tplc="C5583910">
      <w:start w:val="1"/>
      <w:numFmt w:val="lowerLetter"/>
      <w:lvlText w:val="%8."/>
      <w:lvlJc w:val="left"/>
      <w:pPr>
        <w:ind w:left="6469" w:hanging="360"/>
      </w:pPr>
    </w:lvl>
    <w:lvl w:ilvl="8" w:tplc="AABEE30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8"/>
  </w:num>
  <w:num w:numId="5">
    <w:abstractNumId w:val="23"/>
  </w:num>
  <w:num w:numId="6">
    <w:abstractNumId w:val="22"/>
  </w:num>
  <w:num w:numId="7">
    <w:abstractNumId w:val="3"/>
  </w:num>
  <w:num w:numId="8">
    <w:abstractNumId w:val="2"/>
  </w:num>
  <w:num w:numId="9">
    <w:abstractNumId w:val="21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0"/>
  </w:num>
  <w:num w:numId="15">
    <w:abstractNumId w:val="9"/>
  </w:num>
  <w:num w:numId="16">
    <w:abstractNumId w:val="20"/>
  </w:num>
  <w:num w:numId="17">
    <w:abstractNumId w:val="14"/>
  </w:num>
  <w:num w:numId="18">
    <w:abstractNumId w:val="11"/>
  </w:num>
  <w:num w:numId="19">
    <w:abstractNumId w:val="17"/>
  </w:num>
  <w:num w:numId="20">
    <w:abstractNumId w:val="5"/>
  </w:num>
  <w:num w:numId="21">
    <w:abstractNumId w:val="6"/>
  </w:num>
  <w:num w:numId="22">
    <w:abstractNumId w:val="18"/>
  </w:num>
  <w:num w:numId="23">
    <w:abstractNumId w:val="4"/>
  </w:num>
  <w:num w:numId="24">
    <w:abstractNumId w:val="13"/>
  </w:num>
  <w:num w:numId="25">
    <w:abstractNumId w:val="27"/>
  </w:num>
  <w:num w:numId="26">
    <w:abstractNumId w:val="25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36"/>
    <w:rsid w:val="00596E36"/>
    <w:rsid w:val="007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pPr>
      <w:spacing w:after="16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</w:style>
  <w:style w:type="character" w:customStyle="1" w:styleId="dropdown-user-namefirst-letter">
    <w:name w:val="dropdown-user-name__first-letter"/>
    <w:basedOn w:val="a0"/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2">
    <w:name w:val="c2"/>
    <w:basedOn w:val="a0"/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567"/>
      <w:jc w:val="both"/>
    </w:pPr>
    <w:rPr>
      <w:rFonts w:ascii="Arial" w:eastAsia="Arial" w:hAnsi="Arial" w:cs="Symbol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styleId="aff4">
    <w:name w:val="Emphasis"/>
    <w:uiPriority w:val="20"/>
    <w:qFormat/>
    <w:rPr>
      <w:i/>
      <w:iCs/>
    </w:rPr>
  </w:style>
  <w:style w:type="character" w:customStyle="1" w:styleId="markedcontent">
    <w:name w:val="markedcontent"/>
    <w:basedOn w:val="a0"/>
  </w:style>
  <w:style w:type="character" w:customStyle="1" w:styleId="layout">
    <w:name w:val="layou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m?sel=42798088&amp;st=%23%D0%9A%D1%80%D1%83%D1%82%D0%BE%D0%9D%D0%B0%D0%A1%D0%B5%D0%BB%D0%B5" TargetMode="External"/><Relationship Id="rId18" Type="http://schemas.openxmlformats.org/officeDocument/2006/relationships/hyperlink" Target="https://vk.com/im?sel=42798088&amp;st=%23%D0%A1%D1%87%D0%B0%D1%81%D1%82%D1%8C%D0%B5%D0%9D%D0%B0%D0%A1%D0%B5%D0%BB%D0%B5" TargetMode="External"/><Relationship Id="rId26" Type="http://schemas.openxmlformats.org/officeDocument/2006/relationships/hyperlink" Target="https://vk.com/im?sel=42798088&amp;st=%23%D0%A1%D1%87%D0%B0%D1%81%D1%82%D1%8C%D0%B5%D0%9D%D0%B0%D0%A1%D0%B5%D0%BB%D0%B5" TargetMode="External"/><Relationship Id="rId39" Type="http://schemas.openxmlformats.org/officeDocument/2006/relationships/hyperlink" Target="https://vk.com/im?sel=42798088&amp;st=%23%D0%9A%D1%80%D1%83%D1%82%D0%BE%D0%9D%D0%B0%D0%A1%D0%B5%D0%BB%D0%B5" TargetMode="External"/><Relationship Id="rId21" Type="http://schemas.openxmlformats.org/officeDocument/2006/relationships/hyperlink" Target="https://vk.com/im?sel=42798088&amp;st=%23%D0%9A%D1%80%D1%83%D1%82%D0%BE%D0%9D%D0%B0%D0%A1%D0%B5%D0%BB%D0%B5" TargetMode="External"/><Relationship Id="rId34" Type="http://schemas.openxmlformats.org/officeDocument/2006/relationships/hyperlink" Target="https://vk.com/im?sel=42798088&amp;st=%23%D0%A1%D1%87%D0%B0%D1%81%D1%82%D1%8C%D0%B5%D0%9D%D0%B0%D0%A1%D0%B5%D0%BB%D0%B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k.com/im?sel=42798088&amp;st=%23%D0%A1%D1%87%D0%B0%D1%81%D1%82%D1%8C%D0%B5%D0%9D%D0%B0%D0%A1%D0%B5%D0%BB%D0%B5" TargetMode="External"/><Relationship Id="rId20" Type="http://schemas.openxmlformats.org/officeDocument/2006/relationships/hyperlink" Target="https://vk.com/im?sel=42798088&amp;st=%23%D0%A1%D1%87%D0%B0%D1%81%D1%82%D1%8C%D0%B5%D0%9D%D0%B0%D0%A1%D0%B5%D0%BB%D0%B5" TargetMode="External"/><Relationship Id="rId29" Type="http://schemas.openxmlformats.org/officeDocument/2006/relationships/hyperlink" Target="https://vk.com/im?sel=42798088&amp;st=%23%D0%91%D1%83%D0%B4%D1%83%D1%89%D0%B5%D0%B5%D0%9D%D0%B0%D0%A1%D0%B5%D0%BB%D0%B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m?sel=42798088&amp;st=%23%D0%A1%D1%87%D0%B0%D1%81%D1%82%D1%8C%D0%B5%D0%9D%D0%B0%D0%A1%D0%B5%D0%BB%D0%B5" TargetMode="External"/><Relationship Id="rId24" Type="http://schemas.openxmlformats.org/officeDocument/2006/relationships/hyperlink" Target="mailto:vospittt@mail.ru" TargetMode="External"/><Relationship Id="rId32" Type="http://schemas.openxmlformats.org/officeDocument/2006/relationships/hyperlink" Target="https://vk.com/im?sel=42798088&amp;st=%23%D0%A1%D1%87%D0%B0%D1%81%D1%82%D1%8C%D0%B5%D0%9D%D0%B0%D0%A1%D0%B5%D0%BB%D0%B5" TargetMode="External"/><Relationship Id="rId37" Type="http://schemas.openxmlformats.org/officeDocument/2006/relationships/hyperlink" Target="https://vk.com/im?sel=42798088&amp;st=%23%D0%91%D1%83%D0%B4%D1%83%D1%89%D0%B5%D0%B5%D0%9D%D0%B0%D0%A1%D0%B5%D0%BB%D0%B5" TargetMode="External"/><Relationship Id="rId40" Type="http://schemas.openxmlformats.org/officeDocument/2006/relationships/hyperlink" Target="https://vk.com/im?sel=42798088&amp;st=%23%D0%A1%D1%87%D0%B0%D1%81%D1%82%D1%8C%D0%B5%D0%9D%D0%B0%D0%A1%D0%B5%D0%BB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cx_chuvashia" TargetMode="External"/><Relationship Id="rId23" Type="http://schemas.openxmlformats.org/officeDocument/2006/relationships/hyperlink" Target="https://vk.com/mcx_chuvashia" TargetMode="External"/><Relationship Id="rId28" Type="http://schemas.openxmlformats.org/officeDocument/2006/relationships/hyperlink" Target="https://vk.com/im?sel=42798088&amp;st=%23%D0%A1%D1%87%D0%B0%D1%81%D1%82%D1%8C%D0%B5%D0%9D%D0%B0%D0%A1%D0%B5%D0%BB%D0%B5" TargetMode="External"/><Relationship Id="rId36" Type="http://schemas.openxmlformats.org/officeDocument/2006/relationships/hyperlink" Target="https://vk.com/im?sel=42798088&amp;st=%23%D0%A1%D1%87%D0%B0%D1%81%D1%82%D1%8C%D0%B5%D0%9D%D0%B0%D0%A1%D0%B5%D0%BB%D0%B5" TargetMode="External"/><Relationship Id="rId10" Type="http://schemas.openxmlformats.org/officeDocument/2006/relationships/hyperlink" Target="https://vk.com/im?sel=42798088&amp;st=%23%D0%A1%D1%87%D0%B0%D1%81%D1%82%D1%8C%D0%B5%D0%9D%D0%B0%D0%A1%D0%B5%D0%BB%D0%B5" TargetMode="External"/><Relationship Id="rId19" Type="http://schemas.openxmlformats.org/officeDocument/2006/relationships/hyperlink" Target="https://vk.com/im?sel=42798088&amp;st=%23%D0%A1%D1%87%D0%B0%D1%81%D1%82%D1%8C%D0%B5%D0%9D%D0%B0%D0%A1%D0%B5%D0%BB%D0%B5" TargetMode="External"/><Relationship Id="rId31" Type="http://schemas.openxmlformats.org/officeDocument/2006/relationships/hyperlink" Target="https://vk.com/im?sel=42798088&amp;st=%23%D0%9A%D1%80%D1%83%D1%82%D0%BE%D0%9D%D0%B0%D0%A1%D0%B5%D0%B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42798088&amp;st=%23%D0%A1%D1%87%D0%B0%D1%81%D1%82%D1%8C%D0%B5%D0%9D%D0%B0%D0%A1%D0%B5%D0%BB%D0%B5" TargetMode="External"/><Relationship Id="rId14" Type="http://schemas.openxmlformats.org/officeDocument/2006/relationships/hyperlink" Target="https://vk.com/im?sel=42798088&amp;st=%23%D0%A1%D1%87%D0%B0%D1%81%D1%82%D1%8C%D0%B5%D0%9D%D0%B0%D0%A1%D0%B5%D0%BB%D0%B5" TargetMode="External"/><Relationship Id="rId22" Type="http://schemas.openxmlformats.org/officeDocument/2006/relationships/hyperlink" Target="https://vk.com/im?sel=42798088&amp;st=%23%D0%A1%D1%87%D0%B0%D1%81%D1%82%D1%8C%D0%B5%D0%9D%D0%B0%D0%A1%D0%B5%D0%BB%D0%B5" TargetMode="External"/><Relationship Id="rId27" Type="http://schemas.openxmlformats.org/officeDocument/2006/relationships/hyperlink" Target="https://vk.com/im?sel=42798088&amp;st=%23%D0%A1%D1%87%D0%B0%D1%81%D1%82%D1%8C%D0%B5%D0%9D%D0%B0%D0%A1%D0%B5%D0%BB%D0%B5" TargetMode="External"/><Relationship Id="rId30" Type="http://schemas.openxmlformats.org/officeDocument/2006/relationships/hyperlink" Target="https://vk.com/im?sel=42798088&amp;st=%23%D0%A1%D1%87%D0%B0%D1%81%D1%82%D1%8C%D0%B5%D0%9D%D0%B0%D0%A1%D0%B5%D0%BB%D0%B5" TargetMode="External"/><Relationship Id="rId35" Type="http://schemas.openxmlformats.org/officeDocument/2006/relationships/hyperlink" Target="https://vk.com/im?sel=42798088&amp;st=%23%D0%A1%D1%87%D0%B0%D1%81%D1%82%D1%8C%D0%B5%D0%9D%D0%B0%D0%A1%D0%B5%D0%BB%D0%B5" TargetMode="External"/><Relationship Id="rId8" Type="http://schemas.openxmlformats.org/officeDocument/2006/relationships/hyperlink" Target="https://vk.com/im?sel=42798088&amp;st=%23%D0%A1%D1%87%D0%B0%D1%81%D1%82%D1%8C%D0%B5%D0%9D%D0%B0%D0%A1%D0%B5%D0%BB%D0%B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im?sel=42798088&amp;st=%23%D0%A1%D1%87%D0%B0%D1%81%D1%82%D1%8C%D0%B5%D0%9D%D0%B0%D0%A1%D0%B5%D0%BB%D0%B5" TargetMode="External"/><Relationship Id="rId17" Type="http://schemas.openxmlformats.org/officeDocument/2006/relationships/hyperlink" Target="https://vk.com/im?sel=42798088&amp;st=%23%D0%A1%D1%87%D0%B0%D1%81%D1%82%D1%8C%D0%B5%D0%9D%D0%B0%D0%A1%D0%B5%D0%BB%D0%B5" TargetMode="External"/><Relationship Id="rId25" Type="http://schemas.openxmlformats.org/officeDocument/2006/relationships/hyperlink" Target="https://vk.com/im?sel=42798088&amp;st=%23%D0%A1%D1%87%D0%B0%D1%81%D1%82%D1%8C%D0%B5%D0%9D%D0%B0%D0%A1%D0%B5%D0%BB%D0%B5" TargetMode="External"/><Relationship Id="rId33" Type="http://schemas.openxmlformats.org/officeDocument/2006/relationships/hyperlink" Target="https://vk.com/im?sel=42798088&amp;st=%23%D0%A1%D1%87%D0%B0%D1%81%D1%82%D1%8C%D0%B5%D0%9D%D0%B0%D0%A1%D0%B5%D0%BB%D0%B5" TargetMode="External"/><Relationship Id="rId38" Type="http://schemas.openxmlformats.org/officeDocument/2006/relationships/hyperlink" Target="https://vk.com/im?sel=42798088&amp;st=%23%D0%A1%D1%87%D0%B0%D1%81%D1%82%D1%8C%D0%B5%D0%9D%D0%B0%D0%A1%D0%B5%D0%BB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3025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Краснодарского края РО ДОСААФ России</dc:creator>
  <cp:lastModifiedBy>Чаркина Мария Александровна</cp:lastModifiedBy>
  <cp:revision>7</cp:revision>
  <dcterms:created xsi:type="dcterms:W3CDTF">2024-09-10T09:05:00Z</dcterms:created>
  <dcterms:modified xsi:type="dcterms:W3CDTF">2024-09-11T12:53:00Z</dcterms:modified>
  <cp:version>917504</cp:version>
</cp:coreProperties>
</file>