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6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C97062" w:rsidRPr="00F57F8D" w:rsidTr="00C97062">
        <w:trPr>
          <w:trHeight w:val="1058"/>
        </w:trPr>
        <w:tc>
          <w:tcPr>
            <w:tcW w:w="3888" w:type="dxa"/>
          </w:tcPr>
          <w:p w:rsidR="00C97062" w:rsidRPr="00F57F8D" w:rsidRDefault="00C97062" w:rsidP="00C97062">
            <w:pPr>
              <w:jc w:val="center"/>
              <w:rPr>
                <w:rFonts w:ascii="Antiqua Chv" w:hAnsi="Antiqua Chv"/>
                <w:b/>
                <w:caps/>
              </w:rPr>
            </w:pPr>
            <w:r w:rsidRPr="00F57F8D">
              <w:rPr>
                <w:rFonts w:ascii="Antiqua Chv" w:hAnsi="Antiqua Chv"/>
                <w:b/>
                <w:caps/>
              </w:rPr>
              <w:t>Ч</w:t>
            </w:r>
            <w:r w:rsidRPr="00F57F8D">
              <w:rPr>
                <w:b/>
                <w:caps/>
              </w:rPr>
              <w:t>Ă</w:t>
            </w:r>
            <w:r w:rsidRPr="00F57F8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C97062" w:rsidRPr="00F57F8D" w:rsidRDefault="00C97062" w:rsidP="00C97062">
            <w:pPr>
              <w:jc w:val="center"/>
              <w:rPr>
                <w:rFonts w:ascii="Antiqua Chv" w:hAnsi="Antiqua Chv"/>
                <w:b/>
                <w:caps/>
              </w:rPr>
            </w:pPr>
            <w:r w:rsidRPr="00F57F8D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F57F8D">
              <w:rPr>
                <w:b/>
                <w:caps/>
              </w:rPr>
              <w:t>Ă</w:t>
            </w:r>
          </w:p>
          <w:p w:rsidR="00C97062" w:rsidRPr="00F57F8D" w:rsidRDefault="00C97062" w:rsidP="00C97062">
            <w:pPr>
              <w:jc w:val="center"/>
              <w:rPr>
                <w:rFonts w:ascii="Antiqua Chv" w:hAnsi="Antiqua Chv"/>
                <w:b/>
                <w:caps/>
              </w:rPr>
            </w:pPr>
            <w:r w:rsidRPr="00F57F8D">
              <w:rPr>
                <w:rFonts w:ascii="Antiqua Chv" w:hAnsi="Antiqua Chv"/>
                <w:b/>
                <w:caps/>
              </w:rPr>
              <w:t>ОКРУГ</w:t>
            </w:r>
            <w:r w:rsidRPr="00F57F8D">
              <w:rPr>
                <w:b/>
                <w:caps/>
              </w:rPr>
              <w:t>Ĕ</w:t>
            </w:r>
            <w:r w:rsidRPr="00F57F8D">
              <w:rPr>
                <w:rFonts w:ascii="Antiqua Chv" w:hAnsi="Antiqua Chv"/>
                <w:b/>
                <w:caps/>
              </w:rPr>
              <w:t>Н</w:t>
            </w:r>
          </w:p>
          <w:p w:rsidR="00C97062" w:rsidRPr="00F57F8D" w:rsidRDefault="00C97062" w:rsidP="00C97062">
            <w:pPr>
              <w:jc w:val="center"/>
              <w:rPr>
                <w:rFonts w:ascii="Antiqua Chv" w:hAnsi="Antiqua Chv"/>
                <w:b/>
              </w:rPr>
            </w:pPr>
            <w:r w:rsidRPr="00F57F8D">
              <w:rPr>
                <w:rFonts w:ascii="Antiqua Chv" w:hAnsi="Antiqua Chv"/>
                <w:b/>
                <w:caps/>
              </w:rPr>
              <w:t>Администраций</w:t>
            </w:r>
            <w:r w:rsidRPr="00F57F8D">
              <w:rPr>
                <w:b/>
                <w:bCs/>
                <w:caps/>
              </w:rPr>
              <w:t>Ĕ</w:t>
            </w:r>
          </w:p>
          <w:p w:rsidR="00C97062" w:rsidRPr="00F57F8D" w:rsidRDefault="00C97062" w:rsidP="00C97062">
            <w:pPr>
              <w:jc w:val="both"/>
              <w:rPr>
                <w:b/>
              </w:rPr>
            </w:pPr>
          </w:p>
          <w:p w:rsidR="00C97062" w:rsidRPr="00F57F8D" w:rsidRDefault="00C97062" w:rsidP="00C97062">
            <w:pPr>
              <w:jc w:val="center"/>
              <w:rPr>
                <w:b/>
              </w:rPr>
            </w:pPr>
            <w:r w:rsidRPr="00F57F8D">
              <w:rPr>
                <w:b/>
              </w:rPr>
              <w:t>ЙЫШ</w:t>
            </w:r>
            <w:r w:rsidRPr="00F57F8D">
              <w:rPr>
                <w:b/>
                <w:snapToGrid w:val="0"/>
              </w:rPr>
              <w:t>Ă</w:t>
            </w:r>
            <w:r w:rsidRPr="00F57F8D">
              <w:rPr>
                <w:b/>
              </w:rPr>
              <w:t>НУ</w:t>
            </w:r>
          </w:p>
        </w:tc>
        <w:tc>
          <w:tcPr>
            <w:tcW w:w="1465" w:type="dxa"/>
          </w:tcPr>
          <w:p w:rsidR="00C97062" w:rsidRPr="00F57F8D" w:rsidRDefault="00C97062" w:rsidP="00C97062">
            <w:pPr>
              <w:jc w:val="center"/>
              <w:rPr>
                <w:b/>
                <w:sz w:val="26"/>
                <w:szCs w:val="26"/>
              </w:rPr>
            </w:pPr>
            <w:r w:rsidRPr="00F57F8D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97062" w:rsidRPr="00F57F8D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F57F8D">
              <w:rPr>
                <w:b/>
                <w:caps/>
              </w:rPr>
              <w:t>Чувашская республика</w:t>
            </w:r>
          </w:p>
          <w:p w:rsidR="00C97062" w:rsidRPr="00F57F8D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F57F8D">
              <w:rPr>
                <w:b/>
                <w:caps/>
              </w:rPr>
              <w:t>АДМИНИСТРАЦИЯ</w:t>
            </w:r>
          </w:p>
          <w:p w:rsidR="00C97062" w:rsidRPr="00F57F8D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F57F8D">
              <w:rPr>
                <w:b/>
                <w:caps/>
              </w:rPr>
              <w:t>Козловского муниципального округа</w:t>
            </w:r>
          </w:p>
          <w:p w:rsidR="00C97062" w:rsidRPr="00F57F8D" w:rsidRDefault="00C97062" w:rsidP="00C97062">
            <w:pPr>
              <w:jc w:val="center"/>
              <w:rPr>
                <w:b/>
              </w:rPr>
            </w:pPr>
          </w:p>
          <w:p w:rsidR="00C97062" w:rsidRPr="00F57F8D" w:rsidRDefault="00C97062" w:rsidP="00C97062">
            <w:pPr>
              <w:jc w:val="center"/>
              <w:rPr>
                <w:b/>
              </w:rPr>
            </w:pPr>
            <w:r w:rsidRPr="00F57F8D">
              <w:rPr>
                <w:b/>
              </w:rPr>
              <w:t>ПОСТАНОВЛЕНИЕ</w:t>
            </w:r>
          </w:p>
        </w:tc>
      </w:tr>
      <w:tr w:rsidR="00C97062" w:rsidRPr="00F57F8D" w:rsidTr="00C97062">
        <w:trPr>
          <w:trHeight w:val="439"/>
        </w:trPr>
        <w:tc>
          <w:tcPr>
            <w:tcW w:w="3888" w:type="dxa"/>
          </w:tcPr>
          <w:p w:rsidR="00C97062" w:rsidRPr="00F57F8D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F57F8D" w:rsidRDefault="00EA3A0F" w:rsidP="00EA3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0A20D2">
              <w:rPr>
                <w:sz w:val="26"/>
                <w:szCs w:val="26"/>
              </w:rPr>
              <w:t>07</w:t>
            </w:r>
            <w:r w:rsidR="00C97062" w:rsidRPr="00F57F8D">
              <w:rPr>
                <w:sz w:val="26"/>
                <w:szCs w:val="26"/>
              </w:rPr>
              <w:t xml:space="preserve">.2023 </w:t>
            </w:r>
            <w:r>
              <w:rPr>
                <w:sz w:val="26"/>
                <w:szCs w:val="26"/>
              </w:rPr>
              <w:t>693</w:t>
            </w:r>
            <w:r w:rsidR="00C97062" w:rsidRPr="00F57F8D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F57F8D" w:rsidRDefault="00C97062" w:rsidP="00C97062">
            <w:pPr>
              <w:rPr>
                <w:rFonts w:ascii="Journal Chv" w:hAnsi="Journal Chv"/>
                <w:sz w:val="26"/>
                <w:szCs w:val="26"/>
              </w:rPr>
            </w:pPr>
          </w:p>
          <w:p w:rsidR="00C97062" w:rsidRPr="00F57F8D" w:rsidRDefault="00C97062" w:rsidP="00C97062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F57F8D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F57F8D" w:rsidRDefault="00EA3A0F" w:rsidP="00EA3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7A4A76">
              <w:rPr>
                <w:sz w:val="26"/>
                <w:szCs w:val="26"/>
              </w:rPr>
              <w:t>07</w:t>
            </w:r>
            <w:r w:rsidR="008F0ADA">
              <w:rPr>
                <w:sz w:val="26"/>
                <w:szCs w:val="26"/>
              </w:rPr>
              <w:t xml:space="preserve">.2023 </w:t>
            </w:r>
            <w:r w:rsidR="00C97062" w:rsidRPr="00F57F8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693</w:t>
            </w:r>
          </w:p>
        </w:tc>
      </w:tr>
      <w:tr w:rsidR="00C97062" w:rsidRPr="00F57F8D" w:rsidTr="00C97062">
        <w:trPr>
          <w:trHeight w:val="122"/>
        </w:trPr>
        <w:tc>
          <w:tcPr>
            <w:tcW w:w="3888" w:type="dxa"/>
          </w:tcPr>
          <w:p w:rsidR="00C97062" w:rsidRPr="00F57F8D" w:rsidRDefault="00C97062" w:rsidP="00C97062">
            <w:pPr>
              <w:jc w:val="center"/>
              <w:rPr>
                <w:sz w:val="26"/>
                <w:szCs w:val="26"/>
              </w:rPr>
            </w:pPr>
            <w:proofErr w:type="spellStart"/>
            <w:r w:rsidRPr="00F57F8D">
              <w:rPr>
                <w:sz w:val="26"/>
                <w:szCs w:val="26"/>
              </w:rPr>
              <w:t>Куславкка</w:t>
            </w:r>
            <w:proofErr w:type="spellEnd"/>
            <w:r w:rsidRPr="00F57F8D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F57F8D" w:rsidRDefault="00C97062" w:rsidP="00C97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F57F8D" w:rsidRDefault="00C97062" w:rsidP="00C97062">
            <w:pPr>
              <w:jc w:val="center"/>
              <w:rPr>
                <w:sz w:val="26"/>
                <w:szCs w:val="26"/>
              </w:rPr>
            </w:pPr>
            <w:r w:rsidRPr="00F57F8D">
              <w:rPr>
                <w:sz w:val="26"/>
                <w:szCs w:val="26"/>
              </w:rPr>
              <w:t xml:space="preserve">г. </w:t>
            </w:r>
            <w:proofErr w:type="spellStart"/>
            <w:r w:rsidRPr="00F57F8D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C97062" w:rsidRPr="00F57F8D" w:rsidRDefault="00C97062" w:rsidP="00E36968">
      <w:pPr>
        <w:rPr>
          <w:b/>
          <w:sz w:val="18"/>
        </w:rPr>
      </w:pPr>
    </w:p>
    <w:p w:rsidR="00C97062" w:rsidRPr="00F57F8D" w:rsidRDefault="00C97062" w:rsidP="00E36968">
      <w:pPr>
        <w:rPr>
          <w:b/>
          <w:sz w:val="18"/>
        </w:rPr>
      </w:pPr>
    </w:p>
    <w:p w:rsidR="0082275B" w:rsidRPr="00F57F8D" w:rsidRDefault="0082275B" w:rsidP="00E36968">
      <w:pPr>
        <w:rPr>
          <w:b/>
          <w:sz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7"/>
      </w:tblGrid>
      <w:tr w:rsidR="00215ACE" w:rsidRPr="00F57F8D" w:rsidTr="00E449D3">
        <w:trPr>
          <w:trHeight w:val="2683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F57F8D" w:rsidRDefault="007A4A76" w:rsidP="000A2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Козловского муниципального округа Чувашской Республики от 2</w:t>
            </w:r>
            <w:r w:rsidR="000A20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.05.2023 №457 «</w:t>
            </w:r>
            <w:r w:rsidR="00BF4A0B" w:rsidRPr="00F57F8D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«Уведомительная регистрация коллективных договоров»</w:t>
            </w:r>
          </w:p>
        </w:tc>
      </w:tr>
    </w:tbl>
    <w:p w:rsidR="00BF4A0B" w:rsidRDefault="00BF4A0B" w:rsidP="00E449D3">
      <w:pPr>
        <w:ind w:firstLine="708"/>
        <w:jc w:val="both"/>
      </w:pPr>
      <w:r w:rsidRPr="00F57F8D">
        <w:t>В соответствии с постановлением Кабинета Министров Чувашской Республики от 29.11.2011 №166 «О порядке разработки и утверждения административных регламентов исполнения государственных функций и предоставления государственных услуг», руководствуясь статьей 10 Устава Козловского муниципального округа Чувашской Республики, в целях регулирования процесса регистрации коллективных договоров администрация Козловского муниципального округа Чув</w:t>
      </w:r>
      <w:r w:rsidR="007A4A76">
        <w:t>ашской Республики постановляет:</w:t>
      </w:r>
    </w:p>
    <w:p w:rsidR="007A4A76" w:rsidRDefault="007A4A76" w:rsidP="00BF4A0B">
      <w:pPr>
        <w:ind w:firstLine="709"/>
        <w:jc w:val="both"/>
      </w:pPr>
      <w:r>
        <w:t xml:space="preserve">1. Внести в </w:t>
      </w:r>
      <w:r w:rsidR="00A50736" w:rsidRPr="00F57F8D">
        <w:t>административн</w:t>
      </w:r>
      <w:r w:rsidR="00A50736">
        <w:t>ый</w:t>
      </w:r>
      <w:r w:rsidR="00A50736" w:rsidRPr="00F57F8D">
        <w:t xml:space="preserve"> регламент по предоставлению муниципальной услуги «Уведомительная регистрация коллективных договоров»</w:t>
      </w:r>
      <w:r w:rsidR="00A50736">
        <w:t xml:space="preserve">, принятый постановлением </w:t>
      </w:r>
      <w:r>
        <w:t>администрации Козловского муниципального округа Чувашской Республики от 2</w:t>
      </w:r>
      <w:r w:rsidR="000A20D2">
        <w:t>4</w:t>
      </w:r>
      <w:r>
        <w:t xml:space="preserve">.05.2023 №457 следующие изменения: </w:t>
      </w:r>
    </w:p>
    <w:p w:rsidR="00BF4A0B" w:rsidRDefault="007A4A76" w:rsidP="00BF4A0B">
      <w:pPr>
        <w:ind w:firstLine="709"/>
        <w:jc w:val="both"/>
      </w:pPr>
      <w:r>
        <w:t>в абзаце втором пункта 2.2. главы 2 слова «государственных» исключить;</w:t>
      </w:r>
    </w:p>
    <w:p w:rsidR="007A4A76" w:rsidRDefault="007A4A76" w:rsidP="00BF4A0B">
      <w:pPr>
        <w:ind w:firstLine="709"/>
        <w:jc w:val="both"/>
      </w:pPr>
      <w:r>
        <w:t>в абзаце втором пункта 2.2. главы 2 слова «</w:t>
      </w:r>
      <w:r w:rsidR="00857B35">
        <w:t>Правительством Чувашской Республики» заменить словами «п</w:t>
      </w:r>
      <w:r w:rsidR="00857B35" w:rsidRPr="00857B35">
        <w:t>остановление</w:t>
      </w:r>
      <w:r w:rsidR="00857B35">
        <w:t>м</w:t>
      </w:r>
      <w:r w:rsidR="00857B35" w:rsidRPr="00857B35">
        <w:t xml:space="preserve"> Кабинета Министров </w:t>
      </w:r>
      <w:r w:rsidR="00857B35">
        <w:t>Чувашской Республики от 29.07.2011 №</w:t>
      </w:r>
      <w:r w:rsidR="00857B35" w:rsidRPr="00857B35">
        <w:t xml:space="preserve"> 309 </w:t>
      </w:r>
      <w:r w:rsidR="00857B35">
        <w:t>«</w:t>
      </w:r>
      <w:r w:rsidR="00857B35" w:rsidRPr="00857B35">
        <w:t>Об утверждении перечня услуг, которые являются необходимыми и обязательными для предоставления органами исполнительной власти Чувашской Республики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</w:t>
      </w:r>
      <w:r w:rsidR="00857B35">
        <w:t>»;</w:t>
      </w:r>
    </w:p>
    <w:p w:rsidR="00857B35" w:rsidRDefault="00857B35" w:rsidP="00BF4A0B">
      <w:pPr>
        <w:ind w:firstLine="709"/>
        <w:jc w:val="both"/>
      </w:pPr>
      <w:r>
        <w:t xml:space="preserve">в наименовании и абзаце первом пункта 2.6, абзаце первом пункта 2.15 главы 2, </w:t>
      </w:r>
      <w:r w:rsidR="00A50736">
        <w:t xml:space="preserve">абзацах третьем, пятом-одиннадцатом, четырнадцатом, семнадцатом, двадцать третьем </w:t>
      </w:r>
      <w:r>
        <w:t>главы 5</w:t>
      </w:r>
      <w:r w:rsidR="00A50736">
        <w:t xml:space="preserve"> слова «государственных и (или)» в соответствующем падеже и числе исключить;</w:t>
      </w:r>
    </w:p>
    <w:p w:rsidR="00A50736" w:rsidRDefault="00A50736" w:rsidP="00BF4A0B">
      <w:pPr>
        <w:ind w:firstLine="709"/>
        <w:jc w:val="both"/>
      </w:pPr>
      <w:r>
        <w:t>в наименовании, абзацах третьем главы 5 слова «государственную услугу» заменить словами «муниципальную услугу»;</w:t>
      </w:r>
    </w:p>
    <w:p w:rsidR="00A50736" w:rsidRDefault="00A50736" w:rsidP="00BF4A0B">
      <w:pPr>
        <w:ind w:firstLine="709"/>
        <w:jc w:val="both"/>
      </w:pPr>
      <w:r>
        <w:t xml:space="preserve">в абзаце одиннадцатом, тринадцатом-четырнадцатом, семнадцатом, девятнадцатом-двадцать третьем главы 5 слова «органа, предоставляющего государственную услуг» в соответствующем падеже и числе исключить; </w:t>
      </w:r>
    </w:p>
    <w:p w:rsidR="00A50736" w:rsidRDefault="00A50736" w:rsidP="00BF4A0B">
      <w:pPr>
        <w:ind w:firstLine="709"/>
        <w:jc w:val="both"/>
      </w:pPr>
      <w:r>
        <w:t>в наименовании главы 5 слово «органа» исключить;</w:t>
      </w:r>
    </w:p>
    <w:p w:rsidR="00A50736" w:rsidRDefault="00A50736" w:rsidP="00BF4A0B">
      <w:pPr>
        <w:ind w:firstLine="709"/>
        <w:jc w:val="both"/>
      </w:pPr>
      <w:r>
        <w:t>в абзаце седьмом-десятом, пятнадцатом, двадцать третьем главы 5 слова «субъекта Российской Федерации» заменить словами «Чувашской Республики»;</w:t>
      </w:r>
    </w:p>
    <w:p w:rsidR="00A50736" w:rsidRPr="00F57F8D" w:rsidRDefault="00A50736" w:rsidP="00BF4A0B">
      <w:pPr>
        <w:ind w:firstLine="709"/>
        <w:jc w:val="both"/>
      </w:pPr>
      <w:r>
        <w:lastRenderedPageBreak/>
        <w:t xml:space="preserve"> </w:t>
      </w:r>
      <w:r w:rsidR="00B33A20">
        <w:t xml:space="preserve">в нумерационном заголовке приложения №6 к административному регламенту после слов «на уведомительной регистрации» дополнить словами «коллективных договоров». </w:t>
      </w:r>
    </w:p>
    <w:p w:rsidR="006B0C0F" w:rsidRPr="00F57F8D" w:rsidRDefault="00BF4A0B" w:rsidP="006B0C0F">
      <w:pPr>
        <w:ind w:firstLine="709"/>
        <w:jc w:val="both"/>
      </w:pPr>
      <w:r w:rsidRPr="00F57F8D">
        <w:t>2</w:t>
      </w:r>
      <w:r w:rsidR="006B0C0F" w:rsidRPr="00F57F8D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6B0C0F" w:rsidRPr="00F57F8D" w:rsidRDefault="00BF4A0B" w:rsidP="006B0C0F">
      <w:pPr>
        <w:ind w:firstLine="709"/>
        <w:jc w:val="both"/>
      </w:pPr>
      <w:r w:rsidRPr="00F57F8D">
        <w:t>3</w:t>
      </w:r>
      <w:r w:rsidR="006B0C0F" w:rsidRPr="00F57F8D">
        <w:t xml:space="preserve">. Настоящее постановление вступает в силу </w:t>
      </w:r>
      <w:r w:rsidR="007A4A76">
        <w:t>после</w:t>
      </w:r>
      <w:r w:rsidR="006B0C0F" w:rsidRPr="00F57F8D">
        <w:t xml:space="preserve"> его официального опубликования.</w:t>
      </w:r>
    </w:p>
    <w:p w:rsidR="00637CD9" w:rsidRPr="00F57F8D" w:rsidRDefault="00637CD9" w:rsidP="00637CD9">
      <w:pPr>
        <w:ind w:firstLine="709"/>
        <w:jc w:val="both"/>
      </w:pPr>
    </w:p>
    <w:p w:rsidR="00637CD9" w:rsidRDefault="00637CD9" w:rsidP="00637CD9">
      <w:pPr>
        <w:ind w:firstLine="709"/>
        <w:jc w:val="both"/>
      </w:pPr>
    </w:p>
    <w:p w:rsidR="00B33A20" w:rsidRPr="00F57F8D" w:rsidRDefault="00B33A20" w:rsidP="00637CD9">
      <w:pPr>
        <w:ind w:firstLine="709"/>
        <w:jc w:val="both"/>
      </w:pPr>
    </w:p>
    <w:p w:rsidR="00142FE0" w:rsidRPr="00F57F8D" w:rsidRDefault="00142FE0" w:rsidP="00142FE0">
      <w:pPr>
        <w:ind w:firstLine="709"/>
        <w:jc w:val="both"/>
      </w:pPr>
    </w:p>
    <w:p w:rsidR="00142FE0" w:rsidRPr="00F57F8D" w:rsidRDefault="00142FE0" w:rsidP="00142FE0">
      <w:pPr>
        <w:jc w:val="both"/>
      </w:pPr>
      <w:r w:rsidRPr="00F57F8D">
        <w:t>Глава</w:t>
      </w:r>
    </w:p>
    <w:p w:rsidR="00142FE0" w:rsidRPr="00F57F8D" w:rsidRDefault="00142FE0" w:rsidP="00142FE0">
      <w:pPr>
        <w:jc w:val="both"/>
      </w:pPr>
      <w:r w:rsidRPr="00F57F8D">
        <w:t>Козловского муниципального округа</w:t>
      </w:r>
    </w:p>
    <w:p w:rsidR="00142FE0" w:rsidRPr="00F57F8D" w:rsidRDefault="00142FE0" w:rsidP="00142FE0">
      <w:pPr>
        <w:jc w:val="both"/>
      </w:pPr>
      <w:r w:rsidRPr="00F57F8D">
        <w:t xml:space="preserve">Чувашской Республики                                                                  </w:t>
      </w:r>
      <w:r w:rsidR="00BF4A0B" w:rsidRPr="00F57F8D">
        <w:t xml:space="preserve">            </w:t>
      </w:r>
      <w:r w:rsidRPr="00F57F8D">
        <w:t xml:space="preserve">          А.Н. </w:t>
      </w:r>
      <w:proofErr w:type="spellStart"/>
      <w:r w:rsidRPr="00F57F8D">
        <w:t>Людков</w:t>
      </w:r>
      <w:proofErr w:type="spellEnd"/>
    </w:p>
    <w:p w:rsidR="00142FE0" w:rsidRPr="00F57F8D" w:rsidRDefault="00142FE0" w:rsidP="00142FE0">
      <w:pPr>
        <w:ind w:firstLine="709"/>
        <w:jc w:val="both"/>
      </w:pPr>
    </w:p>
    <w:p w:rsidR="00637CD9" w:rsidRPr="00F57F8D" w:rsidRDefault="00637CD9" w:rsidP="00637CD9">
      <w:pPr>
        <w:jc w:val="both"/>
      </w:pPr>
    </w:p>
    <w:p w:rsidR="00637CD9" w:rsidRPr="00F57F8D" w:rsidRDefault="00637CD9" w:rsidP="00637CD9">
      <w:pPr>
        <w:jc w:val="both"/>
      </w:pPr>
    </w:p>
    <w:p w:rsidR="00637CD9" w:rsidRPr="00F57F8D" w:rsidRDefault="00637CD9" w:rsidP="00637CD9">
      <w:pPr>
        <w:jc w:val="both"/>
      </w:pPr>
    </w:p>
    <w:p w:rsidR="00F4536A" w:rsidRPr="00F57F8D" w:rsidRDefault="00F4536A" w:rsidP="00637CD9">
      <w:pPr>
        <w:jc w:val="both"/>
      </w:pPr>
    </w:p>
    <w:p w:rsidR="00F4536A" w:rsidRPr="00F57F8D" w:rsidRDefault="00F4536A" w:rsidP="00637CD9">
      <w:pPr>
        <w:jc w:val="both"/>
      </w:pPr>
    </w:p>
    <w:p w:rsidR="00F4536A" w:rsidRPr="00F57F8D" w:rsidRDefault="00F4536A" w:rsidP="00637CD9">
      <w:pPr>
        <w:jc w:val="both"/>
      </w:pPr>
    </w:p>
    <w:p w:rsidR="00F4536A" w:rsidRPr="00F57F8D" w:rsidRDefault="00F4536A" w:rsidP="00637CD9">
      <w:pPr>
        <w:jc w:val="both"/>
      </w:pPr>
    </w:p>
    <w:p w:rsidR="00F4536A" w:rsidRPr="00F57F8D" w:rsidRDefault="00F4536A" w:rsidP="00637CD9">
      <w:pPr>
        <w:jc w:val="both"/>
      </w:pPr>
    </w:p>
    <w:p w:rsidR="00BF4A0B" w:rsidRPr="00F57F8D" w:rsidRDefault="00BF4A0B" w:rsidP="00637CD9">
      <w:pPr>
        <w:jc w:val="both"/>
      </w:pPr>
    </w:p>
    <w:p w:rsidR="00BF4A0B" w:rsidRPr="00F57F8D" w:rsidRDefault="00BF4A0B" w:rsidP="00637CD9">
      <w:pPr>
        <w:jc w:val="both"/>
      </w:pPr>
    </w:p>
    <w:p w:rsidR="00F4536A" w:rsidRPr="00F57F8D" w:rsidRDefault="00F4536A" w:rsidP="00637CD9">
      <w:pPr>
        <w:jc w:val="both"/>
      </w:pPr>
    </w:p>
    <w:p w:rsidR="00F4536A" w:rsidRPr="00F57F8D" w:rsidRDefault="00F4536A" w:rsidP="00637CD9">
      <w:pPr>
        <w:jc w:val="both"/>
      </w:pPr>
    </w:p>
    <w:p w:rsidR="00FE3E90" w:rsidRPr="00F57F8D" w:rsidRDefault="00FE3E90" w:rsidP="00637CD9">
      <w:pPr>
        <w:jc w:val="both"/>
      </w:pPr>
    </w:p>
    <w:p w:rsidR="00F4536A" w:rsidRDefault="00F4536A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</w:p>
    <w:p w:rsidR="009A1DC4" w:rsidRDefault="009A1DC4" w:rsidP="00637CD9">
      <w:pPr>
        <w:jc w:val="both"/>
      </w:pPr>
      <w:bookmarkStart w:id="0" w:name="_GoBack"/>
      <w:bookmarkEnd w:id="0"/>
    </w:p>
    <w:sectPr w:rsidR="009A1DC4" w:rsidSect="00EA3A0F">
      <w:headerReference w:type="even" r:id="rId9"/>
      <w:headerReference w:type="default" r:id="rId10"/>
      <w:footerReference w:type="even" r:id="rId11"/>
      <w:footerReference w:type="default" r:id="rId12"/>
      <w:pgSz w:w="11900" w:h="16800"/>
      <w:pgMar w:top="851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01" w:rsidRDefault="00AF4E01" w:rsidP="00707C7A">
      <w:r>
        <w:separator/>
      </w:r>
    </w:p>
  </w:endnote>
  <w:endnote w:type="continuationSeparator" w:id="0">
    <w:p w:rsidR="00AF4E01" w:rsidRDefault="00AF4E01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76" w:rsidRDefault="00AC7ED6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4A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A76" w:rsidRDefault="007A4A76" w:rsidP="007872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76" w:rsidRDefault="007A4A76" w:rsidP="00537D19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7A4A76" w:rsidRDefault="007A4A76">
    <w:pPr>
      <w:pStyle w:val="a3"/>
    </w:pPr>
  </w:p>
  <w:p w:rsidR="007A4A76" w:rsidRDefault="007A4A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01" w:rsidRDefault="00AF4E01" w:rsidP="00707C7A">
      <w:r>
        <w:separator/>
      </w:r>
    </w:p>
  </w:footnote>
  <w:footnote w:type="continuationSeparator" w:id="0">
    <w:p w:rsidR="00AF4E01" w:rsidRDefault="00AF4E01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76" w:rsidRDefault="00AC7E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4A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A76" w:rsidRDefault="007A4A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76" w:rsidRDefault="007A4A76">
    <w:pPr>
      <w:pStyle w:val="a6"/>
      <w:framePr w:wrap="around" w:vAnchor="text" w:hAnchor="margin" w:xAlign="center" w:y="1"/>
      <w:rPr>
        <w:rStyle w:val="a5"/>
      </w:rPr>
    </w:pPr>
  </w:p>
  <w:p w:rsidR="007A4A76" w:rsidRDefault="007A4A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68"/>
    <w:rsid w:val="00016290"/>
    <w:rsid w:val="00042AA1"/>
    <w:rsid w:val="000515F5"/>
    <w:rsid w:val="00061F7C"/>
    <w:rsid w:val="00062185"/>
    <w:rsid w:val="00087620"/>
    <w:rsid w:val="000A20D2"/>
    <w:rsid w:val="000A4C38"/>
    <w:rsid w:val="000A65BE"/>
    <w:rsid w:val="000A703E"/>
    <w:rsid w:val="000B1AFC"/>
    <w:rsid w:val="000B1C06"/>
    <w:rsid w:val="000B60F3"/>
    <w:rsid w:val="000C0A8E"/>
    <w:rsid w:val="000E58D4"/>
    <w:rsid w:val="000E6919"/>
    <w:rsid w:val="000E7287"/>
    <w:rsid w:val="000F550B"/>
    <w:rsid w:val="0010046D"/>
    <w:rsid w:val="00132609"/>
    <w:rsid w:val="00142FE0"/>
    <w:rsid w:val="00146978"/>
    <w:rsid w:val="00173887"/>
    <w:rsid w:val="00176E99"/>
    <w:rsid w:val="001A3665"/>
    <w:rsid w:val="001A58E5"/>
    <w:rsid w:val="001A63FA"/>
    <w:rsid w:val="001B59D5"/>
    <w:rsid w:val="001D4AA1"/>
    <w:rsid w:val="001D67B9"/>
    <w:rsid w:val="001E5DFE"/>
    <w:rsid w:val="001F71D9"/>
    <w:rsid w:val="00215ACE"/>
    <w:rsid w:val="002277CB"/>
    <w:rsid w:val="002630F4"/>
    <w:rsid w:val="002716C3"/>
    <w:rsid w:val="002773A0"/>
    <w:rsid w:val="0029176E"/>
    <w:rsid w:val="002A32CB"/>
    <w:rsid w:val="002B6D0E"/>
    <w:rsid w:val="002E376A"/>
    <w:rsid w:val="002E4A07"/>
    <w:rsid w:val="002F2979"/>
    <w:rsid w:val="002F38CC"/>
    <w:rsid w:val="002F3ED1"/>
    <w:rsid w:val="002F4AE0"/>
    <w:rsid w:val="00306C0B"/>
    <w:rsid w:val="003225C8"/>
    <w:rsid w:val="00325DF8"/>
    <w:rsid w:val="0032694B"/>
    <w:rsid w:val="00332399"/>
    <w:rsid w:val="003423C1"/>
    <w:rsid w:val="003840FA"/>
    <w:rsid w:val="00391875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2C7A"/>
    <w:rsid w:val="00446A44"/>
    <w:rsid w:val="004504B9"/>
    <w:rsid w:val="00451F67"/>
    <w:rsid w:val="004710BF"/>
    <w:rsid w:val="00475015"/>
    <w:rsid w:val="004868E3"/>
    <w:rsid w:val="0049662C"/>
    <w:rsid w:val="004C4968"/>
    <w:rsid w:val="004D39FC"/>
    <w:rsid w:val="004D401E"/>
    <w:rsid w:val="005012CC"/>
    <w:rsid w:val="005062A3"/>
    <w:rsid w:val="00506439"/>
    <w:rsid w:val="0052066A"/>
    <w:rsid w:val="0052571C"/>
    <w:rsid w:val="00537D19"/>
    <w:rsid w:val="0054772E"/>
    <w:rsid w:val="0055091C"/>
    <w:rsid w:val="005542C3"/>
    <w:rsid w:val="00557B15"/>
    <w:rsid w:val="005713A7"/>
    <w:rsid w:val="00575900"/>
    <w:rsid w:val="005A241F"/>
    <w:rsid w:val="005D295E"/>
    <w:rsid w:val="005D7501"/>
    <w:rsid w:val="005F3516"/>
    <w:rsid w:val="006210C7"/>
    <w:rsid w:val="00637CD9"/>
    <w:rsid w:val="00654FF2"/>
    <w:rsid w:val="00660863"/>
    <w:rsid w:val="00671C4C"/>
    <w:rsid w:val="00691FBE"/>
    <w:rsid w:val="00695379"/>
    <w:rsid w:val="006B0C0F"/>
    <w:rsid w:val="006B1349"/>
    <w:rsid w:val="006D4A6F"/>
    <w:rsid w:val="006D5A71"/>
    <w:rsid w:val="006E1D6C"/>
    <w:rsid w:val="00707C7A"/>
    <w:rsid w:val="00723270"/>
    <w:rsid w:val="007320A6"/>
    <w:rsid w:val="00745D81"/>
    <w:rsid w:val="00753894"/>
    <w:rsid w:val="00787214"/>
    <w:rsid w:val="00791A20"/>
    <w:rsid w:val="007A4A76"/>
    <w:rsid w:val="007D13C5"/>
    <w:rsid w:val="007D4768"/>
    <w:rsid w:val="007E5A01"/>
    <w:rsid w:val="007F6C14"/>
    <w:rsid w:val="00810120"/>
    <w:rsid w:val="00817916"/>
    <w:rsid w:val="0082275B"/>
    <w:rsid w:val="00825998"/>
    <w:rsid w:val="00826B52"/>
    <w:rsid w:val="008350CC"/>
    <w:rsid w:val="00857B35"/>
    <w:rsid w:val="008865F8"/>
    <w:rsid w:val="00893D5D"/>
    <w:rsid w:val="0089505C"/>
    <w:rsid w:val="008A15AB"/>
    <w:rsid w:val="008B3512"/>
    <w:rsid w:val="008B78B6"/>
    <w:rsid w:val="008B7DC3"/>
    <w:rsid w:val="008C5735"/>
    <w:rsid w:val="008D4E53"/>
    <w:rsid w:val="008F0ADA"/>
    <w:rsid w:val="00902EA9"/>
    <w:rsid w:val="00915153"/>
    <w:rsid w:val="00932E74"/>
    <w:rsid w:val="0093459C"/>
    <w:rsid w:val="00937A5B"/>
    <w:rsid w:val="00952C37"/>
    <w:rsid w:val="0096214C"/>
    <w:rsid w:val="00965D51"/>
    <w:rsid w:val="009700CA"/>
    <w:rsid w:val="009869EB"/>
    <w:rsid w:val="00987457"/>
    <w:rsid w:val="009876A0"/>
    <w:rsid w:val="009A1DC4"/>
    <w:rsid w:val="009A4239"/>
    <w:rsid w:val="009A5422"/>
    <w:rsid w:val="009C628C"/>
    <w:rsid w:val="009D1584"/>
    <w:rsid w:val="009D6993"/>
    <w:rsid w:val="009F078E"/>
    <w:rsid w:val="00A15B5B"/>
    <w:rsid w:val="00A2655D"/>
    <w:rsid w:val="00A47915"/>
    <w:rsid w:val="00A50736"/>
    <w:rsid w:val="00A6178A"/>
    <w:rsid w:val="00A765BB"/>
    <w:rsid w:val="00A868A2"/>
    <w:rsid w:val="00A95C88"/>
    <w:rsid w:val="00AC5234"/>
    <w:rsid w:val="00AC53D3"/>
    <w:rsid w:val="00AC7ED6"/>
    <w:rsid w:val="00AD3F24"/>
    <w:rsid w:val="00AE7EAE"/>
    <w:rsid w:val="00AF4E01"/>
    <w:rsid w:val="00B14845"/>
    <w:rsid w:val="00B32DFD"/>
    <w:rsid w:val="00B33A20"/>
    <w:rsid w:val="00B4331B"/>
    <w:rsid w:val="00B464E0"/>
    <w:rsid w:val="00B5205B"/>
    <w:rsid w:val="00B60CE2"/>
    <w:rsid w:val="00B6394C"/>
    <w:rsid w:val="00B83353"/>
    <w:rsid w:val="00BC21D7"/>
    <w:rsid w:val="00BC4919"/>
    <w:rsid w:val="00BE6837"/>
    <w:rsid w:val="00BF4A0B"/>
    <w:rsid w:val="00C04437"/>
    <w:rsid w:val="00C05309"/>
    <w:rsid w:val="00C35BBE"/>
    <w:rsid w:val="00C51F7A"/>
    <w:rsid w:val="00C67658"/>
    <w:rsid w:val="00C75295"/>
    <w:rsid w:val="00C80C8B"/>
    <w:rsid w:val="00C83864"/>
    <w:rsid w:val="00C869AF"/>
    <w:rsid w:val="00C9411E"/>
    <w:rsid w:val="00C97062"/>
    <w:rsid w:val="00CA38A8"/>
    <w:rsid w:val="00CD19A5"/>
    <w:rsid w:val="00D024F2"/>
    <w:rsid w:val="00D1047F"/>
    <w:rsid w:val="00D32C80"/>
    <w:rsid w:val="00D43E08"/>
    <w:rsid w:val="00D5050F"/>
    <w:rsid w:val="00D979E0"/>
    <w:rsid w:val="00DB0DF1"/>
    <w:rsid w:val="00DC0C2B"/>
    <w:rsid w:val="00DD1BB1"/>
    <w:rsid w:val="00DD6AEA"/>
    <w:rsid w:val="00DF6AB4"/>
    <w:rsid w:val="00E15E86"/>
    <w:rsid w:val="00E23473"/>
    <w:rsid w:val="00E26348"/>
    <w:rsid w:val="00E26909"/>
    <w:rsid w:val="00E33816"/>
    <w:rsid w:val="00E36968"/>
    <w:rsid w:val="00E42BFE"/>
    <w:rsid w:val="00E449D3"/>
    <w:rsid w:val="00E51930"/>
    <w:rsid w:val="00E5728D"/>
    <w:rsid w:val="00E66764"/>
    <w:rsid w:val="00E81310"/>
    <w:rsid w:val="00E8218C"/>
    <w:rsid w:val="00E85966"/>
    <w:rsid w:val="00EA3A0F"/>
    <w:rsid w:val="00EB6BD7"/>
    <w:rsid w:val="00EB7908"/>
    <w:rsid w:val="00EC7A0D"/>
    <w:rsid w:val="00EC7E4B"/>
    <w:rsid w:val="00ED10B3"/>
    <w:rsid w:val="00ED48ED"/>
    <w:rsid w:val="00F12D3A"/>
    <w:rsid w:val="00F17BFB"/>
    <w:rsid w:val="00F23A8D"/>
    <w:rsid w:val="00F32E2D"/>
    <w:rsid w:val="00F33706"/>
    <w:rsid w:val="00F36ACB"/>
    <w:rsid w:val="00F4536A"/>
    <w:rsid w:val="00F51A86"/>
    <w:rsid w:val="00F54641"/>
    <w:rsid w:val="00F57F8D"/>
    <w:rsid w:val="00F7368F"/>
    <w:rsid w:val="00F764B6"/>
    <w:rsid w:val="00F96A12"/>
    <w:rsid w:val="00FA35E8"/>
    <w:rsid w:val="00FE3E90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AE65"/>
  <w15:docId w15:val="{3692201C-0F71-4F90-B632-C07DAFA1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75A20-5574-48E0-8746-6FE51B81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Илларионова</dc:creator>
  <cp:lastModifiedBy>Admin</cp:lastModifiedBy>
  <cp:revision>50</cp:revision>
  <cp:lastPrinted>2023-07-25T14:35:00Z</cp:lastPrinted>
  <dcterms:created xsi:type="dcterms:W3CDTF">2023-02-03T12:45:00Z</dcterms:created>
  <dcterms:modified xsi:type="dcterms:W3CDTF">2023-08-04T07:26:00Z</dcterms:modified>
</cp:coreProperties>
</file>