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31" w:rsidRDefault="00491DDA" w:rsidP="004C7F73">
      <w:pPr>
        <w:pStyle w:val="a5"/>
        <w:rPr>
          <w:bCs w:val="0"/>
          <w:szCs w:val="26"/>
        </w:rPr>
      </w:pPr>
      <w:r>
        <w:rPr>
          <w:bCs w:val="0"/>
          <w:szCs w:val="26"/>
        </w:rPr>
        <w:t>ПОЯСНИТЕЛЬНАЯ ЗАПИСКА</w:t>
      </w:r>
    </w:p>
    <w:p w:rsidR="00693B31" w:rsidRDefault="00491DDA" w:rsidP="004C7F73">
      <w:pPr>
        <w:pStyle w:val="afa"/>
        <w:ind w:firstLine="0"/>
        <w:jc w:val="center"/>
        <w:rPr>
          <w:b/>
          <w:szCs w:val="26"/>
        </w:rPr>
      </w:pPr>
      <w:r>
        <w:rPr>
          <w:b/>
          <w:szCs w:val="26"/>
        </w:rPr>
        <w:t>к проекту постановления Кабинета Министров Чувашской Республики</w:t>
      </w:r>
    </w:p>
    <w:p w:rsidR="00693B31" w:rsidRDefault="004C7F73" w:rsidP="004C7F73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«О внесении изменений </w:t>
      </w:r>
      <w:r w:rsidRPr="004C7F73">
        <w:rPr>
          <w:rFonts w:eastAsia="Calibri"/>
          <w:b/>
          <w:sz w:val="26"/>
          <w:szCs w:val="26"/>
          <w:lang w:eastAsia="en-US"/>
        </w:rPr>
        <w:t xml:space="preserve">в некоторые постановления Кабинета </w:t>
      </w:r>
      <w:r>
        <w:rPr>
          <w:rFonts w:eastAsia="Calibri"/>
          <w:b/>
          <w:sz w:val="26"/>
          <w:szCs w:val="26"/>
          <w:lang w:eastAsia="en-US"/>
        </w:rPr>
        <w:t>Министров Чувашской Республики</w:t>
      </w:r>
      <w:r w:rsidR="00491DDA">
        <w:rPr>
          <w:rFonts w:eastAsia="Calibri"/>
          <w:b/>
          <w:sz w:val="26"/>
          <w:szCs w:val="26"/>
          <w:lang w:eastAsia="en-US"/>
        </w:rPr>
        <w:t>»</w:t>
      </w:r>
    </w:p>
    <w:p w:rsidR="00693B31" w:rsidRDefault="00693B31">
      <w:pPr>
        <w:pStyle w:val="afa"/>
        <w:jc w:val="center"/>
        <w:rPr>
          <w:szCs w:val="26"/>
        </w:rPr>
      </w:pPr>
    </w:p>
    <w:p w:rsidR="003927BC" w:rsidRDefault="00491DDA" w:rsidP="003B0226">
      <w:pPr>
        <w:ind w:firstLine="709"/>
        <w:jc w:val="both"/>
        <w:rPr>
          <w:sz w:val="26"/>
          <w:szCs w:val="26"/>
        </w:rPr>
      </w:pPr>
      <w:proofErr w:type="gramStart"/>
      <w:r w:rsidRPr="00BA76D2">
        <w:rPr>
          <w:sz w:val="26"/>
          <w:szCs w:val="26"/>
        </w:rPr>
        <w:t xml:space="preserve">Проект постановления Кабинета Министров Чувашской Республики </w:t>
      </w:r>
      <w:r w:rsidR="004C7F73" w:rsidRPr="00BA76D2">
        <w:rPr>
          <w:sz w:val="26"/>
          <w:szCs w:val="26"/>
        </w:rPr>
        <w:t>«О внесении изменений в некоторые постановления Кабинета Министров Чувашской Республики</w:t>
      </w:r>
      <w:r w:rsidR="002B1025" w:rsidRPr="00BA76D2">
        <w:rPr>
          <w:sz w:val="26"/>
          <w:szCs w:val="26"/>
        </w:rPr>
        <w:t xml:space="preserve">» (далее – проект постановления) разработан Министерством экономического развития и имущественных отношений Чувашской Республики в целях </w:t>
      </w:r>
      <w:r w:rsidR="00C2494D" w:rsidRPr="00BA76D2">
        <w:rPr>
          <w:sz w:val="26"/>
          <w:szCs w:val="26"/>
        </w:rPr>
        <w:t>внесения изменений в государственные программы Чувашской Республики «Развитие промышленности и инновационная экономика»</w:t>
      </w:r>
      <w:r w:rsidR="003927BC">
        <w:rPr>
          <w:sz w:val="26"/>
          <w:szCs w:val="26"/>
        </w:rPr>
        <w:t>, утвержденн</w:t>
      </w:r>
      <w:r w:rsidR="00882CCD">
        <w:rPr>
          <w:sz w:val="26"/>
          <w:szCs w:val="26"/>
        </w:rPr>
        <w:t>ую</w:t>
      </w:r>
      <w:r w:rsidR="00252F18">
        <w:rPr>
          <w:sz w:val="26"/>
          <w:szCs w:val="26"/>
        </w:rPr>
        <w:t xml:space="preserve"> </w:t>
      </w:r>
      <w:r w:rsidR="00C2494D" w:rsidRPr="00BA76D2">
        <w:rPr>
          <w:sz w:val="26"/>
          <w:szCs w:val="26"/>
        </w:rPr>
        <w:t>постановление</w:t>
      </w:r>
      <w:r w:rsidR="00252F18">
        <w:rPr>
          <w:sz w:val="26"/>
          <w:szCs w:val="26"/>
        </w:rPr>
        <w:t>м</w:t>
      </w:r>
      <w:r w:rsidR="00C2494D" w:rsidRPr="00BA76D2">
        <w:rPr>
          <w:sz w:val="26"/>
          <w:szCs w:val="26"/>
        </w:rPr>
        <w:t xml:space="preserve"> Кабинета Министров Чувашской Р</w:t>
      </w:r>
      <w:r w:rsidR="00C972AF">
        <w:rPr>
          <w:sz w:val="26"/>
          <w:szCs w:val="26"/>
        </w:rPr>
        <w:t xml:space="preserve">еспублики от 14 декабря </w:t>
      </w:r>
      <w:r w:rsidR="00C2494D" w:rsidRPr="00BA76D2">
        <w:rPr>
          <w:sz w:val="26"/>
          <w:szCs w:val="26"/>
        </w:rPr>
        <w:t>2018</w:t>
      </w:r>
      <w:r w:rsidR="00C972AF">
        <w:rPr>
          <w:sz w:val="26"/>
          <w:szCs w:val="26"/>
        </w:rPr>
        <w:t xml:space="preserve"> г. № </w:t>
      </w:r>
      <w:r w:rsidR="00C2494D" w:rsidRPr="00BA76D2">
        <w:rPr>
          <w:sz w:val="26"/>
          <w:szCs w:val="26"/>
        </w:rPr>
        <w:t>522, «Развитие сельского хозяйства и регулирование рынка</w:t>
      </w:r>
      <w:proofErr w:type="gramEnd"/>
      <w:r w:rsidR="00C2494D" w:rsidRPr="00BA76D2">
        <w:rPr>
          <w:sz w:val="26"/>
          <w:szCs w:val="26"/>
        </w:rPr>
        <w:t xml:space="preserve"> </w:t>
      </w:r>
      <w:proofErr w:type="gramStart"/>
      <w:r w:rsidR="00C2494D" w:rsidRPr="00BA76D2">
        <w:rPr>
          <w:sz w:val="26"/>
          <w:szCs w:val="26"/>
        </w:rPr>
        <w:t>сельскохозяйственной продукции, сырья и продовольствия Чувашской Республики»</w:t>
      </w:r>
      <w:r w:rsidR="003927BC">
        <w:rPr>
          <w:sz w:val="26"/>
          <w:szCs w:val="26"/>
        </w:rPr>
        <w:t>, утвержденн</w:t>
      </w:r>
      <w:r w:rsidR="00882CCD">
        <w:rPr>
          <w:sz w:val="26"/>
          <w:szCs w:val="26"/>
        </w:rPr>
        <w:t>ую</w:t>
      </w:r>
      <w:r w:rsidR="00252F18">
        <w:rPr>
          <w:sz w:val="26"/>
          <w:szCs w:val="26"/>
        </w:rPr>
        <w:t xml:space="preserve"> </w:t>
      </w:r>
      <w:r w:rsidR="00C2494D" w:rsidRPr="00BA76D2">
        <w:rPr>
          <w:sz w:val="26"/>
          <w:szCs w:val="26"/>
        </w:rPr>
        <w:t>постановление</w:t>
      </w:r>
      <w:r w:rsidR="00252F18">
        <w:rPr>
          <w:sz w:val="26"/>
          <w:szCs w:val="26"/>
        </w:rPr>
        <w:t>м</w:t>
      </w:r>
      <w:r w:rsidR="00C2494D" w:rsidRPr="00BA76D2">
        <w:rPr>
          <w:sz w:val="26"/>
          <w:szCs w:val="26"/>
        </w:rPr>
        <w:t xml:space="preserve"> Кабинета Министров Чувашской Р</w:t>
      </w:r>
      <w:r w:rsidR="00C972AF">
        <w:rPr>
          <w:sz w:val="26"/>
          <w:szCs w:val="26"/>
        </w:rPr>
        <w:t xml:space="preserve">еспублики от 26 октября </w:t>
      </w:r>
      <w:r w:rsidR="00C2494D" w:rsidRPr="00BA76D2">
        <w:rPr>
          <w:sz w:val="26"/>
          <w:szCs w:val="26"/>
        </w:rPr>
        <w:t>2018</w:t>
      </w:r>
      <w:r w:rsidR="00C972AF">
        <w:rPr>
          <w:sz w:val="26"/>
          <w:szCs w:val="26"/>
        </w:rPr>
        <w:t xml:space="preserve"> г.</w:t>
      </w:r>
      <w:r w:rsidR="00C2494D" w:rsidRPr="00BA76D2">
        <w:rPr>
          <w:sz w:val="26"/>
          <w:szCs w:val="26"/>
        </w:rPr>
        <w:t xml:space="preserve"> №</w:t>
      </w:r>
      <w:r w:rsidR="00C972AF">
        <w:rPr>
          <w:sz w:val="26"/>
          <w:szCs w:val="26"/>
        </w:rPr>
        <w:t xml:space="preserve"> </w:t>
      </w:r>
      <w:r w:rsidR="00C2494D" w:rsidRPr="00BA76D2">
        <w:rPr>
          <w:sz w:val="26"/>
          <w:szCs w:val="26"/>
        </w:rPr>
        <w:t>433</w:t>
      </w:r>
      <w:r w:rsidR="00252F18">
        <w:rPr>
          <w:sz w:val="26"/>
          <w:szCs w:val="26"/>
        </w:rPr>
        <w:t>,</w:t>
      </w:r>
      <w:r w:rsidR="00C2494D" w:rsidRPr="00BA76D2">
        <w:rPr>
          <w:sz w:val="26"/>
          <w:szCs w:val="26"/>
        </w:rPr>
        <w:t xml:space="preserve"> </w:t>
      </w:r>
      <w:r w:rsidR="004B358B" w:rsidRPr="004B358B">
        <w:rPr>
          <w:sz w:val="26"/>
          <w:szCs w:val="26"/>
        </w:rPr>
        <w:t>«Развитие туризма и индустрии гостеприимства»</w:t>
      </w:r>
      <w:r w:rsidR="003927BC">
        <w:rPr>
          <w:sz w:val="26"/>
          <w:szCs w:val="26"/>
        </w:rPr>
        <w:t>, утвержденн</w:t>
      </w:r>
      <w:r w:rsidR="00882CCD">
        <w:rPr>
          <w:sz w:val="26"/>
          <w:szCs w:val="26"/>
        </w:rPr>
        <w:t>ую</w:t>
      </w:r>
      <w:bookmarkStart w:id="0" w:name="_GoBack"/>
      <w:bookmarkEnd w:id="0"/>
      <w:r w:rsidR="004B358B">
        <w:rPr>
          <w:sz w:val="26"/>
          <w:szCs w:val="26"/>
        </w:rPr>
        <w:t xml:space="preserve"> постановлением Кабинета Министров Чувашской Республики от </w:t>
      </w:r>
      <w:r w:rsidR="00C972AF" w:rsidRPr="00C972AF">
        <w:rPr>
          <w:sz w:val="26"/>
          <w:szCs w:val="26"/>
        </w:rPr>
        <w:t>22 декабря 2021 г. № 695</w:t>
      </w:r>
      <w:r w:rsidR="00C972AF">
        <w:rPr>
          <w:sz w:val="26"/>
          <w:szCs w:val="26"/>
        </w:rPr>
        <w:t>,</w:t>
      </w:r>
      <w:r w:rsidR="004B358B">
        <w:rPr>
          <w:sz w:val="26"/>
          <w:szCs w:val="26"/>
        </w:rPr>
        <w:t xml:space="preserve"> </w:t>
      </w:r>
      <w:r w:rsidR="003927BC">
        <w:rPr>
          <w:sz w:val="26"/>
          <w:szCs w:val="26"/>
        </w:rPr>
        <w:t xml:space="preserve">с целью включения </w:t>
      </w:r>
      <w:r w:rsidR="00C2494D" w:rsidRPr="00BA76D2">
        <w:rPr>
          <w:sz w:val="26"/>
          <w:szCs w:val="26"/>
        </w:rPr>
        <w:t>всех мероприятий индивидуальной программы социально-экономического развития Чувашской Республики на 2025-2030 годы</w:t>
      </w:r>
      <w:r w:rsidR="00A520E1">
        <w:rPr>
          <w:sz w:val="26"/>
          <w:szCs w:val="26"/>
        </w:rPr>
        <w:t xml:space="preserve">, утвержденной распоряжением Правительства Российской Федерации от </w:t>
      </w:r>
      <w:r w:rsidR="00252F18" w:rsidRPr="00252F18">
        <w:rPr>
          <w:sz w:val="26"/>
          <w:szCs w:val="26"/>
        </w:rPr>
        <w:t>09.12.2024 №</w:t>
      </w:r>
      <w:r w:rsidR="00571AEF">
        <w:rPr>
          <w:sz w:val="26"/>
          <w:szCs w:val="26"/>
        </w:rPr>
        <w:t xml:space="preserve"> </w:t>
      </w:r>
      <w:r w:rsidR="00252F18" w:rsidRPr="00252F18">
        <w:rPr>
          <w:sz w:val="26"/>
          <w:szCs w:val="26"/>
        </w:rPr>
        <w:t>3639-р</w:t>
      </w:r>
      <w:r w:rsidR="00252F18">
        <w:rPr>
          <w:sz w:val="26"/>
          <w:szCs w:val="26"/>
        </w:rPr>
        <w:t>,</w:t>
      </w:r>
      <w:r w:rsidR="00C2494D" w:rsidRPr="00BA76D2">
        <w:rPr>
          <w:sz w:val="26"/>
          <w:szCs w:val="26"/>
        </w:rPr>
        <w:t xml:space="preserve"> в государственную</w:t>
      </w:r>
      <w:proofErr w:type="gramEnd"/>
      <w:r w:rsidR="00C2494D" w:rsidRPr="00BA76D2">
        <w:rPr>
          <w:sz w:val="26"/>
          <w:szCs w:val="26"/>
        </w:rPr>
        <w:t xml:space="preserve"> </w:t>
      </w:r>
      <w:proofErr w:type="gramStart"/>
      <w:r w:rsidR="00C2494D" w:rsidRPr="00BA76D2">
        <w:rPr>
          <w:sz w:val="26"/>
          <w:szCs w:val="26"/>
        </w:rPr>
        <w:t>программу Чувашской Республики «Экономическое развитие Чувашской Республики»</w:t>
      </w:r>
      <w:r w:rsidR="00311CBF">
        <w:rPr>
          <w:sz w:val="26"/>
          <w:szCs w:val="26"/>
        </w:rPr>
        <w:t xml:space="preserve">, утвержденную </w:t>
      </w:r>
      <w:r w:rsidR="00311CBF" w:rsidRPr="00311CBF">
        <w:rPr>
          <w:sz w:val="26"/>
          <w:szCs w:val="26"/>
        </w:rPr>
        <w:t>постановлением Кабинета Министров Чувашской Республики от</w:t>
      </w:r>
      <w:r w:rsidR="00571AEF">
        <w:rPr>
          <w:sz w:val="26"/>
          <w:szCs w:val="26"/>
        </w:rPr>
        <w:t xml:space="preserve">    </w:t>
      </w:r>
      <w:r w:rsidR="00311CBF">
        <w:rPr>
          <w:sz w:val="26"/>
          <w:szCs w:val="26"/>
        </w:rPr>
        <w:t xml:space="preserve"> </w:t>
      </w:r>
      <w:r w:rsidR="00311CBF" w:rsidRPr="00311CBF">
        <w:rPr>
          <w:sz w:val="26"/>
          <w:szCs w:val="26"/>
        </w:rPr>
        <w:t>5 декабря 2018 г. № 496</w:t>
      </w:r>
      <w:r w:rsidR="003927BC">
        <w:rPr>
          <w:sz w:val="26"/>
          <w:szCs w:val="26"/>
        </w:rPr>
        <w:t xml:space="preserve">, исходя из положений </w:t>
      </w:r>
      <w:r w:rsidR="003B0226">
        <w:rPr>
          <w:sz w:val="26"/>
          <w:szCs w:val="26"/>
        </w:rPr>
        <w:t>Правил предоставления и распределения</w:t>
      </w:r>
      <w:r w:rsidR="003B0226" w:rsidRPr="003B0226">
        <w:rPr>
          <w:sz w:val="26"/>
          <w:szCs w:val="26"/>
        </w:rPr>
        <w:t xml:space="preserve"> субсидий из федерального бюджета бюджетам субъектов Российской Федерации в целях реализации мероприятий индивидуальных программ социально-экономического развития субъектов Российской Федерации </w:t>
      </w:r>
      <w:r w:rsidR="003B0226">
        <w:rPr>
          <w:sz w:val="26"/>
          <w:szCs w:val="26"/>
        </w:rPr>
        <w:t>в 2025-2030 годах, утвержденных</w:t>
      </w:r>
      <w:r w:rsidR="003B0226" w:rsidRPr="003B0226">
        <w:rPr>
          <w:sz w:val="26"/>
          <w:szCs w:val="26"/>
        </w:rPr>
        <w:t xml:space="preserve"> постановлением Правительства Российской Федерации от 15 апреля 2014 г. № 316</w:t>
      </w:r>
      <w:r w:rsidR="003B0226">
        <w:rPr>
          <w:sz w:val="26"/>
          <w:szCs w:val="26"/>
        </w:rPr>
        <w:t>.</w:t>
      </w:r>
      <w:proofErr w:type="gramEnd"/>
    </w:p>
    <w:p w:rsidR="009909E0" w:rsidRPr="00700B73" w:rsidRDefault="009909E0" w:rsidP="00BA76D2">
      <w:pPr>
        <w:ind w:firstLine="709"/>
        <w:jc w:val="both"/>
        <w:rPr>
          <w:sz w:val="26"/>
          <w:szCs w:val="26"/>
        </w:rPr>
      </w:pPr>
      <w:r w:rsidRPr="00700B73">
        <w:rPr>
          <w:sz w:val="26"/>
          <w:szCs w:val="26"/>
        </w:rPr>
        <w:t xml:space="preserve">Проектом постановления </w:t>
      </w:r>
      <w:r w:rsidR="001E6D6A" w:rsidRPr="00700B73">
        <w:rPr>
          <w:sz w:val="26"/>
          <w:szCs w:val="26"/>
        </w:rPr>
        <w:t>предлагается:</w:t>
      </w:r>
    </w:p>
    <w:p w:rsidR="001E6D6A" w:rsidRPr="007F2F37" w:rsidRDefault="001E6D6A" w:rsidP="00BA76D2">
      <w:pPr>
        <w:ind w:firstLine="709"/>
        <w:jc w:val="both"/>
        <w:rPr>
          <w:sz w:val="26"/>
          <w:szCs w:val="26"/>
        </w:rPr>
      </w:pPr>
      <w:r w:rsidRPr="007F2F37">
        <w:rPr>
          <w:sz w:val="26"/>
          <w:szCs w:val="26"/>
        </w:rPr>
        <w:t xml:space="preserve">исключить </w:t>
      </w:r>
      <w:r w:rsidR="00C23CE1" w:rsidRPr="007F2F37">
        <w:rPr>
          <w:sz w:val="26"/>
          <w:szCs w:val="26"/>
        </w:rPr>
        <w:t xml:space="preserve">из паспорта </w:t>
      </w:r>
      <w:r w:rsidR="00A15DDA" w:rsidRPr="007F2F37">
        <w:rPr>
          <w:sz w:val="26"/>
          <w:szCs w:val="26"/>
        </w:rPr>
        <w:t>показатели</w:t>
      </w:r>
      <w:r w:rsidR="00C23CE1" w:rsidRPr="007F2F37">
        <w:rPr>
          <w:sz w:val="26"/>
          <w:szCs w:val="26"/>
        </w:rPr>
        <w:t xml:space="preserve">, мероприятия (результаты) </w:t>
      </w:r>
      <w:r w:rsidR="00A15DDA" w:rsidRPr="007F2F37">
        <w:rPr>
          <w:sz w:val="26"/>
          <w:szCs w:val="26"/>
        </w:rPr>
        <w:t xml:space="preserve"> </w:t>
      </w:r>
      <w:r w:rsidRPr="007F2F37">
        <w:rPr>
          <w:sz w:val="26"/>
          <w:szCs w:val="26"/>
        </w:rPr>
        <w:t>регионального проекта «Поддержка проектов развития промышленности, развитие инфраструктуры и диверсификация оборонно-промышленного комплекса»</w:t>
      </w:r>
      <w:r w:rsidR="009813C0" w:rsidRPr="007F2F37">
        <w:rPr>
          <w:sz w:val="26"/>
          <w:szCs w:val="26"/>
        </w:rPr>
        <w:t xml:space="preserve"> государственной программы Чувашской Республики «Развитие промышленн</w:t>
      </w:r>
      <w:r w:rsidR="00FC54CB" w:rsidRPr="007F2F37">
        <w:rPr>
          <w:sz w:val="26"/>
          <w:szCs w:val="26"/>
        </w:rPr>
        <w:t xml:space="preserve">ости и инновационная </w:t>
      </w:r>
      <w:r w:rsidR="00700B73" w:rsidRPr="007F2F37">
        <w:rPr>
          <w:sz w:val="26"/>
          <w:szCs w:val="26"/>
        </w:rPr>
        <w:t xml:space="preserve">экономика» и изложить его </w:t>
      </w:r>
      <w:r w:rsidRPr="007F2F37">
        <w:rPr>
          <w:sz w:val="26"/>
          <w:szCs w:val="26"/>
        </w:rPr>
        <w:t>фин</w:t>
      </w:r>
      <w:r w:rsidR="002E4676" w:rsidRPr="007F2F37">
        <w:rPr>
          <w:sz w:val="26"/>
          <w:szCs w:val="26"/>
        </w:rPr>
        <w:t>ансовое</w:t>
      </w:r>
      <w:r w:rsidR="00447EFB" w:rsidRPr="007F2F37">
        <w:rPr>
          <w:sz w:val="26"/>
          <w:szCs w:val="26"/>
        </w:rPr>
        <w:t xml:space="preserve"> </w:t>
      </w:r>
      <w:r w:rsidR="00A15DDA" w:rsidRPr="007F2F37">
        <w:rPr>
          <w:sz w:val="26"/>
          <w:szCs w:val="26"/>
        </w:rPr>
        <w:t>обеспечение</w:t>
      </w:r>
      <w:r w:rsidR="00201EC5" w:rsidRPr="007F2F37">
        <w:rPr>
          <w:sz w:val="26"/>
          <w:szCs w:val="26"/>
        </w:rPr>
        <w:t xml:space="preserve"> на 2025-2030 годы</w:t>
      </w:r>
      <w:r w:rsidR="00A15DDA" w:rsidRPr="007F2F37">
        <w:rPr>
          <w:sz w:val="26"/>
          <w:szCs w:val="26"/>
        </w:rPr>
        <w:t xml:space="preserve"> в</w:t>
      </w:r>
      <w:r w:rsidR="00201EC5" w:rsidRPr="007F2F37">
        <w:rPr>
          <w:sz w:val="26"/>
          <w:szCs w:val="26"/>
        </w:rPr>
        <w:t xml:space="preserve"> новой редакции</w:t>
      </w:r>
      <w:r w:rsidRPr="007F2F37">
        <w:rPr>
          <w:sz w:val="26"/>
          <w:szCs w:val="26"/>
        </w:rPr>
        <w:t>;</w:t>
      </w:r>
    </w:p>
    <w:p w:rsidR="009866DC" w:rsidRPr="007F2F37" w:rsidRDefault="009866DC" w:rsidP="00182C36">
      <w:pPr>
        <w:ind w:firstLine="709"/>
        <w:jc w:val="both"/>
        <w:rPr>
          <w:sz w:val="26"/>
          <w:szCs w:val="26"/>
        </w:rPr>
      </w:pPr>
      <w:r w:rsidRPr="007F2F37">
        <w:rPr>
          <w:sz w:val="26"/>
          <w:szCs w:val="26"/>
        </w:rPr>
        <w:t xml:space="preserve">изложить </w:t>
      </w:r>
      <w:r w:rsidR="00182C36" w:rsidRPr="007F2F37">
        <w:rPr>
          <w:sz w:val="26"/>
          <w:szCs w:val="26"/>
        </w:rPr>
        <w:t xml:space="preserve">финансовое обеспечение реализации регионального проекта </w:t>
      </w:r>
      <w:r w:rsidR="00182C36" w:rsidRPr="007F2F37">
        <w:rPr>
          <w:sz w:val="26"/>
          <w:szCs w:val="26"/>
        </w:rPr>
        <w:br/>
        <w:t xml:space="preserve">«Развитие производства хмеля» на 2025-2030 годы </w:t>
      </w:r>
      <w:r w:rsidR="00CA64A8" w:rsidRPr="007F2F37">
        <w:rPr>
          <w:sz w:val="26"/>
          <w:szCs w:val="26"/>
        </w:rPr>
        <w:t xml:space="preserve">государственной программы Чувашской Республики «Развитие сельского хозяйства и регулирование рынка сельскохозяйственной продукции, сырья и продовольствия Чувашской Республики» </w:t>
      </w:r>
      <w:r w:rsidRPr="007F2F37">
        <w:rPr>
          <w:sz w:val="26"/>
          <w:szCs w:val="26"/>
        </w:rPr>
        <w:t>в новой редакции</w:t>
      </w:r>
      <w:r w:rsidR="00154075" w:rsidRPr="007F2F37">
        <w:rPr>
          <w:sz w:val="26"/>
          <w:szCs w:val="26"/>
        </w:rPr>
        <w:t>;</w:t>
      </w:r>
    </w:p>
    <w:p w:rsidR="009866DC" w:rsidRPr="007F2F37" w:rsidRDefault="00534A23" w:rsidP="00BA76D2">
      <w:pPr>
        <w:ind w:firstLine="709"/>
        <w:jc w:val="both"/>
        <w:rPr>
          <w:sz w:val="26"/>
          <w:szCs w:val="26"/>
        </w:rPr>
      </w:pPr>
      <w:r w:rsidRPr="007F2F37">
        <w:rPr>
          <w:sz w:val="26"/>
          <w:szCs w:val="26"/>
        </w:rPr>
        <w:t xml:space="preserve">изложить показатели </w:t>
      </w:r>
      <w:r w:rsidR="007F2F37" w:rsidRPr="007F2F37">
        <w:rPr>
          <w:sz w:val="26"/>
          <w:szCs w:val="26"/>
        </w:rPr>
        <w:t xml:space="preserve">и финансовое обеспечение на 2025-2030 годы </w:t>
      </w:r>
      <w:r w:rsidRPr="007F2F37">
        <w:rPr>
          <w:sz w:val="26"/>
          <w:szCs w:val="26"/>
        </w:rPr>
        <w:t>государственной программы Чувашской Республики «Развитие туризма и индустрии гостеприимства»</w:t>
      </w:r>
      <w:r w:rsidR="00E71C3A">
        <w:rPr>
          <w:sz w:val="26"/>
          <w:szCs w:val="26"/>
        </w:rPr>
        <w:t>, в том числе ф</w:t>
      </w:r>
      <w:r w:rsidR="00E71C3A" w:rsidRPr="00E71C3A">
        <w:rPr>
          <w:sz w:val="26"/>
          <w:szCs w:val="26"/>
        </w:rPr>
        <w:t>инансовое обеспечение реализации ведомственного проекта</w:t>
      </w:r>
      <w:r w:rsidR="007F2F37" w:rsidRPr="007F2F37">
        <w:rPr>
          <w:sz w:val="26"/>
          <w:szCs w:val="26"/>
        </w:rPr>
        <w:t xml:space="preserve"> </w:t>
      </w:r>
      <w:r w:rsidR="00E71C3A">
        <w:rPr>
          <w:sz w:val="26"/>
          <w:szCs w:val="26"/>
        </w:rPr>
        <w:t>«</w:t>
      </w:r>
      <w:r w:rsidR="00E71C3A" w:rsidRPr="00E71C3A">
        <w:rPr>
          <w:sz w:val="26"/>
          <w:szCs w:val="26"/>
        </w:rPr>
        <w:t>Создание и модернизация объектов инженерной и туристической инфраструктуры</w:t>
      </w:r>
      <w:r w:rsidR="00E71C3A">
        <w:rPr>
          <w:sz w:val="26"/>
          <w:szCs w:val="26"/>
        </w:rPr>
        <w:t xml:space="preserve">» </w:t>
      </w:r>
      <w:r w:rsidR="007F2F37" w:rsidRPr="007F2F37">
        <w:rPr>
          <w:sz w:val="26"/>
          <w:szCs w:val="26"/>
        </w:rPr>
        <w:t xml:space="preserve">в новой редакции;  </w:t>
      </w:r>
    </w:p>
    <w:p w:rsidR="002347B7" w:rsidRPr="002347B7" w:rsidRDefault="00FE1AF0" w:rsidP="002347B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</w:t>
      </w:r>
      <w:r w:rsidR="0048728A">
        <w:rPr>
          <w:sz w:val="26"/>
          <w:szCs w:val="26"/>
        </w:rPr>
        <w:t>показатели</w:t>
      </w:r>
      <w:r w:rsidR="00BC7A23">
        <w:rPr>
          <w:sz w:val="26"/>
          <w:szCs w:val="26"/>
        </w:rPr>
        <w:t>, структуру</w:t>
      </w:r>
      <w:r w:rsidR="0048728A">
        <w:rPr>
          <w:sz w:val="26"/>
          <w:szCs w:val="26"/>
        </w:rPr>
        <w:t xml:space="preserve"> </w:t>
      </w:r>
      <w:r w:rsidR="00BC7A23">
        <w:rPr>
          <w:sz w:val="26"/>
          <w:szCs w:val="26"/>
        </w:rPr>
        <w:t>г</w:t>
      </w:r>
      <w:r w:rsidR="00C1634D">
        <w:rPr>
          <w:sz w:val="26"/>
          <w:szCs w:val="26"/>
        </w:rPr>
        <w:t>осударственной</w:t>
      </w:r>
      <w:r w:rsidR="00BC7A23">
        <w:rPr>
          <w:sz w:val="26"/>
          <w:szCs w:val="26"/>
        </w:rPr>
        <w:t xml:space="preserve"> программы</w:t>
      </w:r>
      <w:r w:rsidR="00C1634D">
        <w:rPr>
          <w:sz w:val="26"/>
          <w:szCs w:val="26"/>
        </w:rPr>
        <w:t xml:space="preserve"> Чувашской Республики «</w:t>
      </w:r>
      <w:r w:rsidR="00C1634D" w:rsidRPr="006402CE">
        <w:rPr>
          <w:sz w:val="26"/>
          <w:szCs w:val="26"/>
        </w:rPr>
        <w:t>Экономическое развитие Чувашской Республики</w:t>
      </w:r>
      <w:r w:rsidR="00C1634D">
        <w:rPr>
          <w:sz w:val="26"/>
          <w:szCs w:val="26"/>
        </w:rPr>
        <w:t>»</w:t>
      </w:r>
      <w:r w:rsidR="00BC7A23">
        <w:rPr>
          <w:sz w:val="26"/>
          <w:szCs w:val="26"/>
        </w:rPr>
        <w:t xml:space="preserve"> </w:t>
      </w:r>
      <w:r w:rsidR="008732A5">
        <w:rPr>
          <w:sz w:val="26"/>
          <w:szCs w:val="26"/>
        </w:rPr>
        <w:t>новым</w:t>
      </w:r>
      <w:r w:rsidR="00BC7A23">
        <w:rPr>
          <w:sz w:val="26"/>
          <w:szCs w:val="26"/>
        </w:rPr>
        <w:t xml:space="preserve">и </w:t>
      </w:r>
      <w:r w:rsidR="00BC7A23">
        <w:rPr>
          <w:sz w:val="26"/>
          <w:szCs w:val="26"/>
        </w:rPr>
        <w:lastRenderedPageBreak/>
        <w:t>подразделами</w:t>
      </w:r>
      <w:r w:rsidR="002347B7">
        <w:rPr>
          <w:sz w:val="26"/>
          <w:szCs w:val="26"/>
        </w:rPr>
        <w:t xml:space="preserve">, </w:t>
      </w:r>
      <w:r w:rsidR="00132E03">
        <w:rPr>
          <w:sz w:val="26"/>
          <w:szCs w:val="26"/>
        </w:rPr>
        <w:t xml:space="preserve">изложить ее </w:t>
      </w:r>
      <w:r w:rsidR="00132E03" w:rsidRPr="00132E03">
        <w:rPr>
          <w:sz w:val="26"/>
          <w:szCs w:val="26"/>
        </w:rPr>
        <w:t>финансовое обеспечение на 2025-2030 годы</w:t>
      </w:r>
      <w:r w:rsidR="00132E03">
        <w:rPr>
          <w:sz w:val="26"/>
          <w:szCs w:val="26"/>
        </w:rPr>
        <w:t xml:space="preserve"> в новой редакции</w:t>
      </w:r>
      <w:r w:rsidR="002347B7">
        <w:rPr>
          <w:sz w:val="26"/>
          <w:szCs w:val="26"/>
        </w:rPr>
        <w:t xml:space="preserve"> и дополнить новым региональным</w:t>
      </w:r>
      <w:r w:rsidR="002347B7" w:rsidRPr="006402CE">
        <w:rPr>
          <w:sz w:val="26"/>
          <w:szCs w:val="26"/>
        </w:rPr>
        <w:t xml:space="preserve"> проект</w:t>
      </w:r>
      <w:r w:rsidR="002347B7">
        <w:rPr>
          <w:sz w:val="26"/>
          <w:szCs w:val="26"/>
        </w:rPr>
        <w:t>ом</w:t>
      </w:r>
      <w:r w:rsidR="002347B7" w:rsidRPr="006402CE">
        <w:rPr>
          <w:sz w:val="26"/>
          <w:szCs w:val="26"/>
        </w:rPr>
        <w:t xml:space="preserve"> «Реализация мероприятий индивидуальной программы социально-экономического развития Чувашской Республики на 2025-2030 годы</w:t>
      </w:r>
      <w:r w:rsidR="002916C5">
        <w:rPr>
          <w:sz w:val="26"/>
          <w:szCs w:val="26"/>
        </w:rPr>
        <w:t>»</w:t>
      </w:r>
      <w:r w:rsidR="002347B7">
        <w:rPr>
          <w:sz w:val="26"/>
          <w:szCs w:val="26"/>
        </w:rPr>
        <w:t>.</w:t>
      </w:r>
    </w:p>
    <w:p w:rsidR="00693B31" w:rsidRDefault="00491DD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 постановления не требует проведения оценки регулирующего воздействия в соответствии с постановлением Кабинета Министров Чувашской Республики от 29 ноября 2012 г. № 532 «О проведении оценки регулирующего воздействия проектов нормативных правовых актов Чувашской Республики», поскольку проект постановления не устанавливает новые и не изменяет ранее предусмотренные нормативными правовыми актами Чувашской Республики обязанности для субъектов предпринимательской и инвестиционной деятельности, а также не устанавливает</w:t>
      </w:r>
      <w:proofErr w:type="gramEnd"/>
      <w:r>
        <w:rPr>
          <w:sz w:val="26"/>
          <w:szCs w:val="26"/>
        </w:rPr>
        <w:t>, не изменяет и не 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деятельности.</w:t>
      </w:r>
    </w:p>
    <w:p w:rsidR="00693B31" w:rsidRDefault="00491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Принятие проекта постановления не потребует дополнительного финансирования из республиканског</w:t>
      </w:r>
      <w:r w:rsidR="00926BE1">
        <w:rPr>
          <w:sz w:val="26"/>
          <w:szCs w:val="26"/>
        </w:rPr>
        <w:t>о бюджета Чувашской Республики.</w:t>
      </w:r>
    </w:p>
    <w:p w:rsidR="006375D1" w:rsidRDefault="006375D1">
      <w:pPr>
        <w:ind w:firstLine="709"/>
        <w:jc w:val="both"/>
        <w:rPr>
          <w:sz w:val="26"/>
          <w:szCs w:val="26"/>
        </w:rPr>
      </w:pPr>
    </w:p>
    <w:p w:rsidR="00693B31" w:rsidRDefault="00693B31">
      <w:pPr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-56"/>
        <w:tblOverlap w:val="never"/>
        <w:tblW w:w="9957" w:type="dxa"/>
        <w:tblLook w:val="01E0" w:firstRow="1" w:lastRow="1" w:firstColumn="1" w:lastColumn="1" w:noHBand="0" w:noVBand="0"/>
      </w:tblPr>
      <w:tblGrid>
        <w:gridCol w:w="3929"/>
        <w:gridCol w:w="4030"/>
        <w:gridCol w:w="1998"/>
      </w:tblGrid>
      <w:tr w:rsidR="006375D1" w:rsidTr="006375D1">
        <w:trPr>
          <w:trHeight w:val="949"/>
        </w:trPr>
        <w:tc>
          <w:tcPr>
            <w:tcW w:w="3929" w:type="dxa"/>
            <w:hideMark/>
          </w:tcPr>
          <w:p w:rsidR="006375D1" w:rsidRDefault="006375D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4030" w:type="dxa"/>
          </w:tcPr>
          <w:p w:rsidR="006375D1" w:rsidRDefault="00882CCD" w:rsidP="00511A7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83.55pt;height:79.15pt;visibility:visible;mso-wrap-style:square">
                  <v:imagedata r:id="rId7" o:title="signature"/>
                </v:shape>
              </w:pict>
            </w:r>
          </w:p>
          <w:p w:rsidR="006375D1" w:rsidRDefault="006375D1">
            <w:pPr>
              <w:ind w:firstLine="709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8" w:type="dxa"/>
          </w:tcPr>
          <w:p w:rsidR="006375D1" w:rsidRDefault="006375D1">
            <w:pPr>
              <w:jc w:val="right"/>
              <w:rPr>
                <w:sz w:val="26"/>
                <w:szCs w:val="26"/>
                <w:lang w:eastAsia="en-US"/>
              </w:rPr>
            </w:pPr>
          </w:p>
          <w:p w:rsidR="006375D1" w:rsidRDefault="006375D1">
            <w:pPr>
              <w:jc w:val="right"/>
              <w:rPr>
                <w:sz w:val="26"/>
                <w:szCs w:val="26"/>
              </w:rPr>
            </w:pPr>
          </w:p>
          <w:p w:rsidR="006375D1" w:rsidRDefault="006375D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6375D1" w:rsidRDefault="006375D1">
            <w:pPr>
              <w:jc w:val="right"/>
              <w:rPr>
                <w:sz w:val="26"/>
                <w:szCs w:val="26"/>
              </w:rPr>
            </w:pPr>
          </w:p>
          <w:p w:rsidR="006375D1" w:rsidRDefault="006375D1" w:rsidP="006375D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Д.И. Краснов</w:t>
            </w:r>
          </w:p>
        </w:tc>
      </w:tr>
    </w:tbl>
    <w:p w:rsidR="00693B31" w:rsidRDefault="00693B31">
      <w:pPr>
        <w:ind w:firstLine="709"/>
        <w:jc w:val="both"/>
        <w:rPr>
          <w:sz w:val="26"/>
          <w:szCs w:val="26"/>
        </w:rPr>
      </w:pPr>
    </w:p>
    <w:sectPr w:rsidR="00693B31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E0" w:rsidRDefault="006D57E0">
      <w:r>
        <w:separator/>
      </w:r>
    </w:p>
  </w:endnote>
  <w:endnote w:type="continuationSeparator" w:id="0">
    <w:p w:rsidR="006D57E0" w:rsidRDefault="006D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E0" w:rsidRDefault="006D57E0">
      <w:r>
        <w:separator/>
      </w:r>
    </w:p>
  </w:footnote>
  <w:footnote w:type="continuationSeparator" w:id="0">
    <w:p w:rsidR="006D57E0" w:rsidRDefault="006D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31" w:rsidRDefault="00491DD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93B31" w:rsidRDefault="00693B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B31" w:rsidRDefault="00491DDA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882CCD">
      <w:rPr>
        <w:rStyle w:val="afd"/>
        <w:noProof/>
      </w:rPr>
      <w:t>2</w:t>
    </w:r>
    <w:r>
      <w:rPr>
        <w:rStyle w:val="afd"/>
      </w:rPr>
      <w:fldChar w:fldCharType="end"/>
    </w:r>
  </w:p>
  <w:p w:rsidR="00693B31" w:rsidRDefault="00693B3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B31"/>
    <w:rsid w:val="00132E03"/>
    <w:rsid w:val="00150ED2"/>
    <w:rsid w:val="00154075"/>
    <w:rsid w:val="00182C36"/>
    <w:rsid w:val="001E6D6A"/>
    <w:rsid w:val="00201EC5"/>
    <w:rsid w:val="002347B7"/>
    <w:rsid w:val="00252F18"/>
    <w:rsid w:val="002916C5"/>
    <w:rsid w:val="002B1025"/>
    <w:rsid w:val="002B2BCE"/>
    <w:rsid w:val="002E4676"/>
    <w:rsid w:val="00311CBF"/>
    <w:rsid w:val="003927BC"/>
    <w:rsid w:val="003B0226"/>
    <w:rsid w:val="00447EFB"/>
    <w:rsid w:val="0048728A"/>
    <w:rsid w:val="00491DDA"/>
    <w:rsid w:val="004A2947"/>
    <w:rsid w:val="004B358B"/>
    <w:rsid w:val="004C7F73"/>
    <w:rsid w:val="00511A79"/>
    <w:rsid w:val="00534A23"/>
    <w:rsid w:val="00571AEF"/>
    <w:rsid w:val="006375D1"/>
    <w:rsid w:val="00650A46"/>
    <w:rsid w:val="00651E99"/>
    <w:rsid w:val="006800AA"/>
    <w:rsid w:val="00693B31"/>
    <w:rsid w:val="006D57E0"/>
    <w:rsid w:val="00700B73"/>
    <w:rsid w:val="00770E6B"/>
    <w:rsid w:val="007F2F37"/>
    <w:rsid w:val="0084011B"/>
    <w:rsid w:val="008732A5"/>
    <w:rsid w:val="008777E4"/>
    <w:rsid w:val="00882CCD"/>
    <w:rsid w:val="00926BE1"/>
    <w:rsid w:val="009813C0"/>
    <w:rsid w:val="009866DC"/>
    <w:rsid w:val="009909E0"/>
    <w:rsid w:val="00A15DDA"/>
    <w:rsid w:val="00A520E1"/>
    <w:rsid w:val="00BA76D2"/>
    <w:rsid w:val="00BC7A23"/>
    <w:rsid w:val="00C1634D"/>
    <w:rsid w:val="00C23CE1"/>
    <w:rsid w:val="00C2494D"/>
    <w:rsid w:val="00C972AF"/>
    <w:rsid w:val="00CA64A8"/>
    <w:rsid w:val="00CE25D0"/>
    <w:rsid w:val="00DF404B"/>
    <w:rsid w:val="00E51921"/>
    <w:rsid w:val="00E71C3A"/>
    <w:rsid w:val="00FC54CB"/>
    <w:rsid w:val="00FE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b/>
      <w:bCs/>
      <w:sz w:val="26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sz w:val="26"/>
    </w:rPr>
  </w:style>
  <w:style w:type="paragraph" w:styleId="afb">
    <w:name w:val="Body Text"/>
    <w:basedOn w:val="a"/>
    <w:pPr>
      <w:spacing w:after="120"/>
    </w:p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character" w:customStyle="1" w:styleId="14">
    <w:name w:val="Знак Знак14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Pr>
      <w:rFonts w:eastAsia="Calibri"/>
      <w:sz w:val="26"/>
      <w:szCs w:val="26"/>
    </w:rPr>
  </w:style>
  <w:style w:type="paragraph" w:styleId="24">
    <w:name w:val="Body Text 2"/>
    <w:basedOn w:val="a"/>
    <w:link w:val="25"/>
    <w:pPr>
      <w:jc w:val="both"/>
    </w:pPr>
    <w:rPr>
      <w:sz w:val="28"/>
    </w:rPr>
  </w:style>
  <w:style w:type="character" w:customStyle="1" w:styleId="25">
    <w:name w:val="Основной текст 2 Знак"/>
    <w:link w:val="24"/>
    <w:rPr>
      <w:sz w:val="28"/>
      <w:szCs w:val="24"/>
    </w:rPr>
  </w:style>
  <w:style w:type="table" w:customStyle="1" w:styleId="12">
    <w:name w:val="Сетка таблицы1"/>
    <w:basedOn w:val="a1"/>
    <w:next w:val="af0"/>
    <w:uiPriority w:val="59"/>
    <w:rPr>
      <w:rFonts w:ascii="Calibri" w:eastAsia="Calibri" w:hAnsi="Calibri"/>
      <w:sz w:val="22"/>
      <w:szCs w:val="22"/>
      <w:lang w:eastAsia="en-US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agro8</dc:creator>
  <cp:lastModifiedBy>Мерцалова Татьяна Александровна</cp:lastModifiedBy>
  <cp:revision>12</cp:revision>
  <cp:lastPrinted>2025-02-19T11:12:00Z</cp:lastPrinted>
  <dcterms:created xsi:type="dcterms:W3CDTF">2024-06-04T11:46:00Z</dcterms:created>
  <dcterms:modified xsi:type="dcterms:W3CDTF">2025-02-25T07:05:00Z</dcterms:modified>
  <cp:version>917504</cp:version>
</cp:coreProperties>
</file>